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6C03BB" w:rsidRDefault="00D37FCB" w:rsidP="006C03BB">
      <w:pPr>
        <w:tabs>
          <w:tab w:val="left" w:pos="3465"/>
        </w:tabs>
        <w:jc w:val="center"/>
        <w:rPr>
          <w:rFonts w:cs="Times New Roman"/>
          <w:b/>
          <w:sz w:val="144"/>
          <w:szCs w:val="144"/>
          <w:lang w:val="en"/>
        </w:rPr>
      </w:pPr>
      <w:r w:rsidRPr="00D37FCB">
        <w:rPr>
          <w:rFonts w:cs="Times New Roman"/>
          <w:b/>
          <w:sz w:val="144"/>
          <w:szCs w:val="144"/>
          <w:lang w:val="en"/>
        </w:rPr>
        <w:t>OBAVIJEST</w:t>
      </w:r>
    </w:p>
    <w:p w:rsidR="00D37FCB" w:rsidRDefault="00D37FC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Prema rezultatima</w:t>
      </w:r>
      <w:r w:rsidR="00A55A1F">
        <w:rPr>
          <w:rFonts w:cs="Times New Roman"/>
          <w:b/>
          <w:sz w:val="36"/>
          <w:szCs w:val="36"/>
        </w:rPr>
        <w:t xml:space="preserve"> ponovljene analize vode</w:t>
      </w:r>
      <w:r w:rsidRPr="00D37FCB">
        <w:rPr>
          <w:rFonts w:cs="Times New Roman"/>
          <w:b/>
          <w:sz w:val="36"/>
          <w:szCs w:val="36"/>
        </w:rPr>
        <w:t xml:space="preserve"> uzorak</w:t>
      </w:r>
      <w:r w:rsidR="00C07A5F">
        <w:rPr>
          <w:rFonts w:cs="Times New Roman"/>
          <w:b/>
          <w:sz w:val="36"/>
          <w:szCs w:val="36"/>
        </w:rPr>
        <w:t xml:space="preserve"> uzet u naselju </w:t>
      </w:r>
      <w:proofErr w:type="spellStart"/>
      <w:r w:rsidR="00C07A5F">
        <w:rPr>
          <w:rFonts w:cs="Times New Roman"/>
          <w:b/>
          <w:sz w:val="36"/>
          <w:szCs w:val="36"/>
        </w:rPr>
        <w:t>Bruvno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</w:t>
      </w:r>
      <w:r w:rsidR="00A55A1F" w:rsidRPr="00D37FCB">
        <w:rPr>
          <w:rFonts w:cs="Times New Roman"/>
          <w:b/>
          <w:sz w:val="36"/>
          <w:szCs w:val="36"/>
        </w:rPr>
        <w:t>SUKLADAN</w:t>
      </w:r>
      <w:r w:rsidR="00A55A1F">
        <w:rPr>
          <w:rFonts w:cs="Times New Roman"/>
          <w:b/>
          <w:sz w:val="36"/>
          <w:szCs w:val="36"/>
        </w:rPr>
        <w:t xml:space="preserve"> je</w:t>
      </w:r>
      <w:r w:rsidRPr="00D37FCB">
        <w:rPr>
          <w:rFonts w:cs="Times New Roman"/>
          <w:b/>
          <w:sz w:val="36"/>
          <w:szCs w:val="36"/>
        </w:rPr>
        <w:t xml:space="preserve"> odredbama Zakona o vodi za ljudsku </w:t>
      </w:r>
      <w:r>
        <w:rPr>
          <w:rFonts w:cs="Times New Roman"/>
          <w:b/>
          <w:sz w:val="36"/>
          <w:szCs w:val="36"/>
        </w:rPr>
        <w:t>potrošnju (NN</w:t>
      </w:r>
      <w:r w:rsidRPr="00D37FCB">
        <w:rPr>
          <w:rFonts w:cs="Times New Roman"/>
          <w:b/>
          <w:sz w:val="36"/>
          <w:szCs w:val="36"/>
        </w:rPr>
        <w:t xml:space="preserve"> 56/13, 64/15 i 104/17) i Pravilnika o parametrima sukladnosti, metodama analize, </w:t>
      </w:r>
      <w:proofErr w:type="spellStart"/>
      <w:r w:rsidRPr="00D37FCB">
        <w:rPr>
          <w:rFonts w:cs="Times New Roman"/>
          <w:b/>
          <w:sz w:val="36"/>
          <w:szCs w:val="36"/>
        </w:rPr>
        <w:t>monitoringu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i planovima sigurnosti vode za ljudsku potrošnju te načinu vođenja registra pravnih osoba koje obavljaju djelatnos</w:t>
      </w:r>
      <w:r>
        <w:rPr>
          <w:rFonts w:cs="Times New Roman"/>
          <w:b/>
          <w:sz w:val="36"/>
          <w:szCs w:val="36"/>
        </w:rPr>
        <w:t xml:space="preserve">t javne vodoopskrbe (NN </w:t>
      </w:r>
      <w:r w:rsidRPr="00D37FCB">
        <w:rPr>
          <w:rFonts w:cs="Times New Roman"/>
          <w:b/>
          <w:sz w:val="36"/>
          <w:szCs w:val="36"/>
        </w:rPr>
        <w:t>125/17</w:t>
      </w:r>
      <w:r w:rsidR="006C03BB">
        <w:rPr>
          <w:rFonts w:cs="Times New Roman"/>
          <w:b/>
          <w:sz w:val="36"/>
          <w:szCs w:val="36"/>
        </w:rPr>
        <w:t>).</w:t>
      </w:r>
    </w:p>
    <w:p w:rsidR="006C03BB" w:rsidRPr="00D37FCB" w:rsidRDefault="006C03B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6C03BB" w:rsidRDefault="00A55A1F" w:rsidP="006C03BB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Voda je zdravstveno ispravna za piće.</w:t>
      </w:r>
    </w:p>
    <w:p w:rsidR="00D37FCB" w:rsidRPr="00D37FCB" w:rsidRDefault="00D37FCB" w:rsidP="00BB53E9">
      <w:pPr>
        <w:jc w:val="both"/>
        <w:rPr>
          <w:rFonts w:cs="Times New Roman"/>
          <w:b/>
          <w:sz w:val="36"/>
          <w:szCs w:val="36"/>
        </w:rPr>
      </w:pPr>
    </w:p>
    <w:p w:rsidR="00D37FCB" w:rsidRPr="00D37FCB" w:rsidRDefault="00A55A1F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U Gračacu, 07</w:t>
      </w:r>
      <w:r w:rsidR="00D37FCB" w:rsidRPr="00D37FCB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siječnja 2019</w:t>
      </w:r>
      <w:bookmarkStart w:id="0" w:name="_GoBack"/>
      <w:bookmarkEnd w:id="0"/>
      <w:r w:rsidR="00D37FCB" w:rsidRPr="00D37FCB">
        <w:rPr>
          <w:rFonts w:cs="Times New Roman"/>
          <w:b/>
          <w:sz w:val="36"/>
          <w:szCs w:val="36"/>
        </w:rPr>
        <w:t>. godine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Uprava tvrtke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GRAČAC VODOVOD I ODVODNJA d.o.o.</w:t>
      </w:r>
    </w:p>
    <w:p w:rsidR="009771C6" w:rsidRPr="00D37FCB" w:rsidRDefault="009771C6" w:rsidP="00D37FCB"/>
    <w:sectPr w:rsidR="009771C6" w:rsidRPr="00D37FCB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B0" w:rsidRDefault="009103B0" w:rsidP="00897A09">
      <w:pPr>
        <w:spacing w:after="0" w:line="240" w:lineRule="auto"/>
      </w:pPr>
      <w:r>
        <w:separator/>
      </w:r>
    </w:p>
  </w:endnote>
  <w:endnote w:type="continuationSeparator" w:id="0">
    <w:p w:rsidR="009103B0" w:rsidRDefault="009103B0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B0" w:rsidRDefault="009103B0" w:rsidP="00897A09">
      <w:pPr>
        <w:spacing w:after="0" w:line="240" w:lineRule="auto"/>
      </w:pPr>
      <w:r>
        <w:separator/>
      </w:r>
    </w:p>
  </w:footnote>
  <w:footnote w:type="continuationSeparator" w:id="0">
    <w:p w:rsidR="009103B0" w:rsidRDefault="009103B0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val="en-US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30091"/>
    <w:rsid w:val="00282044"/>
    <w:rsid w:val="002C64F0"/>
    <w:rsid w:val="003E728C"/>
    <w:rsid w:val="003F0DCB"/>
    <w:rsid w:val="006C03BB"/>
    <w:rsid w:val="006F6329"/>
    <w:rsid w:val="007203D2"/>
    <w:rsid w:val="007C7F95"/>
    <w:rsid w:val="007E7BF1"/>
    <w:rsid w:val="00897A09"/>
    <w:rsid w:val="009103B0"/>
    <w:rsid w:val="00942225"/>
    <w:rsid w:val="009771C6"/>
    <w:rsid w:val="00990E99"/>
    <w:rsid w:val="00A121F1"/>
    <w:rsid w:val="00A55A1F"/>
    <w:rsid w:val="00B31B31"/>
    <w:rsid w:val="00B4067B"/>
    <w:rsid w:val="00BB53E9"/>
    <w:rsid w:val="00C07A5F"/>
    <w:rsid w:val="00CD59E9"/>
    <w:rsid w:val="00D37FCB"/>
    <w:rsid w:val="00DE082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Windows User</cp:lastModifiedBy>
  <cp:revision>2</cp:revision>
  <cp:lastPrinted>2018-04-05T12:47:00Z</cp:lastPrinted>
  <dcterms:created xsi:type="dcterms:W3CDTF">2019-01-07T07:31:00Z</dcterms:created>
  <dcterms:modified xsi:type="dcterms:W3CDTF">2019-01-07T07:31:00Z</dcterms:modified>
</cp:coreProperties>
</file>