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BF5" w:rsidRPr="008765AE" w:rsidRDefault="00960BF5" w:rsidP="00391706">
      <w:pPr>
        <w:widowControl w:val="0"/>
        <w:jc w:val="both"/>
        <w:outlineLvl w:val="0"/>
        <w:rPr>
          <w:rFonts w:ascii="Arial" w:hAnsi="Arial" w:cs="Arial"/>
        </w:rPr>
      </w:pP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963CE" w:rsidRPr="009E36E6" w:rsidTr="001B3EB2">
        <w:tc>
          <w:tcPr>
            <w:tcW w:w="9288" w:type="dxa"/>
          </w:tcPr>
          <w:p w:rsidR="000963CE" w:rsidRPr="009E36E6" w:rsidRDefault="000963CE" w:rsidP="001B3EB2">
            <w:pPr>
              <w:widowControl w:val="0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E36E6">
              <w:rPr>
                <w:rFonts w:ascii="Arial" w:hAnsi="Arial" w:cs="Arial"/>
                <w:b/>
                <w:sz w:val="20"/>
                <w:szCs w:val="20"/>
              </w:rPr>
              <w:t>AKTI OPĆINSKE NAČELNICE:</w:t>
            </w:r>
          </w:p>
        </w:tc>
      </w:tr>
      <w:tr w:rsidR="000963CE" w:rsidRPr="009E36E6" w:rsidTr="001B3EB2">
        <w:tc>
          <w:tcPr>
            <w:tcW w:w="9288" w:type="dxa"/>
          </w:tcPr>
          <w:p w:rsidR="000963CE" w:rsidRPr="009E36E6" w:rsidRDefault="000963CE" w:rsidP="001B3EB2">
            <w:pPr>
              <w:widowControl w:val="0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3CE" w:rsidRPr="009E36E6" w:rsidTr="001B3EB2">
        <w:tc>
          <w:tcPr>
            <w:tcW w:w="9288" w:type="dxa"/>
          </w:tcPr>
          <w:p w:rsidR="000963CE" w:rsidRPr="009E36E6" w:rsidRDefault="000963CE" w:rsidP="00A75C4F">
            <w:pPr>
              <w:widowControl w:val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E36E6">
              <w:rPr>
                <w:rFonts w:ascii="Arial" w:hAnsi="Arial" w:cs="Arial"/>
                <w:sz w:val="20"/>
                <w:szCs w:val="20"/>
              </w:rPr>
              <w:t xml:space="preserve">1. Odluka o </w:t>
            </w:r>
            <w:r w:rsidR="00A75C4F" w:rsidRPr="009E36E6">
              <w:rPr>
                <w:rFonts w:ascii="Arial" w:hAnsi="Arial" w:cs="Arial"/>
                <w:sz w:val="20"/>
                <w:szCs w:val="20"/>
              </w:rPr>
              <w:t xml:space="preserve">produženju radnog vremena ugostiteljskih objekata       </w:t>
            </w:r>
            <w:r w:rsidRPr="009E36E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1</w:t>
            </w:r>
          </w:p>
        </w:tc>
      </w:tr>
      <w:tr w:rsidR="000963CE" w:rsidRPr="009E36E6" w:rsidTr="001B3EB2">
        <w:tc>
          <w:tcPr>
            <w:tcW w:w="9288" w:type="dxa"/>
          </w:tcPr>
          <w:p w:rsidR="000963CE" w:rsidRPr="009E36E6" w:rsidRDefault="000963CE" w:rsidP="001B3EB2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6E6">
              <w:rPr>
                <w:rFonts w:ascii="Arial" w:hAnsi="Arial" w:cs="Arial"/>
                <w:sz w:val="20"/>
                <w:szCs w:val="20"/>
              </w:rPr>
              <w:t>2</w:t>
            </w:r>
            <w:r w:rsidR="009E36E6">
              <w:rPr>
                <w:rFonts w:ascii="Arial" w:hAnsi="Arial" w:cs="Arial"/>
                <w:sz w:val="20"/>
                <w:szCs w:val="20"/>
              </w:rPr>
              <w:t>. Izmjene i dopune</w:t>
            </w:r>
            <w:r w:rsidR="00A75C4F" w:rsidRPr="009E36E6">
              <w:rPr>
                <w:rFonts w:ascii="Arial" w:hAnsi="Arial" w:cs="Arial"/>
                <w:sz w:val="20"/>
                <w:szCs w:val="20"/>
              </w:rPr>
              <w:t xml:space="preserve"> Plana savjetovanja s javnošću za 2018. godinu                                                    </w:t>
            </w:r>
            <w:r w:rsidR="00D7320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75C4F" w:rsidRPr="009E36E6">
              <w:rPr>
                <w:rFonts w:ascii="Arial" w:hAnsi="Arial" w:cs="Arial"/>
                <w:sz w:val="20"/>
                <w:szCs w:val="20"/>
              </w:rPr>
              <w:t>2</w:t>
            </w:r>
            <w:r w:rsidRPr="009E36E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0963CE" w:rsidRPr="009E36E6" w:rsidTr="001B3EB2">
        <w:tc>
          <w:tcPr>
            <w:tcW w:w="9288" w:type="dxa"/>
          </w:tcPr>
          <w:p w:rsidR="000963CE" w:rsidRPr="009E36E6" w:rsidRDefault="000963CE" w:rsidP="001B3EB2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6E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</w:t>
            </w:r>
          </w:p>
        </w:tc>
      </w:tr>
      <w:tr w:rsidR="000963CE" w:rsidRPr="009E36E6" w:rsidTr="001B3EB2">
        <w:tc>
          <w:tcPr>
            <w:tcW w:w="9288" w:type="dxa"/>
          </w:tcPr>
          <w:p w:rsidR="000963CE" w:rsidRPr="009E36E6" w:rsidRDefault="000963CE" w:rsidP="001B3EB2">
            <w:pPr>
              <w:widowControl w:val="0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E36E6">
              <w:rPr>
                <w:rFonts w:ascii="Arial" w:hAnsi="Arial" w:cs="Arial"/>
                <w:b/>
                <w:sz w:val="20"/>
                <w:szCs w:val="20"/>
              </w:rPr>
              <w:t>AKTI OPĆINSKOG VIJEĆA:</w:t>
            </w:r>
          </w:p>
        </w:tc>
      </w:tr>
      <w:tr w:rsidR="000963CE" w:rsidRPr="009E36E6" w:rsidTr="001B3EB2">
        <w:tc>
          <w:tcPr>
            <w:tcW w:w="9288" w:type="dxa"/>
          </w:tcPr>
          <w:p w:rsidR="000963CE" w:rsidRPr="009E36E6" w:rsidRDefault="000963CE" w:rsidP="001B3EB2">
            <w:pPr>
              <w:widowControl w:val="0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3CE" w:rsidRPr="009E36E6" w:rsidTr="001B3EB2">
        <w:tc>
          <w:tcPr>
            <w:tcW w:w="9288" w:type="dxa"/>
          </w:tcPr>
          <w:p w:rsidR="000963CE" w:rsidRPr="009E36E6" w:rsidRDefault="000963CE" w:rsidP="009E36E6">
            <w:pPr>
              <w:pStyle w:val="Bezproreda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9E36E6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A75C4F" w:rsidRPr="009E36E6">
              <w:rPr>
                <w:rStyle w:val="Istaknuto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>Odluka o izmjeni i dopuni</w:t>
            </w:r>
            <w:r w:rsidR="00A75C4F" w:rsidRPr="009E36E6">
              <w:rPr>
                <w:rStyle w:val="Istaknuto"/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75C4F" w:rsidRPr="009E36E6">
              <w:rPr>
                <w:rStyle w:val="Istaknuto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>Odluke o izvršavanju Proračuna Općine</w:t>
            </w:r>
            <w:r w:rsidR="009E36E6">
              <w:rPr>
                <w:rStyle w:val="Istaknuto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="00A75C4F" w:rsidRPr="009E36E6">
              <w:rPr>
                <w:rStyle w:val="Istaknuto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>Gračac za 2018. godinu</w:t>
            </w:r>
            <w:r w:rsidR="00D73204">
              <w:rPr>
                <w:rStyle w:val="Istaknuto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 xml:space="preserve">             3                  </w:t>
            </w:r>
            <w:r w:rsidRPr="009E36E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</w:tr>
      <w:tr w:rsidR="000963CE" w:rsidRPr="009E36E6" w:rsidTr="001B3EB2">
        <w:tc>
          <w:tcPr>
            <w:tcW w:w="9288" w:type="dxa"/>
          </w:tcPr>
          <w:p w:rsidR="000963CE" w:rsidRPr="009E36E6" w:rsidRDefault="009E36E6" w:rsidP="001B3EB2">
            <w:pPr>
              <w:widowControl w:val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E36E6">
              <w:rPr>
                <w:rFonts w:ascii="Arial" w:hAnsi="Arial" w:cs="Arial"/>
                <w:sz w:val="20"/>
                <w:szCs w:val="20"/>
              </w:rPr>
              <w:t>2</w:t>
            </w:r>
            <w:r w:rsidR="000963CE" w:rsidRPr="009E36E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75C4F" w:rsidRPr="009E36E6">
              <w:rPr>
                <w:rFonts w:ascii="Arial" w:hAnsi="Arial" w:cs="Arial"/>
                <w:sz w:val="20"/>
                <w:szCs w:val="20"/>
              </w:rPr>
              <w:t xml:space="preserve">Izmjene i dopune </w:t>
            </w:r>
            <w:r w:rsidR="000963CE" w:rsidRPr="009E36E6">
              <w:rPr>
                <w:rFonts w:ascii="Arial" w:hAnsi="Arial" w:cs="Arial"/>
                <w:sz w:val="20"/>
                <w:szCs w:val="20"/>
              </w:rPr>
              <w:t>Program</w:t>
            </w:r>
            <w:r w:rsidR="00A75C4F" w:rsidRPr="009E36E6">
              <w:rPr>
                <w:rFonts w:ascii="Arial" w:hAnsi="Arial" w:cs="Arial"/>
                <w:sz w:val="20"/>
                <w:szCs w:val="20"/>
              </w:rPr>
              <w:t>a</w:t>
            </w:r>
            <w:r w:rsidR="000963CE" w:rsidRPr="009E36E6">
              <w:rPr>
                <w:rFonts w:ascii="Arial" w:hAnsi="Arial" w:cs="Arial"/>
                <w:sz w:val="20"/>
                <w:szCs w:val="20"/>
              </w:rPr>
              <w:t xml:space="preserve"> gradnje objekata i uređaja komunalne infrastrukture za 2018. godinu   </w:t>
            </w:r>
            <w:r w:rsidR="00D73204">
              <w:rPr>
                <w:rFonts w:ascii="Arial" w:hAnsi="Arial" w:cs="Arial"/>
                <w:sz w:val="20"/>
                <w:szCs w:val="20"/>
              </w:rPr>
              <w:t>4</w:t>
            </w:r>
            <w:r w:rsidR="000963CE" w:rsidRPr="009E36E6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</w:tc>
      </w:tr>
      <w:tr w:rsidR="000963CE" w:rsidRPr="009E36E6" w:rsidTr="001B3EB2">
        <w:tc>
          <w:tcPr>
            <w:tcW w:w="9288" w:type="dxa"/>
          </w:tcPr>
          <w:p w:rsidR="00D73204" w:rsidRDefault="009E36E6" w:rsidP="001B3EB2">
            <w:pPr>
              <w:pStyle w:val="Bezproreda"/>
              <w:rPr>
                <w:rStyle w:val="Jakoisticanje"/>
                <w:rFonts w:ascii="Arial" w:hAnsi="Arial" w:cs="Arial"/>
                <w:b w:val="0"/>
                <w:i w:val="0"/>
                <w:color w:val="000000" w:themeColor="text1"/>
                <w:sz w:val="20"/>
                <w:szCs w:val="20"/>
              </w:rPr>
            </w:pPr>
            <w:r w:rsidRPr="009E36E6">
              <w:rPr>
                <w:rFonts w:ascii="Arial" w:hAnsi="Arial" w:cs="Arial"/>
                <w:sz w:val="20"/>
                <w:szCs w:val="20"/>
              </w:rPr>
              <w:t>3</w:t>
            </w:r>
            <w:r w:rsidR="000963CE" w:rsidRPr="009E36E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75C4F" w:rsidRPr="009E36E6">
              <w:rPr>
                <w:rFonts w:ascii="Arial" w:hAnsi="Arial" w:cs="Arial"/>
                <w:sz w:val="20"/>
                <w:szCs w:val="20"/>
              </w:rPr>
              <w:t xml:space="preserve">Izmjene i dopune </w:t>
            </w:r>
            <w:r w:rsidR="000963CE" w:rsidRPr="009E36E6">
              <w:rPr>
                <w:rStyle w:val="Jakoisticanje"/>
                <w:rFonts w:ascii="Arial" w:hAnsi="Arial" w:cs="Arial"/>
                <w:b w:val="0"/>
                <w:i w:val="0"/>
                <w:color w:val="000000" w:themeColor="text1"/>
                <w:sz w:val="20"/>
                <w:szCs w:val="20"/>
              </w:rPr>
              <w:t>Program</w:t>
            </w:r>
            <w:r w:rsidR="00A75C4F" w:rsidRPr="009E36E6">
              <w:rPr>
                <w:rStyle w:val="Jakoisticanje"/>
                <w:rFonts w:ascii="Arial" w:hAnsi="Arial" w:cs="Arial"/>
                <w:b w:val="0"/>
                <w:i w:val="0"/>
                <w:color w:val="000000" w:themeColor="text1"/>
                <w:sz w:val="20"/>
                <w:szCs w:val="20"/>
              </w:rPr>
              <w:t>a</w:t>
            </w:r>
            <w:r w:rsidR="000963CE" w:rsidRPr="009E36E6">
              <w:rPr>
                <w:rStyle w:val="Jakoisticanje"/>
                <w:rFonts w:ascii="Arial" w:hAnsi="Arial" w:cs="Arial"/>
                <w:b w:val="0"/>
                <w:i w:val="0"/>
                <w:color w:val="000000" w:themeColor="text1"/>
                <w:sz w:val="20"/>
                <w:szCs w:val="20"/>
              </w:rPr>
              <w:t xml:space="preserve"> utroška sredstava o prodaje obiteljske kuće ili stana u državnom</w:t>
            </w:r>
          </w:p>
          <w:p w:rsidR="000963CE" w:rsidRPr="009E36E6" w:rsidRDefault="00D73204" w:rsidP="001B3EB2">
            <w:pPr>
              <w:pStyle w:val="Bezproreda"/>
              <w:rPr>
                <w:rStyle w:val="Jakoisticanje"/>
                <w:rFonts w:ascii="Arial" w:hAnsi="Arial" w:cs="Arial"/>
                <w:b w:val="0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Jakoisticanje"/>
                <w:rFonts w:ascii="Arial" w:hAnsi="Arial" w:cs="Arial"/>
                <w:b w:val="0"/>
                <w:i w:val="0"/>
                <w:color w:val="000000" w:themeColor="text1"/>
                <w:sz w:val="20"/>
                <w:szCs w:val="20"/>
              </w:rPr>
              <w:t xml:space="preserve">   </w:t>
            </w:r>
            <w:r w:rsidR="000963CE" w:rsidRPr="009E36E6">
              <w:rPr>
                <w:rStyle w:val="Jakoisticanje"/>
                <w:rFonts w:ascii="Arial" w:hAnsi="Arial" w:cs="Arial"/>
                <w:b w:val="0"/>
                <w:i w:val="0"/>
                <w:color w:val="000000" w:themeColor="text1"/>
                <w:sz w:val="20"/>
                <w:szCs w:val="20"/>
              </w:rPr>
              <w:t xml:space="preserve"> vlasništvu na području</w:t>
            </w:r>
            <w:r w:rsidR="00A75C4F" w:rsidRPr="009E36E6">
              <w:rPr>
                <w:rStyle w:val="Jakoisticanje"/>
                <w:rFonts w:ascii="Arial" w:hAnsi="Arial" w:cs="Arial"/>
                <w:b w:val="0"/>
                <w:i w:val="0"/>
                <w:color w:val="000000" w:themeColor="text1"/>
                <w:sz w:val="20"/>
                <w:szCs w:val="20"/>
              </w:rPr>
              <w:t xml:space="preserve"> Općine Gračac u 2018. godini</w:t>
            </w:r>
            <w:r>
              <w:rPr>
                <w:rStyle w:val="Jakoisticanje"/>
                <w:rFonts w:ascii="Arial" w:hAnsi="Arial" w:cs="Arial"/>
                <w:b w:val="0"/>
                <w:i w:val="0"/>
                <w:color w:val="000000" w:themeColor="text1"/>
                <w:sz w:val="20"/>
                <w:szCs w:val="20"/>
              </w:rPr>
              <w:t xml:space="preserve">                                                                         7</w:t>
            </w:r>
          </w:p>
        </w:tc>
      </w:tr>
      <w:tr w:rsidR="000963CE" w:rsidRPr="009E36E6" w:rsidTr="001B3EB2">
        <w:tc>
          <w:tcPr>
            <w:tcW w:w="9288" w:type="dxa"/>
          </w:tcPr>
          <w:p w:rsidR="000963CE" w:rsidRPr="00D73204" w:rsidRDefault="009E36E6" w:rsidP="00D73204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204">
              <w:rPr>
                <w:rStyle w:val="Jakoisticanje"/>
                <w:rFonts w:ascii="Arial" w:hAnsi="Arial" w:cs="Arial"/>
                <w:b w:val="0"/>
                <w:i w:val="0"/>
                <w:color w:val="000000" w:themeColor="text1"/>
                <w:sz w:val="20"/>
                <w:szCs w:val="20"/>
              </w:rPr>
              <w:t>4.</w:t>
            </w:r>
            <w:r w:rsidRPr="009E36E6">
              <w:rPr>
                <w:rStyle w:val="Jakoisticanje"/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75C4F" w:rsidRPr="009E36E6">
              <w:rPr>
                <w:rFonts w:ascii="Arial" w:hAnsi="Arial" w:cs="Arial"/>
                <w:sz w:val="20"/>
                <w:szCs w:val="20"/>
              </w:rPr>
              <w:t>Odluka o pokretanju postupka izbora članova Savjeta mladih Općine</w:t>
            </w:r>
            <w:r w:rsidR="00D732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C4F" w:rsidRPr="009E36E6">
              <w:rPr>
                <w:rFonts w:ascii="Arial" w:hAnsi="Arial" w:cs="Arial"/>
                <w:sz w:val="20"/>
                <w:szCs w:val="20"/>
              </w:rPr>
              <w:t>Gračac</w:t>
            </w:r>
            <w:r w:rsidR="00D73204">
              <w:rPr>
                <w:rFonts w:ascii="Arial" w:hAnsi="Arial" w:cs="Arial"/>
                <w:sz w:val="20"/>
                <w:szCs w:val="20"/>
              </w:rPr>
              <w:t xml:space="preserve">                                   8</w:t>
            </w:r>
            <w:r w:rsidR="000963CE" w:rsidRPr="009E36E6">
              <w:rPr>
                <w:rStyle w:val="Jakoisticanje"/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</w:p>
        </w:tc>
      </w:tr>
      <w:tr w:rsidR="009E36E6" w:rsidRPr="009E36E6" w:rsidTr="001B3EB2">
        <w:tc>
          <w:tcPr>
            <w:tcW w:w="9288" w:type="dxa"/>
          </w:tcPr>
          <w:p w:rsidR="00D73204" w:rsidRDefault="009E36E6" w:rsidP="001B3EB2">
            <w:pPr>
              <w:widowControl w:val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E36E6">
              <w:rPr>
                <w:rFonts w:ascii="Arial" w:hAnsi="Arial" w:cs="Arial"/>
                <w:sz w:val="20"/>
                <w:szCs w:val="20"/>
              </w:rPr>
              <w:t>5. Izmjene i dopune Programa javnih potreba u školstvu, predškolskom odgoju i obrazovanju</w:t>
            </w:r>
          </w:p>
          <w:p w:rsidR="009E36E6" w:rsidRPr="009E36E6" w:rsidRDefault="00D73204" w:rsidP="001B3EB2">
            <w:pPr>
              <w:widowControl w:val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E36E6" w:rsidRPr="009E36E6">
              <w:rPr>
                <w:rFonts w:ascii="Arial" w:hAnsi="Arial" w:cs="Arial"/>
                <w:sz w:val="20"/>
                <w:szCs w:val="20"/>
              </w:rPr>
              <w:t xml:space="preserve"> za 2018. godinu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9</w:t>
            </w:r>
            <w:r w:rsidR="009E36E6" w:rsidRPr="009E36E6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</w:tr>
      <w:tr w:rsidR="009E36E6" w:rsidRPr="009E36E6" w:rsidTr="001B3EB2">
        <w:tc>
          <w:tcPr>
            <w:tcW w:w="9288" w:type="dxa"/>
          </w:tcPr>
          <w:p w:rsidR="009E36E6" w:rsidRPr="009E36E6" w:rsidRDefault="009E36E6" w:rsidP="001B3EB2">
            <w:pPr>
              <w:widowControl w:val="0"/>
              <w:jc w:val="both"/>
              <w:outlineLvl w:val="0"/>
              <w:rPr>
                <w:rStyle w:val="Jakoisticanje"/>
                <w:rFonts w:ascii="Arial" w:hAnsi="Arial" w:cs="Arial"/>
                <w:b w:val="0"/>
                <w:i w:val="0"/>
                <w:color w:val="000000" w:themeColor="text1"/>
                <w:sz w:val="20"/>
                <w:szCs w:val="20"/>
              </w:rPr>
            </w:pPr>
            <w:r w:rsidRPr="009E36E6">
              <w:rPr>
                <w:rFonts w:ascii="Arial" w:hAnsi="Arial" w:cs="Arial"/>
                <w:sz w:val="20"/>
                <w:szCs w:val="20"/>
              </w:rPr>
              <w:t>6. Izmjene i dopune Socijalnog programa Općine Gračac za 2018. godinu</w:t>
            </w:r>
            <w:r w:rsidR="00D73204">
              <w:rPr>
                <w:rFonts w:ascii="Arial" w:hAnsi="Arial" w:cs="Arial"/>
                <w:sz w:val="20"/>
                <w:szCs w:val="20"/>
              </w:rPr>
              <w:t xml:space="preserve">                                          10</w:t>
            </w:r>
            <w:r w:rsidRPr="009E36E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  <w:tr w:rsidR="009E36E6" w:rsidRPr="009E36E6" w:rsidTr="001B3EB2">
        <w:tc>
          <w:tcPr>
            <w:tcW w:w="9288" w:type="dxa"/>
          </w:tcPr>
          <w:p w:rsidR="009E36E6" w:rsidRPr="009E36E6" w:rsidRDefault="009E36E6" w:rsidP="001B3EB2">
            <w:pPr>
              <w:widowControl w:val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E36E6">
              <w:rPr>
                <w:rFonts w:ascii="Arial" w:hAnsi="Arial" w:cs="Arial"/>
                <w:sz w:val="20"/>
                <w:szCs w:val="20"/>
              </w:rPr>
              <w:t>7. Izmjene i dopune Programa javnih potreba u kulturi i religiji Općine Gračac za 2018. godinu</w:t>
            </w:r>
            <w:r w:rsidR="00D73204">
              <w:rPr>
                <w:rFonts w:ascii="Arial" w:hAnsi="Arial" w:cs="Arial"/>
                <w:sz w:val="20"/>
                <w:szCs w:val="20"/>
              </w:rPr>
              <w:t xml:space="preserve">          12 </w:t>
            </w:r>
            <w:r w:rsidRPr="009E36E6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</w:p>
        </w:tc>
      </w:tr>
      <w:tr w:rsidR="009E36E6" w:rsidRPr="009E36E6" w:rsidTr="001B3EB2">
        <w:tc>
          <w:tcPr>
            <w:tcW w:w="9288" w:type="dxa"/>
          </w:tcPr>
          <w:p w:rsidR="009E36E6" w:rsidRPr="009E36E6" w:rsidRDefault="009E36E6" w:rsidP="001B3EB2">
            <w:pPr>
              <w:widowControl w:val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E36E6">
              <w:rPr>
                <w:rFonts w:ascii="Arial" w:hAnsi="Arial" w:cs="Arial"/>
                <w:sz w:val="20"/>
                <w:szCs w:val="20"/>
              </w:rPr>
              <w:t>8. Izmjene i dopune Programa održavanja komunalne infrastrukture za 2018. godinu</w:t>
            </w:r>
            <w:r w:rsidR="00D73204">
              <w:rPr>
                <w:rFonts w:ascii="Arial" w:hAnsi="Arial" w:cs="Arial"/>
                <w:sz w:val="20"/>
                <w:szCs w:val="20"/>
              </w:rPr>
              <w:t xml:space="preserve">                         14</w:t>
            </w:r>
          </w:p>
        </w:tc>
      </w:tr>
      <w:tr w:rsidR="009E36E6" w:rsidRPr="009E36E6" w:rsidTr="001B3EB2">
        <w:tc>
          <w:tcPr>
            <w:tcW w:w="9288" w:type="dxa"/>
          </w:tcPr>
          <w:p w:rsidR="009E36E6" w:rsidRPr="009E36E6" w:rsidRDefault="009E36E6" w:rsidP="001B3EB2">
            <w:pPr>
              <w:widowControl w:val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E36E6">
              <w:rPr>
                <w:rFonts w:ascii="Arial" w:hAnsi="Arial" w:cs="Arial"/>
                <w:sz w:val="20"/>
                <w:szCs w:val="20"/>
              </w:rPr>
              <w:t>9. I. Izmjene i dopune Proračuna Općine Gračac za 2018. godinu</w:t>
            </w:r>
            <w:r w:rsidR="00D7320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2</w:t>
            </w:r>
            <w:r w:rsidR="001B3EB2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:rsidR="000963CE" w:rsidRDefault="000963CE" w:rsidP="008765AE">
      <w:pPr>
        <w:pStyle w:val="Bezproreda"/>
        <w:rPr>
          <w:rFonts w:ascii="Arial" w:hAnsi="Arial" w:cs="Arial"/>
          <w:sz w:val="24"/>
          <w:szCs w:val="24"/>
        </w:rPr>
      </w:pPr>
    </w:p>
    <w:p w:rsidR="000963CE" w:rsidRDefault="000963CE" w:rsidP="008765AE">
      <w:pPr>
        <w:pStyle w:val="Bezproreda"/>
        <w:rPr>
          <w:rFonts w:ascii="Arial" w:hAnsi="Arial" w:cs="Arial"/>
          <w:sz w:val="24"/>
          <w:szCs w:val="24"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464100" w:rsidRDefault="00464100" w:rsidP="00464100">
      <w:pPr>
        <w:pStyle w:val="Bezproreda"/>
        <w:rPr>
          <w:rFonts w:ascii="Arial" w:hAnsi="Arial" w:cs="Arial"/>
          <w:b/>
          <w:sz w:val="24"/>
          <w:szCs w:val="24"/>
        </w:rPr>
      </w:pPr>
    </w:p>
    <w:p w:rsidR="00464100" w:rsidRPr="00CD7647" w:rsidRDefault="00464100" w:rsidP="00464100">
      <w:pPr>
        <w:pStyle w:val="Bezproreda"/>
        <w:rPr>
          <w:rFonts w:ascii="Arial" w:hAnsi="Arial" w:cs="Arial"/>
          <w:sz w:val="24"/>
          <w:szCs w:val="24"/>
        </w:rPr>
      </w:pPr>
      <w:r w:rsidRPr="00CD7647">
        <w:rPr>
          <w:rFonts w:ascii="Arial" w:hAnsi="Arial" w:cs="Arial"/>
          <w:b/>
          <w:sz w:val="24"/>
          <w:szCs w:val="24"/>
        </w:rPr>
        <w:t>OPĆINSKA NAČELNICA</w:t>
      </w:r>
    </w:p>
    <w:p w:rsidR="00464100" w:rsidRPr="00CD7647" w:rsidRDefault="00464100" w:rsidP="00464100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KLASA: 335-01/18</w:t>
      </w:r>
      <w:r w:rsidRPr="00CD7647">
        <w:rPr>
          <w:rFonts w:ascii="Arial" w:hAnsi="Arial" w:cs="Arial"/>
          <w:b/>
          <w:sz w:val="24"/>
          <w:szCs w:val="24"/>
        </w:rPr>
        <w:t>-01/1</w:t>
      </w:r>
    </w:p>
    <w:p w:rsidR="00464100" w:rsidRPr="00CD7647" w:rsidRDefault="00464100" w:rsidP="00464100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URBROJ: 2198/31-01-18</w:t>
      </w:r>
      <w:r w:rsidRPr="00CD7647">
        <w:rPr>
          <w:rFonts w:ascii="Arial" w:hAnsi="Arial" w:cs="Arial"/>
          <w:b/>
          <w:sz w:val="24"/>
          <w:szCs w:val="24"/>
        </w:rPr>
        <w:t>-1</w:t>
      </w:r>
    </w:p>
    <w:p w:rsidR="00464100" w:rsidRPr="00CD7647" w:rsidRDefault="00464100" w:rsidP="00464100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Gračac, 5. veljače 2018</w:t>
      </w:r>
      <w:r w:rsidRPr="00CD7647">
        <w:rPr>
          <w:rFonts w:ascii="Arial" w:hAnsi="Arial" w:cs="Arial"/>
          <w:b/>
          <w:sz w:val="24"/>
          <w:szCs w:val="24"/>
        </w:rPr>
        <w:t xml:space="preserve">. </w:t>
      </w:r>
    </w:p>
    <w:p w:rsidR="00464100" w:rsidRPr="00CD7647" w:rsidRDefault="00464100" w:rsidP="00464100">
      <w:pPr>
        <w:pStyle w:val="Bezproreda"/>
        <w:rPr>
          <w:rFonts w:ascii="Arial" w:hAnsi="Arial" w:cs="Arial"/>
          <w:b/>
          <w:sz w:val="24"/>
          <w:szCs w:val="24"/>
        </w:rPr>
      </w:pPr>
      <w:r w:rsidRPr="00CD7647">
        <w:rPr>
          <w:rFonts w:ascii="Arial" w:hAnsi="Arial" w:cs="Arial"/>
          <w:b/>
          <w:sz w:val="24"/>
          <w:szCs w:val="24"/>
        </w:rPr>
        <w:t xml:space="preserve">  </w:t>
      </w:r>
    </w:p>
    <w:p w:rsidR="00464100" w:rsidRPr="00CD7647" w:rsidRDefault="00464100" w:rsidP="00464100">
      <w:pPr>
        <w:pStyle w:val="Bezproreda"/>
        <w:rPr>
          <w:rFonts w:ascii="Arial" w:hAnsi="Arial" w:cs="Arial"/>
          <w:b/>
          <w:sz w:val="24"/>
          <w:szCs w:val="24"/>
        </w:rPr>
      </w:pPr>
    </w:p>
    <w:p w:rsidR="00464100" w:rsidRPr="00CD7647" w:rsidRDefault="00464100" w:rsidP="00464100">
      <w:pPr>
        <w:jc w:val="both"/>
        <w:rPr>
          <w:rFonts w:ascii="Arial" w:hAnsi="Arial" w:cs="Arial"/>
        </w:rPr>
      </w:pPr>
      <w:r w:rsidRPr="00CD7647">
        <w:rPr>
          <w:rFonts w:ascii="Arial" w:hAnsi="Arial" w:cs="Arial"/>
          <w:b/>
        </w:rPr>
        <w:tab/>
      </w:r>
      <w:r w:rsidRPr="00CD7647">
        <w:rPr>
          <w:rFonts w:ascii="Arial" w:hAnsi="Arial" w:cs="Arial"/>
        </w:rPr>
        <w:t>Na temelju članka 9. Zakona o ugostiteljskoj djelatnosti („Narodne novine“ broj 85/15, 121/16), članka 6. Odluke o ugostiteljskoj djelatnosti na području Općine Gračac („Službeni glasnik Općine Gračac</w:t>
      </w:r>
      <w:r>
        <w:rPr>
          <w:rFonts w:ascii="Arial" w:hAnsi="Arial" w:cs="Arial"/>
        </w:rPr>
        <w:t>“</w:t>
      </w:r>
      <w:r w:rsidRPr="00CD7647">
        <w:rPr>
          <w:rFonts w:ascii="Arial" w:hAnsi="Arial" w:cs="Arial"/>
        </w:rPr>
        <w:t xml:space="preserve"> 5/15) i članka </w:t>
      </w:r>
      <w:r>
        <w:rPr>
          <w:rFonts w:ascii="Arial" w:hAnsi="Arial" w:cs="Arial"/>
        </w:rPr>
        <w:t>47. Statuta Općine Gračac („</w:t>
      </w:r>
      <w:r w:rsidRPr="00CD7647">
        <w:rPr>
          <w:rFonts w:ascii="Arial" w:hAnsi="Arial" w:cs="Arial"/>
        </w:rPr>
        <w:t>Slu</w:t>
      </w:r>
      <w:r>
        <w:rPr>
          <w:rFonts w:ascii="Arial" w:hAnsi="Arial" w:cs="Arial"/>
        </w:rPr>
        <w:t>žbeni glasnik Zadarske županije“</w:t>
      </w:r>
      <w:r w:rsidRPr="00CD7647">
        <w:rPr>
          <w:rFonts w:ascii="Arial" w:hAnsi="Arial" w:cs="Arial"/>
        </w:rPr>
        <w:t xml:space="preserve"> 11/13), donosim</w:t>
      </w:r>
    </w:p>
    <w:p w:rsidR="00464100" w:rsidRPr="00CD7647" w:rsidRDefault="00464100" w:rsidP="00464100">
      <w:pPr>
        <w:tabs>
          <w:tab w:val="left" w:pos="540"/>
        </w:tabs>
        <w:ind w:right="-288"/>
        <w:jc w:val="both"/>
        <w:rPr>
          <w:rFonts w:ascii="Arial" w:hAnsi="Arial" w:cs="Arial"/>
        </w:rPr>
      </w:pPr>
    </w:p>
    <w:p w:rsidR="00464100" w:rsidRPr="00CD7647" w:rsidRDefault="00464100" w:rsidP="0046410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CD7647">
        <w:rPr>
          <w:rFonts w:ascii="Arial" w:hAnsi="Arial" w:cs="Arial"/>
          <w:b/>
          <w:sz w:val="24"/>
          <w:szCs w:val="24"/>
        </w:rPr>
        <w:t>Odluku</w:t>
      </w:r>
    </w:p>
    <w:p w:rsidR="00464100" w:rsidRPr="00CD7647" w:rsidRDefault="00464100" w:rsidP="0046410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CD7647">
        <w:rPr>
          <w:rFonts w:ascii="Arial" w:hAnsi="Arial" w:cs="Arial"/>
          <w:b/>
          <w:sz w:val="24"/>
          <w:szCs w:val="24"/>
        </w:rPr>
        <w:t>o produženju radnog vremena ugostiteljskih objekata</w:t>
      </w:r>
    </w:p>
    <w:p w:rsidR="00464100" w:rsidRPr="00CD7647" w:rsidRDefault="00464100" w:rsidP="0046410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464100" w:rsidRPr="00CD7647" w:rsidRDefault="00464100" w:rsidP="00464100">
      <w:pPr>
        <w:rPr>
          <w:rFonts w:ascii="Arial" w:hAnsi="Arial" w:cs="Arial"/>
        </w:rPr>
      </w:pPr>
    </w:p>
    <w:p w:rsidR="00464100" w:rsidRPr="00CD7647" w:rsidRDefault="00464100" w:rsidP="00464100">
      <w:pPr>
        <w:pStyle w:val="StandardWeb"/>
        <w:jc w:val="center"/>
        <w:rPr>
          <w:rFonts w:ascii="Arial" w:hAnsi="Arial" w:cs="Arial"/>
        </w:rPr>
      </w:pPr>
      <w:r w:rsidRPr="00CD7647">
        <w:rPr>
          <w:rStyle w:val="Naglaeno"/>
          <w:rFonts w:ascii="Arial" w:hAnsi="Arial" w:cs="Arial"/>
        </w:rPr>
        <w:t>Članak 1.</w:t>
      </w:r>
    </w:p>
    <w:p w:rsidR="00464100" w:rsidRDefault="00464100" w:rsidP="00464100">
      <w:pPr>
        <w:pStyle w:val="StandardWeb"/>
        <w:jc w:val="both"/>
      </w:pPr>
      <w:r w:rsidRPr="00CD7647">
        <w:rPr>
          <w:rFonts w:ascii="Arial" w:hAnsi="Arial" w:cs="Arial"/>
        </w:rPr>
        <w:t xml:space="preserve">Svi ugostiteljski objekti iz skupine „Restorani i Barovi“ </w:t>
      </w:r>
      <w:r>
        <w:rPr>
          <w:rFonts w:ascii="Arial" w:hAnsi="Arial" w:cs="Arial"/>
        </w:rPr>
        <w:t xml:space="preserve">na području Općine Gračac </w:t>
      </w:r>
      <w:r w:rsidRPr="00CD7647">
        <w:rPr>
          <w:rFonts w:ascii="Arial" w:hAnsi="Arial" w:cs="Arial"/>
        </w:rPr>
        <w:t xml:space="preserve">mogu produžiti radno vrijeme za </w:t>
      </w:r>
      <w:r>
        <w:rPr>
          <w:rFonts w:ascii="Arial" w:hAnsi="Arial" w:cs="Arial"/>
        </w:rPr>
        <w:t xml:space="preserve">vrijeme održavanja poklada odnosno karnevala, sve dane počevši od 9. veljače 2018. do 14. veljače 2018. godine, na način da mogu raditi najviše do 05,00 sati ujutro. </w:t>
      </w:r>
      <w:r>
        <w:t xml:space="preserve"> </w:t>
      </w:r>
    </w:p>
    <w:p w:rsidR="00464100" w:rsidRPr="00F01C0D" w:rsidRDefault="00464100" w:rsidP="00464100">
      <w:pPr>
        <w:pStyle w:val="StandardWeb"/>
        <w:jc w:val="center"/>
        <w:rPr>
          <w:rFonts w:ascii="Arial" w:hAnsi="Arial" w:cs="Arial"/>
        </w:rPr>
      </w:pPr>
      <w:r w:rsidRPr="00F01C0D">
        <w:rPr>
          <w:rStyle w:val="Naglaeno"/>
          <w:rFonts w:ascii="Arial" w:hAnsi="Arial" w:cs="Arial"/>
        </w:rPr>
        <w:t>Članak 2.</w:t>
      </w:r>
    </w:p>
    <w:p w:rsidR="00464100" w:rsidRPr="00F01C0D" w:rsidRDefault="00464100" w:rsidP="00464100">
      <w:pPr>
        <w:pStyle w:val="Naslov8"/>
        <w:jc w:val="both"/>
        <w:rPr>
          <w:rFonts w:ascii="Arial" w:hAnsi="Arial" w:cs="Arial"/>
          <w:b w:val="0"/>
          <w:sz w:val="24"/>
        </w:rPr>
      </w:pPr>
      <w:r w:rsidRPr="00F01C0D">
        <w:rPr>
          <w:rFonts w:ascii="Arial" w:hAnsi="Arial" w:cs="Arial"/>
          <w:b w:val="0"/>
          <w:sz w:val="24"/>
        </w:rPr>
        <w:t>Produženo radno vrijeme iz članka 1. ove Odluke odobrava se uz obvezu ugostitelja da se pridržavaju odredbi Zakona o zaštiti od buke „Narodne novine“ broj 30/09, 55/13,153/13 i 41/16), Odluke o dozvoljenom prekoračenju najviše dopuštene razine buke („Službeni glasnik Općine Gračac“ 2/17) i propisa koji reguliraju javni red i mir.</w:t>
      </w:r>
    </w:p>
    <w:p w:rsidR="00464100" w:rsidRPr="00F01C0D" w:rsidRDefault="00464100" w:rsidP="00464100">
      <w:pPr>
        <w:pStyle w:val="StandardWeb"/>
        <w:jc w:val="center"/>
        <w:rPr>
          <w:rFonts w:ascii="Arial" w:hAnsi="Arial" w:cs="Arial"/>
        </w:rPr>
      </w:pPr>
      <w:r w:rsidRPr="00F01C0D">
        <w:rPr>
          <w:rStyle w:val="Naglaeno"/>
          <w:rFonts w:ascii="Arial" w:hAnsi="Arial" w:cs="Arial"/>
        </w:rPr>
        <w:t>Članak 3.</w:t>
      </w:r>
    </w:p>
    <w:p w:rsidR="00464100" w:rsidRDefault="00464100" w:rsidP="00464100">
      <w:pPr>
        <w:pStyle w:val="StandardWeb"/>
        <w:jc w:val="both"/>
        <w:rPr>
          <w:rFonts w:ascii="Arial" w:hAnsi="Arial" w:cs="Arial"/>
        </w:rPr>
      </w:pPr>
      <w:r w:rsidRPr="00F01C0D">
        <w:rPr>
          <w:rFonts w:ascii="Arial" w:hAnsi="Arial" w:cs="Arial"/>
        </w:rPr>
        <w:t>Ova Odluka stupa na snagu danom donošenja, a objavit će se na službenoj internetskoj stranici Općine Gračac i u „Službenom glasniku Općine Gračac“.</w:t>
      </w:r>
    </w:p>
    <w:p w:rsidR="00464100" w:rsidRPr="00F01C0D" w:rsidRDefault="00464100" w:rsidP="00464100">
      <w:pPr>
        <w:pStyle w:val="StandardWeb"/>
        <w:jc w:val="both"/>
        <w:rPr>
          <w:rFonts w:ascii="Arial" w:hAnsi="Arial" w:cs="Arial"/>
        </w:rPr>
      </w:pPr>
    </w:p>
    <w:p w:rsidR="00464100" w:rsidRPr="00F01C0D" w:rsidRDefault="00464100" w:rsidP="00464100">
      <w:pPr>
        <w:pStyle w:val="Bezproreda"/>
        <w:rPr>
          <w:rFonts w:ascii="Arial" w:hAnsi="Arial" w:cs="Arial"/>
          <w:b/>
          <w:sz w:val="24"/>
          <w:szCs w:val="24"/>
        </w:rPr>
      </w:pPr>
      <w:r w:rsidRPr="00F01C0D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F01C0D">
        <w:rPr>
          <w:rFonts w:ascii="Arial" w:hAnsi="Arial" w:cs="Arial"/>
          <w:b/>
          <w:sz w:val="24"/>
          <w:szCs w:val="24"/>
        </w:rPr>
        <w:tab/>
      </w:r>
      <w:r w:rsidRPr="00F01C0D">
        <w:rPr>
          <w:rFonts w:ascii="Arial" w:hAnsi="Arial" w:cs="Arial"/>
          <w:b/>
          <w:sz w:val="24"/>
          <w:szCs w:val="24"/>
        </w:rPr>
        <w:tab/>
      </w:r>
      <w:r w:rsidRPr="00F01C0D">
        <w:rPr>
          <w:rFonts w:ascii="Arial" w:hAnsi="Arial" w:cs="Arial"/>
          <w:b/>
          <w:sz w:val="24"/>
          <w:szCs w:val="24"/>
        </w:rPr>
        <w:tab/>
      </w:r>
      <w:r w:rsidRPr="00F01C0D">
        <w:rPr>
          <w:rFonts w:ascii="Arial" w:hAnsi="Arial" w:cs="Arial"/>
          <w:b/>
          <w:sz w:val="24"/>
          <w:szCs w:val="24"/>
        </w:rPr>
        <w:tab/>
      </w:r>
      <w:r w:rsidRPr="00F01C0D">
        <w:rPr>
          <w:rFonts w:ascii="Arial" w:hAnsi="Arial" w:cs="Arial"/>
          <w:b/>
          <w:sz w:val="24"/>
          <w:szCs w:val="24"/>
        </w:rPr>
        <w:tab/>
        <w:t>OPĆINSKA NAČELNICA:</w:t>
      </w:r>
    </w:p>
    <w:p w:rsidR="00464100" w:rsidRPr="00F01C0D" w:rsidRDefault="00464100" w:rsidP="00464100">
      <w:pPr>
        <w:pStyle w:val="Bezproreda"/>
        <w:rPr>
          <w:rFonts w:ascii="Arial" w:hAnsi="Arial" w:cs="Arial"/>
          <w:b/>
          <w:sz w:val="24"/>
          <w:szCs w:val="24"/>
        </w:rPr>
      </w:pPr>
      <w:r w:rsidRPr="00F01C0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Nataša Turbić, prof.</w:t>
      </w:r>
    </w:p>
    <w:p w:rsidR="00464100" w:rsidRPr="00F01C0D" w:rsidRDefault="00464100" w:rsidP="00464100">
      <w:pPr>
        <w:rPr>
          <w:rFonts w:ascii="Arial" w:hAnsi="Arial" w:cs="Arial"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AA3EEE" w:rsidRDefault="00AA3EEE"/>
    <w:p w:rsidR="00AA3EEE" w:rsidRDefault="00AA3EEE"/>
    <w:p w:rsidR="00AA3EEE" w:rsidRDefault="00AA3EEE"/>
    <w:p w:rsidR="00AA3EEE" w:rsidRDefault="00AA3EEE"/>
    <w:p w:rsidR="0066102F" w:rsidRDefault="0066102F"/>
    <w:p w:rsidR="0066102F" w:rsidRDefault="0066102F"/>
    <w:p w:rsidR="00464100" w:rsidRPr="00744A2A" w:rsidRDefault="00464100" w:rsidP="00464100">
      <w:pPr>
        <w:pStyle w:val="Bezproreda"/>
        <w:rPr>
          <w:rFonts w:ascii="Arial" w:hAnsi="Arial" w:cs="Arial"/>
          <w:b/>
          <w:szCs w:val="24"/>
        </w:rPr>
      </w:pPr>
      <w:r w:rsidRPr="00744A2A">
        <w:rPr>
          <w:rFonts w:ascii="Arial" w:hAnsi="Arial" w:cs="Arial"/>
          <w:b/>
          <w:szCs w:val="24"/>
        </w:rPr>
        <w:t>OPĆINSKA NAČELNICA</w:t>
      </w:r>
    </w:p>
    <w:p w:rsidR="00464100" w:rsidRPr="00744A2A" w:rsidRDefault="00464100" w:rsidP="00464100">
      <w:pPr>
        <w:pStyle w:val="Bezproreda"/>
        <w:rPr>
          <w:rFonts w:ascii="Arial" w:hAnsi="Arial" w:cs="Arial"/>
          <w:b/>
          <w:szCs w:val="24"/>
        </w:rPr>
      </w:pPr>
      <w:r w:rsidRPr="00744A2A">
        <w:rPr>
          <w:rFonts w:ascii="Arial" w:hAnsi="Arial" w:cs="Arial"/>
          <w:b/>
          <w:szCs w:val="24"/>
        </w:rPr>
        <w:t>KLASA: 008-02/17-01/1</w:t>
      </w:r>
    </w:p>
    <w:p w:rsidR="00464100" w:rsidRPr="00744A2A" w:rsidRDefault="00464100" w:rsidP="00464100">
      <w:pPr>
        <w:pStyle w:val="Bezproreda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URBROJ: 2198/31-01-18-3</w:t>
      </w:r>
    </w:p>
    <w:p w:rsidR="00464100" w:rsidRPr="00744A2A" w:rsidRDefault="00464100" w:rsidP="00464100">
      <w:pPr>
        <w:pStyle w:val="Bezproreda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GRAČAC, 6</w:t>
      </w:r>
      <w:r w:rsidRPr="00744A2A">
        <w:rPr>
          <w:rFonts w:ascii="Arial" w:hAnsi="Arial" w:cs="Arial"/>
          <w:b/>
          <w:szCs w:val="24"/>
        </w:rPr>
        <w:t xml:space="preserve">. </w:t>
      </w:r>
      <w:r>
        <w:rPr>
          <w:rFonts w:ascii="Arial" w:hAnsi="Arial" w:cs="Arial"/>
          <w:b/>
          <w:szCs w:val="24"/>
        </w:rPr>
        <w:t>veljače 2018</w:t>
      </w:r>
      <w:r w:rsidRPr="00744A2A">
        <w:rPr>
          <w:rFonts w:ascii="Arial" w:hAnsi="Arial" w:cs="Arial"/>
          <w:b/>
          <w:szCs w:val="24"/>
        </w:rPr>
        <w:t>. g.</w:t>
      </w:r>
    </w:p>
    <w:p w:rsidR="00464100" w:rsidRPr="00744A2A" w:rsidRDefault="00464100" w:rsidP="00464100">
      <w:pPr>
        <w:rPr>
          <w:rFonts w:ascii="Arial" w:hAnsi="Arial" w:cs="Arial"/>
        </w:rPr>
      </w:pPr>
    </w:p>
    <w:p w:rsidR="00464100" w:rsidRDefault="00464100" w:rsidP="00464100">
      <w:pPr>
        <w:jc w:val="both"/>
        <w:rPr>
          <w:rFonts w:ascii="Arial" w:hAnsi="Arial" w:cs="Arial"/>
        </w:rPr>
      </w:pPr>
      <w:r w:rsidRPr="00744A2A">
        <w:rPr>
          <w:rFonts w:ascii="Arial" w:hAnsi="Arial" w:cs="Arial"/>
        </w:rPr>
        <w:tab/>
        <w:t>Temeljem članka 11. st. 5. Zakona o pravu na pristup informacijama („Narodne novine“ 25/1, 85/15) te čl. 47. Statuta Općine Gračac («Službeni glasnik Zadarske županije» 11/13) donosim</w:t>
      </w:r>
    </w:p>
    <w:p w:rsidR="00464100" w:rsidRPr="00744A2A" w:rsidRDefault="00464100" w:rsidP="00464100">
      <w:pPr>
        <w:jc w:val="both"/>
        <w:rPr>
          <w:rFonts w:ascii="Arial" w:hAnsi="Arial" w:cs="Arial"/>
        </w:rPr>
      </w:pPr>
    </w:p>
    <w:p w:rsidR="00464100" w:rsidRPr="00744A2A" w:rsidRDefault="00464100" w:rsidP="004641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IZMJENE I DOPUNE </w:t>
      </w:r>
      <w:r w:rsidRPr="00744A2A">
        <w:rPr>
          <w:rFonts w:ascii="Arial" w:hAnsi="Arial" w:cs="Arial"/>
          <w:b/>
        </w:rPr>
        <w:t>PLAN</w:t>
      </w:r>
      <w:r>
        <w:rPr>
          <w:rFonts w:ascii="Arial" w:hAnsi="Arial" w:cs="Arial"/>
          <w:b/>
        </w:rPr>
        <w:t>A</w:t>
      </w:r>
      <w:r w:rsidRPr="00744A2A">
        <w:rPr>
          <w:rFonts w:ascii="Arial" w:hAnsi="Arial" w:cs="Arial"/>
          <w:b/>
        </w:rPr>
        <w:t xml:space="preserve"> SAVJETOVANJA S JAVNOŠĆU</w:t>
      </w:r>
    </w:p>
    <w:p w:rsidR="00464100" w:rsidRDefault="00464100" w:rsidP="00464100">
      <w:pPr>
        <w:jc w:val="center"/>
        <w:rPr>
          <w:rFonts w:ascii="Arial" w:hAnsi="Arial" w:cs="Arial"/>
          <w:b/>
        </w:rPr>
      </w:pPr>
      <w:r w:rsidRPr="00744A2A">
        <w:rPr>
          <w:rFonts w:ascii="Arial" w:hAnsi="Arial" w:cs="Arial"/>
          <w:b/>
        </w:rPr>
        <w:t>ZA 2018. GODINU</w:t>
      </w:r>
    </w:p>
    <w:p w:rsidR="00464100" w:rsidRPr="00744A2A" w:rsidRDefault="00464100" w:rsidP="00464100">
      <w:pPr>
        <w:jc w:val="center"/>
        <w:rPr>
          <w:rFonts w:ascii="Arial" w:hAnsi="Arial" w:cs="Arial"/>
          <w:b/>
        </w:rPr>
      </w:pPr>
    </w:p>
    <w:p w:rsidR="00464100" w:rsidRDefault="00464100" w:rsidP="00464100">
      <w:pPr>
        <w:jc w:val="center"/>
        <w:rPr>
          <w:rFonts w:ascii="Arial" w:hAnsi="Arial" w:cs="Arial"/>
          <w:b/>
        </w:rPr>
      </w:pPr>
      <w:r w:rsidRPr="00744A2A">
        <w:rPr>
          <w:rFonts w:ascii="Arial" w:hAnsi="Arial" w:cs="Arial"/>
          <w:b/>
        </w:rPr>
        <w:t>Članak 1.</w:t>
      </w:r>
    </w:p>
    <w:p w:rsidR="00464100" w:rsidRPr="00A61F73" w:rsidRDefault="00464100" w:rsidP="004641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61F73">
        <w:rPr>
          <w:rFonts w:ascii="Arial" w:hAnsi="Arial" w:cs="Arial"/>
        </w:rPr>
        <w:t>Članak 1. Plana savjetovanja s javnošću za 2018. godinu mijenja se i glasi:</w:t>
      </w:r>
    </w:p>
    <w:p w:rsidR="00464100" w:rsidRPr="00744A2A" w:rsidRDefault="00464100" w:rsidP="00464100">
      <w:pPr>
        <w:jc w:val="both"/>
        <w:rPr>
          <w:rFonts w:ascii="Arial" w:hAnsi="Arial" w:cs="Arial"/>
        </w:rPr>
      </w:pPr>
      <w:r w:rsidRPr="00744A2A">
        <w:rPr>
          <w:rFonts w:ascii="Arial" w:hAnsi="Arial" w:cs="Arial"/>
        </w:rPr>
        <w:tab/>
      </w:r>
      <w:r>
        <w:rPr>
          <w:rFonts w:ascii="Arial" w:hAnsi="Arial" w:cs="Arial"/>
        </w:rPr>
        <w:t>„</w:t>
      </w:r>
      <w:r w:rsidRPr="00744A2A">
        <w:rPr>
          <w:rFonts w:ascii="Arial" w:hAnsi="Arial" w:cs="Arial"/>
        </w:rPr>
        <w:t>Utvrđuje se Plan savjetovanja s javnošću za 2018. godinu, kao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3"/>
        <w:gridCol w:w="5230"/>
        <w:gridCol w:w="3095"/>
      </w:tblGrid>
      <w:tr w:rsidR="00464100" w:rsidRPr="00744A2A" w:rsidTr="001B3EB2">
        <w:tc>
          <w:tcPr>
            <w:tcW w:w="959" w:type="dxa"/>
          </w:tcPr>
          <w:p w:rsidR="00464100" w:rsidRPr="00744A2A" w:rsidRDefault="00464100" w:rsidP="001B3EB2">
            <w:pPr>
              <w:jc w:val="center"/>
              <w:rPr>
                <w:rFonts w:ascii="Arial" w:hAnsi="Arial" w:cs="Arial"/>
                <w:b/>
              </w:rPr>
            </w:pPr>
            <w:r w:rsidRPr="00744A2A">
              <w:rPr>
                <w:rFonts w:ascii="Arial" w:hAnsi="Arial" w:cs="Arial"/>
                <w:b/>
              </w:rPr>
              <w:t>REDNI BROJ</w:t>
            </w:r>
          </w:p>
        </w:tc>
        <w:tc>
          <w:tcPr>
            <w:tcW w:w="5233" w:type="dxa"/>
          </w:tcPr>
          <w:p w:rsidR="00464100" w:rsidRPr="00744A2A" w:rsidRDefault="00464100" w:rsidP="001B3EB2">
            <w:pPr>
              <w:jc w:val="center"/>
              <w:rPr>
                <w:rFonts w:ascii="Arial" w:hAnsi="Arial" w:cs="Arial"/>
                <w:b/>
              </w:rPr>
            </w:pPr>
            <w:r w:rsidRPr="00744A2A">
              <w:rPr>
                <w:rFonts w:ascii="Arial" w:hAnsi="Arial" w:cs="Arial"/>
                <w:b/>
              </w:rPr>
              <w:t>NAZIV AKTA</w:t>
            </w:r>
          </w:p>
        </w:tc>
        <w:tc>
          <w:tcPr>
            <w:tcW w:w="3096" w:type="dxa"/>
          </w:tcPr>
          <w:p w:rsidR="00464100" w:rsidRPr="00744A2A" w:rsidRDefault="00464100" w:rsidP="001B3EB2">
            <w:pPr>
              <w:jc w:val="center"/>
              <w:rPr>
                <w:rFonts w:ascii="Arial" w:hAnsi="Arial" w:cs="Arial"/>
                <w:b/>
              </w:rPr>
            </w:pPr>
            <w:r w:rsidRPr="00744A2A">
              <w:rPr>
                <w:rFonts w:ascii="Arial" w:hAnsi="Arial" w:cs="Arial"/>
                <w:b/>
              </w:rPr>
              <w:t>PLANIRNO RAZDOBLJE PROVEDBE SAVJETOVANJA</w:t>
            </w:r>
          </w:p>
        </w:tc>
      </w:tr>
      <w:tr w:rsidR="00464100" w:rsidRPr="00744A2A" w:rsidTr="001B3EB2">
        <w:tc>
          <w:tcPr>
            <w:tcW w:w="959" w:type="dxa"/>
          </w:tcPr>
          <w:p w:rsidR="00464100" w:rsidRPr="00744A2A" w:rsidRDefault="00464100" w:rsidP="001B3EB2">
            <w:pPr>
              <w:jc w:val="center"/>
              <w:rPr>
                <w:rFonts w:ascii="Arial" w:hAnsi="Arial" w:cs="Arial"/>
                <w:b/>
              </w:rPr>
            </w:pPr>
            <w:r w:rsidRPr="00744A2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233" w:type="dxa"/>
          </w:tcPr>
          <w:p w:rsidR="00464100" w:rsidRPr="00744A2A" w:rsidRDefault="00464100" w:rsidP="001B3EB2">
            <w:pPr>
              <w:rPr>
                <w:rFonts w:ascii="Arial" w:hAnsi="Arial" w:cs="Arial"/>
              </w:rPr>
            </w:pPr>
            <w:r w:rsidRPr="00744A2A">
              <w:rPr>
                <w:rFonts w:ascii="Arial" w:hAnsi="Arial" w:cs="Arial"/>
              </w:rPr>
              <w:t>Izmjene i dopune Prostornog plana uređenja</w:t>
            </w:r>
          </w:p>
          <w:p w:rsidR="00464100" w:rsidRPr="00744A2A" w:rsidRDefault="00464100" w:rsidP="001B3EB2">
            <w:pPr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464100" w:rsidRPr="00744A2A" w:rsidRDefault="00464100" w:rsidP="001B3EB2">
            <w:pPr>
              <w:jc w:val="both"/>
              <w:rPr>
                <w:rFonts w:ascii="Arial" w:hAnsi="Arial" w:cs="Arial"/>
              </w:rPr>
            </w:pPr>
            <w:r w:rsidRPr="00744A2A">
              <w:rPr>
                <w:rFonts w:ascii="Arial" w:hAnsi="Arial" w:cs="Arial"/>
              </w:rPr>
              <w:t>I. tromjesečje</w:t>
            </w:r>
          </w:p>
        </w:tc>
      </w:tr>
      <w:tr w:rsidR="00464100" w:rsidRPr="00744A2A" w:rsidTr="001B3EB2">
        <w:tc>
          <w:tcPr>
            <w:tcW w:w="959" w:type="dxa"/>
          </w:tcPr>
          <w:p w:rsidR="00464100" w:rsidRPr="00744A2A" w:rsidRDefault="00464100" w:rsidP="001B3EB2">
            <w:pPr>
              <w:jc w:val="center"/>
              <w:rPr>
                <w:rFonts w:ascii="Arial" w:hAnsi="Arial" w:cs="Arial"/>
                <w:b/>
              </w:rPr>
            </w:pPr>
            <w:r w:rsidRPr="00744A2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5233" w:type="dxa"/>
          </w:tcPr>
          <w:p w:rsidR="00464100" w:rsidRPr="00744A2A" w:rsidRDefault="00464100" w:rsidP="001B3EB2">
            <w:pPr>
              <w:rPr>
                <w:rFonts w:ascii="Arial" w:hAnsi="Arial" w:cs="Arial"/>
              </w:rPr>
            </w:pPr>
            <w:r w:rsidRPr="00744A2A">
              <w:rPr>
                <w:rFonts w:ascii="Arial" w:hAnsi="Arial" w:cs="Arial"/>
              </w:rPr>
              <w:t>Odluka o grobljima</w:t>
            </w:r>
          </w:p>
          <w:p w:rsidR="00464100" w:rsidRPr="00744A2A" w:rsidRDefault="00464100" w:rsidP="001B3EB2">
            <w:pPr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464100" w:rsidRPr="00744A2A" w:rsidRDefault="00464100" w:rsidP="001B3EB2">
            <w:pPr>
              <w:jc w:val="both"/>
              <w:rPr>
                <w:rFonts w:ascii="Arial" w:hAnsi="Arial" w:cs="Arial"/>
              </w:rPr>
            </w:pPr>
            <w:r w:rsidRPr="00744A2A">
              <w:rPr>
                <w:rFonts w:ascii="Arial" w:hAnsi="Arial" w:cs="Arial"/>
              </w:rPr>
              <w:t>III. tromjesečje</w:t>
            </w:r>
          </w:p>
        </w:tc>
      </w:tr>
      <w:tr w:rsidR="00464100" w:rsidRPr="00744A2A" w:rsidTr="001B3EB2">
        <w:tc>
          <w:tcPr>
            <w:tcW w:w="959" w:type="dxa"/>
          </w:tcPr>
          <w:p w:rsidR="00464100" w:rsidRPr="00744A2A" w:rsidRDefault="00464100" w:rsidP="001B3E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5233" w:type="dxa"/>
          </w:tcPr>
          <w:p w:rsidR="00464100" w:rsidRPr="00A61F73" w:rsidRDefault="00464100" w:rsidP="001B3EB2">
            <w:pPr>
              <w:rPr>
                <w:rFonts w:ascii="Arial" w:hAnsi="Arial" w:cs="Arial"/>
              </w:rPr>
            </w:pPr>
            <w:r w:rsidRPr="00A61F73">
              <w:rPr>
                <w:rFonts w:ascii="Arial" w:hAnsi="Arial" w:cs="Arial"/>
              </w:rPr>
              <w:t>Odluka o načinu pružanja javnih usluga prikupljanja miješanog komunalnog otpada i biorazgradivog komunalnog otpada na području Općine Gračac</w:t>
            </w:r>
          </w:p>
        </w:tc>
        <w:tc>
          <w:tcPr>
            <w:tcW w:w="3096" w:type="dxa"/>
          </w:tcPr>
          <w:p w:rsidR="00464100" w:rsidRPr="00744A2A" w:rsidRDefault="00464100" w:rsidP="001B3E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 tromjesečje</w:t>
            </w:r>
          </w:p>
        </w:tc>
      </w:tr>
      <w:tr w:rsidR="00464100" w:rsidRPr="00744A2A" w:rsidTr="001B3EB2">
        <w:tc>
          <w:tcPr>
            <w:tcW w:w="959" w:type="dxa"/>
          </w:tcPr>
          <w:p w:rsidR="00464100" w:rsidRPr="00744A2A" w:rsidRDefault="00464100" w:rsidP="001B3E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</w:t>
            </w:r>
          </w:p>
        </w:tc>
        <w:tc>
          <w:tcPr>
            <w:tcW w:w="5233" w:type="dxa"/>
          </w:tcPr>
          <w:p w:rsidR="00464100" w:rsidRPr="00A61F73" w:rsidRDefault="00464100" w:rsidP="001B3EB2">
            <w:pPr>
              <w:pStyle w:val="Bezproreda"/>
              <w:rPr>
                <w:rFonts w:ascii="Arial" w:hAnsi="Arial" w:cs="Arial"/>
              </w:rPr>
            </w:pPr>
            <w:r w:rsidRPr="00464100">
              <w:rPr>
                <w:rStyle w:val="Istaknuto"/>
                <w:rFonts w:ascii="Arial" w:hAnsi="Arial" w:cs="Arial"/>
                <w:i w:val="0"/>
                <w:szCs w:val="24"/>
              </w:rPr>
              <w:t>Odluka</w:t>
            </w:r>
            <w:r w:rsidRPr="00A61F73">
              <w:rPr>
                <w:rStyle w:val="Istaknuto"/>
                <w:rFonts w:ascii="Arial" w:hAnsi="Arial" w:cs="Arial"/>
                <w:szCs w:val="24"/>
              </w:rPr>
              <w:t xml:space="preserve"> </w:t>
            </w:r>
            <w:r w:rsidRPr="00A61F73">
              <w:rPr>
                <w:rFonts w:ascii="Arial" w:hAnsi="Arial" w:cs="Arial"/>
              </w:rPr>
              <w:t>o mjerama za sprječavanje nepropisnog odbacivanja otpada</w:t>
            </w:r>
          </w:p>
          <w:p w:rsidR="00464100" w:rsidRPr="00744A2A" w:rsidRDefault="00464100" w:rsidP="001B3EB2">
            <w:pPr>
              <w:pStyle w:val="Bezproreda"/>
            </w:pPr>
            <w:r w:rsidRPr="00A61F73">
              <w:rPr>
                <w:rFonts w:ascii="Arial" w:hAnsi="Arial" w:cs="Arial"/>
              </w:rPr>
              <w:t xml:space="preserve"> i mjerama za uklanjanje odbačenog otpada</w:t>
            </w:r>
          </w:p>
        </w:tc>
        <w:tc>
          <w:tcPr>
            <w:tcW w:w="3096" w:type="dxa"/>
          </w:tcPr>
          <w:p w:rsidR="00464100" w:rsidRPr="00744A2A" w:rsidRDefault="00464100" w:rsidP="001B3E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 tromjesečje</w:t>
            </w:r>
          </w:p>
        </w:tc>
      </w:tr>
      <w:tr w:rsidR="00464100" w:rsidRPr="00744A2A" w:rsidTr="001B3EB2">
        <w:tc>
          <w:tcPr>
            <w:tcW w:w="959" w:type="dxa"/>
          </w:tcPr>
          <w:p w:rsidR="00464100" w:rsidRDefault="00464100" w:rsidP="001B3E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5233" w:type="dxa"/>
          </w:tcPr>
          <w:p w:rsidR="00464100" w:rsidRPr="00464100" w:rsidRDefault="00464100" w:rsidP="001B3EB2">
            <w:pPr>
              <w:pStyle w:val="Bezproreda"/>
              <w:rPr>
                <w:rStyle w:val="Istaknuto"/>
                <w:rFonts w:ascii="Arial" w:hAnsi="Arial" w:cs="Arial"/>
                <w:i w:val="0"/>
                <w:szCs w:val="24"/>
              </w:rPr>
            </w:pPr>
            <w:r w:rsidRPr="00464100">
              <w:rPr>
                <w:rStyle w:val="Istaknuto"/>
                <w:rFonts w:ascii="Arial" w:hAnsi="Arial" w:cs="Arial"/>
                <w:i w:val="0"/>
                <w:szCs w:val="24"/>
              </w:rPr>
              <w:t>Plan gospodarenja otpadom za razdoblje 2017- 2022.</w:t>
            </w:r>
          </w:p>
        </w:tc>
        <w:tc>
          <w:tcPr>
            <w:tcW w:w="3096" w:type="dxa"/>
          </w:tcPr>
          <w:p w:rsidR="00464100" w:rsidRDefault="00464100" w:rsidP="001B3E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 tromjesečje</w:t>
            </w:r>
          </w:p>
        </w:tc>
      </w:tr>
    </w:tbl>
    <w:p w:rsidR="00464100" w:rsidRPr="00744A2A" w:rsidRDefault="00464100" w:rsidP="004641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</w:p>
    <w:p w:rsidR="00464100" w:rsidRPr="00744A2A" w:rsidRDefault="00464100" w:rsidP="00464100">
      <w:pPr>
        <w:jc w:val="center"/>
        <w:rPr>
          <w:rFonts w:ascii="Arial" w:hAnsi="Arial" w:cs="Arial"/>
          <w:b/>
        </w:rPr>
      </w:pPr>
      <w:r w:rsidRPr="00744A2A">
        <w:rPr>
          <w:rFonts w:ascii="Arial" w:hAnsi="Arial" w:cs="Arial"/>
          <w:b/>
        </w:rPr>
        <w:t>Članak 2.</w:t>
      </w:r>
    </w:p>
    <w:p w:rsidR="00464100" w:rsidRDefault="00464100" w:rsidP="004641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Ova Izmjena i dopuna</w:t>
      </w:r>
      <w:r w:rsidRPr="00744A2A">
        <w:rPr>
          <w:rFonts w:ascii="Arial" w:hAnsi="Arial" w:cs="Arial"/>
        </w:rPr>
        <w:t xml:space="preserve"> Plan</w:t>
      </w:r>
      <w:r>
        <w:rPr>
          <w:rFonts w:ascii="Arial" w:hAnsi="Arial" w:cs="Arial"/>
        </w:rPr>
        <w:t>a</w:t>
      </w:r>
      <w:r w:rsidRPr="00744A2A">
        <w:rPr>
          <w:rFonts w:ascii="Arial" w:hAnsi="Arial" w:cs="Arial"/>
        </w:rPr>
        <w:t xml:space="preserve"> stupa objavit će se na internetskoj stranici Općine Gračac </w:t>
      </w:r>
      <w:hyperlink r:id="rId8" w:history="1">
        <w:r w:rsidRPr="00744A2A">
          <w:rPr>
            <w:rStyle w:val="Hiperveza"/>
            <w:rFonts w:ascii="Arial" w:hAnsi="Arial" w:cs="Arial"/>
          </w:rPr>
          <w:t>www.gracac.hr</w:t>
        </w:r>
      </w:hyperlink>
      <w:r w:rsidRPr="00744A2A">
        <w:rPr>
          <w:rFonts w:ascii="Arial" w:hAnsi="Arial" w:cs="Arial"/>
        </w:rPr>
        <w:t xml:space="preserve">, a stupa na snagu </w:t>
      </w:r>
      <w:r>
        <w:rPr>
          <w:rFonts w:ascii="Arial" w:hAnsi="Arial" w:cs="Arial"/>
        </w:rPr>
        <w:t>danom donošenja</w:t>
      </w:r>
      <w:r w:rsidRPr="00744A2A">
        <w:rPr>
          <w:rFonts w:ascii="Arial" w:hAnsi="Arial" w:cs="Arial"/>
        </w:rPr>
        <w:t>.</w:t>
      </w:r>
    </w:p>
    <w:p w:rsidR="00464100" w:rsidRPr="00744A2A" w:rsidRDefault="00464100" w:rsidP="00464100">
      <w:pPr>
        <w:jc w:val="both"/>
        <w:rPr>
          <w:rFonts w:ascii="Arial" w:hAnsi="Arial" w:cs="Arial"/>
        </w:rPr>
      </w:pPr>
    </w:p>
    <w:p w:rsidR="00464100" w:rsidRPr="00744A2A" w:rsidRDefault="00464100" w:rsidP="00464100">
      <w:pPr>
        <w:pStyle w:val="Bezproreda"/>
        <w:rPr>
          <w:rFonts w:ascii="Arial" w:hAnsi="Arial" w:cs="Arial"/>
          <w:b/>
          <w:bCs/>
          <w:iCs/>
          <w:szCs w:val="24"/>
        </w:rPr>
      </w:pPr>
      <w:r w:rsidRPr="00744A2A">
        <w:rPr>
          <w:rFonts w:ascii="Arial" w:hAnsi="Arial" w:cs="Arial"/>
          <w:b/>
          <w:bCs/>
          <w:iCs/>
          <w:szCs w:val="24"/>
        </w:rPr>
        <w:t xml:space="preserve">                             </w:t>
      </w:r>
      <w:r>
        <w:rPr>
          <w:rFonts w:ascii="Arial" w:hAnsi="Arial" w:cs="Arial"/>
          <w:b/>
          <w:bCs/>
          <w:iCs/>
          <w:szCs w:val="24"/>
        </w:rPr>
        <w:tab/>
      </w:r>
      <w:r>
        <w:rPr>
          <w:rFonts w:ascii="Arial" w:hAnsi="Arial" w:cs="Arial"/>
          <w:b/>
          <w:bCs/>
          <w:iCs/>
          <w:szCs w:val="24"/>
        </w:rPr>
        <w:tab/>
      </w:r>
      <w:r>
        <w:rPr>
          <w:rFonts w:ascii="Arial" w:hAnsi="Arial" w:cs="Arial"/>
          <w:b/>
          <w:bCs/>
          <w:iCs/>
          <w:szCs w:val="24"/>
        </w:rPr>
        <w:tab/>
      </w:r>
      <w:r>
        <w:rPr>
          <w:rFonts w:ascii="Arial" w:hAnsi="Arial" w:cs="Arial"/>
          <w:b/>
          <w:bCs/>
          <w:iCs/>
          <w:szCs w:val="24"/>
        </w:rPr>
        <w:tab/>
      </w:r>
      <w:r w:rsidRPr="00744A2A">
        <w:rPr>
          <w:rFonts w:ascii="Arial" w:hAnsi="Arial" w:cs="Arial"/>
          <w:b/>
          <w:bCs/>
          <w:iCs/>
          <w:szCs w:val="24"/>
        </w:rPr>
        <w:t xml:space="preserve"> </w:t>
      </w:r>
      <w:r>
        <w:rPr>
          <w:rFonts w:ascii="Arial" w:hAnsi="Arial" w:cs="Arial"/>
          <w:b/>
          <w:bCs/>
          <w:iCs/>
          <w:szCs w:val="24"/>
        </w:rPr>
        <w:tab/>
      </w:r>
      <w:r w:rsidRPr="00744A2A">
        <w:rPr>
          <w:rFonts w:ascii="Arial" w:hAnsi="Arial" w:cs="Arial"/>
          <w:b/>
          <w:bCs/>
          <w:iCs/>
          <w:szCs w:val="24"/>
        </w:rPr>
        <w:t>OPĆINSKA NAČELNICA:</w:t>
      </w:r>
    </w:p>
    <w:p w:rsidR="00464100" w:rsidRPr="00744A2A" w:rsidRDefault="00464100" w:rsidP="00464100">
      <w:pPr>
        <w:pStyle w:val="Bezproreda"/>
        <w:rPr>
          <w:rFonts w:ascii="Arial" w:hAnsi="Arial" w:cs="Arial"/>
          <w:szCs w:val="24"/>
        </w:rPr>
      </w:pPr>
      <w:r w:rsidRPr="00744A2A">
        <w:rPr>
          <w:rFonts w:ascii="Arial" w:hAnsi="Arial" w:cs="Arial"/>
          <w:b/>
          <w:bCs/>
          <w:iCs/>
          <w:szCs w:val="24"/>
        </w:rPr>
        <w:t xml:space="preserve">                              </w:t>
      </w:r>
      <w:r>
        <w:rPr>
          <w:rFonts w:ascii="Arial" w:hAnsi="Arial" w:cs="Arial"/>
          <w:b/>
          <w:bCs/>
          <w:iCs/>
          <w:szCs w:val="24"/>
        </w:rPr>
        <w:tab/>
      </w:r>
      <w:r>
        <w:rPr>
          <w:rFonts w:ascii="Arial" w:hAnsi="Arial" w:cs="Arial"/>
          <w:b/>
          <w:bCs/>
          <w:iCs/>
          <w:szCs w:val="24"/>
        </w:rPr>
        <w:tab/>
      </w:r>
      <w:r>
        <w:rPr>
          <w:rFonts w:ascii="Arial" w:hAnsi="Arial" w:cs="Arial"/>
          <w:b/>
          <w:bCs/>
          <w:iCs/>
          <w:szCs w:val="24"/>
        </w:rPr>
        <w:tab/>
      </w:r>
      <w:r>
        <w:rPr>
          <w:rFonts w:ascii="Arial" w:hAnsi="Arial" w:cs="Arial"/>
          <w:b/>
          <w:bCs/>
          <w:iCs/>
          <w:szCs w:val="24"/>
        </w:rPr>
        <w:tab/>
      </w:r>
      <w:r>
        <w:rPr>
          <w:rFonts w:ascii="Arial" w:hAnsi="Arial" w:cs="Arial"/>
          <w:b/>
          <w:bCs/>
          <w:iCs/>
          <w:szCs w:val="24"/>
        </w:rPr>
        <w:tab/>
        <w:t xml:space="preserve">     </w:t>
      </w:r>
      <w:r w:rsidRPr="00744A2A">
        <w:rPr>
          <w:rFonts w:ascii="Arial" w:hAnsi="Arial" w:cs="Arial"/>
          <w:b/>
          <w:bCs/>
          <w:iCs/>
          <w:szCs w:val="24"/>
        </w:rPr>
        <w:t>Nataša Turbić, prof.</w:t>
      </w:r>
    </w:p>
    <w:p w:rsidR="0066102F" w:rsidRDefault="0066102F"/>
    <w:p w:rsidR="0066102F" w:rsidRDefault="0066102F"/>
    <w:p w:rsidR="0066102F" w:rsidRDefault="0066102F"/>
    <w:p w:rsidR="0066102F" w:rsidRDefault="0066102F"/>
    <w:p w:rsidR="0066102F" w:rsidRDefault="0066102F"/>
    <w:p w:rsidR="0066102F" w:rsidRDefault="0066102F"/>
    <w:p w:rsidR="0066102F" w:rsidRDefault="0066102F"/>
    <w:p w:rsidR="0066102F" w:rsidRDefault="0066102F"/>
    <w:p w:rsidR="0066102F" w:rsidRDefault="0066102F"/>
    <w:p w:rsidR="00464100" w:rsidRPr="00D202B0" w:rsidRDefault="00464100" w:rsidP="00464100">
      <w:pPr>
        <w:jc w:val="both"/>
        <w:rPr>
          <w:rFonts w:ascii="Arial" w:hAnsi="Arial" w:cs="Arial"/>
        </w:rPr>
      </w:pPr>
      <w:r w:rsidRPr="00D202B0">
        <w:rPr>
          <w:rFonts w:ascii="Arial" w:hAnsi="Arial" w:cs="Arial"/>
          <w:b/>
        </w:rPr>
        <w:t>OPĆINSKO VIJEĆE</w:t>
      </w:r>
    </w:p>
    <w:p w:rsidR="00464100" w:rsidRPr="002B6AD1" w:rsidRDefault="00464100" w:rsidP="00464100">
      <w:pPr>
        <w:pStyle w:val="Bezproreda"/>
        <w:rPr>
          <w:rFonts w:ascii="Arial" w:hAnsi="Arial" w:cs="Arial"/>
          <w:b/>
          <w:sz w:val="24"/>
          <w:szCs w:val="24"/>
        </w:rPr>
      </w:pPr>
      <w:r w:rsidRPr="002B6AD1">
        <w:rPr>
          <w:rFonts w:ascii="Arial" w:hAnsi="Arial" w:cs="Arial"/>
          <w:b/>
          <w:sz w:val="24"/>
          <w:szCs w:val="24"/>
        </w:rPr>
        <w:t xml:space="preserve">KLASA: </w:t>
      </w:r>
      <w:r>
        <w:rPr>
          <w:rFonts w:ascii="Arial" w:hAnsi="Arial" w:cs="Arial"/>
          <w:b/>
          <w:sz w:val="24"/>
          <w:szCs w:val="24"/>
        </w:rPr>
        <w:t>400-08/17-01/3</w:t>
      </w:r>
    </w:p>
    <w:p w:rsidR="00464100" w:rsidRPr="002B6AD1" w:rsidRDefault="00464100" w:rsidP="00464100">
      <w:pPr>
        <w:pStyle w:val="Bezproreda"/>
        <w:rPr>
          <w:rFonts w:ascii="Arial" w:hAnsi="Arial" w:cs="Arial"/>
          <w:b/>
          <w:sz w:val="24"/>
          <w:szCs w:val="24"/>
        </w:rPr>
      </w:pPr>
      <w:r w:rsidRPr="002B6AD1">
        <w:rPr>
          <w:rFonts w:ascii="Arial" w:hAnsi="Arial" w:cs="Arial"/>
          <w:b/>
          <w:sz w:val="24"/>
          <w:szCs w:val="24"/>
        </w:rPr>
        <w:t xml:space="preserve">UR.BROJ: </w:t>
      </w:r>
      <w:r>
        <w:rPr>
          <w:rFonts w:ascii="Arial" w:hAnsi="Arial" w:cs="Arial"/>
          <w:b/>
          <w:sz w:val="24"/>
          <w:szCs w:val="24"/>
        </w:rPr>
        <w:t>2198/31-02-18-9</w:t>
      </w:r>
    </w:p>
    <w:p w:rsidR="00464100" w:rsidRDefault="00464100" w:rsidP="00464100">
      <w:pPr>
        <w:pStyle w:val="Bezproreda"/>
        <w:rPr>
          <w:rFonts w:ascii="Arial" w:hAnsi="Arial" w:cs="Arial"/>
          <w:b/>
          <w:sz w:val="24"/>
          <w:szCs w:val="24"/>
        </w:rPr>
      </w:pPr>
      <w:r w:rsidRPr="002B6AD1">
        <w:rPr>
          <w:rFonts w:ascii="Arial" w:hAnsi="Arial" w:cs="Arial"/>
          <w:b/>
          <w:sz w:val="24"/>
          <w:szCs w:val="24"/>
        </w:rPr>
        <w:t xml:space="preserve">Gračac, </w:t>
      </w:r>
      <w:r>
        <w:rPr>
          <w:rFonts w:ascii="Arial" w:hAnsi="Arial" w:cs="Arial"/>
          <w:b/>
          <w:sz w:val="24"/>
          <w:szCs w:val="24"/>
        </w:rPr>
        <w:t>21. ožujka 2018</w:t>
      </w:r>
      <w:r w:rsidRPr="002B6AD1">
        <w:rPr>
          <w:rFonts w:ascii="Arial" w:hAnsi="Arial" w:cs="Arial"/>
          <w:b/>
          <w:sz w:val="24"/>
          <w:szCs w:val="24"/>
        </w:rPr>
        <w:t>.  godine</w:t>
      </w:r>
    </w:p>
    <w:p w:rsidR="00464100" w:rsidRPr="00D202B0" w:rsidRDefault="00464100" w:rsidP="00464100">
      <w:pPr>
        <w:pStyle w:val="Default"/>
        <w:jc w:val="both"/>
        <w:rPr>
          <w:rFonts w:ascii="Arial" w:hAnsi="Arial" w:cs="Arial"/>
          <w:b/>
          <w:bCs/>
        </w:rPr>
      </w:pPr>
    </w:p>
    <w:p w:rsidR="00464100" w:rsidRPr="00D202B0" w:rsidRDefault="00464100" w:rsidP="00464100">
      <w:pPr>
        <w:pStyle w:val="Bezproreda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202B0">
        <w:rPr>
          <w:rFonts w:ascii="Arial" w:hAnsi="Arial" w:cs="Arial"/>
          <w:sz w:val="24"/>
          <w:szCs w:val="24"/>
        </w:rPr>
        <w:t>Temeljem odredbi članka 14. Zakona o proračunu (“Narodne novine” 87/08, 136/12, 15/15) i članka 32. Statuta Općine Gračac («Službeni glasnik Zadarske županije» 11/13</w:t>
      </w:r>
      <w:r>
        <w:rPr>
          <w:rFonts w:ascii="Arial" w:hAnsi="Arial" w:cs="Arial"/>
          <w:sz w:val="24"/>
          <w:szCs w:val="24"/>
        </w:rPr>
        <w:t>, „Službeni glasnik Općine Gračac“ 1/18</w:t>
      </w:r>
      <w:r w:rsidRPr="00D202B0">
        <w:rPr>
          <w:rFonts w:ascii="Arial" w:hAnsi="Arial" w:cs="Arial"/>
          <w:sz w:val="24"/>
          <w:szCs w:val="24"/>
        </w:rPr>
        <w:t>), Općinsko</w:t>
      </w:r>
      <w:r>
        <w:rPr>
          <w:rFonts w:ascii="Arial" w:hAnsi="Arial" w:cs="Arial"/>
          <w:sz w:val="24"/>
          <w:szCs w:val="24"/>
        </w:rPr>
        <w:t xml:space="preserve"> vijeće Općine Gračac na svojoj 6.</w:t>
      </w:r>
      <w:r w:rsidRPr="00D202B0">
        <w:rPr>
          <w:rFonts w:ascii="Arial" w:eastAsia="Calibri" w:hAnsi="Arial" w:cs="Arial"/>
          <w:sz w:val="24"/>
          <w:szCs w:val="24"/>
        </w:rPr>
        <w:t xml:space="preserve"> sjednici, održanoj </w:t>
      </w:r>
      <w:r>
        <w:rPr>
          <w:rFonts w:ascii="Arial" w:eastAsia="Calibri" w:hAnsi="Arial" w:cs="Arial"/>
          <w:sz w:val="24"/>
          <w:szCs w:val="24"/>
        </w:rPr>
        <w:t>21. ožujka 2018</w:t>
      </w:r>
      <w:r w:rsidRPr="00D202B0">
        <w:rPr>
          <w:rFonts w:ascii="Arial" w:eastAsia="Calibri" w:hAnsi="Arial" w:cs="Arial"/>
          <w:sz w:val="24"/>
          <w:szCs w:val="24"/>
        </w:rPr>
        <w:t>. godine, donosi</w:t>
      </w:r>
    </w:p>
    <w:p w:rsidR="00464100" w:rsidRPr="00D202B0" w:rsidRDefault="00464100" w:rsidP="00464100">
      <w:pPr>
        <w:pStyle w:val="Default"/>
        <w:ind w:firstLine="720"/>
        <w:jc w:val="both"/>
        <w:rPr>
          <w:rFonts w:ascii="Arial" w:hAnsi="Arial" w:cs="Arial"/>
        </w:rPr>
      </w:pPr>
    </w:p>
    <w:p w:rsidR="00464100" w:rsidRPr="00D202B0" w:rsidRDefault="00464100" w:rsidP="00464100">
      <w:pPr>
        <w:pStyle w:val="Default"/>
        <w:jc w:val="center"/>
        <w:rPr>
          <w:rFonts w:ascii="Arial" w:hAnsi="Arial" w:cs="Arial"/>
          <w:b/>
          <w:bCs/>
        </w:rPr>
      </w:pPr>
      <w:r w:rsidRPr="00D202B0">
        <w:rPr>
          <w:rFonts w:ascii="Arial" w:hAnsi="Arial" w:cs="Arial"/>
          <w:b/>
          <w:bCs/>
        </w:rPr>
        <w:t>Odluku o izmjeni i dopuni</w:t>
      </w:r>
    </w:p>
    <w:p w:rsidR="00464100" w:rsidRPr="00D202B0" w:rsidRDefault="00464100" w:rsidP="00464100">
      <w:pPr>
        <w:pStyle w:val="Default"/>
        <w:jc w:val="center"/>
        <w:rPr>
          <w:rFonts w:ascii="Arial" w:hAnsi="Arial" w:cs="Arial"/>
          <w:b/>
          <w:bCs/>
        </w:rPr>
      </w:pPr>
      <w:r w:rsidRPr="00D202B0">
        <w:rPr>
          <w:rFonts w:ascii="Arial" w:hAnsi="Arial" w:cs="Arial"/>
          <w:b/>
          <w:bCs/>
        </w:rPr>
        <w:t>O D L U K E</w:t>
      </w:r>
    </w:p>
    <w:p w:rsidR="00464100" w:rsidRPr="00D202B0" w:rsidRDefault="00464100" w:rsidP="00464100">
      <w:pPr>
        <w:pStyle w:val="Default"/>
        <w:jc w:val="center"/>
        <w:rPr>
          <w:rFonts w:ascii="Arial" w:hAnsi="Arial" w:cs="Arial"/>
          <w:b/>
          <w:bCs/>
        </w:rPr>
      </w:pPr>
      <w:r w:rsidRPr="00D202B0">
        <w:rPr>
          <w:rFonts w:ascii="Arial" w:hAnsi="Arial" w:cs="Arial"/>
          <w:b/>
          <w:bCs/>
        </w:rPr>
        <w:t>o izvršavanju Proračuna Općine Gr</w:t>
      </w:r>
      <w:r>
        <w:rPr>
          <w:rFonts w:ascii="Arial" w:hAnsi="Arial" w:cs="Arial"/>
          <w:b/>
          <w:bCs/>
        </w:rPr>
        <w:t>ačac za 2018</w:t>
      </w:r>
      <w:r w:rsidRPr="00D202B0">
        <w:rPr>
          <w:rFonts w:ascii="Arial" w:hAnsi="Arial" w:cs="Arial"/>
          <w:b/>
          <w:bCs/>
        </w:rPr>
        <w:t>. godinu</w:t>
      </w:r>
    </w:p>
    <w:p w:rsidR="00464100" w:rsidRPr="00D202B0" w:rsidRDefault="00464100" w:rsidP="00464100">
      <w:pPr>
        <w:jc w:val="both"/>
        <w:rPr>
          <w:rFonts w:ascii="Arial" w:hAnsi="Arial" w:cs="Arial"/>
          <w:lang w:val="en-GB"/>
        </w:rPr>
      </w:pPr>
    </w:p>
    <w:p w:rsidR="00464100" w:rsidRPr="00D202B0" w:rsidRDefault="00464100" w:rsidP="00464100">
      <w:pPr>
        <w:jc w:val="center"/>
        <w:rPr>
          <w:rFonts w:ascii="Arial" w:hAnsi="Arial" w:cs="Arial"/>
          <w:b/>
          <w:bCs/>
        </w:rPr>
      </w:pPr>
      <w:r w:rsidRPr="00D202B0">
        <w:rPr>
          <w:rFonts w:ascii="Arial" w:hAnsi="Arial" w:cs="Arial"/>
          <w:b/>
          <w:bCs/>
        </w:rPr>
        <w:t>Članak 1.</w:t>
      </w:r>
    </w:p>
    <w:p w:rsidR="00464100" w:rsidRPr="00D202B0" w:rsidRDefault="00464100" w:rsidP="00464100">
      <w:pPr>
        <w:jc w:val="center"/>
        <w:rPr>
          <w:rFonts w:ascii="Arial" w:hAnsi="Arial" w:cs="Arial"/>
          <w:b/>
          <w:bCs/>
        </w:rPr>
      </w:pPr>
    </w:p>
    <w:p w:rsidR="00464100" w:rsidRDefault="00464100" w:rsidP="00464100">
      <w:pPr>
        <w:ind w:firstLine="720"/>
        <w:jc w:val="both"/>
        <w:rPr>
          <w:rFonts w:ascii="Arial" w:hAnsi="Arial" w:cs="Arial"/>
        </w:rPr>
      </w:pPr>
      <w:r w:rsidRPr="00D202B0">
        <w:rPr>
          <w:rFonts w:ascii="Arial" w:hAnsi="Arial" w:cs="Arial"/>
        </w:rPr>
        <w:t>U Odluci o izvršavanju</w:t>
      </w:r>
      <w:r>
        <w:rPr>
          <w:rFonts w:ascii="Arial" w:hAnsi="Arial" w:cs="Arial"/>
        </w:rPr>
        <w:t xml:space="preserve"> Proračuna Općine Gračac za 2018</w:t>
      </w:r>
      <w:r w:rsidRPr="00D202B0">
        <w:rPr>
          <w:rFonts w:ascii="Arial" w:hAnsi="Arial" w:cs="Arial"/>
        </w:rPr>
        <w:t xml:space="preserve">. godinu („Službeni glasnik Općine Gračac </w:t>
      </w:r>
      <w:r>
        <w:rPr>
          <w:rFonts w:ascii="Arial" w:hAnsi="Arial" w:cs="Arial"/>
        </w:rPr>
        <w:t>6</w:t>
      </w:r>
      <w:r w:rsidRPr="00D202B0">
        <w:rPr>
          <w:rFonts w:ascii="Arial" w:hAnsi="Arial" w:cs="Arial"/>
        </w:rPr>
        <w:t xml:space="preserve">/17), u čl. 4. st. 5. mijenja se i glasi: </w:t>
      </w:r>
    </w:p>
    <w:p w:rsidR="00464100" w:rsidRPr="00D202B0" w:rsidRDefault="00464100" w:rsidP="00464100">
      <w:pPr>
        <w:ind w:firstLine="720"/>
        <w:jc w:val="both"/>
        <w:rPr>
          <w:rFonts w:ascii="Arial" w:hAnsi="Arial" w:cs="Arial"/>
        </w:rPr>
      </w:pPr>
    </w:p>
    <w:p w:rsidR="00464100" w:rsidRPr="00AD717C" w:rsidRDefault="00464100" w:rsidP="00464100">
      <w:pPr>
        <w:pStyle w:val="Bezproreda"/>
        <w:jc w:val="both"/>
        <w:rPr>
          <w:rFonts w:ascii="Arial" w:hAnsi="Arial" w:cs="Arial"/>
          <w:sz w:val="24"/>
          <w:szCs w:val="24"/>
          <w:lang w:eastAsia="hr-HR"/>
        </w:rPr>
      </w:pPr>
      <w:r w:rsidRPr="00AD717C">
        <w:rPr>
          <w:rFonts w:ascii="Arial" w:hAnsi="Arial" w:cs="Arial"/>
          <w:sz w:val="24"/>
          <w:szCs w:val="24"/>
        </w:rPr>
        <w:t xml:space="preserve"> „Iznosi rashoda izdataka utvrđeni u Proračunu smatraju se maksimalnim svotama, tako da u 2018. godini, prema ovom Proračunu, ne smiju biti veći </w:t>
      </w:r>
      <w:r w:rsidRPr="00AD717C">
        <w:rPr>
          <w:rFonts w:ascii="Arial" w:hAnsi="Arial" w:cs="Arial"/>
          <w:sz w:val="24"/>
          <w:szCs w:val="24"/>
          <w:lang w:eastAsia="hr-HR"/>
        </w:rPr>
        <w:t xml:space="preserve">20.422.399,59 </w:t>
      </w:r>
      <w:r w:rsidRPr="00AD717C">
        <w:rPr>
          <w:rFonts w:ascii="Arial" w:hAnsi="Arial" w:cs="Arial"/>
          <w:sz w:val="24"/>
          <w:szCs w:val="24"/>
        </w:rPr>
        <w:t>kuna.“</w:t>
      </w:r>
    </w:p>
    <w:p w:rsidR="00464100" w:rsidRPr="00D202B0" w:rsidRDefault="00464100" w:rsidP="00464100">
      <w:pPr>
        <w:jc w:val="both"/>
        <w:rPr>
          <w:rFonts w:ascii="Arial" w:hAnsi="Arial" w:cs="Arial"/>
        </w:rPr>
      </w:pPr>
    </w:p>
    <w:p w:rsidR="00464100" w:rsidRDefault="00464100" w:rsidP="00464100">
      <w:pPr>
        <w:jc w:val="center"/>
        <w:rPr>
          <w:rFonts w:ascii="Arial" w:hAnsi="Arial" w:cs="Arial"/>
          <w:b/>
        </w:rPr>
      </w:pPr>
      <w:r w:rsidRPr="00D202B0">
        <w:rPr>
          <w:rFonts w:ascii="Arial" w:hAnsi="Arial" w:cs="Arial"/>
          <w:b/>
        </w:rPr>
        <w:t>Članak 2.</w:t>
      </w:r>
    </w:p>
    <w:p w:rsidR="00464100" w:rsidRPr="00D202B0" w:rsidRDefault="00464100" w:rsidP="00464100">
      <w:pPr>
        <w:jc w:val="center"/>
        <w:rPr>
          <w:rFonts w:ascii="Arial" w:hAnsi="Arial" w:cs="Arial"/>
          <w:b/>
        </w:rPr>
      </w:pPr>
    </w:p>
    <w:p w:rsidR="00464100" w:rsidRDefault="00464100" w:rsidP="00464100">
      <w:pPr>
        <w:jc w:val="both"/>
        <w:rPr>
          <w:rFonts w:ascii="Arial" w:hAnsi="Arial" w:cs="Arial"/>
        </w:rPr>
      </w:pPr>
      <w:r w:rsidRPr="00A1351B">
        <w:rPr>
          <w:rFonts w:ascii="Arial" w:hAnsi="Arial" w:cs="Arial"/>
        </w:rPr>
        <w:tab/>
        <w:t>U članku 10. dodaje se novi stavak 3. koji glasi:</w:t>
      </w:r>
    </w:p>
    <w:p w:rsidR="00464100" w:rsidRPr="00A1351B" w:rsidRDefault="00464100" w:rsidP="00464100">
      <w:pPr>
        <w:jc w:val="both"/>
        <w:rPr>
          <w:rFonts w:ascii="Arial" w:hAnsi="Arial" w:cs="Arial"/>
        </w:rPr>
      </w:pPr>
    </w:p>
    <w:p w:rsidR="00464100" w:rsidRPr="00A1351B" w:rsidRDefault="00464100" w:rsidP="00464100">
      <w:pPr>
        <w:jc w:val="both"/>
        <w:rPr>
          <w:rFonts w:ascii="Arial" w:hAnsi="Arial" w:cs="Arial"/>
        </w:rPr>
      </w:pPr>
      <w:r w:rsidRPr="00A1351B">
        <w:rPr>
          <w:rFonts w:ascii="Arial" w:hAnsi="Arial" w:cs="Arial"/>
        </w:rPr>
        <w:t>„</w:t>
      </w:r>
      <w:r w:rsidRPr="00A1351B">
        <w:rPr>
          <w:rFonts w:ascii="Arial" w:hAnsi="Arial" w:cs="Arial"/>
          <w:color w:val="000000"/>
        </w:rPr>
        <w:t>Ako su vlastiti prihodi uplaćeni u nižem opsegu nego što je iskazano u  proračunu Općine Gračac, korisnik može preuzeti i plaćati obveze samo u visini stvarno uplaćenih, odnosno raspoloživih sredstava .“</w:t>
      </w:r>
    </w:p>
    <w:p w:rsidR="00464100" w:rsidRDefault="00464100" w:rsidP="00464100">
      <w:pPr>
        <w:jc w:val="both"/>
        <w:rPr>
          <w:rFonts w:ascii="Arial" w:hAnsi="Arial" w:cs="Arial"/>
          <w:b/>
        </w:rPr>
      </w:pPr>
    </w:p>
    <w:p w:rsidR="00464100" w:rsidRPr="00D202B0" w:rsidRDefault="00464100" w:rsidP="004641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3</w:t>
      </w:r>
      <w:r w:rsidRPr="00D202B0">
        <w:rPr>
          <w:rFonts w:ascii="Arial" w:hAnsi="Arial" w:cs="Arial"/>
          <w:b/>
        </w:rPr>
        <w:t>.</w:t>
      </w:r>
    </w:p>
    <w:p w:rsidR="00464100" w:rsidRPr="00D202B0" w:rsidRDefault="00464100" w:rsidP="00464100">
      <w:pPr>
        <w:jc w:val="both"/>
        <w:rPr>
          <w:rFonts w:ascii="Arial" w:hAnsi="Arial" w:cs="Arial"/>
          <w:b/>
        </w:rPr>
      </w:pPr>
    </w:p>
    <w:p w:rsidR="00464100" w:rsidRPr="00D202B0" w:rsidRDefault="00464100" w:rsidP="00464100">
      <w:pPr>
        <w:ind w:firstLine="720"/>
        <w:jc w:val="both"/>
        <w:rPr>
          <w:rFonts w:ascii="Arial" w:hAnsi="Arial" w:cs="Arial"/>
        </w:rPr>
      </w:pPr>
      <w:r w:rsidRPr="00D202B0">
        <w:rPr>
          <w:rFonts w:ascii="Arial" w:hAnsi="Arial" w:cs="Arial"/>
        </w:rPr>
        <w:t>Ova Odluka stupa na snagu osmog dana od objave u «Službenom glasniku Općine Gračac».</w:t>
      </w:r>
    </w:p>
    <w:p w:rsidR="00464100" w:rsidRPr="00D202B0" w:rsidRDefault="00464100" w:rsidP="00464100">
      <w:pPr>
        <w:jc w:val="both"/>
        <w:rPr>
          <w:rFonts w:ascii="Arial" w:hAnsi="Arial" w:cs="Arial"/>
        </w:rPr>
      </w:pPr>
    </w:p>
    <w:p w:rsidR="00464100" w:rsidRPr="00D202B0" w:rsidRDefault="00464100" w:rsidP="00464100">
      <w:pPr>
        <w:jc w:val="both"/>
        <w:rPr>
          <w:rStyle w:val="Istaknuto"/>
          <w:rFonts w:ascii="Arial" w:hAnsi="Arial" w:cs="Arial"/>
          <w:i w:val="0"/>
          <w:iCs w:val="0"/>
        </w:rPr>
      </w:pPr>
    </w:p>
    <w:p w:rsidR="00464100" w:rsidRPr="00D202B0" w:rsidRDefault="00464100" w:rsidP="00464100">
      <w:pPr>
        <w:pStyle w:val="Bezproreda"/>
        <w:rPr>
          <w:rFonts w:ascii="Arial" w:hAnsi="Arial" w:cs="Arial"/>
          <w:b/>
          <w:sz w:val="24"/>
          <w:szCs w:val="24"/>
        </w:rPr>
      </w:pPr>
      <w:r w:rsidRPr="00D202B0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</w:t>
      </w:r>
      <w:r w:rsidRPr="00D202B0">
        <w:rPr>
          <w:rFonts w:ascii="Arial" w:hAnsi="Arial" w:cs="Arial"/>
          <w:b/>
          <w:sz w:val="24"/>
          <w:szCs w:val="24"/>
        </w:rPr>
        <w:t>PREDSJEDNIK:</w:t>
      </w:r>
    </w:p>
    <w:p w:rsidR="00464100" w:rsidRPr="00D202B0" w:rsidRDefault="00464100" w:rsidP="00464100">
      <w:pPr>
        <w:pStyle w:val="Bezproreda"/>
        <w:rPr>
          <w:rFonts w:ascii="Arial" w:hAnsi="Arial" w:cs="Arial"/>
          <w:b/>
          <w:sz w:val="24"/>
          <w:szCs w:val="24"/>
        </w:rPr>
      </w:pPr>
      <w:r w:rsidRPr="00D202B0">
        <w:rPr>
          <w:rFonts w:ascii="Arial" w:hAnsi="Arial" w:cs="Arial"/>
          <w:b/>
          <w:sz w:val="24"/>
          <w:szCs w:val="24"/>
        </w:rPr>
        <w:t xml:space="preserve">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D202B0">
        <w:rPr>
          <w:rFonts w:ascii="Arial" w:hAnsi="Arial" w:cs="Arial"/>
          <w:b/>
          <w:sz w:val="24"/>
          <w:szCs w:val="24"/>
        </w:rPr>
        <w:t>Tadija Šišić, dipl. iur.</w:t>
      </w:r>
    </w:p>
    <w:p w:rsidR="0066102F" w:rsidRDefault="0066102F"/>
    <w:p w:rsidR="0066102F" w:rsidRDefault="0066102F"/>
    <w:p w:rsidR="0066102F" w:rsidRDefault="0066102F"/>
    <w:p w:rsidR="0066102F" w:rsidRDefault="0066102F"/>
    <w:p w:rsidR="0066102F" w:rsidRDefault="0066102F"/>
    <w:p w:rsidR="0066102F" w:rsidRDefault="0066102F"/>
    <w:p w:rsidR="00AA3EEE" w:rsidRDefault="00AA3EEE"/>
    <w:p w:rsidR="00AA3EEE" w:rsidRDefault="00AA3EEE"/>
    <w:p w:rsidR="0066102F" w:rsidRDefault="00AB2DCB" w:rsidP="00AB2DCB">
      <w:pPr>
        <w:tabs>
          <w:tab w:val="left" w:pos="5820"/>
        </w:tabs>
      </w:pPr>
      <w:r>
        <w:tab/>
      </w:r>
    </w:p>
    <w:p w:rsidR="00464100" w:rsidRPr="000F781A" w:rsidRDefault="00464100" w:rsidP="00464100">
      <w:pPr>
        <w:jc w:val="both"/>
        <w:rPr>
          <w:rFonts w:ascii="Arial" w:hAnsi="Arial" w:cs="Arial"/>
          <w:b/>
        </w:rPr>
      </w:pPr>
      <w:r w:rsidRPr="000F781A">
        <w:rPr>
          <w:rFonts w:ascii="Arial" w:hAnsi="Arial" w:cs="Arial"/>
          <w:b/>
        </w:rPr>
        <w:t>OPĆINSKO VIJEĆE</w:t>
      </w:r>
    </w:p>
    <w:p w:rsidR="00464100" w:rsidRPr="000F781A" w:rsidRDefault="00464100" w:rsidP="00464100">
      <w:pPr>
        <w:jc w:val="both"/>
        <w:rPr>
          <w:rFonts w:ascii="Arial" w:hAnsi="Arial" w:cs="Arial"/>
        </w:rPr>
      </w:pPr>
      <w:r w:rsidRPr="000F781A">
        <w:rPr>
          <w:rFonts w:ascii="Arial" w:hAnsi="Arial" w:cs="Arial"/>
          <w:b/>
        </w:rPr>
        <w:t>KLASA: 363-01/18-01/4</w:t>
      </w:r>
    </w:p>
    <w:p w:rsidR="00464100" w:rsidRPr="000F781A" w:rsidRDefault="00464100" w:rsidP="00464100">
      <w:pPr>
        <w:pStyle w:val="xl41"/>
        <w:spacing w:before="0" w:beforeAutospacing="0" w:after="0" w:afterAutospacing="0"/>
        <w:jc w:val="both"/>
        <w:rPr>
          <w:b/>
        </w:rPr>
      </w:pPr>
      <w:r w:rsidRPr="000F781A">
        <w:rPr>
          <w:b/>
        </w:rPr>
        <w:t>URBROJ: 2198/31-02-18-</w:t>
      </w:r>
      <w:r>
        <w:rPr>
          <w:b/>
        </w:rPr>
        <w:t>2</w:t>
      </w:r>
    </w:p>
    <w:p w:rsidR="00464100" w:rsidRPr="000F781A" w:rsidRDefault="00464100" w:rsidP="00464100">
      <w:pPr>
        <w:pStyle w:val="xl41"/>
        <w:spacing w:before="0" w:beforeAutospacing="0" w:after="0" w:afterAutospacing="0"/>
        <w:jc w:val="both"/>
        <w:rPr>
          <w:b/>
        </w:rPr>
      </w:pPr>
      <w:r w:rsidRPr="000F781A">
        <w:rPr>
          <w:b/>
        </w:rPr>
        <w:t xml:space="preserve">Gračac, </w:t>
      </w:r>
      <w:r>
        <w:rPr>
          <w:b/>
        </w:rPr>
        <w:t>21. ožujka</w:t>
      </w:r>
      <w:r w:rsidRPr="000F781A">
        <w:rPr>
          <w:b/>
        </w:rPr>
        <w:t xml:space="preserve"> 2018. g.</w:t>
      </w:r>
    </w:p>
    <w:p w:rsidR="00464100" w:rsidRPr="000F781A" w:rsidRDefault="00464100" w:rsidP="00464100">
      <w:pPr>
        <w:jc w:val="both"/>
        <w:rPr>
          <w:rFonts w:ascii="Arial" w:hAnsi="Arial" w:cs="Arial"/>
        </w:rPr>
      </w:pPr>
    </w:p>
    <w:p w:rsidR="00464100" w:rsidRPr="000F781A" w:rsidRDefault="00464100" w:rsidP="00464100">
      <w:pPr>
        <w:jc w:val="both"/>
        <w:rPr>
          <w:rFonts w:ascii="Arial" w:hAnsi="Arial" w:cs="Arial"/>
        </w:rPr>
      </w:pPr>
      <w:r w:rsidRPr="000F781A">
        <w:rPr>
          <w:rFonts w:ascii="Arial" w:hAnsi="Arial" w:cs="Arial"/>
        </w:rPr>
        <w:t xml:space="preserve">Na temelju članka 30. Stavak 4. Zakona o komunalnom gospodarstvu (Narodne novine broj 36/95, 109/95-Uredba, 21/96-Uredba, 70/97, 128/99, 57/00, 129/00, 59/01, 26/03-proč.tekst, 82/04, 110/04-Uredba, 178/04, 38/09, 79/09, 153/09, 49/11, 84/11, 90/11, 114/12 i 94/13, 153/13 147/14, 36/15) i članka 32. Statuta Općine Gračac („Službeni glasnik Zadarske županije“ 11/13, „Službeni glasnik Općine Gračac“ 1/18) Općinsko vijeće Općine Gračac na </w:t>
      </w:r>
      <w:r>
        <w:rPr>
          <w:rFonts w:ascii="Arial" w:hAnsi="Arial" w:cs="Arial"/>
        </w:rPr>
        <w:t xml:space="preserve">6. sjednici održanoj 21. ožujka </w:t>
      </w:r>
      <w:r w:rsidRPr="000F781A">
        <w:rPr>
          <w:rFonts w:ascii="Arial" w:hAnsi="Arial" w:cs="Arial"/>
        </w:rPr>
        <w:t xml:space="preserve">2018. godine, donijelo je </w:t>
      </w:r>
    </w:p>
    <w:p w:rsidR="00464100" w:rsidRPr="000F781A" w:rsidRDefault="00464100" w:rsidP="00464100">
      <w:pPr>
        <w:jc w:val="both"/>
        <w:rPr>
          <w:rFonts w:ascii="Arial" w:hAnsi="Arial" w:cs="Arial"/>
        </w:rPr>
      </w:pPr>
    </w:p>
    <w:p w:rsidR="00464100" w:rsidRPr="000F781A" w:rsidRDefault="00464100" w:rsidP="00464100">
      <w:pPr>
        <w:jc w:val="center"/>
        <w:rPr>
          <w:rFonts w:ascii="Arial" w:hAnsi="Arial" w:cs="Arial"/>
          <w:b/>
        </w:rPr>
      </w:pPr>
      <w:r w:rsidRPr="000F781A">
        <w:rPr>
          <w:rFonts w:ascii="Arial" w:hAnsi="Arial" w:cs="Arial"/>
          <w:b/>
        </w:rPr>
        <w:t>IZMJENE I DOPUNE PROGRAMA</w:t>
      </w:r>
    </w:p>
    <w:p w:rsidR="00464100" w:rsidRPr="000F781A" w:rsidRDefault="00464100" w:rsidP="00464100">
      <w:pPr>
        <w:jc w:val="center"/>
        <w:rPr>
          <w:rFonts w:ascii="Arial" w:hAnsi="Arial" w:cs="Arial"/>
          <w:b/>
        </w:rPr>
      </w:pPr>
      <w:r w:rsidRPr="000F781A">
        <w:rPr>
          <w:rFonts w:ascii="Arial" w:hAnsi="Arial" w:cs="Arial"/>
          <w:b/>
        </w:rPr>
        <w:t>gradnje objekata i uređaja komunalne infrastrukture za 2018. godinu</w:t>
      </w:r>
    </w:p>
    <w:p w:rsidR="00464100" w:rsidRPr="000F781A" w:rsidRDefault="00464100" w:rsidP="00464100">
      <w:pPr>
        <w:ind w:left="360"/>
        <w:jc w:val="both"/>
        <w:rPr>
          <w:rFonts w:ascii="Arial" w:hAnsi="Arial" w:cs="Arial"/>
        </w:rPr>
      </w:pPr>
    </w:p>
    <w:p w:rsidR="00464100" w:rsidRPr="000F781A" w:rsidRDefault="00464100" w:rsidP="00464100">
      <w:pPr>
        <w:ind w:left="360"/>
        <w:jc w:val="center"/>
        <w:rPr>
          <w:rFonts w:ascii="Arial" w:hAnsi="Arial" w:cs="Arial"/>
          <w:b/>
        </w:rPr>
      </w:pPr>
      <w:r w:rsidRPr="000F781A">
        <w:rPr>
          <w:rFonts w:ascii="Arial" w:hAnsi="Arial" w:cs="Arial"/>
          <w:b/>
        </w:rPr>
        <w:t>Članak 1.</w:t>
      </w:r>
    </w:p>
    <w:p w:rsidR="00464100" w:rsidRPr="000F781A" w:rsidRDefault="00464100" w:rsidP="00464100">
      <w:pPr>
        <w:pStyle w:val="Bezproreda"/>
        <w:ind w:left="780"/>
        <w:jc w:val="both"/>
        <w:rPr>
          <w:rFonts w:ascii="Arial" w:eastAsia="Times New Roman" w:hAnsi="Arial" w:cs="Arial"/>
          <w:sz w:val="24"/>
          <w:szCs w:val="24"/>
        </w:rPr>
      </w:pPr>
    </w:p>
    <w:p w:rsidR="00464100" w:rsidRPr="00464100" w:rsidRDefault="00464100" w:rsidP="00464100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64100">
        <w:rPr>
          <w:rFonts w:ascii="Arial" w:hAnsi="Arial" w:cs="Arial"/>
          <w:sz w:val="24"/>
          <w:szCs w:val="24"/>
        </w:rPr>
        <w:t xml:space="preserve">U Programu </w:t>
      </w:r>
      <w:r w:rsidRPr="00464100">
        <w:rPr>
          <w:rStyle w:val="Jakoisticanje"/>
          <w:rFonts w:ascii="Arial" w:hAnsi="Arial" w:cs="Arial"/>
          <w:b w:val="0"/>
          <w:i w:val="0"/>
          <w:color w:val="auto"/>
          <w:sz w:val="24"/>
          <w:szCs w:val="24"/>
        </w:rPr>
        <w:t>gradnje objekata i uređaja komunalne infrastrukture za 2018. g.</w:t>
      </w:r>
      <w:r w:rsidRPr="00464100">
        <w:rPr>
          <w:rFonts w:ascii="Arial" w:hAnsi="Arial" w:cs="Arial"/>
          <w:sz w:val="24"/>
          <w:szCs w:val="24"/>
        </w:rPr>
        <w:t xml:space="preserve"> „Službeni glasnik Općine Gračac“ 1/18), članak 3. mijenja se i glasi:</w:t>
      </w:r>
    </w:p>
    <w:p w:rsidR="00464100" w:rsidRPr="000F781A" w:rsidRDefault="00464100" w:rsidP="00464100">
      <w:pPr>
        <w:pStyle w:val="Bezproreda"/>
        <w:rPr>
          <w:rFonts w:ascii="Arial" w:hAnsi="Arial" w:cs="Arial"/>
          <w:sz w:val="24"/>
          <w:szCs w:val="24"/>
        </w:rPr>
      </w:pPr>
    </w:p>
    <w:p w:rsidR="00464100" w:rsidRPr="000F781A" w:rsidRDefault="00464100" w:rsidP="00464100">
      <w:pPr>
        <w:ind w:left="360"/>
        <w:jc w:val="center"/>
        <w:rPr>
          <w:rFonts w:ascii="Arial" w:hAnsi="Arial" w:cs="Arial"/>
        </w:rPr>
      </w:pPr>
      <w:r w:rsidRPr="000F781A">
        <w:rPr>
          <w:rFonts w:ascii="Arial" w:hAnsi="Arial" w:cs="Arial"/>
        </w:rPr>
        <w:t>„ Članak 3.</w:t>
      </w:r>
    </w:p>
    <w:p w:rsidR="00464100" w:rsidRPr="000F781A" w:rsidRDefault="00464100" w:rsidP="00464100">
      <w:pPr>
        <w:ind w:left="1080"/>
        <w:jc w:val="both"/>
        <w:rPr>
          <w:rFonts w:ascii="Arial" w:hAnsi="Arial" w:cs="Arial"/>
        </w:rPr>
      </w:pPr>
    </w:p>
    <w:p w:rsidR="00464100" w:rsidRPr="000F781A" w:rsidRDefault="00464100" w:rsidP="00BD1DF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F781A">
        <w:rPr>
          <w:rFonts w:ascii="Arial" w:hAnsi="Arial" w:cs="Arial"/>
        </w:rPr>
        <w:t>Sredstva potrebna za ostvarivanje Programa gradnje objekata i uređaja komunalne infrastrukture u 2018. godini osigurat će se iz sljedećih izvora:</w:t>
      </w:r>
    </w:p>
    <w:p w:rsidR="00464100" w:rsidRPr="000F781A" w:rsidRDefault="00464100" w:rsidP="00464100">
      <w:pPr>
        <w:ind w:left="720"/>
        <w:jc w:val="both"/>
        <w:rPr>
          <w:rFonts w:ascii="Arial" w:hAnsi="Arial" w:cs="Arial"/>
        </w:rPr>
      </w:pPr>
    </w:p>
    <w:p w:rsidR="00464100" w:rsidRPr="000F781A" w:rsidRDefault="00464100" w:rsidP="00464100">
      <w:pPr>
        <w:ind w:left="720"/>
        <w:jc w:val="both"/>
        <w:rPr>
          <w:rFonts w:ascii="Arial" w:hAnsi="Arial" w:cs="Arial"/>
        </w:rPr>
      </w:pPr>
    </w:p>
    <w:p w:rsidR="00464100" w:rsidRPr="000F781A" w:rsidRDefault="00464100" w:rsidP="00464100">
      <w:pPr>
        <w:ind w:left="360"/>
        <w:jc w:val="both"/>
        <w:rPr>
          <w:rFonts w:ascii="Arial" w:hAnsi="Arial" w:cs="Arial"/>
        </w:rPr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550"/>
        <w:gridCol w:w="5360"/>
        <w:gridCol w:w="2790"/>
      </w:tblGrid>
      <w:tr w:rsidR="00464100" w:rsidRPr="000F781A" w:rsidTr="001B3EB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 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IZVOR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IZNOS (2018.)</w:t>
            </w:r>
          </w:p>
        </w:tc>
      </w:tr>
      <w:tr w:rsidR="00464100" w:rsidRPr="000F781A" w:rsidTr="001B3EB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Komunalni doprinos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83.375,00</w:t>
            </w:r>
          </w:p>
        </w:tc>
      </w:tr>
      <w:tr w:rsidR="00464100" w:rsidRPr="000F781A" w:rsidTr="001B3EB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Doprinos za šume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349.990,00</w:t>
            </w:r>
          </w:p>
        </w:tc>
      </w:tr>
      <w:tr w:rsidR="00464100" w:rsidRPr="000F781A" w:rsidTr="001B3EB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Komunalna naknada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408.619,59</w:t>
            </w:r>
          </w:p>
        </w:tc>
      </w:tr>
      <w:tr w:rsidR="00464100" w:rsidRPr="000F781A" w:rsidTr="001B3EB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 xml:space="preserve">4. 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Prihodi od prodaje</w:t>
            </w:r>
            <w:r w:rsidRPr="000F781A">
              <w:rPr>
                <w:rFonts w:ascii="Arial" w:hAnsi="Arial" w:cs="Arial"/>
                <w:b/>
                <w:lang w:eastAsia="hr-HR"/>
              </w:rPr>
              <w:t xml:space="preserve"> </w:t>
            </w:r>
            <w:r w:rsidRPr="000F781A">
              <w:rPr>
                <w:rFonts w:ascii="Arial" w:hAnsi="Arial" w:cs="Arial"/>
                <w:lang w:eastAsia="hr-HR"/>
              </w:rPr>
              <w:t>nefinancijske imovine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200.000,00</w:t>
            </w:r>
          </w:p>
        </w:tc>
      </w:tr>
      <w:tr w:rsidR="00464100" w:rsidRPr="000F781A" w:rsidTr="001B3EB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Prihodi od nefinancijske imovine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210.000,00</w:t>
            </w:r>
          </w:p>
        </w:tc>
      </w:tr>
      <w:tr w:rsidR="00464100" w:rsidRPr="000F781A" w:rsidTr="001B3EB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 xml:space="preserve">6. 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Kapitalne pomoći iz državnog proračuna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2.644.375,00</w:t>
            </w:r>
          </w:p>
        </w:tc>
      </w:tr>
      <w:tr w:rsidR="00464100" w:rsidRPr="000F781A" w:rsidTr="001B3EB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7.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Naknada za zadržavanje nekakonito izgrađene zgrade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50.000,00</w:t>
            </w:r>
          </w:p>
        </w:tc>
      </w:tr>
      <w:tr w:rsidR="00464100" w:rsidRPr="000F781A" w:rsidTr="001B3EB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8.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Tekuće pomoći iz državnog proračuna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20.000,00</w:t>
            </w:r>
          </w:p>
        </w:tc>
      </w:tr>
      <w:tr w:rsidR="00464100" w:rsidRPr="000F781A" w:rsidTr="001B3EB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9.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Prihodi od poreza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1.428.576,00</w:t>
            </w:r>
          </w:p>
        </w:tc>
      </w:tr>
      <w:tr w:rsidR="00464100" w:rsidRPr="000F781A" w:rsidTr="001B3EB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10</w:t>
            </w:r>
            <w:r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rPr>
                <w:rFonts w:ascii="Arial" w:hAnsi="Arial" w:cs="Arial"/>
                <w:bCs/>
                <w:lang w:eastAsia="hr-HR"/>
              </w:rPr>
            </w:pPr>
            <w:r w:rsidRPr="000F781A">
              <w:rPr>
                <w:rFonts w:ascii="Arial" w:hAnsi="Arial" w:cs="Arial"/>
                <w:bCs/>
                <w:lang w:eastAsia="hr-HR"/>
              </w:rPr>
              <w:t>Ostali nespomenuti prihodi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30.000,00</w:t>
            </w:r>
          </w:p>
        </w:tc>
      </w:tr>
      <w:tr w:rsidR="00464100" w:rsidRPr="000F781A" w:rsidTr="001B3EB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b/>
                <w:bCs/>
                <w:lang w:eastAsia="hr-HR"/>
              </w:rPr>
            </w:pPr>
            <w:r w:rsidRPr="000F781A">
              <w:rPr>
                <w:rFonts w:ascii="Arial" w:hAnsi="Arial" w:cs="Arial"/>
                <w:b/>
                <w:bCs/>
                <w:lang w:eastAsia="hr-HR"/>
              </w:rPr>
              <w:t>UKUPNO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b/>
                <w:bCs/>
                <w:lang w:eastAsia="hr-HR"/>
              </w:rPr>
            </w:pPr>
            <w:r w:rsidRPr="000F781A">
              <w:rPr>
                <w:rFonts w:ascii="Arial" w:hAnsi="Arial" w:cs="Arial"/>
                <w:b/>
                <w:bCs/>
                <w:lang w:eastAsia="hr-HR"/>
              </w:rPr>
              <w:t>5.424.935,59</w:t>
            </w:r>
          </w:p>
        </w:tc>
      </w:tr>
    </w:tbl>
    <w:p w:rsidR="00464100" w:rsidRPr="000F781A" w:rsidRDefault="00464100" w:rsidP="00464100">
      <w:pPr>
        <w:ind w:left="720"/>
        <w:jc w:val="both"/>
        <w:rPr>
          <w:rFonts w:ascii="Arial" w:hAnsi="Arial" w:cs="Arial"/>
        </w:rPr>
      </w:pPr>
    </w:p>
    <w:p w:rsidR="00464100" w:rsidRDefault="00464100" w:rsidP="00464100">
      <w:pPr>
        <w:ind w:left="720"/>
        <w:jc w:val="both"/>
        <w:rPr>
          <w:rFonts w:ascii="Arial" w:hAnsi="Arial" w:cs="Arial"/>
        </w:rPr>
      </w:pPr>
    </w:p>
    <w:p w:rsidR="00464100" w:rsidRDefault="00464100" w:rsidP="00464100">
      <w:pPr>
        <w:ind w:left="720"/>
        <w:jc w:val="both"/>
        <w:rPr>
          <w:rFonts w:ascii="Arial" w:hAnsi="Arial" w:cs="Arial"/>
        </w:rPr>
      </w:pPr>
    </w:p>
    <w:p w:rsidR="00464100" w:rsidRDefault="00464100" w:rsidP="00464100">
      <w:pPr>
        <w:ind w:left="720"/>
        <w:jc w:val="both"/>
        <w:rPr>
          <w:rFonts w:ascii="Arial" w:hAnsi="Arial" w:cs="Arial"/>
        </w:rPr>
      </w:pPr>
    </w:p>
    <w:p w:rsidR="00464100" w:rsidRPr="000F781A" w:rsidRDefault="00464100" w:rsidP="00464100">
      <w:pPr>
        <w:ind w:left="720"/>
        <w:jc w:val="both"/>
        <w:rPr>
          <w:rFonts w:ascii="Arial" w:hAnsi="Arial" w:cs="Arial"/>
        </w:rPr>
      </w:pPr>
    </w:p>
    <w:p w:rsidR="00464100" w:rsidRPr="000F781A" w:rsidRDefault="00464100" w:rsidP="00BD1DF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F781A">
        <w:rPr>
          <w:rFonts w:ascii="Arial" w:hAnsi="Arial" w:cs="Arial"/>
        </w:rPr>
        <w:t xml:space="preserve">Planirana sredstva za financiranje Programa rasporedit će se po </w:t>
      </w:r>
      <w:r w:rsidRPr="000F781A">
        <w:rPr>
          <w:rFonts w:ascii="Arial" w:hAnsi="Arial" w:cs="Arial"/>
          <w:noProof/>
        </w:rPr>
        <w:t>djelatnostima</w:t>
      </w:r>
      <w:r w:rsidRPr="000F781A">
        <w:rPr>
          <w:rFonts w:ascii="Arial" w:hAnsi="Arial" w:cs="Arial"/>
        </w:rPr>
        <w:t>:</w:t>
      </w:r>
    </w:p>
    <w:p w:rsidR="00464100" w:rsidRPr="000F781A" w:rsidRDefault="00464100" w:rsidP="00464100">
      <w:pPr>
        <w:ind w:left="720"/>
        <w:jc w:val="both"/>
        <w:rPr>
          <w:rFonts w:ascii="Arial" w:hAnsi="Arial" w:cs="Arial"/>
        </w:rPr>
      </w:pPr>
    </w:p>
    <w:tbl>
      <w:tblPr>
        <w:tblW w:w="8670" w:type="dxa"/>
        <w:tblInd w:w="93" w:type="dxa"/>
        <w:tblLook w:val="04A0" w:firstRow="1" w:lastRow="0" w:firstColumn="1" w:lastColumn="0" w:noHBand="0" w:noVBand="1"/>
      </w:tblPr>
      <w:tblGrid>
        <w:gridCol w:w="578"/>
        <w:gridCol w:w="5249"/>
        <w:gridCol w:w="2843"/>
      </w:tblGrid>
      <w:tr w:rsidR="00464100" w:rsidRPr="000F781A" w:rsidTr="001B3EB2">
        <w:trPr>
          <w:trHeight w:val="34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100" w:rsidRPr="000F781A" w:rsidRDefault="00464100" w:rsidP="001B3EB2">
            <w:pPr>
              <w:jc w:val="both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 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both"/>
              <w:rPr>
                <w:rFonts w:ascii="Arial" w:hAnsi="Arial" w:cs="Arial"/>
                <w:b/>
                <w:bCs/>
                <w:lang w:eastAsia="hr-HR"/>
              </w:rPr>
            </w:pPr>
            <w:r w:rsidRPr="000F781A">
              <w:rPr>
                <w:rFonts w:ascii="Arial" w:hAnsi="Arial" w:cs="Arial"/>
                <w:b/>
                <w:bCs/>
                <w:lang w:eastAsia="hr-HR"/>
              </w:rPr>
              <w:t>PROGRAM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jc w:val="both"/>
              <w:rPr>
                <w:rFonts w:ascii="Arial" w:hAnsi="Arial" w:cs="Arial"/>
                <w:b/>
                <w:bCs/>
                <w:lang w:eastAsia="hr-HR"/>
              </w:rPr>
            </w:pPr>
            <w:r w:rsidRPr="000F781A">
              <w:rPr>
                <w:rFonts w:ascii="Arial" w:hAnsi="Arial" w:cs="Arial"/>
                <w:b/>
                <w:bCs/>
                <w:lang w:eastAsia="hr-HR"/>
              </w:rPr>
              <w:t>IZNOS</w:t>
            </w:r>
          </w:p>
        </w:tc>
      </w:tr>
    </w:tbl>
    <w:p w:rsidR="00464100" w:rsidRPr="000F781A" w:rsidRDefault="00464100" w:rsidP="00464100">
      <w:pPr>
        <w:ind w:left="360"/>
        <w:jc w:val="both"/>
        <w:rPr>
          <w:rFonts w:ascii="Arial" w:hAnsi="Arial" w:cs="Arial"/>
        </w:rPr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520"/>
        <w:gridCol w:w="5360"/>
        <w:gridCol w:w="2820"/>
      </w:tblGrid>
      <w:tr w:rsidR="00464100" w:rsidRPr="000F781A" w:rsidTr="001B3EB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0F781A">
              <w:rPr>
                <w:rFonts w:ascii="Arial" w:hAnsi="Arial" w:cs="Arial"/>
                <w:b/>
                <w:bCs/>
                <w:lang w:eastAsia="hr-HR"/>
              </w:rPr>
              <w:t>1.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rPr>
                <w:rFonts w:ascii="Arial" w:hAnsi="Arial" w:cs="Arial"/>
                <w:b/>
                <w:bCs/>
                <w:lang w:eastAsia="hr-HR"/>
              </w:rPr>
            </w:pPr>
            <w:r w:rsidRPr="000F781A">
              <w:rPr>
                <w:rFonts w:ascii="Arial" w:hAnsi="Arial" w:cs="Arial"/>
                <w:b/>
                <w:bCs/>
                <w:lang w:eastAsia="hr-HR"/>
              </w:rPr>
              <w:t>JAVNE POVRŠINE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b/>
                <w:bCs/>
                <w:lang w:eastAsia="hr-HR"/>
              </w:rPr>
            </w:pPr>
            <w:r w:rsidRPr="000F781A">
              <w:rPr>
                <w:rFonts w:ascii="Arial" w:hAnsi="Arial" w:cs="Arial"/>
                <w:b/>
                <w:bCs/>
                <w:lang w:eastAsia="hr-HR"/>
              </w:rPr>
              <w:t>365.000,00</w:t>
            </w:r>
          </w:p>
        </w:tc>
      </w:tr>
      <w:tr w:rsidR="00464100" w:rsidRPr="000F781A" w:rsidTr="001B3EB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Opremanje dječjih igrališta Gračac i Srb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60.000,00</w:t>
            </w:r>
          </w:p>
        </w:tc>
      </w:tr>
      <w:tr w:rsidR="00464100" w:rsidRPr="000F781A" w:rsidTr="001B3EB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Izrada i postavljanje signalizacije i Info tabli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20.000,00</w:t>
            </w:r>
          </w:p>
        </w:tc>
      </w:tr>
      <w:tr w:rsidR="00464100" w:rsidRPr="000F781A" w:rsidTr="001B3EB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Uređenje vidikovca Gradina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30.000,00</w:t>
            </w:r>
          </w:p>
        </w:tc>
      </w:tr>
      <w:tr w:rsidR="00464100" w:rsidRPr="000F781A" w:rsidTr="001B3EB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Uređenje šetnice na Otuči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35.000,00</w:t>
            </w:r>
          </w:p>
        </w:tc>
      </w:tr>
      <w:tr w:rsidR="00464100" w:rsidRPr="000F781A" w:rsidTr="001B3EB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Rušenje objekata koji ugrožavaju sigurnost prometa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200.000,00</w:t>
            </w:r>
          </w:p>
        </w:tc>
      </w:tr>
      <w:tr w:rsidR="00464100" w:rsidRPr="000F781A" w:rsidTr="001B3EB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Nabava urbane opreme i galanterije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20.000,00</w:t>
            </w:r>
          </w:p>
        </w:tc>
      </w:tr>
    </w:tbl>
    <w:p w:rsidR="00464100" w:rsidRPr="000F781A" w:rsidRDefault="00464100" w:rsidP="00464100">
      <w:pPr>
        <w:ind w:left="360"/>
        <w:jc w:val="both"/>
        <w:rPr>
          <w:rFonts w:ascii="Arial" w:hAnsi="Arial" w:cs="Arial"/>
        </w:rPr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520"/>
        <w:gridCol w:w="5360"/>
        <w:gridCol w:w="2820"/>
      </w:tblGrid>
      <w:tr w:rsidR="00464100" w:rsidRPr="000F781A" w:rsidTr="001B3EB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0F781A">
              <w:rPr>
                <w:rFonts w:ascii="Arial" w:hAnsi="Arial" w:cs="Arial"/>
                <w:b/>
                <w:bCs/>
                <w:lang w:eastAsia="hr-HR"/>
              </w:rPr>
              <w:t>2.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rPr>
                <w:rFonts w:ascii="Arial" w:hAnsi="Arial" w:cs="Arial"/>
                <w:b/>
                <w:bCs/>
                <w:lang w:eastAsia="hr-HR"/>
              </w:rPr>
            </w:pPr>
            <w:r w:rsidRPr="000F781A">
              <w:rPr>
                <w:rFonts w:ascii="Arial" w:hAnsi="Arial" w:cs="Arial"/>
                <w:b/>
                <w:bCs/>
                <w:lang w:eastAsia="hr-HR"/>
              </w:rPr>
              <w:t>NERAZVRSTANE  CESTE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b/>
                <w:bCs/>
                <w:lang w:eastAsia="hr-HR"/>
              </w:rPr>
            </w:pPr>
            <w:r w:rsidRPr="000F781A">
              <w:rPr>
                <w:rFonts w:ascii="Arial" w:hAnsi="Arial" w:cs="Arial"/>
                <w:b/>
                <w:bCs/>
                <w:lang w:eastAsia="hr-HR"/>
              </w:rPr>
              <w:t>1.380.000,00</w:t>
            </w:r>
          </w:p>
        </w:tc>
      </w:tr>
      <w:tr w:rsidR="00464100" w:rsidRPr="000F781A" w:rsidTr="001B3EB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100" w:rsidRPr="000F781A" w:rsidRDefault="00464100" w:rsidP="001B3EB2">
            <w:pPr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Sanacija nerazvrstanih cesta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620.000,00</w:t>
            </w:r>
          </w:p>
        </w:tc>
      </w:tr>
      <w:tr w:rsidR="00464100" w:rsidRPr="000F781A" w:rsidTr="001B3EB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100" w:rsidRPr="000F781A" w:rsidRDefault="00464100" w:rsidP="001B3EB2">
            <w:pPr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Sanacija poljskih puteva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125.000,00</w:t>
            </w:r>
          </w:p>
        </w:tc>
      </w:tr>
      <w:tr w:rsidR="00464100" w:rsidRPr="000F781A" w:rsidTr="001B3EB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100" w:rsidRPr="000F781A" w:rsidRDefault="00464100" w:rsidP="001B3EB2">
            <w:pPr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Sanacija Dalmatinske ulice u Srbu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635.000,00</w:t>
            </w:r>
          </w:p>
        </w:tc>
      </w:tr>
    </w:tbl>
    <w:p w:rsidR="00464100" w:rsidRPr="000F781A" w:rsidRDefault="00464100" w:rsidP="00464100">
      <w:pPr>
        <w:ind w:left="360"/>
        <w:jc w:val="both"/>
        <w:rPr>
          <w:rFonts w:ascii="Arial" w:hAnsi="Arial" w:cs="Arial"/>
        </w:rPr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520"/>
        <w:gridCol w:w="5360"/>
        <w:gridCol w:w="2820"/>
      </w:tblGrid>
      <w:tr w:rsidR="00464100" w:rsidRPr="000F781A" w:rsidTr="001B3EB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0F781A">
              <w:rPr>
                <w:rFonts w:ascii="Arial" w:hAnsi="Arial" w:cs="Arial"/>
                <w:b/>
                <w:bCs/>
                <w:lang w:eastAsia="hr-HR"/>
              </w:rPr>
              <w:t>3.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rPr>
                <w:rFonts w:ascii="Arial" w:hAnsi="Arial" w:cs="Arial"/>
                <w:b/>
                <w:bCs/>
                <w:lang w:eastAsia="hr-HR"/>
              </w:rPr>
            </w:pPr>
            <w:r w:rsidRPr="000F781A">
              <w:rPr>
                <w:rFonts w:ascii="Arial" w:hAnsi="Arial" w:cs="Arial"/>
                <w:b/>
                <w:bCs/>
                <w:lang w:eastAsia="hr-HR"/>
              </w:rPr>
              <w:t>GROBLJA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b/>
                <w:bCs/>
                <w:lang w:eastAsia="hr-HR"/>
              </w:rPr>
            </w:pPr>
            <w:r w:rsidRPr="000F781A">
              <w:rPr>
                <w:rFonts w:ascii="Arial" w:hAnsi="Arial" w:cs="Arial"/>
                <w:b/>
                <w:bCs/>
                <w:lang w:eastAsia="hr-HR"/>
              </w:rPr>
              <w:t>624.990,00</w:t>
            </w:r>
          </w:p>
        </w:tc>
      </w:tr>
      <w:tr w:rsidR="00464100" w:rsidRPr="000F781A" w:rsidTr="001B3EB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Izgradnja mrtvačnice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624.990,00</w:t>
            </w:r>
          </w:p>
        </w:tc>
      </w:tr>
    </w:tbl>
    <w:p w:rsidR="00464100" w:rsidRPr="000F781A" w:rsidRDefault="00464100" w:rsidP="00464100">
      <w:pPr>
        <w:ind w:left="360"/>
        <w:jc w:val="both"/>
        <w:rPr>
          <w:rFonts w:ascii="Arial" w:hAnsi="Arial" w:cs="Arial"/>
        </w:rPr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520"/>
        <w:gridCol w:w="5360"/>
        <w:gridCol w:w="2820"/>
      </w:tblGrid>
      <w:tr w:rsidR="00464100" w:rsidRPr="000F781A" w:rsidTr="001B3EB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0F781A">
              <w:rPr>
                <w:rFonts w:ascii="Arial" w:hAnsi="Arial" w:cs="Arial"/>
                <w:b/>
                <w:bCs/>
                <w:lang w:eastAsia="hr-HR"/>
              </w:rPr>
              <w:t>4.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rPr>
                <w:rFonts w:ascii="Arial" w:hAnsi="Arial" w:cs="Arial"/>
                <w:b/>
                <w:bCs/>
                <w:lang w:eastAsia="hr-HR"/>
              </w:rPr>
            </w:pPr>
            <w:r w:rsidRPr="000F781A">
              <w:rPr>
                <w:rFonts w:ascii="Arial" w:hAnsi="Arial" w:cs="Arial"/>
                <w:b/>
                <w:bCs/>
                <w:lang w:eastAsia="hr-HR"/>
              </w:rPr>
              <w:t>JAVNA RASVJETA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b/>
                <w:bCs/>
                <w:lang w:eastAsia="hr-HR"/>
              </w:rPr>
            </w:pPr>
            <w:r w:rsidRPr="000F781A">
              <w:rPr>
                <w:rFonts w:ascii="Arial" w:hAnsi="Arial" w:cs="Arial"/>
                <w:b/>
                <w:bCs/>
                <w:lang w:eastAsia="hr-HR"/>
              </w:rPr>
              <w:t>540.000,00</w:t>
            </w:r>
          </w:p>
        </w:tc>
      </w:tr>
      <w:tr w:rsidR="00464100" w:rsidRPr="000F781A" w:rsidTr="001B3EB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Proširenje postojećeg dijela mreže javne rasvjete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540.000,00</w:t>
            </w:r>
          </w:p>
        </w:tc>
      </w:tr>
    </w:tbl>
    <w:p w:rsidR="00464100" w:rsidRPr="000F781A" w:rsidRDefault="00464100" w:rsidP="00464100">
      <w:pPr>
        <w:jc w:val="both"/>
        <w:rPr>
          <w:rFonts w:ascii="Arial" w:hAnsi="Arial" w:cs="Arial"/>
        </w:rPr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520"/>
        <w:gridCol w:w="5360"/>
        <w:gridCol w:w="2820"/>
      </w:tblGrid>
      <w:tr w:rsidR="00464100" w:rsidRPr="000F781A" w:rsidTr="001B3EB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0F781A">
              <w:rPr>
                <w:rFonts w:ascii="Arial" w:hAnsi="Arial" w:cs="Arial"/>
                <w:b/>
                <w:bCs/>
                <w:lang w:eastAsia="hr-HR"/>
              </w:rPr>
              <w:t>5.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rPr>
                <w:rFonts w:ascii="Arial" w:hAnsi="Arial" w:cs="Arial"/>
                <w:b/>
                <w:bCs/>
                <w:lang w:eastAsia="hr-HR"/>
              </w:rPr>
            </w:pPr>
            <w:r w:rsidRPr="000F781A">
              <w:rPr>
                <w:rFonts w:ascii="Arial" w:hAnsi="Arial" w:cs="Arial"/>
                <w:b/>
                <w:bCs/>
                <w:lang w:eastAsia="hr-HR"/>
              </w:rPr>
              <w:t xml:space="preserve">JAVNA ODVODNJA  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b/>
                <w:bCs/>
                <w:lang w:eastAsia="hr-HR"/>
              </w:rPr>
            </w:pPr>
            <w:r w:rsidRPr="000F781A">
              <w:rPr>
                <w:rFonts w:ascii="Arial" w:hAnsi="Arial" w:cs="Arial"/>
                <w:b/>
                <w:bCs/>
                <w:lang w:eastAsia="hr-HR"/>
              </w:rPr>
              <w:t>770.000,00</w:t>
            </w:r>
          </w:p>
        </w:tc>
      </w:tr>
      <w:tr w:rsidR="00464100" w:rsidRPr="000F781A" w:rsidTr="001B3EB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Izgradnja pročistača otpadnih voda za Novo Naselje 1 i 2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770.000,00</w:t>
            </w:r>
          </w:p>
        </w:tc>
      </w:tr>
    </w:tbl>
    <w:p w:rsidR="00464100" w:rsidRPr="000F781A" w:rsidRDefault="00464100" w:rsidP="00464100">
      <w:pPr>
        <w:ind w:left="360"/>
        <w:jc w:val="both"/>
        <w:rPr>
          <w:rFonts w:ascii="Arial" w:hAnsi="Arial" w:cs="Arial"/>
        </w:rPr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520"/>
        <w:gridCol w:w="5360"/>
        <w:gridCol w:w="2820"/>
      </w:tblGrid>
      <w:tr w:rsidR="00464100" w:rsidRPr="000F781A" w:rsidTr="001B3EB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0F781A">
              <w:rPr>
                <w:rFonts w:ascii="Arial" w:hAnsi="Arial" w:cs="Arial"/>
                <w:b/>
                <w:bCs/>
                <w:lang w:eastAsia="hr-HR"/>
              </w:rPr>
              <w:t>6.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rPr>
                <w:rFonts w:ascii="Arial" w:hAnsi="Arial" w:cs="Arial"/>
                <w:b/>
                <w:bCs/>
                <w:lang w:eastAsia="hr-HR"/>
              </w:rPr>
            </w:pPr>
            <w:r w:rsidRPr="000F781A">
              <w:rPr>
                <w:rFonts w:ascii="Arial" w:hAnsi="Arial" w:cs="Arial"/>
                <w:b/>
                <w:bCs/>
                <w:lang w:eastAsia="hr-HR"/>
              </w:rPr>
              <w:t>OBJEKTI DRUŠTVENOG STANDARDA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b/>
                <w:bCs/>
                <w:lang w:eastAsia="hr-HR"/>
              </w:rPr>
            </w:pPr>
            <w:r w:rsidRPr="000F781A">
              <w:rPr>
                <w:rFonts w:ascii="Arial" w:hAnsi="Arial" w:cs="Arial"/>
                <w:b/>
                <w:bCs/>
                <w:lang w:eastAsia="hr-HR"/>
              </w:rPr>
              <w:t>935.760,00</w:t>
            </w:r>
          </w:p>
        </w:tc>
      </w:tr>
      <w:tr w:rsidR="00464100" w:rsidRPr="000F781A" w:rsidTr="001B3EB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Kulturno Informativni Centar „Napredak“- dodatna ulaganja na građevinskom objektu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300.760,00</w:t>
            </w:r>
          </w:p>
        </w:tc>
      </w:tr>
      <w:tr w:rsidR="00464100" w:rsidRPr="000F781A" w:rsidTr="001B3EB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Nabava stolarije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85.000,00</w:t>
            </w:r>
          </w:p>
        </w:tc>
      </w:tr>
      <w:tr w:rsidR="00464100" w:rsidRPr="000F781A" w:rsidTr="001B3EB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Izgradnja dječjeg igrališta u dječjem vrtiću „Baltazar“ Gračac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550.000,00</w:t>
            </w:r>
          </w:p>
        </w:tc>
      </w:tr>
    </w:tbl>
    <w:p w:rsidR="00464100" w:rsidRPr="000F781A" w:rsidRDefault="00464100" w:rsidP="00464100">
      <w:pPr>
        <w:jc w:val="both"/>
        <w:rPr>
          <w:rFonts w:ascii="Arial" w:hAnsi="Arial" w:cs="Arial"/>
        </w:rPr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520"/>
        <w:gridCol w:w="5360"/>
        <w:gridCol w:w="2820"/>
      </w:tblGrid>
      <w:tr w:rsidR="00464100" w:rsidRPr="000F781A" w:rsidTr="001B3EB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0F781A">
              <w:rPr>
                <w:rFonts w:ascii="Arial" w:hAnsi="Arial" w:cs="Arial"/>
                <w:b/>
                <w:bCs/>
                <w:lang w:eastAsia="hr-HR"/>
              </w:rPr>
              <w:t>7.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rPr>
                <w:rFonts w:ascii="Arial" w:hAnsi="Arial" w:cs="Arial"/>
                <w:b/>
                <w:bCs/>
                <w:lang w:eastAsia="hr-HR"/>
              </w:rPr>
            </w:pPr>
            <w:r w:rsidRPr="000F781A">
              <w:rPr>
                <w:rFonts w:ascii="Arial" w:hAnsi="Arial" w:cs="Arial"/>
                <w:b/>
                <w:bCs/>
                <w:lang w:eastAsia="hr-HR"/>
              </w:rPr>
              <w:t>GOSPODARENJE KOMUNALNIM OTPADOM I ZAŠTITA OKOLIŠA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b/>
                <w:bCs/>
                <w:lang w:eastAsia="hr-HR"/>
              </w:rPr>
            </w:pPr>
            <w:r w:rsidRPr="000F781A">
              <w:rPr>
                <w:rFonts w:ascii="Arial" w:hAnsi="Arial" w:cs="Arial"/>
                <w:b/>
                <w:bCs/>
                <w:lang w:eastAsia="hr-HR"/>
              </w:rPr>
              <w:t>256.685,59</w:t>
            </w:r>
          </w:p>
        </w:tc>
      </w:tr>
      <w:tr w:rsidR="00464100" w:rsidRPr="000F781A" w:rsidTr="001B3EB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Sanacija divljih odlagališta otpada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45.000,00</w:t>
            </w:r>
          </w:p>
        </w:tc>
      </w:tr>
      <w:tr w:rsidR="00464100" w:rsidRPr="000F781A" w:rsidTr="001B3EB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Sanacija odlagališta komunalnog otpada Stražbenica – glavni projekt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133.750,00</w:t>
            </w:r>
          </w:p>
        </w:tc>
      </w:tr>
      <w:tr w:rsidR="00464100" w:rsidRPr="000F781A" w:rsidTr="001B3EB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Sufinanciranje Centra za gospodarenje otpadom Biljane Donje (izgradnja)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77.935,59</w:t>
            </w:r>
          </w:p>
        </w:tc>
      </w:tr>
      <w:tr w:rsidR="00464100" w:rsidRPr="000F781A" w:rsidTr="001B3EB2">
        <w:trPr>
          <w:trHeight w:val="255"/>
        </w:trPr>
        <w:tc>
          <w:tcPr>
            <w:tcW w:w="87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lang w:eastAsia="hr-HR"/>
              </w:rPr>
            </w:pPr>
          </w:p>
          <w:p w:rsidR="00464100" w:rsidRPr="000F781A" w:rsidRDefault="00464100" w:rsidP="001B3EB2">
            <w:pPr>
              <w:jc w:val="right"/>
              <w:rPr>
                <w:rFonts w:ascii="Arial" w:hAnsi="Arial" w:cs="Arial"/>
                <w:lang w:eastAsia="hr-HR"/>
              </w:rPr>
            </w:pPr>
          </w:p>
          <w:p w:rsidR="00464100" w:rsidRPr="000F781A" w:rsidRDefault="00464100" w:rsidP="001B3EB2">
            <w:pPr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464100" w:rsidRPr="000F781A" w:rsidTr="001B3EB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0F781A">
              <w:rPr>
                <w:rFonts w:ascii="Arial" w:hAnsi="Arial" w:cs="Arial"/>
                <w:b/>
                <w:bCs/>
                <w:lang w:eastAsia="hr-HR"/>
              </w:rPr>
              <w:t>8.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rPr>
                <w:rFonts w:ascii="Arial" w:hAnsi="Arial" w:cs="Arial"/>
                <w:b/>
                <w:bCs/>
                <w:lang w:eastAsia="hr-HR"/>
              </w:rPr>
            </w:pPr>
            <w:r w:rsidRPr="000F781A">
              <w:rPr>
                <w:rFonts w:ascii="Arial" w:hAnsi="Arial" w:cs="Arial"/>
                <w:b/>
                <w:bCs/>
                <w:lang w:eastAsia="hr-HR"/>
              </w:rPr>
              <w:t>IZRADA PROJEKTNE DOKUMENTCIJE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b/>
                <w:bCs/>
                <w:lang w:eastAsia="hr-HR"/>
              </w:rPr>
            </w:pPr>
            <w:r w:rsidRPr="000F781A">
              <w:rPr>
                <w:rFonts w:ascii="Arial" w:hAnsi="Arial" w:cs="Arial"/>
                <w:b/>
                <w:bCs/>
                <w:lang w:eastAsia="hr-HR"/>
              </w:rPr>
              <w:t>552.500,00</w:t>
            </w:r>
          </w:p>
        </w:tc>
      </w:tr>
      <w:tr w:rsidR="00464100" w:rsidRPr="000F781A" w:rsidTr="001B3EB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Izrada projektne dokumentacije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260.000,00</w:t>
            </w:r>
          </w:p>
        </w:tc>
      </w:tr>
      <w:tr w:rsidR="00464100" w:rsidRPr="000F781A" w:rsidTr="001B3EB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Elaborat za rušenje objekata koji ugrožavaju sigurnost prometa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20.000,00</w:t>
            </w:r>
          </w:p>
        </w:tc>
      </w:tr>
      <w:tr w:rsidR="00464100" w:rsidRPr="000F781A" w:rsidTr="001B3EB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Sanacija mosta u ulici Hrvatske bratske zajednice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25.000,00</w:t>
            </w:r>
          </w:p>
        </w:tc>
      </w:tr>
      <w:tr w:rsidR="00464100" w:rsidRPr="000F781A" w:rsidTr="001B3EB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Projektna dokumentacija za reciklažno dvorište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67.500,00</w:t>
            </w:r>
          </w:p>
        </w:tc>
      </w:tr>
      <w:tr w:rsidR="00464100" w:rsidRPr="000F781A" w:rsidTr="001B3EB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Projektna dokumentacija izgradnje seljačke tržnice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150.000,00</w:t>
            </w:r>
          </w:p>
        </w:tc>
      </w:tr>
      <w:tr w:rsidR="00464100" w:rsidRPr="000F781A" w:rsidTr="001B3EB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Ulaganje u poslovne prostore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lang w:eastAsia="hr-HR"/>
              </w:rPr>
            </w:pPr>
            <w:r w:rsidRPr="000F781A">
              <w:rPr>
                <w:rFonts w:ascii="Arial" w:hAnsi="Arial" w:cs="Arial"/>
                <w:lang w:eastAsia="hr-HR"/>
              </w:rPr>
              <w:t>30.000,00</w:t>
            </w:r>
          </w:p>
        </w:tc>
      </w:tr>
    </w:tbl>
    <w:p w:rsidR="00464100" w:rsidRPr="000F781A" w:rsidRDefault="00464100" w:rsidP="00464100">
      <w:pPr>
        <w:jc w:val="both"/>
        <w:rPr>
          <w:rFonts w:ascii="Arial" w:hAnsi="Arial" w:cs="Arial"/>
        </w:rPr>
      </w:pPr>
    </w:p>
    <w:p w:rsidR="00464100" w:rsidRPr="000F781A" w:rsidRDefault="00464100" w:rsidP="00464100">
      <w:pPr>
        <w:jc w:val="both"/>
        <w:rPr>
          <w:rFonts w:ascii="Arial" w:hAnsi="Arial" w:cs="Arial"/>
        </w:rPr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520"/>
        <w:gridCol w:w="5360"/>
        <w:gridCol w:w="2820"/>
      </w:tblGrid>
      <w:tr w:rsidR="00464100" w:rsidRPr="000F781A" w:rsidTr="001B3EB2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0F781A">
              <w:rPr>
                <w:rFonts w:ascii="Arial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0F781A">
              <w:rPr>
                <w:rFonts w:ascii="Arial" w:hAnsi="Arial" w:cs="Arial"/>
                <w:b/>
                <w:bCs/>
                <w:lang w:eastAsia="hr-HR"/>
              </w:rPr>
              <w:t>PROGRAM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0F781A">
              <w:rPr>
                <w:rFonts w:ascii="Arial" w:hAnsi="Arial" w:cs="Arial"/>
                <w:b/>
                <w:bCs/>
                <w:lang w:eastAsia="hr-HR"/>
              </w:rPr>
              <w:t>IZNOS</w:t>
            </w:r>
          </w:p>
        </w:tc>
      </w:tr>
      <w:tr w:rsidR="00464100" w:rsidRPr="000F781A" w:rsidTr="001B3EB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100" w:rsidRPr="000F781A" w:rsidRDefault="00464100" w:rsidP="001B3EB2">
            <w:pPr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0F781A">
              <w:rPr>
                <w:rFonts w:ascii="Arial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00" w:rsidRPr="000F781A" w:rsidRDefault="00464100" w:rsidP="001B3EB2">
            <w:pPr>
              <w:rPr>
                <w:rFonts w:ascii="Arial" w:hAnsi="Arial" w:cs="Arial"/>
                <w:b/>
                <w:bCs/>
                <w:lang w:eastAsia="hr-HR"/>
              </w:rPr>
            </w:pPr>
            <w:r w:rsidRPr="000F781A">
              <w:rPr>
                <w:rFonts w:ascii="Arial" w:hAnsi="Arial" w:cs="Arial"/>
                <w:b/>
                <w:bCs/>
                <w:lang w:eastAsia="hr-HR"/>
              </w:rPr>
              <w:t>UKUPNO PLANIRANO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100" w:rsidRPr="000F781A" w:rsidRDefault="00464100" w:rsidP="001B3EB2">
            <w:pPr>
              <w:jc w:val="right"/>
              <w:rPr>
                <w:rFonts w:ascii="Arial" w:hAnsi="Arial" w:cs="Arial"/>
                <w:b/>
                <w:bCs/>
                <w:lang w:eastAsia="hr-HR"/>
              </w:rPr>
            </w:pPr>
            <w:r w:rsidRPr="000F781A">
              <w:rPr>
                <w:rFonts w:ascii="Arial" w:hAnsi="Arial" w:cs="Arial"/>
                <w:b/>
                <w:bCs/>
                <w:lang w:eastAsia="hr-HR"/>
              </w:rPr>
              <w:t>5.424.935,59</w:t>
            </w:r>
          </w:p>
        </w:tc>
      </w:tr>
    </w:tbl>
    <w:p w:rsidR="00464100" w:rsidRDefault="00464100" w:rsidP="00464100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464100" w:rsidRPr="008F4BD9" w:rsidRDefault="00464100" w:rsidP="00464100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464100" w:rsidRDefault="00464100" w:rsidP="00464100">
      <w:pPr>
        <w:jc w:val="center"/>
        <w:rPr>
          <w:rFonts w:ascii="Arial" w:hAnsi="Arial" w:cs="Arial"/>
          <w:b/>
        </w:rPr>
      </w:pPr>
      <w:r w:rsidRPr="000F781A">
        <w:rPr>
          <w:rFonts w:ascii="Arial" w:hAnsi="Arial" w:cs="Arial"/>
          <w:b/>
        </w:rPr>
        <w:t>Članak 2.</w:t>
      </w:r>
    </w:p>
    <w:p w:rsidR="00464100" w:rsidRPr="000F781A" w:rsidRDefault="00464100" w:rsidP="00464100">
      <w:pPr>
        <w:jc w:val="center"/>
        <w:rPr>
          <w:rFonts w:ascii="Arial" w:hAnsi="Arial" w:cs="Arial"/>
          <w:b/>
        </w:rPr>
      </w:pPr>
    </w:p>
    <w:p w:rsidR="00464100" w:rsidRPr="000F781A" w:rsidRDefault="00464100" w:rsidP="004641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F781A">
        <w:rPr>
          <w:rFonts w:ascii="Arial" w:hAnsi="Arial" w:cs="Arial"/>
        </w:rPr>
        <w:t>Ove Izmjene Programa stupaju na snagu osmim danom od dana objave u „Službenom glasniku Općine Gračac“.</w:t>
      </w:r>
    </w:p>
    <w:p w:rsidR="00464100" w:rsidRPr="000F781A" w:rsidRDefault="00464100" w:rsidP="00464100">
      <w:pPr>
        <w:jc w:val="center"/>
        <w:rPr>
          <w:rFonts w:ascii="Arial" w:hAnsi="Arial" w:cs="Arial"/>
          <w:b/>
        </w:rPr>
      </w:pPr>
    </w:p>
    <w:p w:rsidR="00464100" w:rsidRPr="00464100" w:rsidRDefault="00464100" w:rsidP="00464100">
      <w:pPr>
        <w:pStyle w:val="Bezproreda"/>
        <w:rPr>
          <w:rFonts w:ascii="Arial" w:hAnsi="Arial" w:cs="Arial"/>
          <w:b/>
          <w:sz w:val="24"/>
          <w:szCs w:val="24"/>
        </w:rPr>
      </w:pPr>
      <w:r w:rsidRPr="00464100">
        <w:rPr>
          <w:rFonts w:ascii="Arial" w:hAnsi="Arial" w:cs="Arial"/>
          <w:b/>
          <w:sz w:val="24"/>
          <w:szCs w:val="24"/>
        </w:rPr>
        <w:tab/>
      </w:r>
      <w:r w:rsidRPr="00464100">
        <w:rPr>
          <w:rFonts w:ascii="Arial" w:hAnsi="Arial" w:cs="Arial"/>
          <w:b/>
          <w:sz w:val="24"/>
          <w:szCs w:val="24"/>
        </w:rPr>
        <w:tab/>
      </w:r>
      <w:r w:rsidRPr="00464100">
        <w:rPr>
          <w:rFonts w:ascii="Arial" w:hAnsi="Arial" w:cs="Arial"/>
          <w:b/>
          <w:sz w:val="24"/>
          <w:szCs w:val="24"/>
        </w:rPr>
        <w:tab/>
      </w:r>
      <w:r w:rsidRPr="00464100">
        <w:rPr>
          <w:rFonts w:ascii="Arial" w:hAnsi="Arial" w:cs="Arial"/>
          <w:b/>
          <w:sz w:val="24"/>
          <w:szCs w:val="24"/>
        </w:rPr>
        <w:tab/>
      </w:r>
      <w:r w:rsidRPr="00464100">
        <w:rPr>
          <w:rFonts w:ascii="Arial" w:hAnsi="Arial" w:cs="Arial"/>
          <w:b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Pr="00464100">
        <w:rPr>
          <w:rFonts w:ascii="Arial" w:hAnsi="Arial" w:cs="Arial"/>
          <w:b/>
          <w:sz w:val="24"/>
          <w:szCs w:val="24"/>
        </w:rPr>
        <w:t>PREDSJEDNIK:</w:t>
      </w:r>
    </w:p>
    <w:p w:rsidR="008765AE" w:rsidRPr="00464100" w:rsidRDefault="00464100" w:rsidP="00464100">
      <w:pPr>
        <w:pStyle w:val="Bezproreda"/>
        <w:rPr>
          <w:rFonts w:ascii="Arial" w:hAnsi="Arial" w:cs="Arial"/>
          <w:b/>
          <w:sz w:val="24"/>
          <w:szCs w:val="24"/>
        </w:rPr>
      </w:pPr>
      <w:r w:rsidRPr="00464100">
        <w:rPr>
          <w:rFonts w:ascii="Arial" w:hAnsi="Arial" w:cs="Arial"/>
          <w:b/>
          <w:sz w:val="24"/>
          <w:szCs w:val="24"/>
        </w:rPr>
        <w:tab/>
      </w:r>
      <w:r w:rsidRPr="00464100">
        <w:rPr>
          <w:rFonts w:ascii="Arial" w:hAnsi="Arial" w:cs="Arial"/>
          <w:b/>
          <w:sz w:val="24"/>
          <w:szCs w:val="24"/>
        </w:rPr>
        <w:tab/>
      </w:r>
      <w:r w:rsidRPr="00464100">
        <w:rPr>
          <w:rFonts w:ascii="Arial" w:hAnsi="Arial" w:cs="Arial"/>
          <w:b/>
          <w:sz w:val="24"/>
          <w:szCs w:val="24"/>
        </w:rPr>
        <w:tab/>
      </w:r>
      <w:r w:rsidRPr="00464100">
        <w:rPr>
          <w:rFonts w:ascii="Arial" w:hAnsi="Arial" w:cs="Arial"/>
          <w:b/>
          <w:sz w:val="24"/>
          <w:szCs w:val="24"/>
        </w:rPr>
        <w:tab/>
      </w:r>
      <w:r w:rsidRPr="0046410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Pr="00464100">
        <w:rPr>
          <w:rFonts w:ascii="Arial" w:hAnsi="Arial" w:cs="Arial"/>
          <w:b/>
          <w:sz w:val="24"/>
          <w:szCs w:val="24"/>
        </w:rPr>
        <w:t>Tadija Šišić, dipl.iur.</w:t>
      </w: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464100" w:rsidRDefault="00464100" w:rsidP="00AB2DCB">
      <w:pPr>
        <w:tabs>
          <w:tab w:val="left" w:pos="5820"/>
        </w:tabs>
      </w:pPr>
    </w:p>
    <w:p w:rsidR="00464100" w:rsidRDefault="00464100" w:rsidP="00AB2DCB">
      <w:pPr>
        <w:tabs>
          <w:tab w:val="left" w:pos="5820"/>
        </w:tabs>
      </w:pPr>
    </w:p>
    <w:p w:rsidR="00464100" w:rsidRDefault="00464100" w:rsidP="00AB2DCB">
      <w:pPr>
        <w:tabs>
          <w:tab w:val="left" w:pos="5820"/>
        </w:tabs>
      </w:pPr>
    </w:p>
    <w:p w:rsidR="00464100" w:rsidRDefault="00464100" w:rsidP="00AB2DCB">
      <w:pPr>
        <w:tabs>
          <w:tab w:val="left" w:pos="5820"/>
        </w:tabs>
      </w:pPr>
    </w:p>
    <w:p w:rsidR="00464100" w:rsidRDefault="00464100" w:rsidP="00464100">
      <w:pPr>
        <w:jc w:val="both"/>
        <w:rPr>
          <w:rFonts w:ascii="Arial" w:hAnsi="Arial" w:cs="Arial"/>
          <w:b/>
        </w:rPr>
      </w:pPr>
    </w:p>
    <w:p w:rsidR="00464100" w:rsidRPr="00464100" w:rsidRDefault="00464100" w:rsidP="00464100">
      <w:pPr>
        <w:jc w:val="both"/>
        <w:rPr>
          <w:rFonts w:ascii="Arial" w:hAnsi="Arial" w:cs="Arial"/>
          <w:b/>
        </w:rPr>
      </w:pPr>
      <w:r w:rsidRPr="00464100">
        <w:rPr>
          <w:rFonts w:ascii="Arial" w:hAnsi="Arial" w:cs="Arial"/>
          <w:b/>
        </w:rPr>
        <w:t>OPĆINSKO VIJEĆE</w:t>
      </w:r>
    </w:p>
    <w:p w:rsidR="00464100" w:rsidRPr="00464100" w:rsidRDefault="00464100" w:rsidP="00464100">
      <w:pPr>
        <w:jc w:val="both"/>
        <w:rPr>
          <w:rFonts w:ascii="Arial" w:hAnsi="Arial" w:cs="Arial"/>
          <w:b/>
        </w:rPr>
      </w:pPr>
      <w:r w:rsidRPr="00464100">
        <w:rPr>
          <w:rFonts w:ascii="Arial" w:hAnsi="Arial" w:cs="Arial"/>
          <w:b/>
        </w:rPr>
        <w:t>KLASA: 370-01/18-01/1</w:t>
      </w:r>
    </w:p>
    <w:p w:rsidR="00464100" w:rsidRPr="00464100" w:rsidRDefault="00464100" w:rsidP="00464100">
      <w:pPr>
        <w:pStyle w:val="xl41"/>
        <w:spacing w:before="0" w:beforeAutospacing="0" w:after="0" w:afterAutospacing="0"/>
        <w:jc w:val="both"/>
        <w:rPr>
          <w:b/>
        </w:rPr>
      </w:pPr>
      <w:r w:rsidRPr="00464100">
        <w:rPr>
          <w:b/>
        </w:rPr>
        <w:t>URBROJ: 2198/31-02-18-2</w:t>
      </w:r>
    </w:p>
    <w:p w:rsidR="00464100" w:rsidRPr="00464100" w:rsidRDefault="00464100" w:rsidP="00464100">
      <w:pPr>
        <w:pStyle w:val="xl41"/>
        <w:spacing w:before="0" w:beforeAutospacing="0" w:after="0" w:afterAutospacing="0"/>
        <w:jc w:val="both"/>
        <w:rPr>
          <w:b/>
        </w:rPr>
      </w:pPr>
      <w:r w:rsidRPr="00464100">
        <w:rPr>
          <w:b/>
        </w:rPr>
        <w:t>Gračac, 21. ožujka 2018. g.</w:t>
      </w:r>
    </w:p>
    <w:p w:rsidR="00464100" w:rsidRPr="00C03BF1" w:rsidRDefault="00464100" w:rsidP="0046410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464100" w:rsidRPr="00C03BF1" w:rsidRDefault="00464100" w:rsidP="004641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3BF1">
        <w:rPr>
          <w:rFonts w:ascii="Arial" w:hAnsi="Arial" w:cs="Arial"/>
        </w:rPr>
        <w:t xml:space="preserve">Na temelju članka 32. Statuta Općine Gračac („Službeni glasnik Zadarske županije“ 11/13, „Službeni glasnik Općine Gračac“ 1/18) i članka 16. Uredbe o uvjetima za kupnju obiteljske kuće ili stana u državnom vlasništvu na područjima posebne državne skrbi (NN 19/11, 56/11, 53/13) te Sporazuma Ministarstva Regionalnog razvoja, Šumarstva i vodnoga gospodarstva i Općine Gračac Klasa: 940-02/08-03/20, Ur.broj: 538-06-02-08-1 od 27. kolovoza 2008. godine, Općinsko vijeće Općine Gračac je na </w:t>
      </w:r>
      <w:r>
        <w:rPr>
          <w:rFonts w:ascii="Arial" w:hAnsi="Arial" w:cs="Arial"/>
        </w:rPr>
        <w:t>6.</w:t>
      </w:r>
      <w:r w:rsidRPr="00C03BF1">
        <w:rPr>
          <w:rFonts w:ascii="Arial" w:hAnsi="Arial" w:cs="Arial"/>
        </w:rPr>
        <w:t xml:space="preserve"> sjednici održanoj </w:t>
      </w:r>
      <w:r>
        <w:rPr>
          <w:rFonts w:ascii="Arial" w:hAnsi="Arial" w:cs="Arial"/>
        </w:rPr>
        <w:t xml:space="preserve">21. ožujka </w:t>
      </w:r>
      <w:r w:rsidRPr="00C03BF1">
        <w:rPr>
          <w:rFonts w:ascii="Arial" w:hAnsi="Arial" w:cs="Arial"/>
        </w:rPr>
        <w:t xml:space="preserve">2018. godine donijelo </w:t>
      </w:r>
    </w:p>
    <w:p w:rsidR="00464100" w:rsidRPr="00C03BF1" w:rsidRDefault="00464100" w:rsidP="00464100">
      <w:pPr>
        <w:rPr>
          <w:rFonts w:ascii="Arial" w:hAnsi="Arial" w:cs="Arial"/>
        </w:rPr>
      </w:pPr>
    </w:p>
    <w:p w:rsidR="00464100" w:rsidRPr="00C03BF1" w:rsidRDefault="00464100" w:rsidP="004641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03BF1">
        <w:rPr>
          <w:rFonts w:ascii="Arial" w:hAnsi="Arial" w:cs="Arial"/>
          <w:b/>
          <w:bCs/>
        </w:rPr>
        <w:t xml:space="preserve">Izmjene i dopune </w:t>
      </w:r>
    </w:p>
    <w:p w:rsidR="00464100" w:rsidRPr="00C03BF1" w:rsidRDefault="00464100" w:rsidP="004641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03BF1">
        <w:rPr>
          <w:rFonts w:ascii="Arial" w:hAnsi="Arial" w:cs="Arial"/>
          <w:b/>
          <w:bCs/>
        </w:rPr>
        <w:t>P R O G R A M A</w:t>
      </w:r>
    </w:p>
    <w:p w:rsidR="00464100" w:rsidRPr="00C03BF1" w:rsidRDefault="00464100" w:rsidP="004641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03BF1">
        <w:rPr>
          <w:rFonts w:ascii="Arial" w:hAnsi="Arial" w:cs="Arial"/>
          <w:b/>
          <w:bCs/>
        </w:rPr>
        <w:t xml:space="preserve">utroška sredstava od prodaje obiteljske kuće ili stana u državnom vlasništvu </w:t>
      </w:r>
    </w:p>
    <w:p w:rsidR="00464100" w:rsidRPr="00C03BF1" w:rsidRDefault="00464100" w:rsidP="004641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03BF1">
        <w:rPr>
          <w:rFonts w:ascii="Arial" w:hAnsi="Arial" w:cs="Arial"/>
          <w:b/>
          <w:bCs/>
        </w:rPr>
        <w:t>na području Općine Gračac u 2018. godini</w:t>
      </w:r>
    </w:p>
    <w:p w:rsidR="00464100" w:rsidRDefault="00464100" w:rsidP="004641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64100" w:rsidRPr="00C03BF1" w:rsidRDefault="00464100" w:rsidP="0046410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03BF1">
        <w:rPr>
          <w:rFonts w:ascii="Arial" w:hAnsi="Arial" w:cs="Arial"/>
          <w:b/>
        </w:rPr>
        <w:t>Članak 1.</w:t>
      </w:r>
    </w:p>
    <w:p w:rsidR="00464100" w:rsidRPr="00C03BF1" w:rsidRDefault="00464100" w:rsidP="0046410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4100" w:rsidRPr="00C03BF1" w:rsidRDefault="00464100" w:rsidP="0046410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03BF1">
        <w:rPr>
          <w:rFonts w:ascii="Arial" w:hAnsi="Arial" w:cs="Arial"/>
        </w:rPr>
        <w:t xml:space="preserve">U Programu </w:t>
      </w:r>
      <w:r w:rsidRPr="00C03BF1">
        <w:rPr>
          <w:rFonts w:ascii="Arial" w:hAnsi="Arial" w:cs="Arial"/>
          <w:bCs/>
        </w:rPr>
        <w:t xml:space="preserve">utroška sredstava od prodaje obiteljske kuće ili stana u državnom vlasništvu na području Općine Gračac u 2018. godini </w:t>
      </w:r>
      <w:r w:rsidRPr="00C03BF1">
        <w:rPr>
          <w:rFonts w:ascii="Arial" w:hAnsi="Arial" w:cs="Arial"/>
        </w:rPr>
        <w:t>(„Službeni glasnik Općine Gračac“ 1/18), članak 2. mijenja se i glasi:</w:t>
      </w:r>
    </w:p>
    <w:p w:rsidR="00464100" w:rsidRPr="00C03BF1" w:rsidRDefault="00464100" w:rsidP="00464100">
      <w:pPr>
        <w:autoSpaceDE w:val="0"/>
        <w:autoSpaceDN w:val="0"/>
        <w:adjustRightInd w:val="0"/>
        <w:rPr>
          <w:rFonts w:ascii="Arial" w:hAnsi="Arial" w:cs="Arial"/>
        </w:rPr>
      </w:pPr>
    </w:p>
    <w:p w:rsidR="00464100" w:rsidRPr="00C03BF1" w:rsidRDefault="00464100" w:rsidP="00464100">
      <w:pPr>
        <w:autoSpaceDE w:val="0"/>
        <w:autoSpaceDN w:val="0"/>
        <w:adjustRightInd w:val="0"/>
        <w:rPr>
          <w:rFonts w:ascii="Arial" w:hAnsi="Arial" w:cs="Arial"/>
        </w:rPr>
      </w:pPr>
    </w:p>
    <w:p w:rsidR="00464100" w:rsidRPr="00C03BF1" w:rsidRDefault="00464100" w:rsidP="00464100">
      <w:pPr>
        <w:autoSpaceDE w:val="0"/>
        <w:autoSpaceDN w:val="0"/>
        <w:adjustRightInd w:val="0"/>
        <w:rPr>
          <w:rFonts w:ascii="Arial" w:hAnsi="Arial" w:cs="Arial"/>
        </w:rPr>
      </w:pPr>
      <w:r w:rsidRPr="00C03BF1">
        <w:rPr>
          <w:rFonts w:ascii="Arial" w:hAnsi="Arial" w:cs="Arial"/>
        </w:rPr>
        <w:tab/>
      </w:r>
      <w:r w:rsidRPr="00C03BF1">
        <w:rPr>
          <w:rFonts w:ascii="Arial" w:hAnsi="Arial" w:cs="Arial"/>
        </w:rPr>
        <w:tab/>
      </w:r>
      <w:r w:rsidRPr="00C03BF1">
        <w:rPr>
          <w:rFonts w:ascii="Arial" w:hAnsi="Arial" w:cs="Arial"/>
        </w:rPr>
        <w:tab/>
      </w:r>
      <w:r w:rsidRPr="00C03BF1">
        <w:rPr>
          <w:rFonts w:ascii="Arial" w:hAnsi="Arial" w:cs="Arial"/>
        </w:rPr>
        <w:tab/>
      </w:r>
      <w:r w:rsidRPr="00C03BF1">
        <w:rPr>
          <w:rFonts w:ascii="Arial" w:hAnsi="Arial" w:cs="Arial"/>
        </w:rPr>
        <w:tab/>
        <w:t xml:space="preserve">             „ Članak 2.</w:t>
      </w:r>
    </w:p>
    <w:p w:rsidR="00464100" w:rsidRPr="00C03BF1" w:rsidRDefault="00464100" w:rsidP="004641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3BF1">
        <w:rPr>
          <w:rFonts w:ascii="Arial" w:hAnsi="Arial" w:cs="Arial"/>
        </w:rPr>
        <w:t xml:space="preserve">Ovim programom sukladno Proračunu Općine Gračac za 2018. godinu te odredbama navedenim u članku 1. ovog Programa određuje se da će se prihodi u planiranom iznosu od </w:t>
      </w:r>
      <w:r w:rsidRPr="00C03BF1">
        <w:rPr>
          <w:rFonts w:ascii="Arial" w:hAnsi="Arial" w:cs="Arial"/>
          <w:b/>
        </w:rPr>
        <w:t>200.000,00 kn</w:t>
      </w:r>
      <w:r w:rsidRPr="00C03BF1">
        <w:rPr>
          <w:rFonts w:ascii="Arial" w:hAnsi="Arial" w:cs="Arial"/>
        </w:rPr>
        <w:t xml:space="preserve"> koristiti za podizanje standarda stambenog fonda i komunalne infrastrukture i to za:</w:t>
      </w:r>
    </w:p>
    <w:p w:rsidR="00464100" w:rsidRPr="00C03BF1" w:rsidRDefault="00464100" w:rsidP="004641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64100" w:rsidRPr="00C03BF1" w:rsidRDefault="00464100" w:rsidP="00464100">
      <w:pPr>
        <w:autoSpaceDE w:val="0"/>
        <w:autoSpaceDN w:val="0"/>
        <w:adjustRightInd w:val="0"/>
        <w:ind w:left="720"/>
        <w:rPr>
          <w:rFonts w:ascii="Arial" w:hAnsi="Arial" w:cs="Arial"/>
          <w:b/>
        </w:rPr>
      </w:pPr>
    </w:p>
    <w:p w:rsidR="00464100" w:rsidRPr="00C03BF1" w:rsidRDefault="00464100" w:rsidP="00BD1DF4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C03BF1">
        <w:rPr>
          <w:rFonts w:ascii="Arial" w:hAnsi="Arial" w:cs="Arial"/>
        </w:rPr>
        <w:t xml:space="preserve">Financiranje Kapitalnog projekta K100001 „Sanacija Dalmatinske ulice u Srbu“ – za izvođenje radova sanacije nerazvrstane ceste, na poziciji rashoda R251, konto 421, </w:t>
      </w:r>
      <w:r w:rsidRPr="00C03BF1">
        <w:rPr>
          <w:rFonts w:ascii="Arial" w:hAnsi="Arial" w:cs="Arial"/>
          <w:b/>
        </w:rPr>
        <w:t xml:space="preserve">u djelomičnom iznosu od 150.000,00 kuna, </w:t>
      </w:r>
    </w:p>
    <w:p w:rsidR="00464100" w:rsidRPr="00C03BF1" w:rsidRDefault="00464100" w:rsidP="00BD1DF4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C03BF1">
        <w:rPr>
          <w:rFonts w:ascii="Arial" w:hAnsi="Arial" w:cs="Arial"/>
        </w:rPr>
        <w:t xml:space="preserve">Financiranje Kapitalnog projekta K100007 „Proširenje i modernizacija postojećeg dijela mreže javne rasvjete“, na poziciji rashoda R100, konto 421, u </w:t>
      </w:r>
      <w:r w:rsidRPr="00C03BF1">
        <w:rPr>
          <w:rFonts w:ascii="Arial" w:hAnsi="Arial" w:cs="Arial"/>
          <w:b/>
        </w:rPr>
        <w:t>djelomičnom iznosu od 50.000,00 kuna.</w:t>
      </w:r>
      <w:r>
        <w:rPr>
          <w:rFonts w:ascii="Arial" w:hAnsi="Arial" w:cs="Arial"/>
          <w:b/>
        </w:rPr>
        <w:t>“</w:t>
      </w:r>
    </w:p>
    <w:p w:rsidR="00464100" w:rsidRPr="00C03BF1" w:rsidRDefault="00464100" w:rsidP="0046410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464100" w:rsidRPr="00C03BF1" w:rsidRDefault="00464100" w:rsidP="0046410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</w:t>
      </w:r>
      <w:r w:rsidRPr="00C03BF1">
        <w:rPr>
          <w:rFonts w:ascii="Arial" w:hAnsi="Arial" w:cs="Arial"/>
          <w:b/>
        </w:rPr>
        <w:t>.</w:t>
      </w:r>
    </w:p>
    <w:p w:rsidR="00464100" w:rsidRPr="00C03BF1" w:rsidRDefault="00464100" w:rsidP="00464100">
      <w:pPr>
        <w:pStyle w:val="Default"/>
        <w:spacing w:line="276" w:lineRule="auto"/>
        <w:jc w:val="both"/>
        <w:rPr>
          <w:rFonts w:ascii="Arial" w:hAnsi="Arial" w:cs="Arial"/>
        </w:rPr>
      </w:pPr>
      <w:r w:rsidRPr="00C03BF1">
        <w:rPr>
          <w:rFonts w:ascii="Arial" w:hAnsi="Arial" w:cs="Arial"/>
        </w:rPr>
        <w:tab/>
        <w:t xml:space="preserve">Ova Izmjena i dopuna Programa stupa na snagu osmog dana od dana objave u „Službenom glasniku Općine Gračac“. </w:t>
      </w:r>
    </w:p>
    <w:p w:rsidR="00464100" w:rsidRPr="00C03BF1" w:rsidRDefault="00464100" w:rsidP="00464100">
      <w:pPr>
        <w:pStyle w:val="Default"/>
        <w:spacing w:line="276" w:lineRule="auto"/>
        <w:rPr>
          <w:rFonts w:ascii="Arial" w:hAnsi="Arial" w:cs="Arial"/>
        </w:rPr>
      </w:pPr>
    </w:p>
    <w:p w:rsidR="00464100" w:rsidRPr="00C03BF1" w:rsidRDefault="00464100" w:rsidP="0046410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C03BF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Pr="00C03BF1">
        <w:rPr>
          <w:rFonts w:ascii="Arial" w:hAnsi="Arial" w:cs="Arial"/>
          <w:b/>
          <w:sz w:val="24"/>
          <w:szCs w:val="24"/>
        </w:rPr>
        <w:t>PREDSJEDNIK:</w:t>
      </w:r>
    </w:p>
    <w:p w:rsidR="00464100" w:rsidRPr="00C03BF1" w:rsidRDefault="00464100" w:rsidP="0046410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C03BF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Tadija Šišić, dipl. iur.</w:t>
      </w:r>
    </w:p>
    <w:p w:rsidR="00464100" w:rsidRDefault="00464100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464100" w:rsidRPr="00884A4B" w:rsidRDefault="00464100" w:rsidP="00464100">
      <w:pPr>
        <w:widowControl w:val="0"/>
        <w:outlineLvl w:val="0"/>
        <w:rPr>
          <w:rFonts w:ascii="Arial" w:hAnsi="Arial" w:cs="Arial"/>
          <w:b/>
        </w:rPr>
      </w:pPr>
      <w:r w:rsidRPr="00884A4B">
        <w:rPr>
          <w:rFonts w:ascii="Arial" w:hAnsi="Arial" w:cs="Arial"/>
          <w:b/>
        </w:rPr>
        <w:t>OPĆINSKO VIJEĆE</w:t>
      </w:r>
    </w:p>
    <w:p w:rsidR="00464100" w:rsidRPr="00884A4B" w:rsidRDefault="00464100" w:rsidP="00464100">
      <w:pPr>
        <w:jc w:val="both"/>
        <w:rPr>
          <w:rFonts w:ascii="Arial" w:hAnsi="Arial" w:cs="Arial"/>
          <w:b/>
        </w:rPr>
      </w:pPr>
      <w:r w:rsidRPr="00884A4B">
        <w:rPr>
          <w:rFonts w:ascii="Arial" w:hAnsi="Arial" w:cs="Arial"/>
          <w:b/>
        </w:rPr>
        <w:t xml:space="preserve">KLASA:  </w:t>
      </w:r>
      <w:r>
        <w:rPr>
          <w:rFonts w:ascii="Arial" w:hAnsi="Arial" w:cs="Arial"/>
          <w:b/>
        </w:rPr>
        <w:t>007-01/18-01/2</w:t>
      </w:r>
    </w:p>
    <w:p w:rsidR="00464100" w:rsidRPr="00884A4B" w:rsidRDefault="00464100" w:rsidP="00464100">
      <w:pPr>
        <w:jc w:val="both"/>
        <w:rPr>
          <w:rFonts w:ascii="Arial" w:hAnsi="Arial" w:cs="Arial"/>
          <w:b/>
        </w:rPr>
      </w:pPr>
      <w:r w:rsidRPr="00884A4B">
        <w:rPr>
          <w:rFonts w:ascii="Arial" w:hAnsi="Arial" w:cs="Arial"/>
          <w:b/>
        </w:rPr>
        <w:t>URBROJ: 2198/31-02-18-1</w:t>
      </w:r>
    </w:p>
    <w:p w:rsidR="00464100" w:rsidRPr="00884A4B" w:rsidRDefault="00464100" w:rsidP="004641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Gračac, 21</w:t>
      </w:r>
      <w:r w:rsidRPr="00884A4B">
        <w:rPr>
          <w:rFonts w:ascii="Arial" w:hAnsi="Arial" w:cs="Arial"/>
          <w:b/>
        </w:rPr>
        <w:t>. ožujka 2018. g.</w:t>
      </w:r>
    </w:p>
    <w:p w:rsidR="00464100" w:rsidRPr="00884A4B" w:rsidRDefault="00464100" w:rsidP="00464100">
      <w:pPr>
        <w:jc w:val="both"/>
        <w:rPr>
          <w:rFonts w:ascii="Arial" w:hAnsi="Arial" w:cs="Arial"/>
        </w:rPr>
      </w:pPr>
    </w:p>
    <w:p w:rsidR="00464100" w:rsidRPr="00884A4B" w:rsidRDefault="00464100" w:rsidP="00464100">
      <w:pPr>
        <w:jc w:val="both"/>
        <w:rPr>
          <w:rFonts w:ascii="Arial" w:hAnsi="Arial" w:cs="Arial"/>
        </w:rPr>
      </w:pPr>
    </w:p>
    <w:p w:rsidR="00464100" w:rsidRPr="00884A4B" w:rsidRDefault="00464100" w:rsidP="00464100">
      <w:pPr>
        <w:ind w:firstLine="360"/>
        <w:jc w:val="both"/>
        <w:rPr>
          <w:rFonts w:ascii="Arial" w:hAnsi="Arial" w:cs="Arial"/>
        </w:rPr>
      </w:pPr>
      <w:r w:rsidRPr="00884A4B">
        <w:rPr>
          <w:rFonts w:ascii="Arial" w:hAnsi="Arial" w:cs="Arial"/>
        </w:rPr>
        <w:t xml:space="preserve">Temeljem čl. 9. Zakona o savjetima mladih („Narodne novine“  41/14), čl. 6. Odluke o osnivanju Savjeta mladih Općine Gračac („Službeni glasnik Općine Gračac“ 5/14) </w:t>
      </w:r>
      <w:r w:rsidRPr="00405114">
        <w:rPr>
          <w:rFonts w:ascii="Arial" w:hAnsi="Arial" w:cs="Arial"/>
        </w:rPr>
        <w:t>i članka 32. Statuta Općine Gračac („Službeni glasnik Zadarske županije“, broj 11/13</w:t>
      </w:r>
      <w:r>
        <w:rPr>
          <w:rFonts w:ascii="Arial" w:hAnsi="Arial" w:cs="Arial"/>
        </w:rPr>
        <w:t>, „Službeni glasnik Općine Gračac“ 1/18</w:t>
      </w:r>
      <w:r w:rsidRPr="00405114">
        <w:rPr>
          <w:rFonts w:ascii="Arial" w:hAnsi="Arial" w:cs="Arial"/>
        </w:rPr>
        <w:t xml:space="preserve">), </w:t>
      </w:r>
      <w:r w:rsidRPr="00884A4B">
        <w:rPr>
          <w:rFonts w:ascii="Arial" w:hAnsi="Arial" w:cs="Arial"/>
        </w:rPr>
        <w:t xml:space="preserve">Općinsko vijeće Općine Gračac na svojoj </w:t>
      </w:r>
      <w:r>
        <w:rPr>
          <w:rFonts w:ascii="Arial" w:hAnsi="Arial" w:cs="Arial"/>
        </w:rPr>
        <w:t>6</w:t>
      </w:r>
      <w:r w:rsidRPr="00884A4B">
        <w:rPr>
          <w:rFonts w:ascii="Arial" w:hAnsi="Arial" w:cs="Arial"/>
        </w:rPr>
        <w:t xml:space="preserve">. sjednici održanoj </w:t>
      </w:r>
      <w:r>
        <w:rPr>
          <w:rFonts w:ascii="Arial" w:hAnsi="Arial" w:cs="Arial"/>
        </w:rPr>
        <w:t xml:space="preserve">21. ožujka </w:t>
      </w:r>
      <w:r w:rsidRPr="00884A4B">
        <w:rPr>
          <w:rFonts w:ascii="Arial" w:hAnsi="Arial" w:cs="Arial"/>
        </w:rPr>
        <w:t xml:space="preserve">2018. godine donosi </w:t>
      </w:r>
    </w:p>
    <w:p w:rsidR="00464100" w:rsidRPr="00884A4B" w:rsidRDefault="00464100" w:rsidP="00464100">
      <w:pPr>
        <w:jc w:val="both"/>
        <w:rPr>
          <w:rFonts w:ascii="Arial" w:hAnsi="Arial" w:cs="Arial"/>
          <w:color w:val="000000"/>
        </w:rPr>
      </w:pPr>
    </w:p>
    <w:p w:rsidR="00464100" w:rsidRPr="00884A4B" w:rsidRDefault="00464100" w:rsidP="0046410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64100" w:rsidRPr="00884A4B" w:rsidRDefault="00464100" w:rsidP="004641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84A4B">
        <w:rPr>
          <w:rFonts w:ascii="Arial" w:hAnsi="Arial" w:cs="Arial"/>
          <w:b/>
          <w:bCs/>
        </w:rPr>
        <w:t>O D L U K U</w:t>
      </w:r>
    </w:p>
    <w:p w:rsidR="00464100" w:rsidRPr="00884A4B" w:rsidRDefault="00464100" w:rsidP="004641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84A4B">
        <w:rPr>
          <w:rFonts w:ascii="Arial" w:hAnsi="Arial" w:cs="Arial"/>
          <w:b/>
          <w:bCs/>
        </w:rPr>
        <w:t>o pokretanju postupka izbora članova</w:t>
      </w:r>
    </w:p>
    <w:p w:rsidR="00464100" w:rsidRPr="00884A4B" w:rsidRDefault="00464100" w:rsidP="004641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84A4B">
        <w:rPr>
          <w:rFonts w:ascii="Arial" w:hAnsi="Arial" w:cs="Arial"/>
          <w:b/>
          <w:bCs/>
        </w:rPr>
        <w:t xml:space="preserve"> Savjeta mladih Općine Gračac</w:t>
      </w:r>
    </w:p>
    <w:p w:rsidR="00464100" w:rsidRDefault="00464100" w:rsidP="004641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64100" w:rsidRPr="00884A4B" w:rsidRDefault="00464100" w:rsidP="004641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64100" w:rsidRDefault="00464100" w:rsidP="004641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84A4B">
        <w:rPr>
          <w:rFonts w:ascii="Arial" w:hAnsi="Arial" w:cs="Arial"/>
          <w:b/>
          <w:bCs/>
        </w:rPr>
        <w:t>Članak 1.</w:t>
      </w:r>
    </w:p>
    <w:p w:rsidR="00464100" w:rsidRPr="00884A4B" w:rsidRDefault="00464100" w:rsidP="004641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64100" w:rsidRPr="00884A4B" w:rsidRDefault="00464100" w:rsidP="0046410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84A4B">
        <w:rPr>
          <w:rFonts w:ascii="Arial" w:hAnsi="Arial" w:cs="Arial"/>
          <w:b/>
          <w:bCs/>
        </w:rPr>
        <w:tab/>
      </w:r>
      <w:r w:rsidRPr="00884A4B">
        <w:rPr>
          <w:rFonts w:ascii="Arial" w:hAnsi="Arial" w:cs="Arial"/>
          <w:bCs/>
        </w:rPr>
        <w:t>Pokreće se postupak izbora 5 članova i zamjenika članova  Savjeta mladih Općine Gračac.</w:t>
      </w:r>
    </w:p>
    <w:p w:rsidR="00464100" w:rsidRPr="00884A4B" w:rsidRDefault="00464100" w:rsidP="00464100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464100" w:rsidRDefault="00464100" w:rsidP="004641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84A4B">
        <w:rPr>
          <w:rFonts w:ascii="Arial" w:hAnsi="Arial" w:cs="Arial"/>
          <w:b/>
          <w:bCs/>
        </w:rPr>
        <w:t>Članak 2.</w:t>
      </w:r>
    </w:p>
    <w:p w:rsidR="00464100" w:rsidRPr="00884A4B" w:rsidRDefault="00464100" w:rsidP="004641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64100" w:rsidRPr="00884A4B" w:rsidRDefault="00464100" w:rsidP="0046410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84A4B">
        <w:rPr>
          <w:rFonts w:ascii="Arial" w:hAnsi="Arial" w:cs="Arial"/>
          <w:bCs/>
        </w:rPr>
        <w:tab/>
        <w:t xml:space="preserve">Postupak iz čl. 1. ove Odluke, u ime Općinskog vijeća Općine Gračac, pokrenut će </w:t>
      </w:r>
      <w:r w:rsidRPr="00884A4B">
        <w:rPr>
          <w:rFonts w:ascii="Arial" w:hAnsi="Arial" w:cs="Arial"/>
        </w:rPr>
        <w:t xml:space="preserve">Komisija za izbor imenovanja Općinskog vijeća Općine Gračac objavom Javnog poziva </w:t>
      </w:r>
      <w:r w:rsidRPr="00884A4B">
        <w:rPr>
          <w:rFonts w:ascii="Arial" w:hAnsi="Arial" w:cs="Arial"/>
          <w:iCs/>
        </w:rPr>
        <w:t xml:space="preserve">za isticanje kandidatura putem web- stranice Općine Gračac </w:t>
      </w:r>
      <w:hyperlink r:id="rId9" w:history="1">
        <w:r w:rsidRPr="00884A4B">
          <w:rPr>
            <w:rStyle w:val="Hiperveza"/>
            <w:rFonts w:ascii="Arial" w:hAnsi="Arial" w:cs="Arial"/>
            <w:iCs/>
          </w:rPr>
          <w:t>www.gracac.hr</w:t>
        </w:r>
      </w:hyperlink>
      <w:r w:rsidRPr="00884A4B">
        <w:rPr>
          <w:rFonts w:ascii="Arial" w:hAnsi="Arial" w:cs="Arial"/>
          <w:iCs/>
        </w:rPr>
        <w:t xml:space="preserve">.  </w:t>
      </w:r>
    </w:p>
    <w:p w:rsidR="00464100" w:rsidRPr="00884A4B" w:rsidRDefault="00464100" w:rsidP="00464100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4100" w:rsidRDefault="00464100" w:rsidP="00464100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84A4B">
        <w:rPr>
          <w:rFonts w:ascii="Arial" w:hAnsi="Arial" w:cs="Arial"/>
          <w:b/>
        </w:rPr>
        <w:t>Članak 3.</w:t>
      </w:r>
    </w:p>
    <w:p w:rsidR="00464100" w:rsidRPr="00884A4B" w:rsidRDefault="00464100" w:rsidP="00464100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464100" w:rsidRDefault="00464100" w:rsidP="00464100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4A4B">
        <w:rPr>
          <w:rFonts w:ascii="Arial" w:hAnsi="Arial" w:cs="Arial"/>
        </w:rPr>
        <w:tab/>
        <w:t xml:space="preserve">Općinsko vijeće će na prvoj sjednici nakon provedbe postupka od strane Komisije za izbor i imenovanja raspravljati  o izvješću o provjeri formalnih uvjeta i s popisa važećih kandidatura za članove i zamjenike članova Savjeta tajnim glasovanjem izabrati članove i zamjenike članova Savjeta mladih Općine Gračac.  </w:t>
      </w:r>
    </w:p>
    <w:p w:rsidR="00464100" w:rsidRPr="00464100" w:rsidRDefault="00464100" w:rsidP="00464100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4A4B">
        <w:rPr>
          <w:rFonts w:ascii="Arial" w:hAnsi="Arial" w:cs="Arial"/>
        </w:rPr>
        <w:t xml:space="preserve">  </w:t>
      </w:r>
    </w:p>
    <w:p w:rsidR="00464100" w:rsidRDefault="00464100" w:rsidP="00464100">
      <w:pPr>
        <w:jc w:val="center"/>
        <w:rPr>
          <w:rFonts w:ascii="Arial" w:hAnsi="Arial" w:cs="Arial"/>
          <w:b/>
        </w:rPr>
      </w:pPr>
      <w:r w:rsidRPr="00884A4B">
        <w:rPr>
          <w:rFonts w:ascii="Arial" w:hAnsi="Arial" w:cs="Arial"/>
          <w:b/>
        </w:rPr>
        <w:t>Članak 4.</w:t>
      </w:r>
    </w:p>
    <w:p w:rsidR="00464100" w:rsidRPr="00884A4B" w:rsidRDefault="00464100" w:rsidP="00464100">
      <w:pPr>
        <w:jc w:val="center"/>
        <w:rPr>
          <w:rFonts w:ascii="Arial" w:hAnsi="Arial" w:cs="Arial"/>
          <w:b/>
        </w:rPr>
      </w:pPr>
    </w:p>
    <w:p w:rsidR="00464100" w:rsidRPr="00884A4B" w:rsidRDefault="00464100" w:rsidP="00464100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4A4B">
        <w:rPr>
          <w:rFonts w:ascii="Arial" w:hAnsi="Arial" w:cs="Arial"/>
        </w:rPr>
        <w:tab/>
        <w:t>Ova Odluka stupa na snagu danom donošenja, a objavit će se u „Službenom glasniku Općine Gračac“.</w:t>
      </w:r>
    </w:p>
    <w:p w:rsidR="00464100" w:rsidRPr="00884A4B" w:rsidRDefault="00464100" w:rsidP="00464100">
      <w:pPr>
        <w:rPr>
          <w:rFonts w:ascii="Arial" w:hAnsi="Arial" w:cs="Arial"/>
        </w:rPr>
      </w:pPr>
    </w:p>
    <w:p w:rsidR="00464100" w:rsidRPr="00884A4B" w:rsidRDefault="00464100" w:rsidP="00464100">
      <w:pPr>
        <w:jc w:val="both"/>
        <w:rPr>
          <w:rFonts w:ascii="Arial" w:hAnsi="Arial" w:cs="Arial"/>
          <w:b/>
        </w:rPr>
      </w:pPr>
      <w:r w:rsidRPr="00884A4B">
        <w:rPr>
          <w:rFonts w:ascii="Arial" w:hAnsi="Arial" w:cs="Arial"/>
          <w:b/>
        </w:rPr>
        <w:t xml:space="preserve">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84A4B">
        <w:rPr>
          <w:rFonts w:ascii="Arial" w:hAnsi="Arial" w:cs="Arial"/>
          <w:b/>
        </w:rPr>
        <w:t>PREDSJEDNIK:</w:t>
      </w:r>
    </w:p>
    <w:p w:rsidR="00464100" w:rsidRDefault="00464100" w:rsidP="00464100">
      <w:pPr>
        <w:jc w:val="both"/>
        <w:rPr>
          <w:rFonts w:ascii="Arial" w:hAnsi="Arial" w:cs="Arial"/>
          <w:b/>
        </w:rPr>
      </w:pPr>
      <w:r w:rsidRPr="00884A4B">
        <w:rPr>
          <w:rFonts w:ascii="Arial" w:hAnsi="Arial" w:cs="Arial"/>
          <w:b/>
        </w:rPr>
        <w:t xml:space="preserve">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  <w:r w:rsidRPr="00884A4B">
        <w:rPr>
          <w:rFonts w:ascii="Arial" w:hAnsi="Arial" w:cs="Arial"/>
          <w:b/>
        </w:rPr>
        <w:t>Tadija Šišić, dipl. iur.</w:t>
      </w: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464100" w:rsidRPr="00F4518A" w:rsidRDefault="00464100" w:rsidP="00464100">
      <w:pPr>
        <w:pStyle w:val="Bezproreda"/>
        <w:rPr>
          <w:rFonts w:ascii="Arial" w:hAnsi="Arial" w:cs="Arial"/>
          <w:b/>
          <w:sz w:val="24"/>
          <w:szCs w:val="24"/>
        </w:rPr>
      </w:pPr>
      <w:r w:rsidRPr="00F4518A">
        <w:rPr>
          <w:rFonts w:ascii="Arial" w:hAnsi="Arial" w:cs="Arial"/>
          <w:b/>
          <w:sz w:val="24"/>
          <w:szCs w:val="24"/>
        </w:rPr>
        <w:t>OPĆINSKO VIJEĆE</w:t>
      </w:r>
    </w:p>
    <w:p w:rsidR="00464100" w:rsidRPr="00F4518A" w:rsidRDefault="00464100" w:rsidP="00464100">
      <w:pPr>
        <w:pStyle w:val="Bezproreda"/>
        <w:rPr>
          <w:rFonts w:ascii="Arial" w:hAnsi="Arial" w:cs="Arial"/>
          <w:b/>
          <w:sz w:val="24"/>
          <w:szCs w:val="24"/>
        </w:rPr>
      </w:pPr>
      <w:r w:rsidRPr="00F4518A">
        <w:rPr>
          <w:rFonts w:ascii="Arial" w:hAnsi="Arial" w:cs="Arial"/>
          <w:b/>
          <w:sz w:val="24"/>
          <w:szCs w:val="24"/>
        </w:rPr>
        <w:t xml:space="preserve">KLASA:  </w:t>
      </w:r>
      <w:r>
        <w:rPr>
          <w:rFonts w:ascii="Arial" w:hAnsi="Arial" w:cs="Arial"/>
          <w:b/>
          <w:sz w:val="24"/>
          <w:szCs w:val="24"/>
        </w:rPr>
        <w:t>601-01/18-01/3</w:t>
      </w:r>
    </w:p>
    <w:p w:rsidR="00464100" w:rsidRPr="00F4518A" w:rsidRDefault="00464100" w:rsidP="00464100">
      <w:pPr>
        <w:pStyle w:val="Bezproreda"/>
        <w:rPr>
          <w:rFonts w:ascii="Arial" w:hAnsi="Arial" w:cs="Arial"/>
          <w:b/>
          <w:sz w:val="24"/>
          <w:szCs w:val="24"/>
        </w:rPr>
      </w:pPr>
      <w:r w:rsidRPr="00F4518A">
        <w:rPr>
          <w:rFonts w:ascii="Arial" w:hAnsi="Arial" w:cs="Arial"/>
          <w:b/>
          <w:sz w:val="24"/>
          <w:szCs w:val="24"/>
        </w:rPr>
        <w:t>URBROJ: 2198/31-02-18-</w:t>
      </w:r>
      <w:r>
        <w:rPr>
          <w:rFonts w:ascii="Arial" w:hAnsi="Arial" w:cs="Arial"/>
          <w:b/>
          <w:sz w:val="24"/>
          <w:szCs w:val="24"/>
        </w:rPr>
        <w:t>2</w:t>
      </w:r>
    </w:p>
    <w:p w:rsidR="00464100" w:rsidRPr="00F4518A" w:rsidRDefault="00464100" w:rsidP="00464100">
      <w:pPr>
        <w:pStyle w:val="Bezproreda"/>
        <w:rPr>
          <w:rFonts w:ascii="Arial" w:hAnsi="Arial" w:cs="Arial"/>
          <w:b/>
          <w:sz w:val="24"/>
          <w:szCs w:val="24"/>
        </w:rPr>
      </w:pPr>
      <w:r w:rsidRPr="00F4518A">
        <w:rPr>
          <w:rFonts w:ascii="Arial" w:hAnsi="Arial" w:cs="Arial"/>
          <w:b/>
          <w:sz w:val="24"/>
          <w:szCs w:val="24"/>
        </w:rPr>
        <w:t>Gračac, 21. ožujka 2018. g.</w:t>
      </w:r>
    </w:p>
    <w:p w:rsidR="00464100" w:rsidRDefault="00464100" w:rsidP="00464100">
      <w:pPr>
        <w:jc w:val="both"/>
        <w:rPr>
          <w:rFonts w:ascii="Arial" w:hAnsi="Arial" w:cs="Arial"/>
        </w:rPr>
      </w:pPr>
    </w:p>
    <w:p w:rsidR="00464100" w:rsidRPr="00C40406" w:rsidRDefault="00464100" w:rsidP="00464100">
      <w:pPr>
        <w:jc w:val="both"/>
        <w:rPr>
          <w:rFonts w:ascii="Arial" w:hAnsi="Arial" w:cs="Arial"/>
        </w:rPr>
      </w:pPr>
      <w:r w:rsidRPr="00C40406">
        <w:rPr>
          <w:rFonts w:ascii="Arial" w:hAnsi="Arial" w:cs="Arial"/>
        </w:rPr>
        <w:t xml:space="preserve">Na temelju članka 49. Zakona o predškolskom odgoju i obrazovanju (Narodne novine 10/97, 107/07 i 94/13) i članka 32. Statuta Općine Gračac („Službeni glasnik Zadarske županije“ 11/13), Općinsko vijeće Općine Gračac, na 6. sjednici održanoj </w:t>
      </w:r>
      <w:r>
        <w:rPr>
          <w:rFonts w:ascii="Arial" w:hAnsi="Arial" w:cs="Arial"/>
        </w:rPr>
        <w:t>21</w:t>
      </w:r>
      <w:r w:rsidRPr="00C40406">
        <w:rPr>
          <w:rFonts w:ascii="Arial" w:hAnsi="Arial" w:cs="Arial"/>
        </w:rPr>
        <w:t>. ožujka 2018. godine. godine, donosi</w:t>
      </w:r>
    </w:p>
    <w:p w:rsidR="00464100" w:rsidRPr="00C40406" w:rsidRDefault="00464100" w:rsidP="00464100">
      <w:pPr>
        <w:jc w:val="both"/>
        <w:rPr>
          <w:rFonts w:ascii="Arial" w:hAnsi="Arial" w:cs="Arial"/>
        </w:rPr>
      </w:pPr>
    </w:p>
    <w:p w:rsidR="00464100" w:rsidRPr="00C40406" w:rsidRDefault="00464100" w:rsidP="00464100">
      <w:pPr>
        <w:pStyle w:val="Odlomakpopisa"/>
        <w:jc w:val="center"/>
        <w:rPr>
          <w:rFonts w:ascii="Arial" w:hAnsi="Arial" w:cs="Arial"/>
          <w:b/>
        </w:rPr>
      </w:pPr>
      <w:r w:rsidRPr="00C40406">
        <w:rPr>
          <w:rFonts w:ascii="Arial" w:hAnsi="Arial" w:cs="Arial"/>
          <w:b/>
        </w:rPr>
        <w:t>IZMJENE</w:t>
      </w:r>
      <w:r>
        <w:rPr>
          <w:rFonts w:ascii="Arial" w:hAnsi="Arial" w:cs="Arial"/>
          <w:b/>
        </w:rPr>
        <w:t xml:space="preserve"> I DOPUNE</w:t>
      </w:r>
      <w:r w:rsidRPr="00C40406">
        <w:rPr>
          <w:rFonts w:ascii="Arial" w:hAnsi="Arial" w:cs="Arial"/>
          <w:b/>
        </w:rPr>
        <w:t xml:space="preserve"> </w:t>
      </w:r>
    </w:p>
    <w:p w:rsidR="00464100" w:rsidRPr="00C40406" w:rsidRDefault="00464100" w:rsidP="00464100">
      <w:pPr>
        <w:ind w:left="360"/>
        <w:jc w:val="center"/>
        <w:rPr>
          <w:rFonts w:ascii="Arial" w:hAnsi="Arial" w:cs="Arial"/>
          <w:b/>
        </w:rPr>
      </w:pPr>
      <w:r w:rsidRPr="00C40406">
        <w:rPr>
          <w:rFonts w:ascii="Arial" w:hAnsi="Arial" w:cs="Arial"/>
          <w:b/>
        </w:rPr>
        <w:t>PROGRAMA JAVNIH POTREBA</w:t>
      </w:r>
    </w:p>
    <w:p w:rsidR="00464100" w:rsidRPr="00C40406" w:rsidRDefault="00464100" w:rsidP="00464100">
      <w:pPr>
        <w:jc w:val="center"/>
        <w:rPr>
          <w:rFonts w:ascii="Arial" w:hAnsi="Arial" w:cs="Arial"/>
          <w:b/>
        </w:rPr>
      </w:pPr>
      <w:r w:rsidRPr="00C40406">
        <w:rPr>
          <w:rFonts w:ascii="Arial" w:hAnsi="Arial" w:cs="Arial"/>
          <w:b/>
        </w:rPr>
        <w:t>U ŠKOLSTVU, PREDŠKOLSKOM ODGOJU I OBRAZOVANJU ZA 2018. GODINU</w:t>
      </w:r>
    </w:p>
    <w:p w:rsidR="00464100" w:rsidRPr="00C40406" w:rsidRDefault="00464100" w:rsidP="00464100">
      <w:pPr>
        <w:jc w:val="center"/>
        <w:rPr>
          <w:rFonts w:ascii="Arial" w:hAnsi="Arial" w:cs="Arial"/>
          <w:b/>
        </w:rPr>
      </w:pPr>
    </w:p>
    <w:p w:rsidR="00464100" w:rsidRPr="00C40406" w:rsidRDefault="00464100" w:rsidP="00464100">
      <w:pPr>
        <w:jc w:val="center"/>
        <w:rPr>
          <w:rFonts w:ascii="Arial" w:hAnsi="Arial" w:cs="Arial"/>
          <w:b/>
        </w:rPr>
      </w:pPr>
      <w:r w:rsidRPr="00C40406">
        <w:rPr>
          <w:rFonts w:ascii="Arial" w:hAnsi="Arial" w:cs="Arial"/>
          <w:b/>
        </w:rPr>
        <w:t>Članak 1.</w:t>
      </w:r>
    </w:p>
    <w:p w:rsidR="00464100" w:rsidRPr="00C40406" w:rsidRDefault="00464100" w:rsidP="00464100">
      <w:pPr>
        <w:jc w:val="both"/>
        <w:rPr>
          <w:rFonts w:ascii="Arial" w:hAnsi="Arial" w:cs="Arial"/>
        </w:rPr>
      </w:pPr>
      <w:r w:rsidRPr="00C40406">
        <w:rPr>
          <w:rFonts w:ascii="Arial" w:hAnsi="Arial" w:cs="Arial"/>
        </w:rPr>
        <w:t>U Programu javnih potreba u predškolskom odgoju i obrazovanju za 2018. godinu  (Službeni glasnik Općine Gračac 1/18) članak 5. mijenja se i glasi:</w:t>
      </w:r>
    </w:p>
    <w:p w:rsidR="00464100" w:rsidRPr="00C40406" w:rsidRDefault="00464100" w:rsidP="00464100">
      <w:pPr>
        <w:rPr>
          <w:rFonts w:ascii="Arial" w:hAnsi="Arial" w:cs="Arial"/>
        </w:rPr>
      </w:pPr>
    </w:p>
    <w:p w:rsidR="00464100" w:rsidRDefault="00464100" w:rsidP="00464100">
      <w:pPr>
        <w:rPr>
          <w:rFonts w:ascii="Arial" w:hAnsi="Arial" w:cs="Arial"/>
        </w:rPr>
      </w:pPr>
      <w:r w:rsidRPr="00C40406">
        <w:rPr>
          <w:rFonts w:ascii="Arial" w:hAnsi="Arial" w:cs="Arial"/>
        </w:rPr>
        <w:t>„Članak 5.</w:t>
      </w:r>
    </w:p>
    <w:p w:rsidR="001B3EB2" w:rsidRPr="00C40406" w:rsidRDefault="001B3EB2" w:rsidP="00464100">
      <w:pPr>
        <w:rPr>
          <w:rFonts w:ascii="Arial" w:hAnsi="Arial" w:cs="Arial"/>
        </w:rPr>
      </w:pPr>
    </w:p>
    <w:p w:rsidR="00464100" w:rsidRPr="00C40406" w:rsidRDefault="00464100" w:rsidP="00464100">
      <w:pPr>
        <w:pStyle w:val="Odlomakpopisa"/>
        <w:jc w:val="both"/>
        <w:rPr>
          <w:rFonts w:ascii="Arial" w:hAnsi="Arial" w:cs="Arial"/>
          <w:b/>
        </w:rPr>
      </w:pPr>
      <w:r w:rsidRPr="00C40406">
        <w:rPr>
          <w:rFonts w:ascii="Arial" w:hAnsi="Arial" w:cs="Arial"/>
          <w:b/>
          <w:u w:val="single"/>
        </w:rPr>
        <w:t>Proračun Općine Gračac – iznos u kunama za:</w:t>
      </w:r>
    </w:p>
    <w:tbl>
      <w:tblPr>
        <w:tblW w:w="88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3969"/>
        <w:gridCol w:w="2642"/>
        <w:gridCol w:w="1860"/>
      </w:tblGrid>
      <w:tr w:rsidR="00464100" w:rsidRPr="00C40406" w:rsidTr="001B3EB2">
        <w:trPr>
          <w:trHeight w:val="165"/>
        </w:trPr>
        <w:tc>
          <w:tcPr>
            <w:tcW w:w="425" w:type="dxa"/>
            <w:vMerge w:val="restart"/>
            <w:vAlign w:val="center"/>
          </w:tcPr>
          <w:p w:rsidR="00464100" w:rsidRPr="00C40406" w:rsidRDefault="00464100" w:rsidP="001B3EB2">
            <w:pPr>
              <w:rPr>
                <w:rFonts w:ascii="Arial" w:hAnsi="Arial" w:cs="Arial"/>
              </w:rPr>
            </w:pPr>
            <w:r w:rsidRPr="00C40406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  <w:vMerge w:val="restart"/>
            <w:vAlign w:val="center"/>
          </w:tcPr>
          <w:p w:rsidR="00464100" w:rsidRPr="00C40406" w:rsidRDefault="00464100" w:rsidP="001B3EB2">
            <w:pPr>
              <w:rPr>
                <w:rFonts w:ascii="Arial" w:hAnsi="Arial" w:cs="Arial"/>
              </w:rPr>
            </w:pPr>
            <w:r w:rsidRPr="00C40406">
              <w:rPr>
                <w:rFonts w:ascii="Arial" w:hAnsi="Arial" w:cs="Arial"/>
              </w:rPr>
              <w:t>Sufinanciranje programa škola</w:t>
            </w:r>
          </w:p>
        </w:tc>
        <w:tc>
          <w:tcPr>
            <w:tcW w:w="2642" w:type="dxa"/>
            <w:vAlign w:val="center"/>
          </w:tcPr>
          <w:p w:rsidR="00464100" w:rsidRPr="00C40406" w:rsidRDefault="00464100" w:rsidP="001B3EB2">
            <w:pPr>
              <w:rPr>
                <w:rFonts w:ascii="Arial" w:hAnsi="Arial" w:cs="Arial"/>
              </w:rPr>
            </w:pPr>
            <w:r w:rsidRPr="00C40406">
              <w:rPr>
                <w:rFonts w:ascii="Arial" w:hAnsi="Arial" w:cs="Arial"/>
              </w:rPr>
              <w:t>tekuće pomoći</w:t>
            </w:r>
          </w:p>
        </w:tc>
        <w:tc>
          <w:tcPr>
            <w:tcW w:w="1860" w:type="dxa"/>
            <w:vAlign w:val="center"/>
          </w:tcPr>
          <w:p w:rsidR="00464100" w:rsidRPr="00C40406" w:rsidRDefault="00464100" w:rsidP="001B3EB2">
            <w:pPr>
              <w:jc w:val="right"/>
              <w:rPr>
                <w:rFonts w:ascii="Arial" w:hAnsi="Arial" w:cs="Arial"/>
              </w:rPr>
            </w:pPr>
            <w:r w:rsidRPr="00C40406">
              <w:rPr>
                <w:rFonts w:ascii="Arial" w:hAnsi="Arial" w:cs="Arial"/>
              </w:rPr>
              <w:t>15.000,00</w:t>
            </w:r>
          </w:p>
        </w:tc>
      </w:tr>
      <w:tr w:rsidR="00464100" w:rsidRPr="00C40406" w:rsidTr="001B3EB2">
        <w:trPr>
          <w:trHeight w:val="139"/>
        </w:trPr>
        <w:tc>
          <w:tcPr>
            <w:tcW w:w="425" w:type="dxa"/>
            <w:vMerge/>
            <w:vAlign w:val="center"/>
          </w:tcPr>
          <w:p w:rsidR="00464100" w:rsidRPr="00C40406" w:rsidRDefault="00464100" w:rsidP="001B3EB2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vAlign w:val="center"/>
          </w:tcPr>
          <w:p w:rsidR="00464100" w:rsidRPr="00C40406" w:rsidRDefault="00464100" w:rsidP="001B3EB2">
            <w:pPr>
              <w:rPr>
                <w:rFonts w:ascii="Arial" w:hAnsi="Arial" w:cs="Arial"/>
              </w:rPr>
            </w:pPr>
          </w:p>
        </w:tc>
        <w:tc>
          <w:tcPr>
            <w:tcW w:w="2642" w:type="dxa"/>
            <w:vAlign w:val="center"/>
          </w:tcPr>
          <w:p w:rsidR="00464100" w:rsidRPr="00C40406" w:rsidRDefault="00464100" w:rsidP="001B3EB2">
            <w:pPr>
              <w:rPr>
                <w:rFonts w:ascii="Arial" w:hAnsi="Arial" w:cs="Arial"/>
              </w:rPr>
            </w:pPr>
            <w:r w:rsidRPr="00C40406">
              <w:rPr>
                <w:rFonts w:ascii="Arial" w:hAnsi="Arial" w:cs="Arial"/>
              </w:rPr>
              <w:t>kapitalne pomoći</w:t>
            </w:r>
          </w:p>
        </w:tc>
        <w:tc>
          <w:tcPr>
            <w:tcW w:w="1860" w:type="dxa"/>
            <w:vAlign w:val="center"/>
          </w:tcPr>
          <w:p w:rsidR="00464100" w:rsidRPr="00C40406" w:rsidRDefault="00464100" w:rsidP="001B3EB2">
            <w:pPr>
              <w:jc w:val="right"/>
              <w:rPr>
                <w:rFonts w:ascii="Arial" w:hAnsi="Arial" w:cs="Arial"/>
              </w:rPr>
            </w:pPr>
            <w:r w:rsidRPr="00C40406">
              <w:rPr>
                <w:rFonts w:ascii="Arial" w:hAnsi="Arial" w:cs="Arial"/>
              </w:rPr>
              <w:t>5.000,00</w:t>
            </w:r>
          </w:p>
        </w:tc>
      </w:tr>
      <w:tr w:rsidR="00464100" w:rsidRPr="00C40406" w:rsidTr="001B3EB2">
        <w:trPr>
          <w:trHeight w:val="420"/>
        </w:trPr>
        <w:tc>
          <w:tcPr>
            <w:tcW w:w="425" w:type="dxa"/>
            <w:vAlign w:val="center"/>
          </w:tcPr>
          <w:p w:rsidR="00464100" w:rsidRPr="00C40406" w:rsidRDefault="00464100" w:rsidP="001B3EB2">
            <w:pPr>
              <w:rPr>
                <w:rFonts w:ascii="Arial" w:hAnsi="Arial" w:cs="Arial"/>
              </w:rPr>
            </w:pPr>
            <w:r w:rsidRPr="00C40406">
              <w:rPr>
                <w:rFonts w:ascii="Arial" w:hAnsi="Arial" w:cs="Arial"/>
              </w:rPr>
              <w:t>2</w:t>
            </w:r>
          </w:p>
        </w:tc>
        <w:tc>
          <w:tcPr>
            <w:tcW w:w="6611" w:type="dxa"/>
            <w:gridSpan w:val="2"/>
            <w:vAlign w:val="center"/>
          </w:tcPr>
          <w:p w:rsidR="00464100" w:rsidRPr="00C40406" w:rsidRDefault="00464100" w:rsidP="001B3EB2">
            <w:pPr>
              <w:ind w:left="22"/>
              <w:rPr>
                <w:rFonts w:ascii="Arial" w:hAnsi="Arial" w:cs="Arial"/>
              </w:rPr>
            </w:pPr>
            <w:r w:rsidRPr="00C40406">
              <w:rPr>
                <w:rFonts w:ascii="Arial" w:hAnsi="Arial" w:cs="Arial"/>
              </w:rPr>
              <w:t>Sufinanciranje prijevoza redovnih učenika srednjih škola</w:t>
            </w:r>
          </w:p>
        </w:tc>
        <w:tc>
          <w:tcPr>
            <w:tcW w:w="1860" w:type="dxa"/>
            <w:vAlign w:val="center"/>
          </w:tcPr>
          <w:p w:rsidR="00464100" w:rsidRPr="00C40406" w:rsidRDefault="00464100" w:rsidP="001B3EB2">
            <w:pPr>
              <w:ind w:left="22"/>
              <w:jc w:val="right"/>
              <w:rPr>
                <w:rFonts w:ascii="Arial" w:hAnsi="Arial" w:cs="Arial"/>
              </w:rPr>
            </w:pPr>
            <w:r w:rsidRPr="00C40406">
              <w:rPr>
                <w:rFonts w:ascii="Arial" w:hAnsi="Arial" w:cs="Arial"/>
              </w:rPr>
              <w:t>90.000,00</w:t>
            </w:r>
          </w:p>
        </w:tc>
      </w:tr>
      <w:tr w:rsidR="00464100" w:rsidRPr="00C40406" w:rsidTr="001B3EB2">
        <w:trPr>
          <w:trHeight w:val="420"/>
        </w:trPr>
        <w:tc>
          <w:tcPr>
            <w:tcW w:w="425" w:type="dxa"/>
            <w:vAlign w:val="center"/>
          </w:tcPr>
          <w:p w:rsidR="00464100" w:rsidRPr="00C40406" w:rsidRDefault="00464100" w:rsidP="001B3EB2">
            <w:pPr>
              <w:rPr>
                <w:rFonts w:ascii="Arial" w:hAnsi="Arial" w:cs="Arial"/>
              </w:rPr>
            </w:pPr>
            <w:r w:rsidRPr="00C40406">
              <w:rPr>
                <w:rFonts w:ascii="Arial" w:hAnsi="Arial" w:cs="Arial"/>
              </w:rPr>
              <w:t>3</w:t>
            </w:r>
          </w:p>
        </w:tc>
        <w:tc>
          <w:tcPr>
            <w:tcW w:w="6611" w:type="dxa"/>
            <w:gridSpan w:val="2"/>
            <w:vAlign w:val="center"/>
          </w:tcPr>
          <w:p w:rsidR="00464100" w:rsidRPr="00C40406" w:rsidRDefault="00464100" w:rsidP="001B3EB2">
            <w:pPr>
              <w:ind w:left="22"/>
              <w:rPr>
                <w:rFonts w:ascii="Arial" w:hAnsi="Arial" w:cs="Arial"/>
              </w:rPr>
            </w:pPr>
            <w:r w:rsidRPr="00C40406">
              <w:rPr>
                <w:rFonts w:ascii="Arial" w:hAnsi="Arial" w:cs="Arial"/>
              </w:rPr>
              <w:t>Stipendiranje studenata</w:t>
            </w:r>
          </w:p>
        </w:tc>
        <w:tc>
          <w:tcPr>
            <w:tcW w:w="1860" w:type="dxa"/>
            <w:vAlign w:val="center"/>
          </w:tcPr>
          <w:p w:rsidR="00464100" w:rsidRPr="00C40406" w:rsidRDefault="00464100" w:rsidP="001B3EB2">
            <w:pPr>
              <w:ind w:left="22"/>
              <w:jc w:val="right"/>
              <w:rPr>
                <w:rFonts w:ascii="Arial" w:hAnsi="Arial" w:cs="Arial"/>
              </w:rPr>
            </w:pPr>
            <w:r w:rsidRPr="00C40406">
              <w:rPr>
                <w:rFonts w:ascii="Arial" w:hAnsi="Arial" w:cs="Arial"/>
              </w:rPr>
              <w:t>105.000,00</w:t>
            </w:r>
          </w:p>
        </w:tc>
      </w:tr>
      <w:tr w:rsidR="00464100" w:rsidRPr="00C40406" w:rsidTr="001B3EB2">
        <w:trPr>
          <w:trHeight w:val="420"/>
        </w:trPr>
        <w:tc>
          <w:tcPr>
            <w:tcW w:w="425" w:type="dxa"/>
            <w:vAlign w:val="center"/>
          </w:tcPr>
          <w:p w:rsidR="00464100" w:rsidRPr="00C40406" w:rsidRDefault="00464100" w:rsidP="001B3EB2">
            <w:pPr>
              <w:rPr>
                <w:rFonts w:ascii="Arial" w:hAnsi="Arial" w:cs="Arial"/>
              </w:rPr>
            </w:pPr>
            <w:r w:rsidRPr="00C40406">
              <w:rPr>
                <w:rFonts w:ascii="Arial" w:hAnsi="Arial" w:cs="Arial"/>
              </w:rPr>
              <w:t>4</w:t>
            </w:r>
          </w:p>
        </w:tc>
        <w:tc>
          <w:tcPr>
            <w:tcW w:w="6611" w:type="dxa"/>
            <w:gridSpan w:val="2"/>
            <w:vAlign w:val="center"/>
          </w:tcPr>
          <w:p w:rsidR="00464100" w:rsidRPr="00C40406" w:rsidRDefault="00464100" w:rsidP="001B3EB2">
            <w:pPr>
              <w:ind w:left="22"/>
              <w:rPr>
                <w:rFonts w:ascii="Arial" w:hAnsi="Arial" w:cs="Arial"/>
              </w:rPr>
            </w:pPr>
            <w:r w:rsidRPr="00C40406">
              <w:rPr>
                <w:rFonts w:ascii="Arial" w:hAnsi="Arial" w:cs="Arial"/>
              </w:rPr>
              <w:t>Sufinanciranje bibliobusa</w:t>
            </w:r>
          </w:p>
        </w:tc>
        <w:tc>
          <w:tcPr>
            <w:tcW w:w="1860" w:type="dxa"/>
            <w:vAlign w:val="center"/>
          </w:tcPr>
          <w:p w:rsidR="00464100" w:rsidRPr="00C40406" w:rsidRDefault="00464100" w:rsidP="001B3EB2">
            <w:pPr>
              <w:ind w:left="22"/>
              <w:jc w:val="right"/>
              <w:rPr>
                <w:rFonts w:ascii="Arial" w:hAnsi="Arial" w:cs="Arial"/>
              </w:rPr>
            </w:pPr>
            <w:r w:rsidRPr="00C40406">
              <w:rPr>
                <w:rFonts w:ascii="Arial" w:hAnsi="Arial" w:cs="Arial"/>
              </w:rPr>
              <w:t>5.000,00</w:t>
            </w:r>
          </w:p>
        </w:tc>
      </w:tr>
      <w:tr w:rsidR="00464100" w:rsidRPr="00C40406" w:rsidTr="001B3EB2">
        <w:trPr>
          <w:trHeight w:val="360"/>
        </w:trPr>
        <w:tc>
          <w:tcPr>
            <w:tcW w:w="7036" w:type="dxa"/>
            <w:gridSpan w:val="3"/>
            <w:vAlign w:val="center"/>
          </w:tcPr>
          <w:p w:rsidR="00464100" w:rsidRPr="00C40406" w:rsidRDefault="00464100" w:rsidP="001B3EB2">
            <w:pPr>
              <w:ind w:left="22"/>
              <w:jc w:val="right"/>
              <w:rPr>
                <w:rFonts w:ascii="Arial" w:hAnsi="Arial" w:cs="Arial"/>
                <w:b/>
              </w:rPr>
            </w:pPr>
            <w:r w:rsidRPr="00C40406">
              <w:rPr>
                <w:rFonts w:ascii="Arial" w:hAnsi="Arial" w:cs="Arial"/>
                <w:b/>
              </w:rPr>
              <w:t>U K U P N O</w:t>
            </w:r>
          </w:p>
        </w:tc>
        <w:tc>
          <w:tcPr>
            <w:tcW w:w="1860" w:type="dxa"/>
            <w:vAlign w:val="center"/>
          </w:tcPr>
          <w:p w:rsidR="00464100" w:rsidRPr="00C40406" w:rsidRDefault="00464100" w:rsidP="001B3EB2">
            <w:pPr>
              <w:ind w:left="22"/>
              <w:jc w:val="right"/>
              <w:rPr>
                <w:rFonts w:ascii="Arial" w:hAnsi="Arial" w:cs="Arial"/>
                <w:b/>
              </w:rPr>
            </w:pPr>
            <w:r w:rsidRPr="00C40406">
              <w:rPr>
                <w:rFonts w:ascii="Arial" w:hAnsi="Arial" w:cs="Arial"/>
                <w:b/>
              </w:rPr>
              <w:t>220.000,00</w:t>
            </w:r>
          </w:p>
        </w:tc>
      </w:tr>
    </w:tbl>
    <w:p w:rsidR="00464100" w:rsidRPr="00C40406" w:rsidRDefault="00464100" w:rsidP="00464100">
      <w:pPr>
        <w:jc w:val="both"/>
        <w:rPr>
          <w:rFonts w:ascii="Arial" w:hAnsi="Arial" w:cs="Arial"/>
        </w:rPr>
      </w:pPr>
      <w:r w:rsidRPr="00C40406">
        <w:rPr>
          <w:rFonts w:ascii="Arial" w:hAnsi="Arial" w:cs="Arial"/>
        </w:rPr>
        <w:t>„</w:t>
      </w:r>
    </w:p>
    <w:p w:rsidR="001B3EB2" w:rsidRDefault="001B3EB2" w:rsidP="00464100">
      <w:pPr>
        <w:jc w:val="center"/>
        <w:rPr>
          <w:rFonts w:ascii="Arial" w:hAnsi="Arial" w:cs="Arial"/>
          <w:b/>
        </w:rPr>
      </w:pPr>
    </w:p>
    <w:p w:rsidR="00464100" w:rsidRPr="00C40406" w:rsidRDefault="00464100" w:rsidP="00464100">
      <w:pPr>
        <w:jc w:val="center"/>
        <w:rPr>
          <w:rFonts w:ascii="Arial" w:hAnsi="Arial" w:cs="Arial"/>
          <w:b/>
        </w:rPr>
      </w:pPr>
      <w:r w:rsidRPr="00C40406">
        <w:rPr>
          <w:rFonts w:ascii="Arial" w:hAnsi="Arial" w:cs="Arial"/>
          <w:b/>
        </w:rPr>
        <w:t>Članak 2.</w:t>
      </w:r>
    </w:p>
    <w:p w:rsidR="00464100" w:rsidRPr="00C40406" w:rsidRDefault="00464100" w:rsidP="00464100">
      <w:pPr>
        <w:jc w:val="both"/>
        <w:rPr>
          <w:rFonts w:ascii="Arial" w:hAnsi="Arial" w:cs="Arial"/>
        </w:rPr>
      </w:pPr>
      <w:r w:rsidRPr="00C40406">
        <w:rPr>
          <w:rFonts w:ascii="Arial" w:hAnsi="Arial" w:cs="Arial"/>
        </w:rPr>
        <w:t>Ove Izmjene Programa javnih potreba u predškolskom odgoju i obrazovanju za 2018. godinu stupaju na snagu osmim danom od dana objave u „Službenom glasniku Općine Gračac“.</w:t>
      </w:r>
    </w:p>
    <w:p w:rsidR="00464100" w:rsidRPr="00C40406" w:rsidRDefault="00464100" w:rsidP="00464100">
      <w:pPr>
        <w:jc w:val="center"/>
        <w:rPr>
          <w:rFonts w:ascii="Arial" w:hAnsi="Arial" w:cs="Arial"/>
          <w:b/>
        </w:rPr>
      </w:pPr>
    </w:p>
    <w:p w:rsidR="00464100" w:rsidRPr="00C40406" w:rsidRDefault="00464100" w:rsidP="00464100">
      <w:pPr>
        <w:jc w:val="center"/>
        <w:rPr>
          <w:rFonts w:ascii="Arial" w:hAnsi="Arial" w:cs="Arial"/>
          <w:b/>
        </w:rPr>
      </w:pPr>
      <w:r w:rsidRPr="00C40406">
        <w:rPr>
          <w:rFonts w:ascii="Arial" w:hAnsi="Arial" w:cs="Arial"/>
          <w:b/>
        </w:rPr>
        <w:tab/>
      </w:r>
      <w:r w:rsidRPr="00C40406">
        <w:rPr>
          <w:rFonts w:ascii="Arial" w:hAnsi="Arial" w:cs="Arial"/>
          <w:b/>
        </w:rPr>
        <w:tab/>
      </w:r>
      <w:r w:rsidRPr="00C40406">
        <w:rPr>
          <w:rFonts w:ascii="Arial" w:hAnsi="Arial" w:cs="Arial"/>
          <w:b/>
        </w:rPr>
        <w:tab/>
      </w:r>
      <w:r w:rsidRPr="00C40406">
        <w:rPr>
          <w:rFonts w:ascii="Arial" w:hAnsi="Arial" w:cs="Arial"/>
          <w:b/>
        </w:rPr>
        <w:tab/>
      </w:r>
      <w:r w:rsidRPr="00C40406">
        <w:rPr>
          <w:rFonts w:ascii="Arial" w:hAnsi="Arial" w:cs="Arial"/>
          <w:b/>
        </w:rPr>
        <w:tab/>
        <w:t>PREDSJEDNIK:</w:t>
      </w:r>
    </w:p>
    <w:p w:rsidR="00464100" w:rsidRPr="00C40406" w:rsidRDefault="00464100" w:rsidP="00464100">
      <w:pPr>
        <w:jc w:val="center"/>
        <w:rPr>
          <w:rFonts w:ascii="Arial" w:hAnsi="Arial" w:cs="Arial"/>
        </w:rPr>
      </w:pPr>
      <w:r w:rsidRPr="00C40406">
        <w:rPr>
          <w:rFonts w:ascii="Arial" w:hAnsi="Arial" w:cs="Arial"/>
          <w:b/>
        </w:rPr>
        <w:tab/>
      </w:r>
      <w:r w:rsidRPr="00C40406">
        <w:rPr>
          <w:rFonts w:ascii="Arial" w:hAnsi="Arial" w:cs="Arial"/>
          <w:b/>
        </w:rPr>
        <w:tab/>
      </w:r>
      <w:r w:rsidRPr="00C40406">
        <w:rPr>
          <w:rFonts w:ascii="Arial" w:hAnsi="Arial" w:cs="Arial"/>
          <w:b/>
        </w:rPr>
        <w:tab/>
      </w:r>
      <w:r w:rsidRPr="00C40406">
        <w:rPr>
          <w:rFonts w:ascii="Arial" w:hAnsi="Arial" w:cs="Arial"/>
          <w:b/>
        </w:rPr>
        <w:tab/>
      </w:r>
      <w:r w:rsidRPr="00C40406">
        <w:rPr>
          <w:rFonts w:ascii="Arial" w:hAnsi="Arial" w:cs="Arial"/>
          <w:b/>
        </w:rPr>
        <w:tab/>
        <w:t>Tadija Šišić, dipl.iur.</w:t>
      </w:r>
      <w:r w:rsidRPr="00C40406">
        <w:rPr>
          <w:rFonts w:ascii="Arial" w:hAnsi="Arial" w:cs="Arial"/>
        </w:rPr>
        <w:t xml:space="preserve"> </w:t>
      </w: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1B3EB2" w:rsidRPr="00F4518A" w:rsidRDefault="001B3EB2" w:rsidP="001B3EB2">
      <w:pPr>
        <w:pStyle w:val="Bezproreda"/>
        <w:rPr>
          <w:rFonts w:ascii="Arial" w:hAnsi="Arial" w:cs="Arial"/>
          <w:b/>
          <w:sz w:val="24"/>
          <w:szCs w:val="24"/>
        </w:rPr>
      </w:pPr>
      <w:r w:rsidRPr="00F4518A">
        <w:rPr>
          <w:rFonts w:ascii="Arial" w:hAnsi="Arial" w:cs="Arial"/>
          <w:b/>
          <w:sz w:val="24"/>
          <w:szCs w:val="24"/>
        </w:rPr>
        <w:t>OPĆINSKO VIJEĆE</w:t>
      </w:r>
    </w:p>
    <w:p w:rsidR="001B3EB2" w:rsidRPr="00F4518A" w:rsidRDefault="001B3EB2" w:rsidP="001B3EB2">
      <w:pPr>
        <w:pStyle w:val="Bezproreda"/>
        <w:rPr>
          <w:rFonts w:ascii="Arial" w:hAnsi="Arial" w:cs="Arial"/>
          <w:b/>
          <w:sz w:val="24"/>
          <w:szCs w:val="24"/>
        </w:rPr>
      </w:pPr>
      <w:r w:rsidRPr="00F4518A">
        <w:rPr>
          <w:rFonts w:ascii="Arial" w:hAnsi="Arial" w:cs="Arial"/>
          <w:b/>
          <w:sz w:val="24"/>
          <w:szCs w:val="24"/>
        </w:rPr>
        <w:t xml:space="preserve">KLASA:  </w:t>
      </w:r>
      <w:r>
        <w:rPr>
          <w:rFonts w:ascii="Arial" w:hAnsi="Arial" w:cs="Arial"/>
          <w:b/>
          <w:sz w:val="24"/>
          <w:szCs w:val="24"/>
        </w:rPr>
        <w:t>550-01/18-01/2</w:t>
      </w:r>
    </w:p>
    <w:p w:rsidR="001B3EB2" w:rsidRPr="00F4518A" w:rsidRDefault="001B3EB2" w:rsidP="001B3EB2">
      <w:pPr>
        <w:pStyle w:val="Bezproreda"/>
        <w:rPr>
          <w:rFonts w:ascii="Arial" w:hAnsi="Arial" w:cs="Arial"/>
          <w:b/>
          <w:sz w:val="24"/>
          <w:szCs w:val="24"/>
        </w:rPr>
      </w:pPr>
      <w:r w:rsidRPr="00F4518A">
        <w:rPr>
          <w:rFonts w:ascii="Arial" w:hAnsi="Arial" w:cs="Arial"/>
          <w:b/>
          <w:sz w:val="24"/>
          <w:szCs w:val="24"/>
        </w:rPr>
        <w:t>URBROJ: 2198/31-02-18-</w:t>
      </w:r>
      <w:r>
        <w:rPr>
          <w:rFonts w:ascii="Arial" w:hAnsi="Arial" w:cs="Arial"/>
          <w:b/>
          <w:sz w:val="24"/>
          <w:szCs w:val="24"/>
        </w:rPr>
        <w:t>2</w:t>
      </w:r>
    </w:p>
    <w:p w:rsidR="001B3EB2" w:rsidRPr="00F4518A" w:rsidRDefault="001B3EB2" w:rsidP="001B3EB2">
      <w:pPr>
        <w:pStyle w:val="Bezproreda"/>
        <w:rPr>
          <w:rFonts w:ascii="Arial" w:hAnsi="Arial" w:cs="Arial"/>
          <w:b/>
          <w:sz w:val="24"/>
          <w:szCs w:val="24"/>
        </w:rPr>
      </w:pPr>
      <w:r w:rsidRPr="00F4518A">
        <w:rPr>
          <w:rFonts w:ascii="Arial" w:hAnsi="Arial" w:cs="Arial"/>
          <w:b/>
          <w:sz w:val="24"/>
          <w:szCs w:val="24"/>
        </w:rPr>
        <w:t>Gračac, 21. ožujka 2018. g.</w:t>
      </w:r>
    </w:p>
    <w:p w:rsidR="001B3EB2" w:rsidRPr="001C51B2" w:rsidRDefault="001B3EB2" w:rsidP="001B3EB2">
      <w:pPr>
        <w:spacing w:before="240"/>
        <w:jc w:val="both"/>
        <w:rPr>
          <w:rFonts w:ascii="Arial" w:hAnsi="Arial" w:cs="Arial"/>
        </w:rPr>
      </w:pPr>
      <w:r w:rsidRPr="001C51B2">
        <w:rPr>
          <w:rFonts w:ascii="Arial" w:hAnsi="Arial" w:cs="Arial"/>
        </w:rPr>
        <w:t xml:space="preserve">Na temelju članka 117. Zakona o socijalnoj skrbi ("Narodne novine", broj 157/13, 152/14, 99/15, 52/16, 16/17 i 130/17) i članka 32. Statuta Općine Gračac („Službeni glasnik Zadarske županije“ 11/13, „Službeni glasnik Općine Gračac“ 1/18), Općinsko vijeće Općine Gračac na 6. sjednici održanoj dana </w:t>
      </w:r>
      <w:r>
        <w:rPr>
          <w:rFonts w:ascii="Arial" w:hAnsi="Arial" w:cs="Arial"/>
        </w:rPr>
        <w:t>21.</w:t>
      </w:r>
      <w:r w:rsidRPr="001C51B2">
        <w:rPr>
          <w:rFonts w:ascii="Arial" w:hAnsi="Arial" w:cs="Arial"/>
        </w:rPr>
        <w:t xml:space="preserve"> ožujka 2018. godine, donosi</w:t>
      </w:r>
    </w:p>
    <w:p w:rsidR="001B3EB2" w:rsidRPr="001C51B2" w:rsidRDefault="001B3EB2" w:rsidP="001B3EB2">
      <w:pPr>
        <w:spacing w:before="240"/>
        <w:jc w:val="center"/>
        <w:rPr>
          <w:rFonts w:ascii="Arial" w:hAnsi="Arial" w:cs="Arial"/>
          <w:b/>
        </w:rPr>
      </w:pPr>
      <w:r w:rsidRPr="001C51B2">
        <w:rPr>
          <w:rFonts w:ascii="Arial" w:hAnsi="Arial" w:cs="Arial"/>
          <w:b/>
        </w:rPr>
        <w:t>IZMJENE</w:t>
      </w:r>
      <w:r>
        <w:rPr>
          <w:rFonts w:ascii="Arial" w:hAnsi="Arial" w:cs="Arial"/>
          <w:b/>
        </w:rPr>
        <w:t xml:space="preserve"> I DOPUNE</w:t>
      </w:r>
    </w:p>
    <w:p w:rsidR="001B3EB2" w:rsidRPr="001C51B2" w:rsidRDefault="001B3EB2" w:rsidP="001B3EB2">
      <w:pPr>
        <w:jc w:val="center"/>
        <w:rPr>
          <w:rFonts w:ascii="Arial" w:hAnsi="Arial" w:cs="Arial"/>
          <w:b/>
        </w:rPr>
      </w:pPr>
      <w:r w:rsidRPr="001C51B2">
        <w:rPr>
          <w:rFonts w:ascii="Arial" w:hAnsi="Arial" w:cs="Arial"/>
          <w:b/>
        </w:rPr>
        <w:t>SOCIJALNOG PROGRAMA OPĆINE GRAČAC ZA 2018. GODINU</w:t>
      </w:r>
    </w:p>
    <w:p w:rsidR="001B3EB2" w:rsidRPr="001C51B2" w:rsidRDefault="001B3EB2" w:rsidP="001B3EB2">
      <w:pPr>
        <w:spacing w:before="240"/>
        <w:jc w:val="center"/>
        <w:rPr>
          <w:rFonts w:ascii="Arial" w:hAnsi="Arial" w:cs="Arial"/>
          <w:b/>
        </w:rPr>
      </w:pPr>
      <w:r w:rsidRPr="001C51B2">
        <w:rPr>
          <w:rFonts w:ascii="Arial" w:hAnsi="Arial" w:cs="Arial"/>
          <w:b/>
        </w:rPr>
        <w:t>Članak 1.</w:t>
      </w:r>
    </w:p>
    <w:p w:rsidR="001B3EB2" w:rsidRPr="001C51B2" w:rsidRDefault="001B3EB2" w:rsidP="001B3EB2">
      <w:pPr>
        <w:spacing w:before="240"/>
        <w:rPr>
          <w:rFonts w:ascii="Arial" w:hAnsi="Arial" w:cs="Arial"/>
        </w:rPr>
      </w:pPr>
      <w:r w:rsidRPr="001C51B2">
        <w:rPr>
          <w:rFonts w:ascii="Arial" w:hAnsi="Arial" w:cs="Arial"/>
        </w:rPr>
        <w:t>U Socijalnom programu Općine Gračac za 2018. godinu („Službeni glasnik Općine Gračac“ 1/18) članku 12. dodaje se točka 10. koja glasi:</w:t>
      </w:r>
    </w:p>
    <w:p w:rsidR="001B3EB2" w:rsidRPr="001C51B2" w:rsidRDefault="001B3EB2" w:rsidP="001B3EB2">
      <w:pPr>
        <w:spacing w:before="240"/>
        <w:ind w:left="360"/>
        <w:rPr>
          <w:rFonts w:ascii="Arial" w:hAnsi="Arial" w:cs="Arial"/>
        </w:rPr>
      </w:pPr>
      <w:r w:rsidRPr="001C51B2">
        <w:rPr>
          <w:rFonts w:ascii="Arial" w:hAnsi="Arial" w:cs="Arial"/>
        </w:rPr>
        <w:t>„10.  Financiranje projekata i programa udruga iz Domovinskog rata koje su registrirane ili djeluju na području Općine Gračac.“</w:t>
      </w:r>
    </w:p>
    <w:p w:rsidR="001B3EB2" w:rsidRPr="001C51B2" w:rsidRDefault="001B3EB2" w:rsidP="001B3EB2">
      <w:pPr>
        <w:spacing w:before="240"/>
        <w:rPr>
          <w:rFonts w:ascii="Arial" w:hAnsi="Arial" w:cs="Arial"/>
        </w:rPr>
      </w:pPr>
    </w:p>
    <w:p w:rsidR="001B3EB2" w:rsidRPr="001C51B2" w:rsidRDefault="001B3EB2" w:rsidP="001B3EB2">
      <w:pPr>
        <w:spacing w:before="240"/>
        <w:jc w:val="center"/>
        <w:rPr>
          <w:rFonts w:ascii="Arial" w:hAnsi="Arial" w:cs="Arial"/>
          <w:b/>
        </w:rPr>
      </w:pPr>
      <w:r w:rsidRPr="001C51B2">
        <w:rPr>
          <w:rFonts w:ascii="Arial" w:hAnsi="Arial" w:cs="Arial"/>
          <w:b/>
        </w:rPr>
        <w:t>Članak 2.</w:t>
      </w:r>
    </w:p>
    <w:p w:rsidR="001B3EB2" w:rsidRPr="001C51B2" w:rsidRDefault="001B3EB2" w:rsidP="001B3EB2">
      <w:pPr>
        <w:spacing w:before="240"/>
        <w:jc w:val="both"/>
        <w:rPr>
          <w:rFonts w:ascii="Arial" w:hAnsi="Arial" w:cs="Arial"/>
        </w:rPr>
      </w:pPr>
      <w:r w:rsidRPr="001C51B2">
        <w:rPr>
          <w:rFonts w:ascii="Arial" w:hAnsi="Arial" w:cs="Arial"/>
        </w:rPr>
        <w:t>U Socijalnom programu Općine Gračac za 2018. godinu („Službeni glasnik Općine Gračac“ 1/18) iza članka 21. dodaje se točka 10. i članak 21 a.  koji glase:</w:t>
      </w:r>
    </w:p>
    <w:p w:rsidR="001B3EB2" w:rsidRPr="001C51B2" w:rsidRDefault="001B3EB2" w:rsidP="001B3EB2">
      <w:pPr>
        <w:spacing w:before="240"/>
        <w:jc w:val="both"/>
        <w:rPr>
          <w:rFonts w:ascii="Arial" w:hAnsi="Arial" w:cs="Arial"/>
        </w:rPr>
      </w:pPr>
      <w:r w:rsidRPr="001C51B2">
        <w:rPr>
          <w:rFonts w:ascii="Arial" w:hAnsi="Arial" w:cs="Arial"/>
        </w:rPr>
        <w:t>„</w:t>
      </w:r>
      <w:r w:rsidRPr="001C51B2">
        <w:rPr>
          <w:rFonts w:ascii="Arial" w:hAnsi="Arial" w:cs="Arial"/>
          <w:b/>
        </w:rPr>
        <w:t>10.</w:t>
      </w:r>
      <w:r w:rsidRPr="001C51B2">
        <w:rPr>
          <w:rFonts w:ascii="Arial" w:hAnsi="Arial" w:cs="Arial"/>
          <w:b/>
        </w:rPr>
        <w:tab/>
        <w:t>Financiranje projekata i programa udruga iz Domovinskog rata koje su registrirane ili djeluju na području Općine Gračac</w:t>
      </w:r>
      <w:r w:rsidRPr="001C51B2">
        <w:rPr>
          <w:rFonts w:ascii="Arial" w:hAnsi="Arial" w:cs="Arial"/>
        </w:rPr>
        <w:t>.</w:t>
      </w:r>
    </w:p>
    <w:p w:rsidR="001B3EB2" w:rsidRPr="001C51B2" w:rsidRDefault="001B3EB2" w:rsidP="001B3EB2">
      <w:pPr>
        <w:spacing w:before="240"/>
        <w:jc w:val="both"/>
        <w:rPr>
          <w:rFonts w:ascii="Arial" w:hAnsi="Arial" w:cs="Arial"/>
        </w:rPr>
      </w:pPr>
      <w:r w:rsidRPr="001C51B2">
        <w:rPr>
          <w:rFonts w:ascii="Arial" w:hAnsi="Arial" w:cs="Arial"/>
        </w:rPr>
        <w:t>Članak 21a.</w:t>
      </w:r>
    </w:p>
    <w:p w:rsidR="001B3EB2" w:rsidRPr="001C51B2" w:rsidRDefault="001B3EB2" w:rsidP="001B3EB2">
      <w:pPr>
        <w:spacing w:before="240"/>
        <w:jc w:val="both"/>
        <w:rPr>
          <w:rFonts w:ascii="Arial" w:hAnsi="Arial" w:cs="Arial"/>
        </w:rPr>
      </w:pPr>
      <w:r w:rsidRPr="001C51B2">
        <w:rPr>
          <w:rFonts w:ascii="Arial" w:hAnsi="Arial" w:cs="Arial"/>
        </w:rPr>
        <w:t>Temeljem članka 168. Zakona o hrvatskim braniteljima iz Domovinskog rata i članovima njihovih obitelji ("Narodne novine" broj 121/17) Općina Gračac će financirati projekte i programe udruga iz Domovinskog rata koje su registrirane ili djeluju na području Općine Gračac, a sredstva će se dodjeljivati sukladno Uredbi o kriterijima, mjerilima i postupcima financiranja i ugovaranja programa i projekata od interesa za opće dobro koje provode udruge (NN 26/15) i Pravilnika o financiranju javnih potreba Općine Gračac («Službeni glasnik Općine Gračac» 5/15, 1/16).“</w:t>
      </w:r>
    </w:p>
    <w:p w:rsidR="001B3EB2" w:rsidRPr="001C51B2" w:rsidRDefault="001B3EB2" w:rsidP="001B3EB2">
      <w:pPr>
        <w:spacing w:before="240"/>
        <w:jc w:val="center"/>
        <w:rPr>
          <w:rFonts w:ascii="Arial" w:hAnsi="Arial" w:cs="Arial"/>
          <w:b/>
        </w:rPr>
      </w:pPr>
      <w:r w:rsidRPr="001C51B2">
        <w:rPr>
          <w:rFonts w:ascii="Arial" w:hAnsi="Arial" w:cs="Arial"/>
          <w:b/>
        </w:rPr>
        <w:t>Članak 3.</w:t>
      </w:r>
    </w:p>
    <w:p w:rsidR="001B3EB2" w:rsidRDefault="001B3EB2" w:rsidP="001B3EB2">
      <w:pPr>
        <w:spacing w:before="240"/>
        <w:jc w:val="both"/>
        <w:rPr>
          <w:rFonts w:ascii="Arial" w:hAnsi="Arial" w:cs="Arial"/>
        </w:rPr>
      </w:pPr>
      <w:r w:rsidRPr="001C51B2">
        <w:rPr>
          <w:rFonts w:ascii="Arial" w:hAnsi="Arial" w:cs="Arial"/>
        </w:rPr>
        <w:t>U Socijalnom programu Općine Gračac za 2018. godinu („Službeni glasnik Općine Gračac“ 1/18) članak 22. mijenja se i glasi:</w:t>
      </w:r>
    </w:p>
    <w:p w:rsidR="001B3EB2" w:rsidRDefault="001B3EB2" w:rsidP="001B3EB2">
      <w:pPr>
        <w:spacing w:before="240"/>
        <w:jc w:val="both"/>
        <w:rPr>
          <w:rFonts w:ascii="Arial" w:hAnsi="Arial" w:cs="Arial"/>
        </w:rPr>
      </w:pPr>
    </w:p>
    <w:p w:rsidR="001B3EB2" w:rsidRPr="001C51B2" w:rsidRDefault="001B3EB2" w:rsidP="001B3EB2">
      <w:pPr>
        <w:spacing w:before="240"/>
        <w:jc w:val="both"/>
        <w:rPr>
          <w:rFonts w:ascii="Arial" w:hAnsi="Arial" w:cs="Arial"/>
        </w:rPr>
      </w:pPr>
    </w:p>
    <w:p w:rsidR="001B3EB2" w:rsidRPr="001C51B2" w:rsidRDefault="001B3EB2" w:rsidP="001B3EB2">
      <w:pPr>
        <w:autoSpaceDE w:val="0"/>
        <w:autoSpaceDN w:val="0"/>
        <w:adjustRightInd w:val="0"/>
        <w:rPr>
          <w:rFonts w:ascii="Arial" w:hAnsi="Arial" w:cs="Arial"/>
          <w:color w:val="000000"/>
          <w:lang w:eastAsia="hr-HR"/>
        </w:rPr>
      </w:pPr>
      <w:r w:rsidRPr="001C51B2">
        <w:rPr>
          <w:rFonts w:ascii="Arial" w:hAnsi="Arial" w:cs="Arial"/>
          <w:b/>
          <w:bCs/>
          <w:color w:val="000000"/>
          <w:lang w:eastAsia="hr-HR"/>
        </w:rPr>
        <w:t>„</w:t>
      </w:r>
      <w:r w:rsidRPr="001C51B2">
        <w:rPr>
          <w:rFonts w:ascii="Arial" w:hAnsi="Arial" w:cs="Arial"/>
          <w:color w:val="000000"/>
          <w:lang w:eastAsia="hr-HR"/>
        </w:rPr>
        <w:t>Članak 22.</w:t>
      </w:r>
    </w:p>
    <w:tbl>
      <w:tblPr>
        <w:tblpPr w:leftFromText="180" w:rightFromText="180" w:vertAnchor="text" w:horzAnchor="margin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3568"/>
        <w:gridCol w:w="3001"/>
        <w:gridCol w:w="1666"/>
      </w:tblGrid>
      <w:tr w:rsidR="001B3EB2" w:rsidRPr="001B3EB2" w:rsidTr="001B3EB2">
        <w:trPr>
          <w:trHeight w:val="315"/>
        </w:trPr>
        <w:tc>
          <w:tcPr>
            <w:tcW w:w="0" w:type="auto"/>
            <w:tcBorders>
              <w:bottom w:val="double" w:sz="4" w:space="0" w:color="C00000"/>
            </w:tcBorders>
            <w:shd w:val="clear" w:color="auto" w:fill="EAF1DD"/>
          </w:tcPr>
          <w:p w:rsidR="001B3EB2" w:rsidRPr="001B3EB2" w:rsidRDefault="001B3EB2" w:rsidP="001B3E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hr-HR"/>
              </w:rPr>
            </w:pPr>
            <w:r w:rsidRPr="001B3EB2">
              <w:rPr>
                <w:rFonts w:ascii="Arial" w:hAnsi="Arial" w:cs="Arial"/>
                <w:b/>
                <w:bCs/>
                <w:lang w:eastAsia="hr-HR"/>
              </w:rPr>
              <w:t>Red.br.</w:t>
            </w:r>
          </w:p>
        </w:tc>
        <w:tc>
          <w:tcPr>
            <w:tcW w:w="6508" w:type="dxa"/>
            <w:gridSpan w:val="2"/>
            <w:tcBorders>
              <w:bottom w:val="double" w:sz="4" w:space="0" w:color="C00000"/>
            </w:tcBorders>
            <w:shd w:val="clear" w:color="auto" w:fill="EAF1DD"/>
          </w:tcPr>
          <w:p w:rsidR="001B3EB2" w:rsidRPr="001B3EB2" w:rsidRDefault="001B3EB2" w:rsidP="001B3E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hr-HR"/>
              </w:rPr>
            </w:pPr>
            <w:r w:rsidRPr="001B3EB2">
              <w:rPr>
                <w:rFonts w:ascii="Arial" w:hAnsi="Arial" w:cs="Arial"/>
                <w:b/>
                <w:bCs/>
                <w:lang w:eastAsia="hr-HR"/>
              </w:rPr>
              <w:t>OBLIK NAKNADE</w:t>
            </w:r>
          </w:p>
        </w:tc>
        <w:tc>
          <w:tcPr>
            <w:tcW w:w="1666" w:type="dxa"/>
            <w:tcBorders>
              <w:bottom w:val="double" w:sz="4" w:space="0" w:color="C00000"/>
            </w:tcBorders>
            <w:shd w:val="clear" w:color="auto" w:fill="EAF1DD"/>
          </w:tcPr>
          <w:p w:rsidR="001B3EB2" w:rsidRPr="001B3EB2" w:rsidRDefault="001B3EB2" w:rsidP="001B3E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hr-HR"/>
              </w:rPr>
            </w:pPr>
            <w:r w:rsidRPr="001B3EB2">
              <w:rPr>
                <w:rFonts w:ascii="Arial" w:hAnsi="Arial" w:cs="Arial"/>
                <w:b/>
                <w:bCs/>
                <w:lang w:eastAsia="hr-HR"/>
              </w:rPr>
              <w:t>Iznos sredstava</w:t>
            </w:r>
          </w:p>
        </w:tc>
      </w:tr>
      <w:tr w:rsidR="001B3EB2" w:rsidRPr="001B3EB2" w:rsidTr="001B3EB2">
        <w:tc>
          <w:tcPr>
            <w:tcW w:w="0" w:type="auto"/>
            <w:tcBorders>
              <w:bottom w:val="double" w:sz="4" w:space="0" w:color="C00000"/>
            </w:tcBorders>
            <w:shd w:val="clear" w:color="auto" w:fill="auto"/>
          </w:tcPr>
          <w:p w:rsidR="001B3EB2" w:rsidRPr="001B3EB2" w:rsidRDefault="001B3EB2" w:rsidP="00BD1DF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hr-HR"/>
              </w:rPr>
            </w:pPr>
          </w:p>
        </w:tc>
        <w:tc>
          <w:tcPr>
            <w:tcW w:w="6508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:rsidR="001B3EB2" w:rsidRPr="001B3EB2" w:rsidRDefault="001B3EB2" w:rsidP="001B3E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hr-HR"/>
              </w:rPr>
            </w:pPr>
            <w:r w:rsidRPr="001B3EB2">
              <w:rPr>
                <w:rFonts w:ascii="Arial" w:hAnsi="Arial" w:cs="Arial"/>
                <w:bCs/>
                <w:lang w:eastAsia="hr-HR"/>
              </w:rPr>
              <w:t>Pomoć za ogrjev</w:t>
            </w:r>
          </w:p>
        </w:tc>
        <w:tc>
          <w:tcPr>
            <w:tcW w:w="1666" w:type="dxa"/>
            <w:tcBorders>
              <w:bottom w:val="double" w:sz="4" w:space="0" w:color="C00000"/>
            </w:tcBorders>
            <w:shd w:val="clear" w:color="auto" w:fill="auto"/>
            <w:vAlign w:val="center"/>
          </w:tcPr>
          <w:p w:rsidR="001B3EB2" w:rsidRPr="001B3EB2" w:rsidRDefault="001B3EB2" w:rsidP="001B3E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lang w:eastAsia="hr-HR"/>
              </w:rPr>
            </w:pPr>
            <w:r w:rsidRPr="001B3EB2">
              <w:rPr>
                <w:rFonts w:ascii="Arial" w:hAnsi="Arial" w:cs="Arial"/>
                <w:b/>
                <w:bCs/>
                <w:lang w:eastAsia="hr-HR"/>
              </w:rPr>
              <w:t>140.000,00</w:t>
            </w:r>
          </w:p>
        </w:tc>
      </w:tr>
      <w:tr w:rsidR="001B3EB2" w:rsidRPr="001B3EB2" w:rsidTr="001B3EB2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1B3EB2" w:rsidRPr="001B3EB2" w:rsidRDefault="001B3EB2" w:rsidP="00BD1DF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hr-HR"/>
              </w:rPr>
            </w:pPr>
          </w:p>
        </w:tc>
        <w:tc>
          <w:tcPr>
            <w:tcW w:w="650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3EB2" w:rsidRPr="001B3EB2" w:rsidRDefault="001B3EB2" w:rsidP="001B3E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hr-HR"/>
              </w:rPr>
            </w:pPr>
            <w:r w:rsidRPr="001B3EB2">
              <w:rPr>
                <w:rFonts w:ascii="Arial" w:hAnsi="Arial" w:cs="Arial"/>
                <w:bCs/>
                <w:lang w:eastAsia="hr-HR"/>
              </w:rPr>
              <w:t>Naknada pogrebnih troškova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3EB2" w:rsidRPr="001B3EB2" w:rsidRDefault="001B3EB2" w:rsidP="001B3E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/>
                <w:lang w:eastAsia="hr-HR"/>
              </w:rPr>
            </w:pPr>
            <w:r w:rsidRPr="001B3EB2">
              <w:rPr>
                <w:rFonts w:ascii="Arial" w:hAnsi="Arial" w:cs="Arial"/>
                <w:bCs/>
                <w:i/>
                <w:lang w:eastAsia="hr-HR"/>
              </w:rPr>
              <w:t>15.000,00</w:t>
            </w:r>
          </w:p>
        </w:tc>
      </w:tr>
      <w:tr w:rsidR="001B3EB2" w:rsidRPr="001B3EB2" w:rsidTr="001B3EB2">
        <w:tc>
          <w:tcPr>
            <w:tcW w:w="0" w:type="auto"/>
            <w:shd w:val="clear" w:color="auto" w:fill="auto"/>
          </w:tcPr>
          <w:p w:rsidR="001B3EB2" w:rsidRPr="001B3EB2" w:rsidRDefault="001B3EB2" w:rsidP="00BD1DF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hr-HR"/>
              </w:rPr>
            </w:pPr>
          </w:p>
        </w:tc>
        <w:tc>
          <w:tcPr>
            <w:tcW w:w="6508" w:type="dxa"/>
            <w:gridSpan w:val="2"/>
            <w:shd w:val="clear" w:color="auto" w:fill="auto"/>
          </w:tcPr>
          <w:p w:rsidR="001B3EB2" w:rsidRPr="001B3EB2" w:rsidRDefault="001B3EB2" w:rsidP="001B3E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hr-HR"/>
              </w:rPr>
            </w:pPr>
            <w:r w:rsidRPr="001B3EB2">
              <w:rPr>
                <w:rFonts w:ascii="Arial" w:hAnsi="Arial" w:cs="Arial"/>
                <w:bCs/>
                <w:lang w:eastAsia="hr-HR"/>
              </w:rPr>
              <w:t>Novčana pomoć za opremanje novorođenog djeteta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1B3EB2" w:rsidRPr="001B3EB2" w:rsidRDefault="001B3EB2" w:rsidP="001B3E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/>
                <w:lang w:eastAsia="hr-HR"/>
              </w:rPr>
            </w:pPr>
            <w:r w:rsidRPr="001B3EB2">
              <w:rPr>
                <w:rFonts w:ascii="Arial" w:hAnsi="Arial" w:cs="Arial"/>
                <w:bCs/>
                <w:i/>
                <w:lang w:eastAsia="hr-HR"/>
              </w:rPr>
              <w:t>50.000,00</w:t>
            </w:r>
          </w:p>
        </w:tc>
      </w:tr>
      <w:tr w:rsidR="001B3EB2" w:rsidRPr="001B3EB2" w:rsidTr="001B3EB2">
        <w:tc>
          <w:tcPr>
            <w:tcW w:w="0" w:type="auto"/>
            <w:shd w:val="clear" w:color="auto" w:fill="auto"/>
          </w:tcPr>
          <w:p w:rsidR="001B3EB2" w:rsidRPr="001B3EB2" w:rsidRDefault="001B3EB2" w:rsidP="00BD1DF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hr-HR"/>
              </w:rPr>
            </w:pPr>
          </w:p>
        </w:tc>
        <w:tc>
          <w:tcPr>
            <w:tcW w:w="6508" w:type="dxa"/>
            <w:gridSpan w:val="2"/>
            <w:shd w:val="clear" w:color="auto" w:fill="auto"/>
          </w:tcPr>
          <w:p w:rsidR="001B3EB2" w:rsidRPr="001B3EB2" w:rsidRDefault="001B3EB2" w:rsidP="001B3E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hr-HR"/>
              </w:rPr>
            </w:pPr>
            <w:r w:rsidRPr="001B3EB2">
              <w:rPr>
                <w:rFonts w:ascii="Arial" w:hAnsi="Arial" w:cs="Arial"/>
                <w:bCs/>
                <w:lang w:eastAsia="hr-HR"/>
              </w:rPr>
              <w:t>Jednokratna novčana pomoć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1B3EB2" w:rsidRPr="001B3EB2" w:rsidRDefault="001B3EB2" w:rsidP="001B3E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/>
                <w:lang w:eastAsia="hr-HR"/>
              </w:rPr>
            </w:pPr>
            <w:r w:rsidRPr="001B3EB2">
              <w:rPr>
                <w:rFonts w:ascii="Arial" w:hAnsi="Arial" w:cs="Arial"/>
                <w:bCs/>
                <w:i/>
                <w:lang w:eastAsia="hr-HR"/>
              </w:rPr>
              <w:t>20.000,00</w:t>
            </w:r>
          </w:p>
        </w:tc>
      </w:tr>
      <w:tr w:rsidR="001B3EB2" w:rsidRPr="001B3EB2" w:rsidTr="001B3EB2">
        <w:tc>
          <w:tcPr>
            <w:tcW w:w="0" w:type="auto"/>
            <w:shd w:val="clear" w:color="auto" w:fill="auto"/>
          </w:tcPr>
          <w:p w:rsidR="001B3EB2" w:rsidRPr="001B3EB2" w:rsidRDefault="001B3EB2" w:rsidP="00BD1DF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hr-HR"/>
              </w:rPr>
            </w:pPr>
          </w:p>
        </w:tc>
        <w:tc>
          <w:tcPr>
            <w:tcW w:w="6508" w:type="dxa"/>
            <w:gridSpan w:val="2"/>
            <w:shd w:val="clear" w:color="auto" w:fill="auto"/>
          </w:tcPr>
          <w:p w:rsidR="001B3EB2" w:rsidRPr="001B3EB2" w:rsidRDefault="001B3EB2" w:rsidP="001B3E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hr-HR"/>
              </w:rPr>
            </w:pPr>
            <w:r w:rsidRPr="001B3EB2">
              <w:rPr>
                <w:rFonts w:ascii="Arial" w:hAnsi="Arial" w:cs="Arial"/>
                <w:bCs/>
                <w:lang w:eastAsia="hr-HR"/>
              </w:rPr>
              <w:t>Subvencija troškova stanovanja (troškovi komunalne naknade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1B3EB2" w:rsidRPr="001B3EB2" w:rsidRDefault="001B3EB2" w:rsidP="001B3E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/>
                <w:lang w:eastAsia="hr-HR"/>
              </w:rPr>
            </w:pPr>
            <w:r w:rsidRPr="001B3EB2">
              <w:rPr>
                <w:rFonts w:ascii="Arial" w:hAnsi="Arial" w:cs="Arial"/>
                <w:bCs/>
                <w:i/>
                <w:lang w:eastAsia="hr-HR"/>
              </w:rPr>
              <w:t>15.000,00</w:t>
            </w:r>
          </w:p>
        </w:tc>
      </w:tr>
      <w:tr w:rsidR="001B3EB2" w:rsidRPr="001B3EB2" w:rsidTr="001B3EB2"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</w:tcPr>
          <w:p w:rsidR="001B3EB2" w:rsidRPr="001B3EB2" w:rsidRDefault="001B3EB2" w:rsidP="00BD1DF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hr-HR"/>
              </w:rPr>
            </w:pPr>
          </w:p>
        </w:tc>
        <w:tc>
          <w:tcPr>
            <w:tcW w:w="6508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1B3EB2" w:rsidRPr="001B3EB2" w:rsidRDefault="001B3EB2" w:rsidP="001B3E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hr-HR"/>
              </w:rPr>
            </w:pPr>
            <w:r w:rsidRPr="001B3EB2">
              <w:rPr>
                <w:rFonts w:ascii="Arial" w:hAnsi="Arial" w:cs="Arial"/>
                <w:bCs/>
                <w:lang w:eastAsia="hr-HR"/>
              </w:rPr>
              <w:t>Briga o osobama treće životne dobi- Sufinanciranje osnovnih životnih potreba</w:t>
            </w:r>
          </w:p>
        </w:tc>
        <w:tc>
          <w:tcPr>
            <w:tcW w:w="16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B3EB2" w:rsidRPr="001B3EB2" w:rsidRDefault="001B3EB2" w:rsidP="001B3E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lang w:eastAsia="hr-HR"/>
              </w:rPr>
            </w:pPr>
            <w:r w:rsidRPr="001B3EB2">
              <w:rPr>
                <w:rFonts w:ascii="Arial" w:hAnsi="Arial" w:cs="Arial"/>
                <w:bCs/>
                <w:lang w:eastAsia="hr-HR"/>
              </w:rPr>
              <w:t>130.000,00</w:t>
            </w:r>
          </w:p>
        </w:tc>
      </w:tr>
      <w:tr w:rsidR="001B3EB2" w:rsidRPr="001B3EB2" w:rsidTr="001B3EB2">
        <w:tc>
          <w:tcPr>
            <w:tcW w:w="7622" w:type="dxa"/>
            <w:gridSpan w:val="3"/>
            <w:tcBorders>
              <w:top w:val="double" w:sz="4" w:space="0" w:color="auto"/>
              <w:bottom w:val="double" w:sz="4" w:space="0" w:color="C00000"/>
            </w:tcBorders>
            <w:shd w:val="clear" w:color="auto" w:fill="auto"/>
          </w:tcPr>
          <w:p w:rsidR="001B3EB2" w:rsidRPr="001B3EB2" w:rsidRDefault="001B3EB2" w:rsidP="001B3E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1B3EB2">
              <w:rPr>
                <w:rFonts w:ascii="Arial" w:hAnsi="Arial" w:cs="Arial"/>
                <w:b/>
                <w:bCs/>
                <w:lang w:eastAsia="hr-HR"/>
              </w:rPr>
              <w:t>Ukupno pomoć građanima u novcu (2+3+4+5+6) =</w:t>
            </w:r>
          </w:p>
        </w:tc>
        <w:tc>
          <w:tcPr>
            <w:tcW w:w="1666" w:type="dxa"/>
            <w:tcBorders>
              <w:top w:val="double" w:sz="4" w:space="0" w:color="auto"/>
              <w:bottom w:val="double" w:sz="4" w:space="0" w:color="C00000"/>
            </w:tcBorders>
            <w:shd w:val="clear" w:color="auto" w:fill="auto"/>
            <w:vAlign w:val="center"/>
          </w:tcPr>
          <w:p w:rsidR="001B3EB2" w:rsidRPr="001B3EB2" w:rsidRDefault="001B3EB2" w:rsidP="001B3E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lang w:eastAsia="hr-HR"/>
              </w:rPr>
            </w:pPr>
            <w:r w:rsidRPr="001B3EB2">
              <w:rPr>
                <w:rFonts w:ascii="Arial" w:hAnsi="Arial" w:cs="Arial"/>
                <w:b/>
                <w:bCs/>
                <w:lang w:eastAsia="hr-HR"/>
              </w:rPr>
              <w:t>230.000,00</w:t>
            </w:r>
          </w:p>
        </w:tc>
      </w:tr>
      <w:tr w:rsidR="001B3EB2" w:rsidRPr="001B3EB2" w:rsidTr="001B3EB2">
        <w:tc>
          <w:tcPr>
            <w:tcW w:w="0" w:type="auto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:rsidR="001B3EB2" w:rsidRPr="001B3EB2" w:rsidRDefault="001B3EB2" w:rsidP="00BD1DF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hr-HR"/>
              </w:rPr>
            </w:pPr>
          </w:p>
        </w:tc>
        <w:tc>
          <w:tcPr>
            <w:tcW w:w="6508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:rsidR="001B3EB2" w:rsidRPr="001B3EB2" w:rsidRDefault="001B3EB2" w:rsidP="001B3E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hr-HR"/>
              </w:rPr>
            </w:pPr>
            <w:r w:rsidRPr="001B3EB2">
              <w:rPr>
                <w:rFonts w:ascii="Arial" w:hAnsi="Arial" w:cs="Arial"/>
                <w:bCs/>
                <w:lang w:eastAsia="hr-HR"/>
              </w:rPr>
              <w:t xml:space="preserve">Polica životnog osiguranja za štićenika Doma </w:t>
            </w:r>
          </w:p>
        </w:tc>
        <w:tc>
          <w:tcPr>
            <w:tcW w:w="1666" w:type="dxa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  <w:vAlign w:val="center"/>
          </w:tcPr>
          <w:p w:rsidR="001B3EB2" w:rsidRPr="001B3EB2" w:rsidRDefault="001B3EB2" w:rsidP="001B3E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lang w:eastAsia="hr-HR"/>
              </w:rPr>
            </w:pPr>
            <w:r w:rsidRPr="001B3EB2">
              <w:rPr>
                <w:rFonts w:ascii="Arial" w:hAnsi="Arial" w:cs="Arial"/>
                <w:b/>
                <w:bCs/>
                <w:lang w:eastAsia="hr-HR"/>
              </w:rPr>
              <w:t>5.500,00</w:t>
            </w:r>
          </w:p>
        </w:tc>
      </w:tr>
      <w:tr w:rsidR="001B3EB2" w:rsidRPr="001B3EB2" w:rsidTr="001B3EB2">
        <w:tc>
          <w:tcPr>
            <w:tcW w:w="0" w:type="auto"/>
            <w:vMerge w:val="restart"/>
            <w:tcBorders>
              <w:top w:val="double" w:sz="4" w:space="0" w:color="C00000"/>
            </w:tcBorders>
            <w:shd w:val="clear" w:color="auto" w:fill="auto"/>
            <w:vAlign w:val="center"/>
          </w:tcPr>
          <w:p w:rsidR="001B3EB2" w:rsidRPr="001B3EB2" w:rsidRDefault="001B3EB2" w:rsidP="00BD1DF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hr-HR"/>
              </w:rPr>
            </w:pPr>
          </w:p>
        </w:tc>
        <w:tc>
          <w:tcPr>
            <w:tcW w:w="3535" w:type="dxa"/>
            <w:vMerge w:val="restart"/>
            <w:tcBorders>
              <w:top w:val="double" w:sz="4" w:space="0" w:color="C00000"/>
            </w:tcBorders>
            <w:shd w:val="clear" w:color="auto" w:fill="auto"/>
            <w:vAlign w:val="center"/>
          </w:tcPr>
          <w:p w:rsidR="001B3EB2" w:rsidRPr="001B3EB2" w:rsidRDefault="001B3EB2" w:rsidP="001B3E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hr-HR"/>
              </w:rPr>
            </w:pPr>
            <w:r w:rsidRPr="001B3EB2">
              <w:rPr>
                <w:rFonts w:ascii="Arial" w:hAnsi="Arial" w:cs="Arial"/>
                <w:bCs/>
                <w:lang w:eastAsia="hr-HR"/>
              </w:rPr>
              <w:t>Sufinanciranje programa rada neprofitnih organizacija na području socijalne skrbi</w:t>
            </w:r>
          </w:p>
        </w:tc>
        <w:tc>
          <w:tcPr>
            <w:tcW w:w="2973" w:type="dxa"/>
            <w:tcBorders>
              <w:top w:val="double" w:sz="4" w:space="0" w:color="C00000"/>
              <w:bottom w:val="single" w:sz="4" w:space="0" w:color="auto"/>
            </w:tcBorders>
            <w:shd w:val="clear" w:color="auto" w:fill="auto"/>
          </w:tcPr>
          <w:p w:rsidR="001B3EB2" w:rsidRPr="001B3EB2" w:rsidRDefault="001B3EB2" w:rsidP="001B3E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hr-HR"/>
              </w:rPr>
            </w:pPr>
            <w:r w:rsidRPr="001B3EB2">
              <w:rPr>
                <w:rFonts w:ascii="Arial" w:hAnsi="Arial" w:cs="Arial"/>
                <w:bCs/>
                <w:lang w:eastAsia="hr-HR"/>
              </w:rPr>
              <w:t>Program organizacije slobodnog vremena djece predškolske dobi</w:t>
            </w:r>
          </w:p>
        </w:tc>
        <w:tc>
          <w:tcPr>
            <w:tcW w:w="1666" w:type="dxa"/>
            <w:tcBorders>
              <w:top w:val="double" w:sz="4" w:space="0" w:color="C00000"/>
              <w:bottom w:val="single" w:sz="4" w:space="0" w:color="auto"/>
            </w:tcBorders>
            <w:shd w:val="clear" w:color="auto" w:fill="auto"/>
            <w:vAlign w:val="center"/>
          </w:tcPr>
          <w:p w:rsidR="001B3EB2" w:rsidRPr="001B3EB2" w:rsidRDefault="001B3EB2" w:rsidP="001B3E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lang w:eastAsia="hr-HR"/>
              </w:rPr>
            </w:pPr>
            <w:r w:rsidRPr="001B3EB2">
              <w:rPr>
                <w:rFonts w:ascii="Arial" w:hAnsi="Arial" w:cs="Arial"/>
                <w:bCs/>
                <w:lang w:eastAsia="hr-HR"/>
              </w:rPr>
              <w:t>20.000,00</w:t>
            </w:r>
          </w:p>
        </w:tc>
      </w:tr>
      <w:tr w:rsidR="001B3EB2" w:rsidRPr="001B3EB2" w:rsidTr="001B3EB2">
        <w:tc>
          <w:tcPr>
            <w:tcW w:w="0" w:type="auto"/>
            <w:vMerge/>
            <w:shd w:val="clear" w:color="auto" w:fill="auto"/>
          </w:tcPr>
          <w:p w:rsidR="001B3EB2" w:rsidRPr="001B3EB2" w:rsidRDefault="001B3EB2" w:rsidP="00BD1DF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hr-HR"/>
              </w:rPr>
            </w:pPr>
          </w:p>
        </w:tc>
        <w:tc>
          <w:tcPr>
            <w:tcW w:w="3535" w:type="dxa"/>
            <w:vMerge/>
            <w:shd w:val="clear" w:color="auto" w:fill="auto"/>
          </w:tcPr>
          <w:p w:rsidR="001B3EB2" w:rsidRPr="001B3EB2" w:rsidRDefault="001B3EB2" w:rsidP="001B3E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hr-HR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3EB2" w:rsidRPr="001B3EB2" w:rsidRDefault="001B3EB2" w:rsidP="001B3E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hr-HR"/>
              </w:rPr>
            </w:pPr>
            <w:r w:rsidRPr="001B3EB2">
              <w:rPr>
                <w:rFonts w:ascii="Arial" w:hAnsi="Arial" w:cs="Arial"/>
                <w:bCs/>
                <w:lang w:eastAsia="hr-HR"/>
              </w:rPr>
              <w:t>Program za djecu s teškoćama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3EB2" w:rsidRPr="001B3EB2" w:rsidRDefault="001B3EB2" w:rsidP="001B3E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lang w:eastAsia="hr-HR"/>
              </w:rPr>
            </w:pPr>
            <w:r w:rsidRPr="001B3EB2">
              <w:rPr>
                <w:rFonts w:ascii="Arial" w:hAnsi="Arial" w:cs="Arial"/>
                <w:bCs/>
                <w:lang w:eastAsia="hr-HR"/>
              </w:rPr>
              <w:t>20.000,00</w:t>
            </w:r>
          </w:p>
        </w:tc>
      </w:tr>
      <w:tr w:rsidR="001B3EB2" w:rsidRPr="001B3EB2" w:rsidTr="001B3EB2">
        <w:tc>
          <w:tcPr>
            <w:tcW w:w="0" w:type="auto"/>
            <w:vMerge/>
            <w:shd w:val="clear" w:color="auto" w:fill="auto"/>
          </w:tcPr>
          <w:p w:rsidR="001B3EB2" w:rsidRPr="001B3EB2" w:rsidRDefault="001B3EB2" w:rsidP="00BD1DF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hr-HR"/>
              </w:rPr>
            </w:pPr>
          </w:p>
        </w:tc>
        <w:tc>
          <w:tcPr>
            <w:tcW w:w="353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B3EB2" w:rsidRPr="001B3EB2" w:rsidRDefault="001B3EB2" w:rsidP="001B3E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hr-HR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1B3EB2" w:rsidRPr="001B3EB2" w:rsidRDefault="001B3EB2" w:rsidP="001B3E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hr-HR"/>
              </w:rPr>
            </w:pPr>
            <w:r w:rsidRPr="001B3EB2">
              <w:rPr>
                <w:rFonts w:ascii="Arial" w:hAnsi="Arial" w:cs="Arial"/>
                <w:bCs/>
                <w:lang w:eastAsia="hr-HR"/>
              </w:rPr>
              <w:t>Pomoć starima i nemoćnima</w:t>
            </w:r>
          </w:p>
        </w:tc>
        <w:tc>
          <w:tcPr>
            <w:tcW w:w="16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B3EB2" w:rsidRPr="001B3EB2" w:rsidRDefault="001B3EB2" w:rsidP="001B3E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lang w:eastAsia="hr-HR"/>
              </w:rPr>
            </w:pPr>
            <w:r w:rsidRPr="001B3EB2">
              <w:rPr>
                <w:rFonts w:ascii="Arial" w:hAnsi="Arial" w:cs="Arial"/>
                <w:bCs/>
                <w:lang w:eastAsia="hr-HR"/>
              </w:rPr>
              <w:t>10.000,00</w:t>
            </w:r>
          </w:p>
        </w:tc>
      </w:tr>
      <w:tr w:rsidR="001B3EB2" w:rsidRPr="001B3EB2" w:rsidTr="001B3EB2">
        <w:tc>
          <w:tcPr>
            <w:tcW w:w="0" w:type="auto"/>
            <w:vMerge/>
            <w:tcBorders>
              <w:bottom w:val="double" w:sz="4" w:space="0" w:color="C00000"/>
            </w:tcBorders>
            <w:shd w:val="clear" w:color="auto" w:fill="auto"/>
          </w:tcPr>
          <w:p w:rsidR="001B3EB2" w:rsidRPr="001B3EB2" w:rsidRDefault="001B3EB2" w:rsidP="00BD1DF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hr-HR"/>
              </w:rPr>
            </w:pPr>
          </w:p>
        </w:tc>
        <w:tc>
          <w:tcPr>
            <w:tcW w:w="6508" w:type="dxa"/>
            <w:gridSpan w:val="2"/>
            <w:tcBorders>
              <w:top w:val="double" w:sz="4" w:space="0" w:color="auto"/>
              <w:bottom w:val="double" w:sz="4" w:space="0" w:color="C00000"/>
            </w:tcBorders>
            <w:shd w:val="clear" w:color="auto" w:fill="auto"/>
            <w:vAlign w:val="center"/>
          </w:tcPr>
          <w:p w:rsidR="001B3EB2" w:rsidRPr="001B3EB2" w:rsidRDefault="001B3EB2" w:rsidP="001B3E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lang w:eastAsia="hr-HR"/>
              </w:rPr>
            </w:pPr>
            <w:r w:rsidRPr="001B3EB2">
              <w:rPr>
                <w:rFonts w:ascii="Arial" w:hAnsi="Arial" w:cs="Arial"/>
                <w:b/>
                <w:bCs/>
                <w:lang w:eastAsia="hr-HR"/>
              </w:rPr>
              <w:t>Ukupno</w:t>
            </w:r>
          </w:p>
        </w:tc>
        <w:tc>
          <w:tcPr>
            <w:tcW w:w="1666" w:type="dxa"/>
            <w:tcBorders>
              <w:top w:val="double" w:sz="4" w:space="0" w:color="auto"/>
              <w:bottom w:val="double" w:sz="4" w:space="0" w:color="C00000"/>
            </w:tcBorders>
            <w:shd w:val="clear" w:color="auto" w:fill="auto"/>
            <w:vAlign w:val="center"/>
          </w:tcPr>
          <w:p w:rsidR="001B3EB2" w:rsidRPr="001B3EB2" w:rsidRDefault="001B3EB2" w:rsidP="001B3E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lang w:eastAsia="hr-HR"/>
              </w:rPr>
            </w:pPr>
            <w:r w:rsidRPr="001B3EB2">
              <w:rPr>
                <w:rFonts w:ascii="Arial" w:hAnsi="Arial" w:cs="Arial"/>
                <w:b/>
                <w:bCs/>
                <w:lang w:eastAsia="hr-HR"/>
              </w:rPr>
              <w:t>50.000,00</w:t>
            </w:r>
          </w:p>
        </w:tc>
      </w:tr>
      <w:tr w:rsidR="001B3EB2" w:rsidRPr="001B3EB2" w:rsidTr="001B3EB2">
        <w:tc>
          <w:tcPr>
            <w:tcW w:w="0" w:type="auto"/>
            <w:tcBorders>
              <w:top w:val="double" w:sz="4" w:space="0" w:color="C00000"/>
              <w:bottom w:val="triple" w:sz="4" w:space="0" w:color="C00000"/>
            </w:tcBorders>
            <w:shd w:val="clear" w:color="auto" w:fill="auto"/>
          </w:tcPr>
          <w:p w:rsidR="001B3EB2" w:rsidRPr="001B3EB2" w:rsidRDefault="001B3EB2" w:rsidP="00BD1DF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hr-HR"/>
              </w:rPr>
            </w:pPr>
          </w:p>
        </w:tc>
        <w:tc>
          <w:tcPr>
            <w:tcW w:w="6508" w:type="dxa"/>
            <w:gridSpan w:val="2"/>
            <w:tcBorders>
              <w:top w:val="double" w:sz="4" w:space="0" w:color="C00000"/>
              <w:bottom w:val="triple" w:sz="4" w:space="0" w:color="C00000"/>
            </w:tcBorders>
            <w:shd w:val="clear" w:color="auto" w:fill="auto"/>
          </w:tcPr>
          <w:p w:rsidR="001B3EB2" w:rsidRPr="001B3EB2" w:rsidRDefault="001B3EB2" w:rsidP="001B3E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hr-HR"/>
              </w:rPr>
            </w:pPr>
            <w:r w:rsidRPr="001B3EB2">
              <w:rPr>
                <w:rFonts w:ascii="Arial" w:hAnsi="Arial" w:cs="Arial"/>
                <w:bCs/>
                <w:lang w:eastAsia="hr-HR"/>
              </w:rPr>
              <w:t>Financiranje redovnih djelatnosti Crvenog križa i programa „Mobilni tim“</w:t>
            </w:r>
          </w:p>
        </w:tc>
        <w:tc>
          <w:tcPr>
            <w:tcW w:w="1666" w:type="dxa"/>
            <w:tcBorders>
              <w:top w:val="double" w:sz="4" w:space="0" w:color="C00000"/>
              <w:bottom w:val="triple" w:sz="4" w:space="0" w:color="C00000"/>
            </w:tcBorders>
            <w:shd w:val="clear" w:color="auto" w:fill="auto"/>
            <w:vAlign w:val="center"/>
          </w:tcPr>
          <w:p w:rsidR="001B3EB2" w:rsidRPr="001B3EB2" w:rsidRDefault="001B3EB2" w:rsidP="001B3E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lang w:eastAsia="hr-HR"/>
              </w:rPr>
            </w:pPr>
            <w:r w:rsidRPr="001B3EB2">
              <w:rPr>
                <w:rFonts w:ascii="Arial" w:hAnsi="Arial" w:cs="Arial"/>
                <w:b/>
                <w:bCs/>
                <w:lang w:eastAsia="hr-HR"/>
              </w:rPr>
              <w:t>170.000,00</w:t>
            </w:r>
          </w:p>
        </w:tc>
      </w:tr>
      <w:tr w:rsidR="001B3EB2" w:rsidRPr="001B3EB2" w:rsidTr="001B3EB2">
        <w:tc>
          <w:tcPr>
            <w:tcW w:w="0" w:type="auto"/>
            <w:tcBorders>
              <w:top w:val="double" w:sz="4" w:space="0" w:color="C00000"/>
              <w:bottom w:val="triple" w:sz="4" w:space="0" w:color="C00000"/>
            </w:tcBorders>
            <w:shd w:val="clear" w:color="auto" w:fill="auto"/>
          </w:tcPr>
          <w:p w:rsidR="001B3EB2" w:rsidRPr="001B3EB2" w:rsidRDefault="001B3EB2" w:rsidP="00BD1DF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hr-HR"/>
              </w:rPr>
            </w:pPr>
          </w:p>
        </w:tc>
        <w:tc>
          <w:tcPr>
            <w:tcW w:w="6508" w:type="dxa"/>
            <w:gridSpan w:val="2"/>
            <w:tcBorders>
              <w:top w:val="double" w:sz="4" w:space="0" w:color="C00000"/>
              <w:bottom w:val="triple" w:sz="4" w:space="0" w:color="C00000"/>
            </w:tcBorders>
            <w:shd w:val="clear" w:color="auto" w:fill="auto"/>
          </w:tcPr>
          <w:p w:rsidR="001B3EB2" w:rsidRPr="001B3EB2" w:rsidRDefault="001B3EB2" w:rsidP="001B3E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hr-HR"/>
              </w:rPr>
            </w:pPr>
            <w:r w:rsidRPr="001B3EB2">
              <w:rPr>
                <w:rFonts w:ascii="Arial" w:hAnsi="Arial" w:cs="Arial"/>
                <w:lang w:eastAsia="hr-HR"/>
              </w:rPr>
              <w:t>Financiranje projekata i programa udruga iz Domovinskog rata koje su registrirane ili djeluju na području Općine Gračac.</w:t>
            </w:r>
          </w:p>
        </w:tc>
        <w:tc>
          <w:tcPr>
            <w:tcW w:w="1666" w:type="dxa"/>
            <w:tcBorders>
              <w:top w:val="double" w:sz="4" w:space="0" w:color="C00000"/>
              <w:bottom w:val="triple" w:sz="4" w:space="0" w:color="C00000"/>
            </w:tcBorders>
            <w:shd w:val="clear" w:color="auto" w:fill="auto"/>
            <w:vAlign w:val="center"/>
          </w:tcPr>
          <w:p w:rsidR="001B3EB2" w:rsidRPr="001B3EB2" w:rsidRDefault="001B3EB2" w:rsidP="001B3EB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lang w:eastAsia="hr-HR"/>
              </w:rPr>
            </w:pPr>
            <w:r w:rsidRPr="001B3EB2">
              <w:rPr>
                <w:rFonts w:ascii="Arial" w:hAnsi="Arial" w:cs="Arial"/>
                <w:b/>
                <w:bCs/>
                <w:lang w:eastAsia="hr-HR"/>
              </w:rPr>
              <w:t>10.000,00</w:t>
            </w:r>
          </w:p>
        </w:tc>
      </w:tr>
      <w:tr w:rsidR="001B3EB2" w:rsidRPr="001B3EB2" w:rsidTr="001B3EB2">
        <w:tc>
          <w:tcPr>
            <w:tcW w:w="7622" w:type="dxa"/>
            <w:gridSpan w:val="3"/>
            <w:tcBorders>
              <w:top w:val="triple" w:sz="4" w:space="0" w:color="C00000"/>
            </w:tcBorders>
            <w:shd w:val="clear" w:color="auto" w:fill="auto"/>
            <w:vAlign w:val="center"/>
          </w:tcPr>
          <w:p w:rsidR="001B3EB2" w:rsidRPr="001B3EB2" w:rsidRDefault="001B3EB2" w:rsidP="001B3EB2">
            <w:pPr>
              <w:autoSpaceDE w:val="0"/>
              <w:autoSpaceDN w:val="0"/>
              <w:adjustRightInd w:val="0"/>
              <w:spacing w:before="240"/>
              <w:jc w:val="right"/>
              <w:rPr>
                <w:rFonts w:ascii="Arial" w:hAnsi="Arial" w:cs="Arial"/>
                <w:b/>
                <w:bCs/>
                <w:lang w:eastAsia="hr-HR"/>
              </w:rPr>
            </w:pPr>
            <w:r w:rsidRPr="001B3EB2">
              <w:rPr>
                <w:rFonts w:ascii="Arial" w:hAnsi="Arial" w:cs="Arial"/>
                <w:b/>
                <w:bCs/>
                <w:lang w:eastAsia="hr-HR"/>
              </w:rPr>
              <w:t>UKUPNO (1+2+3+4+5+6+7+8+9+10) =</w:t>
            </w:r>
          </w:p>
        </w:tc>
        <w:tc>
          <w:tcPr>
            <w:tcW w:w="1666" w:type="dxa"/>
            <w:tcBorders>
              <w:top w:val="triple" w:sz="4" w:space="0" w:color="C00000"/>
            </w:tcBorders>
            <w:shd w:val="clear" w:color="auto" w:fill="auto"/>
            <w:vAlign w:val="center"/>
          </w:tcPr>
          <w:p w:rsidR="001B3EB2" w:rsidRPr="001B3EB2" w:rsidRDefault="001B3EB2" w:rsidP="001B3EB2">
            <w:pPr>
              <w:autoSpaceDE w:val="0"/>
              <w:autoSpaceDN w:val="0"/>
              <w:adjustRightInd w:val="0"/>
              <w:spacing w:before="240"/>
              <w:jc w:val="right"/>
              <w:rPr>
                <w:rFonts w:ascii="Arial" w:hAnsi="Arial" w:cs="Arial"/>
                <w:b/>
                <w:bCs/>
                <w:lang w:eastAsia="hr-HR"/>
              </w:rPr>
            </w:pPr>
            <w:r w:rsidRPr="001B3EB2">
              <w:rPr>
                <w:rFonts w:ascii="Arial" w:hAnsi="Arial" w:cs="Arial"/>
                <w:b/>
                <w:bCs/>
                <w:lang w:eastAsia="hr-HR"/>
              </w:rPr>
              <w:t>605.500,00</w:t>
            </w:r>
          </w:p>
        </w:tc>
      </w:tr>
    </w:tbl>
    <w:p w:rsidR="001B3EB2" w:rsidRPr="001C51B2" w:rsidRDefault="001B3EB2" w:rsidP="001B3EB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hr-HR"/>
        </w:rPr>
      </w:pPr>
    </w:p>
    <w:p w:rsidR="001B3EB2" w:rsidRPr="001C51B2" w:rsidRDefault="001B3EB2" w:rsidP="001B3EB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hr-HR"/>
        </w:rPr>
      </w:pPr>
      <w:r w:rsidRPr="001C51B2">
        <w:rPr>
          <w:rFonts w:ascii="Arial" w:hAnsi="Arial" w:cs="Arial"/>
          <w:color w:val="000000"/>
          <w:lang w:eastAsia="hr-HR"/>
        </w:rPr>
        <w:t>Raspored sredstava iz točke 8. i 10., bit će utvrđen provedbom natječajnog postupka po Pravilniku o financiranju javnih potreba Općine Gračac.“</w:t>
      </w:r>
    </w:p>
    <w:p w:rsidR="001B3EB2" w:rsidRPr="001C51B2" w:rsidRDefault="001B3EB2" w:rsidP="001B3EB2">
      <w:pPr>
        <w:spacing w:before="240"/>
        <w:jc w:val="center"/>
        <w:rPr>
          <w:rFonts w:ascii="Arial" w:hAnsi="Arial" w:cs="Arial"/>
          <w:b/>
        </w:rPr>
      </w:pPr>
      <w:r w:rsidRPr="001C51B2">
        <w:rPr>
          <w:rFonts w:ascii="Arial" w:hAnsi="Arial" w:cs="Arial"/>
          <w:b/>
        </w:rPr>
        <w:t>Članka 4.</w:t>
      </w:r>
    </w:p>
    <w:p w:rsidR="001B3EB2" w:rsidRPr="001C51B2" w:rsidRDefault="001B3EB2" w:rsidP="001B3EB2">
      <w:pPr>
        <w:spacing w:before="240"/>
        <w:jc w:val="both"/>
        <w:rPr>
          <w:rFonts w:ascii="Arial" w:hAnsi="Arial" w:cs="Arial"/>
        </w:rPr>
      </w:pPr>
      <w:r w:rsidRPr="001C51B2">
        <w:rPr>
          <w:rFonts w:ascii="Arial" w:hAnsi="Arial" w:cs="Arial"/>
        </w:rPr>
        <w:t>Ova Izmjena Socijalnog programa Općine Gračac za 2018. godinu stupa na snagu osmim danom od dana objave u “Službenom glasniku Općine Gračac.</w:t>
      </w:r>
    </w:p>
    <w:p w:rsidR="001B3EB2" w:rsidRPr="001C51B2" w:rsidRDefault="001B3EB2" w:rsidP="001B3EB2">
      <w:pPr>
        <w:spacing w:before="240"/>
        <w:jc w:val="both"/>
        <w:rPr>
          <w:rFonts w:ascii="Arial" w:hAnsi="Arial" w:cs="Arial"/>
        </w:rPr>
      </w:pPr>
    </w:p>
    <w:p w:rsidR="001B3EB2" w:rsidRPr="001C51B2" w:rsidRDefault="001B3EB2" w:rsidP="001B3EB2">
      <w:pPr>
        <w:ind w:left="360"/>
        <w:jc w:val="center"/>
        <w:rPr>
          <w:rFonts w:ascii="Arial" w:hAnsi="Arial" w:cs="Arial"/>
          <w:b/>
          <w:lang w:eastAsia="hr-HR"/>
        </w:rPr>
      </w:pPr>
      <w:r w:rsidRPr="001C51B2">
        <w:rPr>
          <w:rFonts w:ascii="Arial" w:hAnsi="Arial" w:cs="Arial"/>
          <w:b/>
          <w:lang w:eastAsia="hr-HR"/>
        </w:rPr>
        <w:t>PREDSJEDNIK:</w:t>
      </w:r>
    </w:p>
    <w:p w:rsidR="001B3EB2" w:rsidRPr="001C51B2" w:rsidRDefault="001B3EB2" w:rsidP="001B3EB2">
      <w:pPr>
        <w:jc w:val="center"/>
        <w:rPr>
          <w:rFonts w:ascii="Arial" w:hAnsi="Arial" w:cs="Arial"/>
          <w:b/>
          <w:lang w:eastAsia="hr-HR"/>
        </w:rPr>
      </w:pPr>
      <w:r w:rsidRPr="001C51B2">
        <w:rPr>
          <w:rFonts w:ascii="Arial" w:hAnsi="Arial" w:cs="Arial"/>
          <w:b/>
          <w:lang w:eastAsia="hr-HR"/>
        </w:rPr>
        <w:t xml:space="preserve">     Tadija Šišić, dipl.iur.</w:t>
      </w: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1B3EB2" w:rsidRDefault="001B3EB2" w:rsidP="001B3EB2">
      <w:pPr>
        <w:pStyle w:val="Bezproreda"/>
        <w:rPr>
          <w:rFonts w:ascii="Arial" w:hAnsi="Arial" w:cs="Arial"/>
          <w:b/>
          <w:sz w:val="24"/>
          <w:szCs w:val="24"/>
        </w:rPr>
      </w:pPr>
    </w:p>
    <w:p w:rsidR="001B3EB2" w:rsidRPr="00F4518A" w:rsidRDefault="001B3EB2" w:rsidP="001B3EB2">
      <w:pPr>
        <w:pStyle w:val="Bezproreda"/>
        <w:rPr>
          <w:rFonts w:ascii="Arial" w:hAnsi="Arial" w:cs="Arial"/>
          <w:b/>
          <w:sz w:val="24"/>
          <w:szCs w:val="24"/>
        </w:rPr>
      </w:pPr>
      <w:r w:rsidRPr="00F4518A">
        <w:rPr>
          <w:rFonts w:ascii="Arial" w:hAnsi="Arial" w:cs="Arial"/>
          <w:b/>
          <w:sz w:val="24"/>
          <w:szCs w:val="24"/>
        </w:rPr>
        <w:t>OPĆINSKO VIJEĆE</w:t>
      </w:r>
    </w:p>
    <w:p w:rsidR="001B3EB2" w:rsidRPr="00F4518A" w:rsidRDefault="001B3EB2" w:rsidP="001B3EB2">
      <w:pPr>
        <w:pStyle w:val="Bezproreda"/>
        <w:rPr>
          <w:rFonts w:ascii="Arial" w:hAnsi="Arial" w:cs="Arial"/>
          <w:b/>
          <w:sz w:val="24"/>
          <w:szCs w:val="24"/>
        </w:rPr>
      </w:pPr>
      <w:r w:rsidRPr="00F4518A">
        <w:rPr>
          <w:rFonts w:ascii="Arial" w:hAnsi="Arial" w:cs="Arial"/>
          <w:b/>
          <w:sz w:val="24"/>
          <w:szCs w:val="24"/>
        </w:rPr>
        <w:t xml:space="preserve">KLASA:  </w:t>
      </w:r>
      <w:r>
        <w:rPr>
          <w:rFonts w:ascii="Arial" w:hAnsi="Arial" w:cs="Arial"/>
          <w:b/>
          <w:sz w:val="24"/>
          <w:szCs w:val="24"/>
        </w:rPr>
        <w:t>610-01/18-01/1</w:t>
      </w:r>
    </w:p>
    <w:p w:rsidR="001B3EB2" w:rsidRPr="00F4518A" w:rsidRDefault="001B3EB2" w:rsidP="001B3EB2">
      <w:pPr>
        <w:pStyle w:val="Bezproreda"/>
        <w:rPr>
          <w:rFonts w:ascii="Arial" w:hAnsi="Arial" w:cs="Arial"/>
          <w:b/>
          <w:sz w:val="24"/>
          <w:szCs w:val="24"/>
        </w:rPr>
      </w:pPr>
      <w:r w:rsidRPr="00F4518A">
        <w:rPr>
          <w:rFonts w:ascii="Arial" w:hAnsi="Arial" w:cs="Arial"/>
          <w:b/>
          <w:sz w:val="24"/>
          <w:szCs w:val="24"/>
        </w:rPr>
        <w:t>URBROJ: 2198/31-02-18-</w:t>
      </w:r>
      <w:r>
        <w:rPr>
          <w:rFonts w:ascii="Arial" w:hAnsi="Arial" w:cs="Arial"/>
          <w:b/>
          <w:sz w:val="24"/>
          <w:szCs w:val="24"/>
        </w:rPr>
        <w:t>2</w:t>
      </w:r>
    </w:p>
    <w:p w:rsidR="001B3EB2" w:rsidRPr="00F4518A" w:rsidRDefault="001B3EB2" w:rsidP="001B3EB2">
      <w:pPr>
        <w:pStyle w:val="Bezproreda"/>
        <w:rPr>
          <w:rFonts w:ascii="Arial" w:hAnsi="Arial" w:cs="Arial"/>
          <w:b/>
          <w:sz w:val="24"/>
          <w:szCs w:val="24"/>
        </w:rPr>
      </w:pPr>
      <w:r w:rsidRPr="00F4518A">
        <w:rPr>
          <w:rFonts w:ascii="Arial" w:hAnsi="Arial" w:cs="Arial"/>
          <w:b/>
          <w:sz w:val="24"/>
          <w:szCs w:val="24"/>
        </w:rPr>
        <w:t>Gračac, 21. ožujka 2018. g.</w:t>
      </w:r>
    </w:p>
    <w:p w:rsidR="001B3EB2" w:rsidRDefault="001B3EB2" w:rsidP="001B3EB2">
      <w:pPr>
        <w:jc w:val="both"/>
        <w:rPr>
          <w:rFonts w:ascii="Arial" w:hAnsi="Arial" w:cs="Arial"/>
        </w:rPr>
      </w:pPr>
    </w:p>
    <w:p w:rsidR="001B3EB2" w:rsidRPr="00034DFD" w:rsidRDefault="001B3EB2" w:rsidP="001B3EB2">
      <w:pPr>
        <w:jc w:val="both"/>
        <w:rPr>
          <w:rFonts w:ascii="Arial" w:hAnsi="Arial" w:cs="Arial"/>
        </w:rPr>
      </w:pPr>
      <w:r w:rsidRPr="00034DFD">
        <w:rPr>
          <w:rFonts w:ascii="Arial" w:hAnsi="Arial" w:cs="Arial"/>
        </w:rPr>
        <w:t xml:space="preserve">Na temelju članka 9.a Zakona o financiranju javnih potreba u kulturi (“Narodne novine”, broj 47/90 i 27/93 i 38/09) i članka 32. Statuta Općine Gračac („Službeni glasnik Zadarske županije“ 11/13, „Službeni glasnik Općine Gračac“ 1/18), </w:t>
      </w:r>
      <w:r w:rsidRPr="00034DFD">
        <w:rPr>
          <w:rFonts w:ascii="Arial" w:hAnsi="Arial" w:cs="Arial"/>
          <w:lang w:eastAsia="hr-HR"/>
        </w:rPr>
        <w:t xml:space="preserve">Općinsko vijeće Općine Gračac na 6. sjednici održanoj </w:t>
      </w:r>
      <w:r>
        <w:rPr>
          <w:rFonts w:ascii="Arial" w:hAnsi="Arial" w:cs="Arial"/>
          <w:lang w:eastAsia="hr-HR"/>
        </w:rPr>
        <w:t>21</w:t>
      </w:r>
      <w:r w:rsidRPr="00034DFD">
        <w:rPr>
          <w:rFonts w:ascii="Arial" w:hAnsi="Arial" w:cs="Arial"/>
          <w:lang w:eastAsia="hr-HR"/>
        </w:rPr>
        <w:t>. ožujka 2018. godine, donosi</w:t>
      </w:r>
    </w:p>
    <w:p w:rsidR="001B3EB2" w:rsidRPr="00034DFD" w:rsidRDefault="001B3EB2" w:rsidP="001B3EB2">
      <w:pPr>
        <w:jc w:val="center"/>
        <w:rPr>
          <w:rFonts w:ascii="Arial" w:hAnsi="Arial" w:cs="Arial"/>
          <w:b/>
        </w:rPr>
      </w:pPr>
    </w:p>
    <w:p w:rsidR="001B3EB2" w:rsidRPr="00034DFD" w:rsidRDefault="001B3EB2" w:rsidP="001B3EB2">
      <w:pPr>
        <w:ind w:left="720"/>
        <w:contextualSpacing/>
        <w:jc w:val="center"/>
        <w:rPr>
          <w:rFonts w:ascii="Arial" w:eastAsia="Calibri" w:hAnsi="Arial" w:cs="Arial"/>
          <w:b/>
        </w:rPr>
      </w:pPr>
      <w:r w:rsidRPr="00034DFD">
        <w:rPr>
          <w:rFonts w:ascii="Arial" w:eastAsia="Calibri" w:hAnsi="Arial" w:cs="Arial"/>
          <w:b/>
        </w:rPr>
        <w:t xml:space="preserve">IZMJENE </w:t>
      </w:r>
      <w:r>
        <w:rPr>
          <w:rFonts w:ascii="Arial" w:eastAsia="Calibri" w:hAnsi="Arial" w:cs="Arial"/>
          <w:b/>
        </w:rPr>
        <w:t>I DOPUNE</w:t>
      </w:r>
    </w:p>
    <w:p w:rsidR="001B3EB2" w:rsidRPr="00034DFD" w:rsidRDefault="001B3EB2" w:rsidP="001B3EB2">
      <w:pPr>
        <w:ind w:left="720"/>
        <w:contextualSpacing/>
        <w:jc w:val="center"/>
        <w:rPr>
          <w:rFonts w:ascii="Arial" w:eastAsia="Calibri" w:hAnsi="Arial" w:cs="Arial"/>
          <w:b/>
        </w:rPr>
      </w:pPr>
      <w:r w:rsidRPr="00034DFD">
        <w:rPr>
          <w:rFonts w:ascii="Arial" w:eastAsia="Calibri" w:hAnsi="Arial" w:cs="Arial"/>
          <w:b/>
        </w:rPr>
        <w:t>Programa javnih potreba u kulturi i religiji Općine Gračac za 2018. odinu</w:t>
      </w:r>
    </w:p>
    <w:p w:rsidR="001B3EB2" w:rsidRPr="00034DFD" w:rsidRDefault="001B3EB2" w:rsidP="001B3EB2">
      <w:pPr>
        <w:jc w:val="center"/>
        <w:rPr>
          <w:rFonts w:ascii="Arial" w:eastAsia="Calibri" w:hAnsi="Arial" w:cs="Arial"/>
          <w:b/>
        </w:rPr>
      </w:pPr>
    </w:p>
    <w:p w:rsidR="001B3EB2" w:rsidRDefault="001B3EB2" w:rsidP="001B3EB2">
      <w:pPr>
        <w:jc w:val="center"/>
        <w:rPr>
          <w:rFonts w:ascii="Arial" w:eastAsia="Calibri" w:hAnsi="Arial" w:cs="Arial"/>
          <w:b/>
        </w:rPr>
      </w:pPr>
      <w:r w:rsidRPr="00034DFD">
        <w:rPr>
          <w:rFonts w:ascii="Arial" w:eastAsia="Calibri" w:hAnsi="Arial" w:cs="Arial"/>
          <w:b/>
        </w:rPr>
        <w:t>Članak 1.</w:t>
      </w:r>
    </w:p>
    <w:p w:rsidR="001B3EB2" w:rsidRPr="00034DFD" w:rsidRDefault="001B3EB2" w:rsidP="001B3EB2">
      <w:pPr>
        <w:jc w:val="center"/>
        <w:rPr>
          <w:rFonts w:ascii="Arial" w:eastAsia="Calibri" w:hAnsi="Arial" w:cs="Arial"/>
          <w:b/>
        </w:rPr>
      </w:pPr>
    </w:p>
    <w:p w:rsidR="001B3EB2" w:rsidRPr="00034DFD" w:rsidRDefault="001B3EB2" w:rsidP="001B3EB2">
      <w:pPr>
        <w:jc w:val="both"/>
        <w:rPr>
          <w:rFonts w:ascii="Arial" w:hAnsi="Arial" w:cs="Arial"/>
          <w:color w:val="000000"/>
          <w:lang w:eastAsia="hr-HR"/>
        </w:rPr>
      </w:pPr>
      <w:r w:rsidRPr="00034DFD">
        <w:rPr>
          <w:rFonts w:ascii="Arial" w:hAnsi="Arial" w:cs="Arial"/>
          <w:color w:val="000000"/>
          <w:lang w:eastAsia="hr-HR"/>
        </w:rPr>
        <w:t xml:space="preserve">U </w:t>
      </w:r>
      <w:r w:rsidRPr="00034DFD">
        <w:rPr>
          <w:rFonts w:ascii="Arial" w:eastAsia="Calibri" w:hAnsi="Arial" w:cs="Arial"/>
        </w:rPr>
        <w:t xml:space="preserve">Programa javnih potreba u kulturi i religiji Općine Gračac za 2018. godinu </w:t>
      </w:r>
      <w:r w:rsidRPr="00034DFD">
        <w:rPr>
          <w:rFonts w:ascii="Arial" w:hAnsi="Arial" w:cs="Arial"/>
          <w:color w:val="000000"/>
          <w:lang w:eastAsia="hr-HR"/>
        </w:rPr>
        <w:t xml:space="preserve"> („Službeni glasnik Općine Gračac“ 1/18), članak 2. mijenja se i glasi:</w:t>
      </w:r>
    </w:p>
    <w:p w:rsidR="001B3EB2" w:rsidRPr="00034DFD" w:rsidRDefault="001B3EB2" w:rsidP="001B3EB2">
      <w:pPr>
        <w:jc w:val="both"/>
        <w:rPr>
          <w:rFonts w:ascii="Arial" w:eastAsia="Calibri" w:hAnsi="Arial" w:cs="Arial"/>
        </w:rPr>
      </w:pPr>
    </w:p>
    <w:p w:rsidR="001B3EB2" w:rsidRDefault="001B3EB2" w:rsidP="001B3EB2">
      <w:pPr>
        <w:rPr>
          <w:rFonts w:ascii="Arial" w:hAnsi="Arial" w:cs="Arial"/>
        </w:rPr>
      </w:pPr>
      <w:r w:rsidRPr="00034DFD">
        <w:rPr>
          <w:rFonts w:ascii="Arial" w:eastAsia="Calibri" w:hAnsi="Arial" w:cs="Arial"/>
        </w:rPr>
        <w:t>„</w:t>
      </w:r>
      <w:r w:rsidRPr="00034DFD">
        <w:rPr>
          <w:rFonts w:ascii="Arial" w:hAnsi="Arial" w:cs="Arial"/>
        </w:rPr>
        <w:t>Članak 2.</w:t>
      </w:r>
    </w:p>
    <w:p w:rsidR="001B3EB2" w:rsidRPr="00034DFD" w:rsidRDefault="001B3EB2" w:rsidP="001B3EB2">
      <w:pPr>
        <w:rPr>
          <w:rFonts w:ascii="Arial" w:hAnsi="Arial" w:cs="Arial"/>
        </w:rPr>
      </w:pPr>
    </w:p>
    <w:p w:rsidR="001B3EB2" w:rsidRDefault="001B3EB2" w:rsidP="001B3EB2">
      <w:pPr>
        <w:jc w:val="both"/>
        <w:rPr>
          <w:rFonts w:ascii="Arial" w:hAnsi="Arial" w:cs="Arial"/>
        </w:rPr>
      </w:pPr>
      <w:r w:rsidRPr="00034DFD">
        <w:rPr>
          <w:rFonts w:ascii="Arial" w:hAnsi="Arial" w:cs="Arial"/>
        </w:rPr>
        <w:t>Općina Gračac će tijekom 2018. godine financirati:</w:t>
      </w:r>
    </w:p>
    <w:p w:rsidR="001B3EB2" w:rsidRPr="00034DFD" w:rsidRDefault="001B3EB2" w:rsidP="001B3EB2">
      <w:pPr>
        <w:jc w:val="both"/>
        <w:rPr>
          <w:rFonts w:ascii="Arial" w:hAnsi="Arial" w:cs="Arial"/>
        </w:rPr>
      </w:pPr>
    </w:p>
    <w:tbl>
      <w:tblPr>
        <w:tblW w:w="9524" w:type="dxa"/>
        <w:jc w:val="center"/>
        <w:tblInd w:w="-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1758"/>
        <w:gridCol w:w="9"/>
        <w:gridCol w:w="4045"/>
        <w:gridCol w:w="1616"/>
        <w:gridCol w:w="1444"/>
      </w:tblGrid>
      <w:tr w:rsidR="001B3EB2" w:rsidRPr="00034DFD" w:rsidTr="001B3EB2">
        <w:trPr>
          <w:trHeight w:val="18"/>
          <w:jc w:val="center"/>
        </w:trPr>
        <w:tc>
          <w:tcPr>
            <w:tcW w:w="652" w:type="dxa"/>
            <w:shd w:val="clear" w:color="auto" w:fill="F2F2F2" w:themeFill="background1" w:themeFillShade="F2"/>
          </w:tcPr>
          <w:p w:rsidR="001B3EB2" w:rsidRPr="00034DFD" w:rsidRDefault="001B3EB2" w:rsidP="001B3EB2">
            <w:pPr>
              <w:rPr>
                <w:rFonts w:ascii="Arial" w:hAnsi="Arial" w:cs="Arial"/>
              </w:rPr>
            </w:pPr>
            <w:r w:rsidRPr="00034DFD">
              <w:rPr>
                <w:rFonts w:ascii="Arial" w:hAnsi="Arial" w:cs="Arial"/>
              </w:rPr>
              <w:t>Redbroj</w:t>
            </w:r>
          </w:p>
        </w:tc>
        <w:tc>
          <w:tcPr>
            <w:tcW w:w="5812" w:type="dxa"/>
            <w:gridSpan w:val="3"/>
            <w:shd w:val="clear" w:color="auto" w:fill="F2F2F2" w:themeFill="background1" w:themeFillShade="F2"/>
            <w:vAlign w:val="center"/>
          </w:tcPr>
          <w:p w:rsidR="001B3EB2" w:rsidRPr="00034DFD" w:rsidRDefault="001B3EB2" w:rsidP="001B3EB2">
            <w:pPr>
              <w:jc w:val="center"/>
              <w:rPr>
                <w:rFonts w:ascii="Arial" w:hAnsi="Arial" w:cs="Arial"/>
              </w:rPr>
            </w:pPr>
            <w:r w:rsidRPr="00034DFD">
              <w:rPr>
                <w:rFonts w:ascii="Arial" w:hAnsi="Arial" w:cs="Arial"/>
              </w:rPr>
              <w:t>Naziv projekta, programa, aktivnosti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3EB2" w:rsidRPr="00034DFD" w:rsidRDefault="001B3EB2" w:rsidP="001B3EB2">
            <w:pPr>
              <w:rPr>
                <w:rFonts w:ascii="Arial" w:hAnsi="Arial" w:cs="Arial"/>
              </w:rPr>
            </w:pPr>
            <w:r w:rsidRPr="00034DFD">
              <w:rPr>
                <w:rFonts w:ascii="Arial" w:hAnsi="Arial" w:cs="Arial"/>
              </w:rPr>
              <w:t>Sredstva iz Proračuna Općine Gračac u kn</w:t>
            </w:r>
          </w:p>
        </w:tc>
        <w:tc>
          <w:tcPr>
            <w:tcW w:w="1444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1B3EB2" w:rsidRPr="00034DFD" w:rsidRDefault="001B3EB2" w:rsidP="001B3EB2">
            <w:pPr>
              <w:rPr>
                <w:rFonts w:ascii="Arial" w:hAnsi="Arial" w:cs="Arial"/>
              </w:rPr>
            </w:pPr>
            <w:r w:rsidRPr="00034DFD">
              <w:rPr>
                <w:rFonts w:ascii="Arial" w:hAnsi="Arial" w:cs="Arial"/>
              </w:rPr>
              <w:t>Sredstva iz drugih izvora u kn</w:t>
            </w:r>
          </w:p>
        </w:tc>
      </w:tr>
      <w:tr w:rsidR="001B3EB2" w:rsidRPr="00034DFD" w:rsidTr="001B3EB2">
        <w:trPr>
          <w:trHeight w:val="18"/>
          <w:jc w:val="center"/>
        </w:trPr>
        <w:tc>
          <w:tcPr>
            <w:tcW w:w="652" w:type="dxa"/>
            <w:vMerge w:val="restart"/>
            <w:vAlign w:val="center"/>
          </w:tcPr>
          <w:p w:rsidR="001B3EB2" w:rsidRPr="00034DFD" w:rsidRDefault="001B3EB2" w:rsidP="00BD1DF4">
            <w:pPr>
              <w:pStyle w:val="Odlomakpopisa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034DFD" w:rsidRDefault="001B3EB2" w:rsidP="001B3EB2">
            <w:pPr>
              <w:rPr>
                <w:rFonts w:ascii="Arial" w:hAnsi="Arial" w:cs="Arial"/>
              </w:rPr>
            </w:pPr>
          </w:p>
        </w:tc>
        <w:tc>
          <w:tcPr>
            <w:tcW w:w="1758" w:type="dxa"/>
            <w:vMerge w:val="restart"/>
            <w:vAlign w:val="center"/>
          </w:tcPr>
          <w:p w:rsidR="001B3EB2" w:rsidRPr="00034DFD" w:rsidRDefault="001B3EB2" w:rsidP="001B3EB2">
            <w:pPr>
              <w:rPr>
                <w:rFonts w:ascii="Arial" w:hAnsi="Arial" w:cs="Arial"/>
              </w:rPr>
            </w:pPr>
            <w:r w:rsidRPr="00034DFD">
              <w:rPr>
                <w:rFonts w:ascii="Arial" w:hAnsi="Arial" w:cs="Arial"/>
              </w:rPr>
              <w:t>Knjižnica i čitaonica Gračac</w:t>
            </w:r>
          </w:p>
        </w:tc>
        <w:tc>
          <w:tcPr>
            <w:tcW w:w="4054" w:type="dxa"/>
            <w:gridSpan w:val="2"/>
          </w:tcPr>
          <w:p w:rsidR="001B3EB2" w:rsidRPr="00034DFD" w:rsidRDefault="001B3EB2" w:rsidP="001B3EB2">
            <w:pPr>
              <w:rPr>
                <w:rFonts w:ascii="Arial" w:hAnsi="Arial" w:cs="Arial"/>
              </w:rPr>
            </w:pPr>
            <w:r w:rsidRPr="00034DFD">
              <w:rPr>
                <w:rFonts w:ascii="Arial" w:hAnsi="Arial" w:cs="Arial"/>
              </w:rPr>
              <w:t>Rashodi za zaposlene</w:t>
            </w:r>
          </w:p>
        </w:tc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:rsidR="001B3EB2" w:rsidRPr="00034DFD" w:rsidRDefault="001B3EB2" w:rsidP="001B3EB2">
            <w:pPr>
              <w:jc w:val="right"/>
              <w:rPr>
                <w:rFonts w:ascii="Arial" w:hAnsi="Arial" w:cs="Arial"/>
              </w:rPr>
            </w:pPr>
            <w:r w:rsidRPr="00034DFD">
              <w:rPr>
                <w:rFonts w:ascii="Arial" w:hAnsi="Arial" w:cs="Arial"/>
              </w:rPr>
              <w:t>208.000,00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3EB2" w:rsidRPr="00034DFD" w:rsidRDefault="001B3EB2" w:rsidP="001B3EB2">
            <w:pPr>
              <w:jc w:val="right"/>
              <w:rPr>
                <w:rFonts w:ascii="Arial" w:hAnsi="Arial" w:cs="Arial"/>
              </w:rPr>
            </w:pPr>
          </w:p>
        </w:tc>
      </w:tr>
      <w:tr w:rsidR="001B3EB2" w:rsidRPr="00034DFD" w:rsidTr="001B3EB2">
        <w:trPr>
          <w:trHeight w:val="18"/>
          <w:jc w:val="center"/>
        </w:trPr>
        <w:tc>
          <w:tcPr>
            <w:tcW w:w="652" w:type="dxa"/>
            <w:vMerge/>
          </w:tcPr>
          <w:p w:rsidR="001B3EB2" w:rsidRPr="00034DFD" w:rsidRDefault="001B3EB2" w:rsidP="00BD1DF4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58" w:type="dxa"/>
            <w:vMerge/>
          </w:tcPr>
          <w:p w:rsidR="001B3EB2" w:rsidRPr="00034DFD" w:rsidRDefault="001B3EB2" w:rsidP="001B3EB2">
            <w:pPr>
              <w:rPr>
                <w:rFonts w:ascii="Arial" w:hAnsi="Arial" w:cs="Arial"/>
              </w:rPr>
            </w:pPr>
          </w:p>
        </w:tc>
        <w:tc>
          <w:tcPr>
            <w:tcW w:w="4054" w:type="dxa"/>
            <w:gridSpan w:val="2"/>
          </w:tcPr>
          <w:p w:rsidR="001B3EB2" w:rsidRPr="00034DFD" w:rsidRDefault="001B3EB2" w:rsidP="001B3EB2">
            <w:pPr>
              <w:rPr>
                <w:rFonts w:ascii="Arial" w:hAnsi="Arial" w:cs="Arial"/>
              </w:rPr>
            </w:pPr>
            <w:r w:rsidRPr="00034DFD">
              <w:rPr>
                <w:rFonts w:ascii="Arial" w:hAnsi="Arial" w:cs="Arial"/>
              </w:rPr>
              <w:t>Materijalni rashodi</w:t>
            </w:r>
          </w:p>
        </w:tc>
        <w:tc>
          <w:tcPr>
            <w:tcW w:w="1616" w:type="dxa"/>
            <w:tcBorders>
              <w:top w:val="nil"/>
            </w:tcBorders>
            <w:vAlign w:val="center"/>
          </w:tcPr>
          <w:p w:rsidR="001B3EB2" w:rsidRPr="00034DFD" w:rsidRDefault="001B3EB2" w:rsidP="001B3EB2">
            <w:pPr>
              <w:jc w:val="right"/>
              <w:rPr>
                <w:rFonts w:ascii="Arial" w:hAnsi="Arial" w:cs="Arial"/>
              </w:rPr>
            </w:pPr>
            <w:r w:rsidRPr="00034DFD">
              <w:rPr>
                <w:rFonts w:ascii="Arial" w:hAnsi="Arial" w:cs="Arial"/>
              </w:rPr>
              <w:t>43.500,00</w:t>
            </w:r>
          </w:p>
        </w:tc>
        <w:tc>
          <w:tcPr>
            <w:tcW w:w="1444" w:type="dxa"/>
            <w:tcBorders>
              <w:top w:val="nil"/>
            </w:tcBorders>
            <w:vAlign w:val="center"/>
          </w:tcPr>
          <w:p w:rsidR="001B3EB2" w:rsidRPr="00034DFD" w:rsidRDefault="001B3EB2" w:rsidP="001B3EB2">
            <w:pPr>
              <w:jc w:val="right"/>
              <w:rPr>
                <w:rFonts w:ascii="Arial" w:hAnsi="Arial" w:cs="Arial"/>
              </w:rPr>
            </w:pPr>
            <w:r w:rsidRPr="00034DFD">
              <w:rPr>
                <w:rFonts w:ascii="Arial" w:hAnsi="Arial" w:cs="Arial"/>
              </w:rPr>
              <w:t>3.030,00</w:t>
            </w:r>
          </w:p>
        </w:tc>
      </w:tr>
      <w:tr w:rsidR="001B3EB2" w:rsidRPr="00034DFD" w:rsidTr="001B3EB2">
        <w:trPr>
          <w:trHeight w:val="18"/>
          <w:jc w:val="center"/>
        </w:trPr>
        <w:tc>
          <w:tcPr>
            <w:tcW w:w="652" w:type="dxa"/>
            <w:vMerge/>
          </w:tcPr>
          <w:p w:rsidR="001B3EB2" w:rsidRPr="00034DFD" w:rsidRDefault="001B3EB2" w:rsidP="00BD1DF4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58" w:type="dxa"/>
            <w:vMerge/>
          </w:tcPr>
          <w:p w:rsidR="001B3EB2" w:rsidRPr="00034DFD" w:rsidRDefault="001B3EB2" w:rsidP="001B3EB2">
            <w:pPr>
              <w:rPr>
                <w:rFonts w:ascii="Arial" w:hAnsi="Arial" w:cs="Arial"/>
              </w:rPr>
            </w:pPr>
          </w:p>
        </w:tc>
        <w:tc>
          <w:tcPr>
            <w:tcW w:w="4054" w:type="dxa"/>
            <w:gridSpan w:val="2"/>
          </w:tcPr>
          <w:p w:rsidR="001B3EB2" w:rsidRPr="00034DFD" w:rsidRDefault="001B3EB2" w:rsidP="001B3EB2">
            <w:pPr>
              <w:rPr>
                <w:rFonts w:ascii="Arial" w:hAnsi="Arial" w:cs="Arial"/>
              </w:rPr>
            </w:pPr>
            <w:r w:rsidRPr="00034DFD">
              <w:rPr>
                <w:rFonts w:ascii="Arial" w:hAnsi="Arial" w:cs="Arial"/>
              </w:rPr>
              <w:t>Financijski rashodi</w:t>
            </w:r>
          </w:p>
        </w:tc>
        <w:tc>
          <w:tcPr>
            <w:tcW w:w="1616" w:type="dxa"/>
            <w:vAlign w:val="center"/>
          </w:tcPr>
          <w:p w:rsidR="001B3EB2" w:rsidRPr="00034DFD" w:rsidRDefault="001B3EB2" w:rsidP="001B3EB2">
            <w:pPr>
              <w:jc w:val="right"/>
              <w:rPr>
                <w:rFonts w:ascii="Arial" w:hAnsi="Arial" w:cs="Arial"/>
              </w:rPr>
            </w:pPr>
            <w:r w:rsidRPr="00034DFD">
              <w:rPr>
                <w:rFonts w:ascii="Arial" w:hAnsi="Arial" w:cs="Arial"/>
              </w:rPr>
              <w:t>4.000,00</w:t>
            </w:r>
          </w:p>
        </w:tc>
        <w:tc>
          <w:tcPr>
            <w:tcW w:w="1444" w:type="dxa"/>
            <w:vAlign w:val="center"/>
          </w:tcPr>
          <w:p w:rsidR="001B3EB2" w:rsidRPr="00034DFD" w:rsidRDefault="001B3EB2" w:rsidP="001B3EB2">
            <w:pPr>
              <w:jc w:val="right"/>
              <w:rPr>
                <w:rFonts w:ascii="Arial" w:hAnsi="Arial" w:cs="Arial"/>
              </w:rPr>
            </w:pPr>
          </w:p>
        </w:tc>
      </w:tr>
      <w:tr w:rsidR="001B3EB2" w:rsidRPr="00034DFD" w:rsidTr="001B3EB2">
        <w:trPr>
          <w:trHeight w:val="18"/>
          <w:jc w:val="center"/>
        </w:trPr>
        <w:tc>
          <w:tcPr>
            <w:tcW w:w="652" w:type="dxa"/>
            <w:vMerge/>
          </w:tcPr>
          <w:p w:rsidR="001B3EB2" w:rsidRPr="00034DFD" w:rsidRDefault="001B3EB2" w:rsidP="00BD1DF4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58" w:type="dxa"/>
            <w:vMerge/>
          </w:tcPr>
          <w:p w:rsidR="001B3EB2" w:rsidRPr="00034DFD" w:rsidRDefault="001B3EB2" w:rsidP="001B3EB2">
            <w:pPr>
              <w:rPr>
                <w:rFonts w:ascii="Arial" w:hAnsi="Arial" w:cs="Arial"/>
              </w:rPr>
            </w:pPr>
          </w:p>
        </w:tc>
        <w:tc>
          <w:tcPr>
            <w:tcW w:w="4054" w:type="dxa"/>
            <w:gridSpan w:val="2"/>
          </w:tcPr>
          <w:p w:rsidR="001B3EB2" w:rsidRPr="00034DFD" w:rsidRDefault="001B3EB2" w:rsidP="001B3EB2">
            <w:pPr>
              <w:rPr>
                <w:rFonts w:ascii="Arial" w:hAnsi="Arial" w:cs="Arial"/>
              </w:rPr>
            </w:pPr>
            <w:r w:rsidRPr="00034DFD">
              <w:rPr>
                <w:rFonts w:ascii="Arial" w:hAnsi="Arial" w:cs="Arial"/>
              </w:rPr>
              <w:t>Nabava novih publikacija</w:t>
            </w:r>
          </w:p>
        </w:tc>
        <w:tc>
          <w:tcPr>
            <w:tcW w:w="1616" w:type="dxa"/>
            <w:vAlign w:val="center"/>
          </w:tcPr>
          <w:p w:rsidR="001B3EB2" w:rsidRPr="00034DFD" w:rsidRDefault="001B3EB2" w:rsidP="001B3EB2">
            <w:pPr>
              <w:jc w:val="right"/>
              <w:rPr>
                <w:rFonts w:ascii="Arial" w:hAnsi="Arial" w:cs="Arial"/>
              </w:rPr>
            </w:pPr>
            <w:r w:rsidRPr="00034DFD">
              <w:rPr>
                <w:rFonts w:ascii="Arial" w:hAnsi="Arial" w:cs="Arial"/>
              </w:rPr>
              <w:t>8.000,00</w:t>
            </w:r>
          </w:p>
        </w:tc>
        <w:tc>
          <w:tcPr>
            <w:tcW w:w="1444" w:type="dxa"/>
            <w:vAlign w:val="center"/>
          </w:tcPr>
          <w:p w:rsidR="001B3EB2" w:rsidRPr="00034DFD" w:rsidRDefault="001B3EB2" w:rsidP="001B3EB2">
            <w:pPr>
              <w:jc w:val="right"/>
              <w:rPr>
                <w:rFonts w:ascii="Arial" w:hAnsi="Arial" w:cs="Arial"/>
              </w:rPr>
            </w:pPr>
            <w:r w:rsidRPr="00034DFD">
              <w:rPr>
                <w:rFonts w:ascii="Arial" w:hAnsi="Arial" w:cs="Arial"/>
              </w:rPr>
              <w:t>30.000,00</w:t>
            </w:r>
          </w:p>
        </w:tc>
      </w:tr>
      <w:tr w:rsidR="001B3EB2" w:rsidRPr="00034DFD" w:rsidTr="001B3EB2">
        <w:trPr>
          <w:trHeight w:val="18"/>
          <w:jc w:val="center"/>
        </w:trPr>
        <w:tc>
          <w:tcPr>
            <w:tcW w:w="652" w:type="dxa"/>
            <w:vMerge/>
          </w:tcPr>
          <w:p w:rsidR="001B3EB2" w:rsidRPr="00034DFD" w:rsidRDefault="001B3EB2" w:rsidP="00BD1DF4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58" w:type="dxa"/>
            <w:vMerge/>
          </w:tcPr>
          <w:p w:rsidR="001B3EB2" w:rsidRPr="00034DFD" w:rsidRDefault="001B3EB2" w:rsidP="001B3EB2">
            <w:pPr>
              <w:rPr>
                <w:rFonts w:ascii="Arial" w:hAnsi="Arial" w:cs="Arial"/>
              </w:rPr>
            </w:pPr>
          </w:p>
        </w:tc>
        <w:tc>
          <w:tcPr>
            <w:tcW w:w="4054" w:type="dxa"/>
            <w:gridSpan w:val="2"/>
          </w:tcPr>
          <w:p w:rsidR="001B3EB2" w:rsidRPr="00034DFD" w:rsidRDefault="001B3EB2" w:rsidP="001B3EB2">
            <w:pPr>
              <w:rPr>
                <w:rFonts w:ascii="Arial" w:hAnsi="Arial" w:cs="Arial"/>
              </w:rPr>
            </w:pPr>
            <w:r w:rsidRPr="00034DFD">
              <w:rPr>
                <w:rFonts w:ascii="Arial" w:hAnsi="Arial" w:cs="Arial"/>
              </w:rPr>
              <w:t>Nabava uredske opreme</w:t>
            </w:r>
          </w:p>
        </w:tc>
        <w:tc>
          <w:tcPr>
            <w:tcW w:w="1616" w:type="dxa"/>
            <w:vAlign w:val="center"/>
          </w:tcPr>
          <w:p w:rsidR="001B3EB2" w:rsidRPr="00034DFD" w:rsidRDefault="001B3EB2" w:rsidP="001B3EB2">
            <w:pPr>
              <w:jc w:val="right"/>
              <w:rPr>
                <w:rFonts w:ascii="Arial" w:hAnsi="Arial" w:cs="Arial"/>
              </w:rPr>
            </w:pPr>
            <w:r w:rsidRPr="00034DFD">
              <w:rPr>
                <w:rFonts w:ascii="Arial" w:hAnsi="Arial" w:cs="Arial"/>
              </w:rPr>
              <w:t>3.000,00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1B3EB2" w:rsidRPr="00034DFD" w:rsidRDefault="001B3EB2" w:rsidP="001B3EB2">
            <w:pPr>
              <w:jc w:val="right"/>
              <w:rPr>
                <w:rFonts w:ascii="Arial" w:hAnsi="Arial" w:cs="Arial"/>
              </w:rPr>
            </w:pPr>
            <w:r w:rsidRPr="00034DFD">
              <w:rPr>
                <w:rFonts w:ascii="Arial" w:hAnsi="Arial" w:cs="Arial"/>
              </w:rPr>
              <w:t>12.000,00</w:t>
            </w:r>
          </w:p>
        </w:tc>
      </w:tr>
      <w:tr w:rsidR="001B3EB2" w:rsidRPr="00034DFD" w:rsidTr="001B3EB2">
        <w:trPr>
          <w:trHeight w:val="18"/>
          <w:jc w:val="center"/>
        </w:trPr>
        <w:tc>
          <w:tcPr>
            <w:tcW w:w="652" w:type="dxa"/>
            <w:vMerge/>
          </w:tcPr>
          <w:p w:rsidR="001B3EB2" w:rsidRPr="00034DFD" w:rsidRDefault="001B3EB2" w:rsidP="00BD1DF4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58" w:type="dxa"/>
            <w:vMerge/>
          </w:tcPr>
          <w:p w:rsidR="001B3EB2" w:rsidRPr="00034DFD" w:rsidRDefault="001B3EB2" w:rsidP="001B3EB2">
            <w:pPr>
              <w:rPr>
                <w:rFonts w:ascii="Arial" w:hAnsi="Arial" w:cs="Arial"/>
              </w:rPr>
            </w:pPr>
          </w:p>
        </w:tc>
        <w:tc>
          <w:tcPr>
            <w:tcW w:w="4054" w:type="dxa"/>
            <w:gridSpan w:val="2"/>
          </w:tcPr>
          <w:p w:rsidR="001B3EB2" w:rsidRPr="00034DFD" w:rsidRDefault="001B3EB2" w:rsidP="001B3EB2">
            <w:pPr>
              <w:rPr>
                <w:rFonts w:ascii="Arial" w:hAnsi="Arial" w:cs="Arial"/>
              </w:rPr>
            </w:pPr>
            <w:r w:rsidRPr="00034DFD">
              <w:rPr>
                <w:rFonts w:ascii="Arial" w:hAnsi="Arial" w:cs="Arial"/>
              </w:rPr>
              <w:t>Nabava informatičke opreme</w:t>
            </w:r>
          </w:p>
        </w:tc>
        <w:tc>
          <w:tcPr>
            <w:tcW w:w="1616" w:type="dxa"/>
            <w:vAlign w:val="center"/>
          </w:tcPr>
          <w:p w:rsidR="001B3EB2" w:rsidRPr="00034DFD" w:rsidRDefault="001B3EB2" w:rsidP="001B3EB2">
            <w:pPr>
              <w:jc w:val="right"/>
              <w:rPr>
                <w:rFonts w:ascii="Arial" w:hAnsi="Arial" w:cs="Arial"/>
              </w:rPr>
            </w:pPr>
            <w:r w:rsidRPr="00034DFD">
              <w:rPr>
                <w:rFonts w:ascii="Arial" w:hAnsi="Arial" w:cs="Arial"/>
              </w:rPr>
              <w:t>6.000,00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1B3EB2" w:rsidRPr="00034DFD" w:rsidRDefault="001B3EB2" w:rsidP="001B3EB2">
            <w:pPr>
              <w:jc w:val="right"/>
              <w:rPr>
                <w:rFonts w:ascii="Arial" w:hAnsi="Arial" w:cs="Arial"/>
              </w:rPr>
            </w:pPr>
            <w:r w:rsidRPr="00034DFD">
              <w:rPr>
                <w:rFonts w:ascii="Arial" w:hAnsi="Arial" w:cs="Arial"/>
              </w:rPr>
              <w:t>10.000,00</w:t>
            </w:r>
          </w:p>
        </w:tc>
      </w:tr>
      <w:tr w:rsidR="001B3EB2" w:rsidRPr="00034DFD" w:rsidTr="001B3EB2">
        <w:trPr>
          <w:trHeight w:val="18"/>
          <w:jc w:val="center"/>
        </w:trPr>
        <w:tc>
          <w:tcPr>
            <w:tcW w:w="6464" w:type="dxa"/>
            <w:gridSpan w:val="4"/>
            <w:vAlign w:val="center"/>
          </w:tcPr>
          <w:p w:rsidR="001B3EB2" w:rsidRPr="00034DFD" w:rsidRDefault="001B3EB2" w:rsidP="001B3EB2">
            <w:pPr>
              <w:jc w:val="right"/>
              <w:rPr>
                <w:rFonts w:ascii="Arial" w:hAnsi="Arial" w:cs="Arial"/>
                <w:b/>
              </w:rPr>
            </w:pPr>
            <w:r w:rsidRPr="00034DFD">
              <w:rPr>
                <w:rFonts w:ascii="Arial" w:hAnsi="Arial" w:cs="Arial"/>
                <w:b/>
              </w:rPr>
              <w:t xml:space="preserve">U K U P NO </w:t>
            </w:r>
          </w:p>
        </w:tc>
        <w:tc>
          <w:tcPr>
            <w:tcW w:w="1616" w:type="dxa"/>
            <w:vAlign w:val="center"/>
          </w:tcPr>
          <w:p w:rsidR="001B3EB2" w:rsidRPr="00034DFD" w:rsidRDefault="001B3EB2" w:rsidP="001B3EB2">
            <w:pPr>
              <w:jc w:val="right"/>
              <w:rPr>
                <w:rFonts w:ascii="Arial" w:hAnsi="Arial" w:cs="Arial"/>
                <w:b/>
              </w:rPr>
            </w:pPr>
            <w:r w:rsidRPr="00034DFD">
              <w:rPr>
                <w:rFonts w:ascii="Arial" w:hAnsi="Arial" w:cs="Arial"/>
                <w:b/>
              </w:rPr>
              <w:t>272.500,00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1B3EB2" w:rsidRPr="00034DFD" w:rsidRDefault="001B3EB2" w:rsidP="001B3EB2">
            <w:pPr>
              <w:jc w:val="right"/>
              <w:rPr>
                <w:rFonts w:ascii="Arial" w:hAnsi="Arial" w:cs="Arial"/>
                <w:b/>
              </w:rPr>
            </w:pPr>
            <w:r w:rsidRPr="00034DFD">
              <w:rPr>
                <w:rFonts w:ascii="Arial" w:hAnsi="Arial" w:cs="Arial"/>
                <w:b/>
              </w:rPr>
              <w:t>55.030,00</w:t>
            </w:r>
          </w:p>
        </w:tc>
      </w:tr>
      <w:tr w:rsidR="001B3EB2" w:rsidRPr="00034DFD" w:rsidTr="001B3EB2">
        <w:trPr>
          <w:trHeight w:val="18"/>
          <w:jc w:val="center"/>
        </w:trPr>
        <w:tc>
          <w:tcPr>
            <w:tcW w:w="652" w:type="dxa"/>
            <w:vMerge w:val="restart"/>
            <w:vAlign w:val="center"/>
          </w:tcPr>
          <w:p w:rsidR="001B3EB2" w:rsidRPr="00034DFD" w:rsidRDefault="001B3EB2" w:rsidP="00BD1DF4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67" w:type="dxa"/>
            <w:gridSpan w:val="2"/>
            <w:vMerge w:val="restart"/>
            <w:vAlign w:val="center"/>
          </w:tcPr>
          <w:p w:rsidR="001B3EB2" w:rsidRPr="00034DFD" w:rsidRDefault="001B3EB2" w:rsidP="001B3EB2">
            <w:pPr>
              <w:rPr>
                <w:rFonts w:ascii="Arial" w:hAnsi="Arial" w:cs="Arial"/>
              </w:rPr>
            </w:pPr>
            <w:r w:rsidRPr="00034DFD">
              <w:rPr>
                <w:rFonts w:ascii="Arial" w:hAnsi="Arial" w:cs="Arial"/>
              </w:rPr>
              <w:t>Manifestacije koje provodi Općina Gračac</w:t>
            </w:r>
          </w:p>
        </w:tc>
        <w:tc>
          <w:tcPr>
            <w:tcW w:w="4045" w:type="dxa"/>
          </w:tcPr>
          <w:p w:rsidR="001B3EB2" w:rsidRPr="00034DFD" w:rsidRDefault="001B3EB2" w:rsidP="001B3EB2">
            <w:pPr>
              <w:rPr>
                <w:rFonts w:ascii="Arial" w:hAnsi="Arial" w:cs="Arial"/>
              </w:rPr>
            </w:pPr>
            <w:r w:rsidRPr="00034DFD">
              <w:rPr>
                <w:rFonts w:ascii="Arial" w:hAnsi="Arial" w:cs="Arial"/>
              </w:rPr>
              <w:t>Obilježavanje Dana Općine, blagdana i praznika</w:t>
            </w:r>
          </w:p>
        </w:tc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:rsidR="001B3EB2" w:rsidRPr="00034DFD" w:rsidRDefault="001B3EB2" w:rsidP="001B3EB2">
            <w:pPr>
              <w:jc w:val="right"/>
              <w:rPr>
                <w:rFonts w:ascii="Arial" w:hAnsi="Arial" w:cs="Arial"/>
              </w:rPr>
            </w:pPr>
            <w:r w:rsidRPr="00034DFD">
              <w:rPr>
                <w:rFonts w:ascii="Arial" w:hAnsi="Arial" w:cs="Arial"/>
              </w:rPr>
              <w:t>57.000,00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3EB2" w:rsidRPr="00034DFD" w:rsidRDefault="001B3EB2" w:rsidP="001B3EB2">
            <w:pPr>
              <w:jc w:val="right"/>
              <w:rPr>
                <w:rFonts w:ascii="Arial" w:hAnsi="Arial" w:cs="Arial"/>
              </w:rPr>
            </w:pPr>
          </w:p>
        </w:tc>
      </w:tr>
      <w:tr w:rsidR="001B3EB2" w:rsidRPr="00034DFD" w:rsidTr="001B3EB2">
        <w:trPr>
          <w:trHeight w:val="18"/>
          <w:jc w:val="center"/>
        </w:trPr>
        <w:tc>
          <w:tcPr>
            <w:tcW w:w="652" w:type="dxa"/>
            <w:vMerge/>
          </w:tcPr>
          <w:p w:rsidR="001B3EB2" w:rsidRPr="00034DFD" w:rsidRDefault="001B3EB2" w:rsidP="00BD1DF4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67" w:type="dxa"/>
            <w:gridSpan w:val="2"/>
            <w:vMerge/>
          </w:tcPr>
          <w:p w:rsidR="001B3EB2" w:rsidRPr="00034DFD" w:rsidRDefault="001B3EB2" w:rsidP="001B3EB2">
            <w:pPr>
              <w:rPr>
                <w:rFonts w:ascii="Arial" w:hAnsi="Arial" w:cs="Arial"/>
              </w:rPr>
            </w:pPr>
          </w:p>
        </w:tc>
        <w:tc>
          <w:tcPr>
            <w:tcW w:w="4045" w:type="dxa"/>
          </w:tcPr>
          <w:p w:rsidR="001B3EB2" w:rsidRPr="00034DFD" w:rsidRDefault="001B3EB2" w:rsidP="001B3EB2">
            <w:pPr>
              <w:rPr>
                <w:rFonts w:ascii="Arial" w:hAnsi="Arial" w:cs="Arial"/>
              </w:rPr>
            </w:pPr>
            <w:r w:rsidRPr="00034DFD">
              <w:rPr>
                <w:rFonts w:ascii="Arial" w:hAnsi="Arial" w:cs="Arial"/>
              </w:rPr>
              <w:t>Sajam - Jesen u Gračacu</w:t>
            </w:r>
          </w:p>
        </w:tc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:rsidR="001B3EB2" w:rsidRPr="00034DFD" w:rsidRDefault="001B3EB2" w:rsidP="001B3EB2">
            <w:pPr>
              <w:jc w:val="right"/>
              <w:rPr>
                <w:rFonts w:ascii="Arial" w:hAnsi="Arial" w:cs="Arial"/>
              </w:rPr>
            </w:pPr>
            <w:r w:rsidRPr="00034DFD">
              <w:rPr>
                <w:rFonts w:ascii="Arial" w:hAnsi="Arial" w:cs="Arial"/>
              </w:rPr>
              <w:t>55.000,00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3EB2" w:rsidRPr="00034DFD" w:rsidRDefault="001B3EB2" w:rsidP="001B3EB2">
            <w:pPr>
              <w:jc w:val="right"/>
              <w:rPr>
                <w:rFonts w:ascii="Arial" w:hAnsi="Arial" w:cs="Arial"/>
              </w:rPr>
            </w:pPr>
          </w:p>
        </w:tc>
      </w:tr>
      <w:tr w:rsidR="001B3EB2" w:rsidRPr="00034DFD" w:rsidTr="001B3EB2">
        <w:trPr>
          <w:trHeight w:val="18"/>
          <w:jc w:val="center"/>
        </w:trPr>
        <w:tc>
          <w:tcPr>
            <w:tcW w:w="652" w:type="dxa"/>
            <w:vMerge/>
          </w:tcPr>
          <w:p w:rsidR="001B3EB2" w:rsidRPr="00034DFD" w:rsidRDefault="001B3EB2" w:rsidP="00BD1DF4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67" w:type="dxa"/>
            <w:gridSpan w:val="2"/>
            <w:vMerge/>
          </w:tcPr>
          <w:p w:rsidR="001B3EB2" w:rsidRPr="00034DFD" w:rsidRDefault="001B3EB2" w:rsidP="001B3EB2">
            <w:pPr>
              <w:rPr>
                <w:rFonts w:ascii="Arial" w:hAnsi="Arial" w:cs="Arial"/>
              </w:rPr>
            </w:pPr>
          </w:p>
        </w:tc>
        <w:tc>
          <w:tcPr>
            <w:tcW w:w="4045" w:type="dxa"/>
          </w:tcPr>
          <w:p w:rsidR="001B3EB2" w:rsidRPr="00034DFD" w:rsidRDefault="001B3EB2" w:rsidP="001B3EB2">
            <w:pPr>
              <w:rPr>
                <w:rFonts w:ascii="Arial" w:hAnsi="Arial" w:cs="Arial"/>
              </w:rPr>
            </w:pPr>
            <w:r w:rsidRPr="00034DFD">
              <w:rPr>
                <w:rFonts w:ascii="Arial" w:hAnsi="Arial" w:cs="Arial"/>
              </w:rPr>
              <w:t>Sajam - Božić u Gračacu</w:t>
            </w:r>
          </w:p>
        </w:tc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:rsidR="001B3EB2" w:rsidRPr="00034DFD" w:rsidRDefault="001B3EB2" w:rsidP="001B3EB2">
            <w:pPr>
              <w:jc w:val="right"/>
              <w:rPr>
                <w:rFonts w:ascii="Arial" w:hAnsi="Arial" w:cs="Arial"/>
              </w:rPr>
            </w:pPr>
            <w:r w:rsidRPr="00034DFD">
              <w:rPr>
                <w:rFonts w:ascii="Arial" w:hAnsi="Arial" w:cs="Arial"/>
              </w:rPr>
              <w:t>25.000,00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3EB2" w:rsidRPr="00034DFD" w:rsidRDefault="001B3EB2" w:rsidP="001B3EB2">
            <w:pPr>
              <w:jc w:val="right"/>
              <w:rPr>
                <w:rFonts w:ascii="Arial" w:hAnsi="Arial" w:cs="Arial"/>
              </w:rPr>
            </w:pPr>
          </w:p>
        </w:tc>
      </w:tr>
      <w:tr w:rsidR="001B3EB2" w:rsidRPr="00034DFD" w:rsidTr="001B3EB2">
        <w:trPr>
          <w:trHeight w:val="18"/>
          <w:jc w:val="center"/>
        </w:trPr>
        <w:tc>
          <w:tcPr>
            <w:tcW w:w="652" w:type="dxa"/>
            <w:vMerge/>
          </w:tcPr>
          <w:p w:rsidR="001B3EB2" w:rsidRPr="00034DFD" w:rsidRDefault="001B3EB2" w:rsidP="00BD1DF4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67" w:type="dxa"/>
            <w:gridSpan w:val="2"/>
            <w:vMerge/>
          </w:tcPr>
          <w:p w:rsidR="001B3EB2" w:rsidRPr="00034DFD" w:rsidRDefault="001B3EB2" w:rsidP="001B3EB2">
            <w:pPr>
              <w:rPr>
                <w:rFonts w:ascii="Arial" w:hAnsi="Arial" w:cs="Arial"/>
              </w:rPr>
            </w:pPr>
          </w:p>
        </w:tc>
        <w:tc>
          <w:tcPr>
            <w:tcW w:w="4045" w:type="dxa"/>
          </w:tcPr>
          <w:p w:rsidR="001B3EB2" w:rsidRPr="00034DFD" w:rsidRDefault="001B3EB2" w:rsidP="001B3EB2">
            <w:pPr>
              <w:rPr>
                <w:rFonts w:ascii="Arial" w:hAnsi="Arial" w:cs="Arial"/>
              </w:rPr>
            </w:pPr>
            <w:r w:rsidRPr="00034DFD">
              <w:rPr>
                <w:rFonts w:ascii="Arial" w:hAnsi="Arial" w:cs="Arial"/>
              </w:rPr>
              <w:t>Fotoradionica „Svijet u bojama“</w:t>
            </w:r>
          </w:p>
        </w:tc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:rsidR="001B3EB2" w:rsidRPr="00034DFD" w:rsidRDefault="001B3EB2" w:rsidP="001B3EB2">
            <w:pPr>
              <w:jc w:val="right"/>
              <w:rPr>
                <w:rFonts w:ascii="Arial" w:hAnsi="Arial" w:cs="Arial"/>
              </w:rPr>
            </w:pPr>
            <w:r w:rsidRPr="00034DFD">
              <w:rPr>
                <w:rFonts w:ascii="Arial" w:hAnsi="Arial" w:cs="Arial"/>
              </w:rPr>
              <w:t>10.000,00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3EB2" w:rsidRPr="00034DFD" w:rsidRDefault="001B3EB2" w:rsidP="001B3EB2">
            <w:pPr>
              <w:jc w:val="right"/>
              <w:rPr>
                <w:rFonts w:ascii="Arial" w:hAnsi="Arial" w:cs="Arial"/>
              </w:rPr>
            </w:pPr>
          </w:p>
        </w:tc>
      </w:tr>
      <w:tr w:rsidR="001B3EB2" w:rsidRPr="00034DFD" w:rsidTr="001B3EB2">
        <w:trPr>
          <w:trHeight w:val="18"/>
          <w:jc w:val="center"/>
        </w:trPr>
        <w:tc>
          <w:tcPr>
            <w:tcW w:w="6464" w:type="dxa"/>
            <w:gridSpan w:val="4"/>
            <w:vAlign w:val="center"/>
          </w:tcPr>
          <w:p w:rsidR="001B3EB2" w:rsidRPr="00034DFD" w:rsidRDefault="001B3EB2" w:rsidP="001B3EB2">
            <w:pPr>
              <w:jc w:val="right"/>
              <w:rPr>
                <w:rFonts w:ascii="Arial" w:hAnsi="Arial" w:cs="Arial"/>
              </w:rPr>
            </w:pPr>
            <w:r w:rsidRPr="00034DFD">
              <w:rPr>
                <w:rFonts w:ascii="Arial" w:hAnsi="Arial" w:cs="Arial"/>
                <w:b/>
              </w:rPr>
              <w:t>U K U P NO</w:t>
            </w:r>
          </w:p>
        </w:tc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:rsidR="001B3EB2" w:rsidRPr="00034DFD" w:rsidRDefault="001B3EB2" w:rsidP="001B3EB2">
            <w:pPr>
              <w:jc w:val="right"/>
              <w:rPr>
                <w:rFonts w:ascii="Arial" w:hAnsi="Arial" w:cs="Arial"/>
                <w:b/>
              </w:rPr>
            </w:pPr>
            <w:r w:rsidRPr="00034DFD">
              <w:rPr>
                <w:rFonts w:ascii="Arial" w:hAnsi="Arial" w:cs="Arial"/>
                <w:b/>
              </w:rPr>
              <w:t>147.000,00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3EB2" w:rsidRPr="00034DFD" w:rsidRDefault="001B3EB2" w:rsidP="001B3EB2">
            <w:pPr>
              <w:jc w:val="right"/>
              <w:rPr>
                <w:rFonts w:ascii="Arial" w:hAnsi="Arial" w:cs="Arial"/>
              </w:rPr>
            </w:pPr>
          </w:p>
        </w:tc>
      </w:tr>
      <w:tr w:rsidR="001B3EB2" w:rsidRPr="00034DFD" w:rsidTr="001B3EB2">
        <w:trPr>
          <w:trHeight w:val="351"/>
          <w:jc w:val="center"/>
        </w:trPr>
        <w:tc>
          <w:tcPr>
            <w:tcW w:w="652" w:type="dxa"/>
          </w:tcPr>
          <w:p w:rsidR="001B3EB2" w:rsidRPr="00034DFD" w:rsidRDefault="001B3EB2" w:rsidP="00BD1DF4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3"/>
          </w:tcPr>
          <w:p w:rsidR="001B3EB2" w:rsidRPr="00034DFD" w:rsidRDefault="001B3EB2" w:rsidP="001B3EB2">
            <w:pPr>
              <w:rPr>
                <w:rFonts w:ascii="Arial" w:hAnsi="Arial" w:cs="Arial"/>
              </w:rPr>
            </w:pPr>
            <w:r w:rsidRPr="00034DFD">
              <w:rPr>
                <w:rFonts w:ascii="Arial" w:hAnsi="Arial" w:cs="Arial"/>
              </w:rPr>
              <w:t xml:space="preserve">Donacije vjerskim zajednicama </w:t>
            </w:r>
          </w:p>
        </w:tc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:rsidR="001B3EB2" w:rsidRPr="00034DFD" w:rsidRDefault="001B3EB2" w:rsidP="001B3EB2">
            <w:pPr>
              <w:jc w:val="right"/>
              <w:rPr>
                <w:rFonts w:ascii="Arial" w:hAnsi="Arial" w:cs="Arial"/>
                <w:b/>
              </w:rPr>
            </w:pPr>
            <w:r w:rsidRPr="00034DFD">
              <w:rPr>
                <w:rFonts w:ascii="Arial" w:hAnsi="Arial" w:cs="Arial"/>
                <w:b/>
              </w:rPr>
              <w:t>35.000,00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3EB2" w:rsidRPr="00034DFD" w:rsidRDefault="001B3EB2" w:rsidP="001B3EB2">
            <w:pPr>
              <w:jc w:val="right"/>
              <w:rPr>
                <w:rFonts w:ascii="Arial" w:hAnsi="Arial" w:cs="Arial"/>
              </w:rPr>
            </w:pPr>
          </w:p>
        </w:tc>
      </w:tr>
      <w:tr w:rsidR="001B3EB2" w:rsidRPr="00034DFD" w:rsidTr="001B3EB2">
        <w:trPr>
          <w:trHeight w:val="639"/>
          <w:jc w:val="center"/>
        </w:trPr>
        <w:tc>
          <w:tcPr>
            <w:tcW w:w="652" w:type="dxa"/>
            <w:vAlign w:val="center"/>
          </w:tcPr>
          <w:p w:rsidR="001B3EB2" w:rsidRPr="00034DFD" w:rsidRDefault="001B3EB2" w:rsidP="00BD1DF4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3"/>
          </w:tcPr>
          <w:p w:rsidR="001B3EB2" w:rsidRPr="00034DFD" w:rsidRDefault="001B3EB2" w:rsidP="001B3EB2">
            <w:pPr>
              <w:rPr>
                <w:rFonts w:ascii="Arial" w:hAnsi="Arial" w:cs="Arial"/>
              </w:rPr>
            </w:pPr>
            <w:r w:rsidRPr="00034DFD">
              <w:rPr>
                <w:rFonts w:ascii="Arial" w:hAnsi="Arial" w:cs="Arial"/>
              </w:rPr>
              <w:t>Programi i projekti udruga iz područja kulture koji se provode na području Općine Gračac</w:t>
            </w:r>
          </w:p>
        </w:tc>
        <w:tc>
          <w:tcPr>
            <w:tcW w:w="16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3EB2" w:rsidRPr="00034DFD" w:rsidRDefault="001B3EB2" w:rsidP="001B3EB2">
            <w:pPr>
              <w:jc w:val="right"/>
              <w:rPr>
                <w:rFonts w:ascii="Arial" w:hAnsi="Arial" w:cs="Arial"/>
                <w:b/>
              </w:rPr>
            </w:pPr>
            <w:r w:rsidRPr="00034DFD">
              <w:rPr>
                <w:rFonts w:ascii="Arial" w:hAnsi="Arial" w:cs="Arial"/>
                <w:b/>
              </w:rPr>
              <w:t>60.000,00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3EB2" w:rsidRPr="00034DFD" w:rsidRDefault="001B3EB2" w:rsidP="001B3EB2">
            <w:pPr>
              <w:jc w:val="right"/>
              <w:rPr>
                <w:rFonts w:ascii="Arial" w:hAnsi="Arial" w:cs="Arial"/>
              </w:rPr>
            </w:pPr>
          </w:p>
        </w:tc>
      </w:tr>
      <w:tr w:rsidR="001B3EB2" w:rsidRPr="00034DFD" w:rsidTr="001B3EB2">
        <w:trPr>
          <w:trHeight w:val="14"/>
          <w:jc w:val="center"/>
        </w:trPr>
        <w:tc>
          <w:tcPr>
            <w:tcW w:w="6464" w:type="dxa"/>
            <w:gridSpan w:val="4"/>
            <w:vAlign w:val="center"/>
          </w:tcPr>
          <w:p w:rsidR="001B3EB2" w:rsidRPr="00034DFD" w:rsidRDefault="001B3EB2" w:rsidP="001B3EB2">
            <w:pPr>
              <w:jc w:val="right"/>
              <w:rPr>
                <w:rFonts w:ascii="Arial" w:hAnsi="Arial" w:cs="Arial"/>
                <w:b/>
              </w:rPr>
            </w:pPr>
            <w:r w:rsidRPr="00034DFD">
              <w:rPr>
                <w:rFonts w:ascii="Arial" w:hAnsi="Arial" w:cs="Arial"/>
                <w:b/>
              </w:rPr>
              <w:t>UKUPNO (1+2+3+4) =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1B3EB2" w:rsidRPr="00034DFD" w:rsidRDefault="001B3EB2" w:rsidP="001B3EB2">
            <w:pPr>
              <w:jc w:val="right"/>
              <w:rPr>
                <w:rFonts w:ascii="Arial" w:hAnsi="Arial" w:cs="Arial"/>
                <w:b/>
              </w:rPr>
            </w:pPr>
            <w:r w:rsidRPr="00034DFD">
              <w:rPr>
                <w:rFonts w:ascii="Arial" w:hAnsi="Arial" w:cs="Arial"/>
                <w:b/>
              </w:rPr>
              <w:t>514.500,00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3EB2" w:rsidRPr="00034DFD" w:rsidRDefault="001B3EB2" w:rsidP="001B3EB2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1B3EB2" w:rsidRPr="00034DFD" w:rsidRDefault="001B3EB2" w:rsidP="001B3EB2">
      <w:pPr>
        <w:rPr>
          <w:rFonts w:ascii="Arial" w:hAnsi="Arial" w:cs="Arial"/>
          <w:lang w:eastAsia="hr-HR"/>
        </w:rPr>
      </w:pPr>
      <w:r w:rsidRPr="00034DFD">
        <w:rPr>
          <w:rFonts w:ascii="Arial" w:hAnsi="Arial" w:cs="Arial"/>
          <w:lang w:eastAsia="hr-HR"/>
        </w:rPr>
        <w:t>„</w:t>
      </w:r>
    </w:p>
    <w:p w:rsidR="001B3EB2" w:rsidRDefault="001B3EB2" w:rsidP="001B3EB2">
      <w:pPr>
        <w:autoSpaceDE w:val="0"/>
        <w:autoSpaceDN w:val="0"/>
        <w:adjustRightInd w:val="0"/>
        <w:rPr>
          <w:rFonts w:ascii="Arial" w:hAnsi="Arial" w:cs="Arial"/>
          <w:b/>
          <w:lang w:eastAsia="hr-HR"/>
        </w:rPr>
      </w:pPr>
    </w:p>
    <w:p w:rsidR="001B3EB2" w:rsidRDefault="001B3EB2" w:rsidP="001B3EB2">
      <w:pPr>
        <w:autoSpaceDE w:val="0"/>
        <w:autoSpaceDN w:val="0"/>
        <w:adjustRightInd w:val="0"/>
        <w:rPr>
          <w:rFonts w:ascii="Arial" w:hAnsi="Arial" w:cs="Arial"/>
          <w:b/>
          <w:lang w:eastAsia="hr-HR"/>
        </w:rPr>
      </w:pPr>
    </w:p>
    <w:p w:rsidR="001B3EB2" w:rsidRDefault="001B3EB2" w:rsidP="001B3EB2">
      <w:pPr>
        <w:autoSpaceDE w:val="0"/>
        <w:autoSpaceDN w:val="0"/>
        <w:adjustRightInd w:val="0"/>
        <w:rPr>
          <w:rFonts w:ascii="Arial" w:hAnsi="Arial" w:cs="Arial"/>
          <w:b/>
          <w:lang w:eastAsia="hr-HR"/>
        </w:rPr>
      </w:pPr>
    </w:p>
    <w:p w:rsidR="001B3EB2" w:rsidRPr="00034DFD" w:rsidRDefault="001B3EB2" w:rsidP="001B3EB2">
      <w:pPr>
        <w:autoSpaceDE w:val="0"/>
        <w:autoSpaceDN w:val="0"/>
        <w:adjustRightInd w:val="0"/>
        <w:rPr>
          <w:rFonts w:ascii="Arial" w:hAnsi="Arial" w:cs="Arial"/>
          <w:b/>
          <w:lang w:eastAsia="hr-HR"/>
        </w:rPr>
      </w:pPr>
    </w:p>
    <w:p w:rsidR="001B3EB2" w:rsidRDefault="001B3EB2" w:rsidP="001B3EB2">
      <w:pPr>
        <w:jc w:val="center"/>
        <w:rPr>
          <w:rFonts w:ascii="Arial" w:hAnsi="Arial" w:cs="Arial"/>
          <w:b/>
        </w:rPr>
      </w:pPr>
    </w:p>
    <w:p w:rsidR="001B3EB2" w:rsidRDefault="001B3EB2" w:rsidP="001B3EB2">
      <w:pPr>
        <w:jc w:val="center"/>
        <w:rPr>
          <w:rFonts w:ascii="Arial" w:hAnsi="Arial" w:cs="Arial"/>
          <w:b/>
        </w:rPr>
      </w:pPr>
      <w:r w:rsidRPr="00034DFD">
        <w:rPr>
          <w:rFonts w:ascii="Arial" w:hAnsi="Arial" w:cs="Arial"/>
          <w:b/>
        </w:rPr>
        <w:t>Članak 2.</w:t>
      </w:r>
    </w:p>
    <w:p w:rsidR="001B3EB2" w:rsidRPr="00034DFD" w:rsidRDefault="001B3EB2" w:rsidP="001B3EB2">
      <w:pPr>
        <w:jc w:val="center"/>
        <w:rPr>
          <w:rFonts w:ascii="Arial" w:hAnsi="Arial" w:cs="Arial"/>
          <w:b/>
        </w:rPr>
      </w:pPr>
    </w:p>
    <w:p w:rsidR="001B3EB2" w:rsidRPr="00034DFD" w:rsidRDefault="001B3EB2" w:rsidP="001B3EB2">
      <w:pPr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034DFD">
        <w:rPr>
          <w:rFonts w:ascii="Arial" w:hAnsi="Arial" w:cs="Arial"/>
          <w:lang w:eastAsia="hr-HR"/>
        </w:rPr>
        <w:t xml:space="preserve">Ova Izmjena </w:t>
      </w:r>
      <w:r w:rsidRPr="00034DFD">
        <w:rPr>
          <w:rFonts w:ascii="Arial" w:eastAsia="Calibri" w:hAnsi="Arial" w:cs="Arial"/>
        </w:rPr>
        <w:t>Programa javnih potreba u kulturi i religiji Općine Gračac za 2018. godinu</w:t>
      </w:r>
      <w:r w:rsidRPr="00034DFD">
        <w:rPr>
          <w:rFonts w:ascii="Arial" w:hAnsi="Arial" w:cs="Arial"/>
          <w:lang w:eastAsia="hr-HR"/>
        </w:rPr>
        <w:t xml:space="preserve"> stupa na snagu osmim danom od dana objave u “Službenom glasniku Općine Gračac».</w:t>
      </w:r>
    </w:p>
    <w:p w:rsidR="001B3EB2" w:rsidRDefault="001B3EB2" w:rsidP="001B3EB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eastAsia="hr-HR"/>
        </w:rPr>
      </w:pPr>
    </w:p>
    <w:p w:rsidR="001B3EB2" w:rsidRDefault="001B3EB2" w:rsidP="001B3EB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eastAsia="hr-HR"/>
        </w:rPr>
      </w:pPr>
    </w:p>
    <w:p w:rsidR="001B3EB2" w:rsidRPr="00034DFD" w:rsidRDefault="001B3EB2" w:rsidP="001B3EB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eastAsia="hr-HR"/>
        </w:rPr>
      </w:pPr>
    </w:p>
    <w:p w:rsidR="001B3EB2" w:rsidRPr="00034DFD" w:rsidRDefault="001B3EB2" w:rsidP="001B3EB2">
      <w:pPr>
        <w:ind w:left="360"/>
        <w:jc w:val="both"/>
        <w:rPr>
          <w:rFonts w:ascii="Arial" w:hAnsi="Arial" w:cs="Arial"/>
          <w:b/>
          <w:lang w:eastAsia="hr-HR"/>
        </w:rPr>
      </w:pPr>
      <w:r w:rsidRPr="00034DFD">
        <w:rPr>
          <w:rFonts w:ascii="Arial" w:hAnsi="Arial" w:cs="Arial"/>
          <w:lang w:eastAsia="hr-HR"/>
        </w:rPr>
        <w:t xml:space="preserve">                              </w:t>
      </w:r>
      <w:r w:rsidRPr="00034DFD">
        <w:rPr>
          <w:rFonts w:ascii="Arial" w:hAnsi="Arial" w:cs="Arial"/>
          <w:b/>
          <w:lang w:eastAsia="hr-HR"/>
        </w:rPr>
        <w:t xml:space="preserve">                                                           PREDSJEDNIK:</w:t>
      </w:r>
    </w:p>
    <w:p w:rsidR="001B3EB2" w:rsidRPr="00034DFD" w:rsidRDefault="001B3EB2" w:rsidP="001B3EB2">
      <w:pPr>
        <w:jc w:val="both"/>
        <w:rPr>
          <w:rFonts w:ascii="Arial" w:hAnsi="Arial" w:cs="Arial"/>
        </w:rPr>
      </w:pPr>
      <w:r w:rsidRPr="00034DFD">
        <w:rPr>
          <w:rFonts w:ascii="Arial" w:hAnsi="Arial" w:cs="Arial"/>
          <w:b/>
          <w:lang w:eastAsia="hr-HR"/>
        </w:rPr>
        <w:t xml:space="preserve">                                                                                         Tadija Šišić, dipl.iur</w:t>
      </w: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8765AE" w:rsidRDefault="008765AE" w:rsidP="00AB2DCB">
      <w:pPr>
        <w:tabs>
          <w:tab w:val="left" w:pos="5820"/>
        </w:tabs>
      </w:pPr>
    </w:p>
    <w:p w:rsidR="0066102F" w:rsidRDefault="0066102F"/>
    <w:p w:rsidR="0066102F" w:rsidRDefault="0066102F"/>
    <w:p w:rsidR="0066102F" w:rsidRDefault="0066102F"/>
    <w:p w:rsidR="0066102F" w:rsidRDefault="0066102F"/>
    <w:p w:rsidR="00AB2DCB" w:rsidRDefault="00AB2DCB"/>
    <w:p w:rsidR="00AB2DCB" w:rsidRDefault="00AB2DCB"/>
    <w:p w:rsidR="0066102F" w:rsidRDefault="0066102F"/>
    <w:p w:rsidR="0066102F" w:rsidRDefault="0066102F"/>
    <w:p w:rsidR="001B3EB2" w:rsidRDefault="001B3EB2"/>
    <w:p w:rsidR="001B3EB2" w:rsidRDefault="001B3EB2"/>
    <w:p w:rsidR="001B3EB2" w:rsidRDefault="001B3EB2"/>
    <w:p w:rsidR="001B3EB2" w:rsidRDefault="001B3EB2"/>
    <w:p w:rsidR="001B3EB2" w:rsidRDefault="001B3EB2"/>
    <w:p w:rsidR="001B3EB2" w:rsidRDefault="001B3EB2"/>
    <w:p w:rsidR="001B3EB2" w:rsidRDefault="001B3EB2"/>
    <w:p w:rsidR="001B3EB2" w:rsidRDefault="001B3EB2"/>
    <w:p w:rsidR="001B3EB2" w:rsidRDefault="001B3EB2"/>
    <w:p w:rsidR="001B3EB2" w:rsidRDefault="001B3EB2"/>
    <w:p w:rsidR="001B3EB2" w:rsidRDefault="001B3EB2"/>
    <w:p w:rsidR="001B3EB2" w:rsidRDefault="001B3EB2">
      <w:pPr>
        <w:sectPr w:rsidR="001B3EB2" w:rsidSect="00391706">
          <w:headerReference w:type="default" r:id="rId10"/>
          <w:footerReference w:type="default" r:id="rId11"/>
          <w:headerReference w:type="first" r:id="rId12"/>
          <w:pgSz w:w="11906" w:h="16838"/>
          <w:pgMar w:top="1417" w:right="1417" w:bottom="1417" w:left="1417" w:header="850" w:footer="708" w:gutter="0"/>
          <w:pgNumType w:start="0"/>
          <w:cols w:space="708"/>
          <w:titlePg/>
          <w:docGrid w:linePitch="360"/>
        </w:sectPr>
      </w:pPr>
    </w:p>
    <w:p w:rsidR="001B3EB2" w:rsidRPr="00852791" w:rsidRDefault="001B3EB2" w:rsidP="001B3EB2">
      <w:pPr>
        <w:widowControl w:val="0"/>
        <w:outlineLvl w:val="0"/>
        <w:rPr>
          <w:rFonts w:ascii="Arial" w:hAnsi="Arial" w:cs="Arial"/>
          <w:b/>
          <w:lang w:eastAsia="hr-HR"/>
        </w:rPr>
      </w:pPr>
      <w:r w:rsidRPr="00852791">
        <w:rPr>
          <w:rFonts w:ascii="Arial" w:hAnsi="Arial" w:cs="Arial"/>
          <w:b/>
          <w:lang w:eastAsia="hr-HR"/>
        </w:rPr>
        <w:t>OPĆINSKO VIJEĆE</w:t>
      </w:r>
    </w:p>
    <w:p w:rsidR="001B3EB2" w:rsidRPr="00852791" w:rsidRDefault="001B3EB2" w:rsidP="001B3EB2">
      <w:pPr>
        <w:jc w:val="both"/>
        <w:rPr>
          <w:rFonts w:ascii="Arial" w:hAnsi="Arial" w:cs="Arial"/>
          <w:b/>
          <w:lang w:eastAsia="hr-HR"/>
        </w:rPr>
      </w:pPr>
      <w:r w:rsidRPr="00852791">
        <w:rPr>
          <w:rFonts w:ascii="Arial" w:hAnsi="Arial" w:cs="Arial"/>
          <w:b/>
          <w:lang w:eastAsia="hr-HR"/>
        </w:rPr>
        <w:t>Klasa: 363-01/18-01/6</w:t>
      </w:r>
    </w:p>
    <w:p w:rsidR="001B3EB2" w:rsidRPr="00852791" w:rsidRDefault="001B3EB2" w:rsidP="001B3EB2">
      <w:pPr>
        <w:jc w:val="both"/>
        <w:rPr>
          <w:rFonts w:ascii="Arial" w:hAnsi="Arial" w:cs="Arial"/>
          <w:b/>
          <w:lang w:eastAsia="hr-HR"/>
        </w:rPr>
      </w:pPr>
      <w:r w:rsidRPr="00852791">
        <w:rPr>
          <w:rFonts w:ascii="Arial" w:hAnsi="Arial" w:cs="Arial"/>
          <w:b/>
          <w:lang w:eastAsia="hr-HR"/>
        </w:rPr>
        <w:t>Urbroj: 2198/31-02-18-</w:t>
      </w:r>
      <w:r>
        <w:rPr>
          <w:rFonts w:ascii="Arial" w:hAnsi="Arial" w:cs="Arial"/>
          <w:b/>
          <w:lang w:eastAsia="hr-HR"/>
        </w:rPr>
        <w:t>2</w:t>
      </w:r>
    </w:p>
    <w:p w:rsidR="001B3EB2" w:rsidRPr="00852791" w:rsidRDefault="001B3EB2" w:rsidP="001B3EB2">
      <w:pPr>
        <w:jc w:val="both"/>
        <w:rPr>
          <w:rFonts w:ascii="Arial" w:hAnsi="Arial" w:cs="Arial"/>
          <w:b/>
          <w:lang w:eastAsia="hr-HR"/>
        </w:rPr>
      </w:pPr>
      <w:r>
        <w:rPr>
          <w:rFonts w:ascii="Arial" w:hAnsi="Arial" w:cs="Arial"/>
          <w:b/>
          <w:lang w:eastAsia="hr-HR"/>
        </w:rPr>
        <w:t>Gračac, 21. ožujka</w:t>
      </w:r>
      <w:r w:rsidRPr="00852791">
        <w:rPr>
          <w:rFonts w:ascii="Arial" w:hAnsi="Arial" w:cs="Arial"/>
          <w:b/>
          <w:lang w:eastAsia="hr-HR"/>
        </w:rPr>
        <w:t xml:space="preserve"> 2018. g.</w:t>
      </w:r>
    </w:p>
    <w:p w:rsidR="001B3EB2" w:rsidRPr="00852791" w:rsidRDefault="001B3EB2" w:rsidP="001B3EB2">
      <w:pPr>
        <w:rPr>
          <w:rFonts w:ascii="Arial" w:hAnsi="Arial" w:cs="Arial"/>
          <w:lang w:eastAsia="hr-HR"/>
        </w:rPr>
      </w:pPr>
    </w:p>
    <w:p w:rsidR="001B3EB2" w:rsidRPr="00852791" w:rsidRDefault="001B3EB2" w:rsidP="001B3EB2">
      <w:pPr>
        <w:jc w:val="both"/>
        <w:rPr>
          <w:rFonts w:ascii="Arial" w:hAnsi="Arial" w:cs="Arial"/>
          <w:lang w:eastAsia="hr-HR"/>
        </w:rPr>
      </w:pPr>
      <w:r w:rsidRPr="00852791">
        <w:rPr>
          <w:rFonts w:ascii="Arial" w:hAnsi="Arial" w:cs="Arial"/>
          <w:lang w:eastAsia="hr-HR"/>
        </w:rPr>
        <w:t>Temeljem članka 28. Zakona o komunalnom gospodarstvu (“Narodne Novine”, broj- pročišćeni tekst, 36/95, 109/95, 21/96,  70/97, 128/99, 57/00, 129/00, 59/01, 26/03, 82/04, 110/04, 178/04, 38/09, 79/09, 153/09, 49/11, 84/11, 90/11, 144/12, 94/13, 153/13</w:t>
      </w:r>
      <w:r w:rsidRPr="00852791">
        <w:rPr>
          <w:rFonts w:ascii="Arial" w:hAnsi="Arial" w:cs="Arial"/>
        </w:rPr>
        <w:t xml:space="preserve"> 147/14, 36/15</w:t>
      </w:r>
      <w:r w:rsidRPr="00852791">
        <w:rPr>
          <w:rFonts w:ascii="Arial" w:hAnsi="Arial" w:cs="Arial"/>
          <w:lang w:eastAsia="hr-HR"/>
        </w:rPr>
        <w:t xml:space="preserve"> ) te čl. 32. Statuta Općine Gračac (“Službeni glasnik Zadarske županije”, broj:11/13, „Službeni glasnik Općine Gračac“ 1/18)  Općinsko vijeće Općine Gračac na svojoj  6. sjednici održanoj </w:t>
      </w:r>
      <w:r>
        <w:rPr>
          <w:rFonts w:ascii="Arial" w:hAnsi="Arial" w:cs="Arial"/>
          <w:lang w:eastAsia="hr-HR"/>
        </w:rPr>
        <w:t>21. ožujka</w:t>
      </w:r>
      <w:r w:rsidRPr="00852791">
        <w:rPr>
          <w:rFonts w:ascii="Arial" w:hAnsi="Arial" w:cs="Arial"/>
          <w:lang w:eastAsia="hr-HR"/>
        </w:rPr>
        <w:t xml:space="preserve"> 2018.  godine, d o n o s i</w:t>
      </w:r>
    </w:p>
    <w:p w:rsidR="001B3EB2" w:rsidRDefault="001B3EB2" w:rsidP="001B3EB2">
      <w:pPr>
        <w:jc w:val="both"/>
        <w:rPr>
          <w:rFonts w:ascii="Arial" w:hAnsi="Arial" w:cs="Arial"/>
          <w:lang w:eastAsia="hr-HR"/>
        </w:rPr>
      </w:pPr>
    </w:p>
    <w:p w:rsidR="001B3EB2" w:rsidRDefault="001B3EB2" w:rsidP="001B3EB2">
      <w:pPr>
        <w:jc w:val="both"/>
        <w:rPr>
          <w:rFonts w:ascii="Arial" w:hAnsi="Arial" w:cs="Arial"/>
          <w:lang w:eastAsia="hr-HR"/>
        </w:rPr>
      </w:pPr>
    </w:p>
    <w:p w:rsidR="001B3EB2" w:rsidRPr="00852791" w:rsidRDefault="001B3EB2" w:rsidP="001B3EB2">
      <w:pPr>
        <w:jc w:val="both"/>
        <w:rPr>
          <w:rFonts w:ascii="Arial" w:hAnsi="Arial" w:cs="Arial"/>
          <w:lang w:eastAsia="hr-HR"/>
        </w:rPr>
      </w:pPr>
    </w:p>
    <w:p w:rsidR="001B3EB2" w:rsidRPr="00852791" w:rsidRDefault="001B3EB2" w:rsidP="001B3EB2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852791">
        <w:rPr>
          <w:rFonts w:ascii="Arial" w:hAnsi="Arial" w:cs="Arial"/>
          <w:b/>
          <w:sz w:val="24"/>
          <w:szCs w:val="24"/>
        </w:rPr>
        <w:t>IZMJENE I DOPUNE</w:t>
      </w:r>
    </w:p>
    <w:p w:rsidR="001B3EB2" w:rsidRPr="00852791" w:rsidRDefault="001B3EB2" w:rsidP="001B3EB2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852791">
        <w:rPr>
          <w:rFonts w:ascii="Arial" w:hAnsi="Arial" w:cs="Arial"/>
          <w:b/>
          <w:sz w:val="24"/>
          <w:szCs w:val="24"/>
        </w:rPr>
        <w:t>P R O G R A M A</w:t>
      </w:r>
    </w:p>
    <w:p w:rsidR="001B3EB2" w:rsidRPr="00852791" w:rsidRDefault="001B3EB2" w:rsidP="001B3EB2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852791">
        <w:rPr>
          <w:rFonts w:ascii="Arial" w:hAnsi="Arial" w:cs="Arial"/>
          <w:b/>
          <w:sz w:val="24"/>
          <w:szCs w:val="24"/>
        </w:rPr>
        <w:t>održavanja komunalne infrastrukture Općine Gračac za 2018. godinu</w:t>
      </w:r>
    </w:p>
    <w:p w:rsidR="001B3EB2" w:rsidRPr="00852791" w:rsidRDefault="001B3EB2" w:rsidP="001B3EB2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1B3EB2" w:rsidRDefault="001B3EB2" w:rsidP="001B3EB2">
      <w:pPr>
        <w:pStyle w:val="Default"/>
        <w:spacing w:line="276" w:lineRule="auto"/>
        <w:jc w:val="center"/>
        <w:rPr>
          <w:rFonts w:ascii="Arial" w:hAnsi="Arial" w:cs="Arial"/>
          <w:b/>
        </w:rPr>
      </w:pPr>
      <w:r w:rsidRPr="00852791">
        <w:rPr>
          <w:rFonts w:ascii="Arial" w:hAnsi="Arial" w:cs="Arial"/>
          <w:b/>
        </w:rPr>
        <w:t>Članak 1.</w:t>
      </w:r>
    </w:p>
    <w:p w:rsidR="001B3EB2" w:rsidRPr="00852791" w:rsidRDefault="001B3EB2" w:rsidP="001B3EB2">
      <w:pPr>
        <w:pStyle w:val="Default"/>
        <w:spacing w:line="276" w:lineRule="auto"/>
        <w:jc w:val="center"/>
        <w:rPr>
          <w:rFonts w:ascii="Arial" w:hAnsi="Arial" w:cs="Arial"/>
          <w:b/>
        </w:rPr>
      </w:pPr>
    </w:p>
    <w:p w:rsidR="001B3EB2" w:rsidRPr="00852791" w:rsidRDefault="001B3EB2" w:rsidP="001B3EB2">
      <w:pPr>
        <w:pStyle w:val="Default"/>
        <w:spacing w:line="276" w:lineRule="auto"/>
        <w:jc w:val="both"/>
        <w:rPr>
          <w:rFonts w:ascii="Arial" w:hAnsi="Arial" w:cs="Arial"/>
        </w:rPr>
      </w:pPr>
      <w:r w:rsidRPr="00852791">
        <w:rPr>
          <w:rFonts w:ascii="Arial" w:hAnsi="Arial" w:cs="Arial"/>
        </w:rPr>
        <w:t>Program održavanja komunalne infrastrukture Općine Gračac za 2018. godinu „Službeni glasnik Općine Gračac“ 1/18), mijenja se i glasi:</w:t>
      </w:r>
    </w:p>
    <w:p w:rsidR="001B3EB2" w:rsidRPr="00852791" w:rsidRDefault="001B3EB2" w:rsidP="001B3EB2">
      <w:pPr>
        <w:pStyle w:val="Default"/>
        <w:spacing w:line="276" w:lineRule="auto"/>
        <w:jc w:val="center"/>
        <w:rPr>
          <w:rFonts w:ascii="Arial" w:hAnsi="Arial" w:cs="Arial"/>
        </w:rPr>
      </w:pPr>
    </w:p>
    <w:p w:rsidR="001B3EB2" w:rsidRPr="00852791" w:rsidRDefault="001B3EB2" w:rsidP="001B3EB2">
      <w:pPr>
        <w:pStyle w:val="Default"/>
        <w:spacing w:line="276" w:lineRule="auto"/>
        <w:jc w:val="center"/>
        <w:rPr>
          <w:rFonts w:ascii="Arial" w:hAnsi="Arial" w:cs="Arial"/>
        </w:rPr>
      </w:pPr>
      <w:r w:rsidRPr="00852791">
        <w:rPr>
          <w:rFonts w:ascii="Arial" w:hAnsi="Arial" w:cs="Arial"/>
        </w:rPr>
        <w:t xml:space="preserve">„Članak 1.  </w:t>
      </w:r>
    </w:p>
    <w:p w:rsidR="001B3EB2" w:rsidRPr="00852791" w:rsidRDefault="001B3EB2" w:rsidP="001B3EB2">
      <w:pPr>
        <w:pStyle w:val="Default"/>
        <w:spacing w:line="276" w:lineRule="auto"/>
        <w:jc w:val="both"/>
        <w:rPr>
          <w:rFonts w:ascii="Arial" w:hAnsi="Arial" w:cs="Arial"/>
        </w:rPr>
      </w:pPr>
      <w:r w:rsidRPr="00852791">
        <w:rPr>
          <w:rFonts w:ascii="Arial" w:hAnsi="Arial" w:cs="Arial"/>
        </w:rPr>
        <w:t xml:space="preserve">Ovim Programom održavanja komunalne infrastrukture za 2018. godinu utvrđuje se opis i opseg poslova održavanja komunalne infrastrukture s procjenom pojedinih troškova po djelatnostima, predviđeni financijski iznosi potrebni za određene radove koji su u ovom Programu prikazani posebno za svaku komunalnu djelatnost te izvori financiranja za ostvarivanje Programa. </w:t>
      </w:r>
    </w:p>
    <w:p w:rsidR="001B3EB2" w:rsidRDefault="001B3EB2" w:rsidP="001B3EB2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1B3EB2" w:rsidRDefault="001B3EB2" w:rsidP="001B3EB2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1B3EB2" w:rsidRDefault="001B3EB2" w:rsidP="001B3EB2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1B3EB2" w:rsidRDefault="001B3EB2" w:rsidP="001B3EB2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1B3EB2" w:rsidRPr="00852791" w:rsidRDefault="001B3EB2" w:rsidP="001B3EB2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1B3EB2" w:rsidRPr="00852791" w:rsidRDefault="001B3EB2" w:rsidP="00BD1DF4">
      <w:pPr>
        <w:pStyle w:val="Default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852791">
        <w:rPr>
          <w:rFonts w:ascii="Arial" w:hAnsi="Arial" w:cs="Arial"/>
        </w:rPr>
        <w:t xml:space="preserve">OPIS I OPSEG POSLOVA ODRŽAVANJA </w:t>
      </w:r>
    </w:p>
    <w:p w:rsidR="001B3EB2" w:rsidRPr="00852791" w:rsidRDefault="001B3EB2" w:rsidP="001B3EB2">
      <w:pPr>
        <w:pStyle w:val="Default"/>
        <w:spacing w:line="276" w:lineRule="auto"/>
        <w:jc w:val="center"/>
        <w:rPr>
          <w:rFonts w:ascii="Arial" w:hAnsi="Arial" w:cs="Arial"/>
        </w:rPr>
      </w:pPr>
    </w:p>
    <w:p w:rsidR="001B3EB2" w:rsidRPr="00852791" w:rsidRDefault="001B3EB2" w:rsidP="001B3EB2">
      <w:pPr>
        <w:pStyle w:val="Default"/>
        <w:spacing w:line="276" w:lineRule="auto"/>
        <w:jc w:val="center"/>
        <w:rPr>
          <w:rFonts w:ascii="Arial" w:hAnsi="Arial" w:cs="Arial"/>
        </w:rPr>
      </w:pPr>
      <w:r w:rsidRPr="00852791">
        <w:rPr>
          <w:rFonts w:ascii="Arial" w:hAnsi="Arial" w:cs="Arial"/>
        </w:rPr>
        <w:t xml:space="preserve"> Članak 2.</w:t>
      </w:r>
    </w:p>
    <w:p w:rsidR="001B3EB2" w:rsidRPr="00852791" w:rsidRDefault="001B3EB2" w:rsidP="001B3EB2">
      <w:pPr>
        <w:pStyle w:val="Default"/>
        <w:spacing w:line="276" w:lineRule="auto"/>
        <w:jc w:val="center"/>
        <w:rPr>
          <w:rFonts w:ascii="Arial" w:hAnsi="Arial" w:cs="Arial"/>
          <w:b/>
        </w:rPr>
      </w:pPr>
    </w:p>
    <w:p w:rsidR="001B3EB2" w:rsidRPr="00852791" w:rsidRDefault="001B3EB2" w:rsidP="001B3EB2">
      <w:pPr>
        <w:pStyle w:val="Default"/>
        <w:spacing w:line="276" w:lineRule="auto"/>
        <w:jc w:val="center"/>
        <w:rPr>
          <w:rFonts w:ascii="Arial" w:hAnsi="Arial" w:cs="Arial"/>
          <w:b/>
        </w:rPr>
      </w:pPr>
    </w:p>
    <w:p w:rsidR="001B3EB2" w:rsidRPr="00852791" w:rsidRDefault="001B3EB2" w:rsidP="001B3EB2">
      <w:pPr>
        <w:pStyle w:val="Default"/>
        <w:spacing w:line="276" w:lineRule="auto"/>
        <w:rPr>
          <w:rFonts w:ascii="Arial" w:hAnsi="Arial" w:cs="Arial"/>
        </w:rPr>
      </w:pPr>
      <w:r w:rsidRPr="00852791">
        <w:rPr>
          <w:rFonts w:ascii="Arial" w:hAnsi="Arial" w:cs="Arial"/>
        </w:rPr>
        <w:t xml:space="preserve">Program održavanja komunalne infrastrukture obuhvaća ove komunalne djelatnosti: </w:t>
      </w:r>
    </w:p>
    <w:p w:rsidR="001B3EB2" w:rsidRPr="00852791" w:rsidRDefault="001B3EB2" w:rsidP="001B3EB2">
      <w:pPr>
        <w:pStyle w:val="Default"/>
        <w:spacing w:line="276" w:lineRule="auto"/>
        <w:rPr>
          <w:rFonts w:ascii="Arial" w:hAnsi="Arial" w:cs="Arial"/>
        </w:rPr>
      </w:pPr>
      <w:r w:rsidRPr="00852791">
        <w:rPr>
          <w:rFonts w:ascii="Arial" w:hAnsi="Arial" w:cs="Arial"/>
        </w:rPr>
        <w:t xml:space="preserve">                                                          </w:t>
      </w:r>
    </w:p>
    <w:p w:rsidR="001B3EB2" w:rsidRPr="00852791" w:rsidRDefault="001B3EB2" w:rsidP="001B3EB2">
      <w:pPr>
        <w:pStyle w:val="Default"/>
        <w:spacing w:line="276" w:lineRule="auto"/>
        <w:ind w:left="2832"/>
        <w:rPr>
          <w:rFonts w:ascii="Arial" w:hAnsi="Arial" w:cs="Arial"/>
          <w:b/>
        </w:rPr>
      </w:pPr>
      <w:r w:rsidRPr="00852791">
        <w:rPr>
          <w:rFonts w:ascii="Arial" w:hAnsi="Arial" w:cs="Arial"/>
        </w:rPr>
        <w:t xml:space="preserve">                </w:t>
      </w:r>
      <w:r w:rsidRPr="00852791">
        <w:rPr>
          <w:rFonts w:ascii="Arial" w:hAnsi="Arial" w:cs="Arial"/>
          <w:b/>
        </w:rPr>
        <w:t>REKAPITULACIJA</w:t>
      </w:r>
    </w:p>
    <w:p w:rsidR="001B3EB2" w:rsidRPr="00852791" w:rsidRDefault="001B3EB2" w:rsidP="001B3EB2">
      <w:pPr>
        <w:pStyle w:val="Default"/>
        <w:spacing w:line="276" w:lineRule="auto"/>
        <w:rPr>
          <w:rFonts w:ascii="Arial" w:hAnsi="Arial" w:cs="Arial"/>
        </w:rPr>
      </w:pPr>
    </w:p>
    <w:p w:rsidR="001B3EB2" w:rsidRPr="00852791" w:rsidRDefault="001B3EB2" w:rsidP="001B3EB2">
      <w:pPr>
        <w:pStyle w:val="Default"/>
        <w:spacing w:line="276" w:lineRule="auto"/>
        <w:rPr>
          <w:rFonts w:ascii="Arial" w:hAnsi="Arial" w:cs="Arial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6214"/>
        <w:gridCol w:w="1670"/>
      </w:tblGrid>
      <w:tr w:rsidR="001B3EB2" w:rsidRPr="00852791" w:rsidTr="001B3EB2">
        <w:trPr>
          <w:trHeight w:val="359"/>
        </w:trPr>
        <w:tc>
          <w:tcPr>
            <w:tcW w:w="1530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Red.broj</w:t>
            </w:r>
          </w:p>
        </w:tc>
        <w:tc>
          <w:tcPr>
            <w:tcW w:w="6214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OPIS POSLOVA</w:t>
            </w:r>
          </w:p>
        </w:tc>
        <w:tc>
          <w:tcPr>
            <w:tcW w:w="1548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IZNOS SREDSTAVA</w:t>
            </w:r>
          </w:p>
        </w:tc>
      </w:tr>
      <w:tr w:rsidR="001B3EB2" w:rsidRPr="00852791" w:rsidTr="001B3EB2">
        <w:trPr>
          <w:trHeight w:val="359"/>
        </w:trPr>
        <w:tc>
          <w:tcPr>
            <w:tcW w:w="1530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1.</w:t>
            </w:r>
          </w:p>
        </w:tc>
        <w:tc>
          <w:tcPr>
            <w:tcW w:w="6214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odvodnja atmosferskih voda, čišćenje slivnika, održavanje oborinskih kanala</w:t>
            </w:r>
          </w:p>
        </w:tc>
        <w:tc>
          <w:tcPr>
            <w:tcW w:w="1548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90.000,00</w:t>
            </w:r>
          </w:p>
        </w:tc>
      </w:tr>
      <w:tr w:rsidR="001B3EB2" w:rsidRPr="00852791" w:rsidTr="001B3EB2">
        <w:trPr>
          <w:trHeight w:val="370"/>
        </w:trPr>
        <w:tc>
          <w:tcPr>
            <w:tcW w:w="1530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2.</w:t>
            </w:r>
          </w:p>
        </w:tc>
        <w:tc>
          <w:tcPr>
            <w:tcW w:w="6214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održavanje čistoće, javnih površina, javnih igrališta, javnih parkirališta, groblja, autobusnih stajališta, čekaonica, spomen obilježja, tržnice na malo, urbane opreme i galanterije</w:t>
            </w:r>
          </w:p>
        </w:tc>
        <w:tc>
          <w:tcPr>
            <w:tcW w:w="1548" w:type="dxa"/>
          </w:tcPr>
          <w:p w:rsidR="001B3EB2" w:rsidRPr="00852791" w:rsidRDefault="001B3EB2" w:rsidP="001B3EB2">
            <w:pPr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260.000,00</w:t>
            </w:r>
          </w:p>
        </w:tc>
      </w:tr>
      <w:tr w:rsidR="001B3EB2" w:rsidRPr="00852791" w:rsidTr="001B3EB2">
        <w:trPr>
          <w:trHeight w:val="330"/>
        </w:trPr>
        <w:tc>
          <w:tcPr>
            <w:tcW w:w="1530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3.</w:t>
            </w:r>
          </w:p>
        </w:tc>
        <w:tc>
          <w:tcPr>
            <w:tcW w:w="6214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 xml:space="preserve">održavanje nerazvrstanih cesta </w:t>
            </w:r>
          </w:p>
        </w:tc>
        <w:tc>
          <w:tcPr>
            <w:tcW w:w="1548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250.000,00</w:t>
            </w:r>
          </w:p>
        </w:tc>
      </w:tr>
      <w:tr w:rsidR="001B3EB2" w:rsidRPr="00852791" w:rsidTr="001B3EB2">
        <w:trPr>
          <w:trHeight w:val="330"/>
        </w:trPr>
        <w:tc>
          <w:tcPr>
            <w:tcW w:w="1530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4.</w:t>
            </w:r>
          </w:p>
        </w:tc>
        <w:tc>
          <w:tcPr>
            <w:tcW w:w="6214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zimska služba (čišćenje snijega na nerazvrstanim cestama)</w:t>
            </w:r>
          </w:p>
        </w:tc>
        <w:tc>
          <w:tcPr>
            <w:tcW w:w="1548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400.000,00</w:t>
            </w:r>
          </w:p>
        </w:tc>
      </w:tr>
      <w:tr w:rsidR="001B3EB2" w:rsidRPr="00852791" w:rsidTr="001B3EB2">
        <w:trPr>
          <w:trHeight w:val="330"/>
        </w:trPr>
        <w:tc>
          <w:tcPr>
            <w:tcW w:w="1530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5.</w:t>
            </w:r>
          </w:p>
        </w:tc>
        <w:tc>
          <w:tcPr>
            <w:tcW w:w="6214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održavanje odlagališta otpada</w:t>
            </w:r>
          </w:p>
        </w:tc>
        <w:tc>
          <w:tcPr>
            <w:tcW w:w="1548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110.000,00</w:t>
            </w:r>
          </w:p>
        </w:tc>
      </w:tr>
      <w:tr w:rsidR="001B3EB2" w:rsidRPr="00852791" w:rsidTr="001B3EB2">
        <w:trPr>
          <w:trHeight w:val="330"/>
        </w:trPr>
        <w:tc>
          <w:tcPr>
            <w:tcW w:w="1530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6.</w:t>
            </w:r>
          </w:p>
        </w:tc>
        <w:tc>
          <w:tcPr>
            <w:tcW w:w="6214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održavanje groblja</w:t>
            </w:r>
          </w:p>
        </w:tc>
        <w:tc>
          <w:tcPr>
            <w:tcW w:w="1548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150.000,00</w:t>
            </w:r>
          </w:p>
        </w:tc>
      </w:tr>
      <w:tr w:rsidR="001B3EB2" w:rsidRPr="00852791" w:rsidTr="001B3EB2">
        <w:trPr>
          <w:trHeight w:val="225"/>
        </w:trPr>
        <w:tc>
          <w:tcPr>
            <w:tcW w:w="1530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7.</w:t>
            </w:r>
          </w:p>
        </w:tc>
        <w:tc>
          <w:tcPr>
            <w:tcW w:w="6214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 xml:space="preserve">javna rasvjeta </w:t>
            </w:r>
          </w:p>
        </w:tc>
        <w:tc>
          <w:tcPr>
            <w:tcW w:w="1548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615.000,00</w:t>
            </w:r>
          </w:p>
        </w:tc>
      </w:tr>
      <w:tr w:rsidR="001B3EB2" w:rsidRPr="00852791" w:rsidTr="001B3EB2">
        <w:trPr>
          <w:trHeight w:val="345"/>
        </w:trPr>
        <w:tc>
          <w:tcPr>
            <w:tcW w:w="7744" w:type="dxa"/>
            <w:gridSpan w:val="2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852791">
              <w:rPr>
                <w:rFonts w:ascii="Arial" w:hAnsi="Arial" w:cs="Arial"/>
                <w:b/>
              </w:rPr>
              <w:t>UKUPNO KUNA</w:t>
            </w:r>
          </w:p>
        </w:tc>
        <w:tc>
          <w:tcPr>
            <w:tcW w:w="1548" w:type="dxa"/>
          </w:tcPr>
          <w:p w:rsidR="001B3EB2" w:rsidRPr="00852791" w:rsidRDefault="001B3EB2" w:rsidP="001B3EB2">
            <w:pPr>
              <w:rPr>
                <w:rFonts w:ascii="Arial" w:hAnsi="Arial" w:cs="Arial"/>
                <w:b/>
                <w:color w:val="000000"/>
              </w:rPr>
            </w:pPr>
            <w:r w:rsidRPr="00852791">
              <w:rPr>
                <w:rFonts w:ascii="Arial" w:hAnsi="Arial" w:cs="Arial"/>
                <w:b/>
                <w:color w:val="000000"/>
              </w:rPr>
              <w:t>1.875.000,00</w:t>
            </w:r>
          </w:p>
        </w:tc>
      </w:tr>
    </w:tbl>
    <w:p w:rsidR="001B3EB2" w:rsidRPr="00852791" w:rsidRDefault="001B3EB2" w:rsidP="001B3EB2">
      <w:pPr>
        <w:pStyle w:val="Default"/>
        <w:spacing w:line="276" w:lineRule="auto"/>
        <w:ind w:left="720"/>
        <w:rPr>
          <w:rFonts w:ascii="Arial" w:hAnsi="Arial" w:cs="Arial"/>
          <w:b/>
          <w:bCs/>
        </w:rPr>
      </w:pPr>
      <w:r w:rsidRPr="00852791">
        <w:rPr>
          <w:rFonts w:ascii="Arial" w:hAnsi="Arial" w:cs="Arial"/>
          <w:b/>
          <w:bCs/>
        </w:rPr>
        <w:t xml:space="preserve">                                                                                                          </w:t>
      </w:r>
    </w:p>
    <w:p w:rsidR="001B3EB2" w:rsidRPr="00852791" w:rsidRDefault="001B3EB2" w:rsidP="001B3EB2">
      <w:pPr>
        <w:pStyle w:val="Default"/>
        <w:spacing w:line="276" w:lineRule="auto"/>
        <w:ind w:left="720"/>
        <w:rPr>
          <w:rFonts w:ascii="Arial" w:hAnsi="Arial" w:cs="Arial"/>
          <w:b/>
          <w:bCs/>
        </w:rPr>
      </w:pPr>
    </w:p>
    <w:p w:rsidR="001B3EB2" w:rsidRPr="00852791" w:rsidRDefault="001B3EB2" w:rsidP="001B3EB2">
      <w:pPr>
        <w:pStyle w:val="Default"/>
        <w:spacing w:line="276" w:lineRule="auto"/>
        <w:ind w:left="6384" w:firstLine="696"/>
        <w:rPr>
          <w:rFonts w:ascii="Arial" w:hAnsi="Arial" w:cs="Arial"/>
          <w:bCs/>
        </w:rPr>
      </w:pPr>
      <w:r w:rsidRPr="00852791">
        <w:rPr>
          <w:rFonts w:ascii="Arial" w:hAnsi="Arial" w:cs="Arial"/>
          <w:bCs/>
        </w:rPr>
        <w:t xml:space="preserve"> Članak 3.</w:t>
      </w:r>
    </w:p>
    <w:p w:rsidR="001B3EB2" w:rsidRPr="00852791" w:rsidRDefault="001B3EB2" w:rsidP="001B3EB2">
      <w:pPr>
        <w:pStyle w:val="Default"/>
        <w:spacing w:line="276" w:lineRule="auto"/>
        <w:ind w:left="720"/>
        <w:rPr>
          <w:rFonts w:ascii="Arial" w:hAnsi="Arial" w:cs="Arial"/>
          <w:b/>
          <w:bCs/>
        </w:rPr>
      </w:pPr>
    </w:p>
    <w:p w:rsidR="001B3EB2" w:rsidRPr="00852791" w:rsidRDefault="001B3EB2" w:rsidP="001B3EB2">
      <w:pPr>
        <w:pStyle w:val="Default"/>
        <w:spacing w:line="276" w:lineRule="auto"/>
        <w:rPr>
          <w:rFonts w:ascii="Arial" w:hAnsi="Arial" w:cs="Arial"/>
          <w:bCs/>
        </w:rPr>
      </w:pPr>
      <w:r w:rsidRPr="00852791">
        <w:rPr>
          <w:rFonts w:ascii="Arial" w:hAnsi="Arial" w:cs="Arial"/>
          <w:bCs/>
        </w:rPr>
        <w:t>Ovim Programom planiraju se poslovi s procjenom pojedinih troškova po djelatnostima,  pojedinim operacijama i dinamici radova te predviđeni financijski iznosi za svaku djelatnost kako slijedi:</w:t>
      </w:r>
    </w:p>
    <w:p w:rsidR="001B3EB2" w:rsidRPr="00852791" w:rsidRDefault="001B3EB2" w:rsidP="001B3EB2">
      <w:pPr>
        <w:pStyle w:val="Default"/>
        <w:spacing w:line="276" w:lineRule="auto"/>
        <w:ind w:left="720"/>
        <w:rPr>
          <w:rFonts w:ascii="Arial" w:hAnsi="Arial" w:cs="Arial"/>
          <w:b/>
          <w:bCs/>
        </w:rPr>
      </w:pPr>
    </w:p>
    <w:p w:rsidR="001B3EB2" w:rsidRPr="00852791" w:rsidRDefault="001B3EB2" w:rsidP="001B3EB2">
      <w:pPr>
        <w:pStyle w:val="Default"/>
        <w:spacing w:line="276" w:lineRule="auto"/>
        <w:ind w:left="720"/>
        <w:rPr>
          <w:rFonts w:ascii="Arial" w:hAnsi="Arial" w:cs="Arial"/>
          <w:b/>
          <w:bCs/>
        </w:rPr>
      </w:pPr>
    </w:p>
    <w:p w:rsidR="001B3EB2" w:rsidRPr="00852791" w:rsidRDefault="001B3EB2" w:rsidP="00BD1DF4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  <w:b/>
          <w:bCs/>
        </w:rPr>
      </w:pPr>
      <w:r w:rsidRPr="00852791">
        <w:rPr>
          <w:rFonts w:ascii="Arial" w:hAnsi="Arial" w:cs="Arial"/>
          <w:b/>
          <w:bCs/>
        </w:rPr>
        <w:t xml:space="preserve">Odvodnja atmosferskih voda, </w:t>
      </w:r>
      <w:r w:rsidRPr="00852791">
        <w:rPr>
          <w:rFonts w:ascii="Arial" w:hAnsi="Arial" w:cs="Arial"/>
          <w:b/>
        </w:rPr>
        <w:t>čišćenje slivnika, održavanje oborinskih kanala</w:t>
      </w:r>
    </w:p>
    <w:p w:rsidR="001B3EB2" w:rsidRPr="00852791" w:rsidRDefault="001B3EB2" w:rsidP="001B3EB2">
      <w:pPr>
        <w:pStyle w:val="Default"/>
        <w:spacing w:line="276" w:lineRule="auto"/>
        <w:ind w:left="720"/>
        <w:rPr>
          <w:rFonts w:ascii="Arial" w:hAnsi="Arial" w:cs="Arial"/>
        </w:rPr>
      </w:pPr>
    </w:p>
    <w:p w:rsidR="001B3EB2" w:rsidRPr="00852791" w:rsidRDefault="001B3EB2" w:rsidP="001B3EB2">
      <w:pPr>
        <w:pStyle w:val="Default"/>
        <w:spacing w:line="276" w:lineRule="auto"/>
        <w:rPr>
          <w:rFonts w:ascii="Arial" w:hAnsi="Arial" w:cs="Arial"/>
        </w:rPr>
      </w:pPr>
      <w:r w:rsidRPr="00852791">
        <w:rPr>
          <w:rFonts w:ascii="Arial" w:hAnsi="Arial" w:cs="Arial"/>
        </w:rPr>
        <w:t xml:space="preserve">Odvodnja atmosferskih (oborinskih) voda obuhvaća radove na čišćenju i održavanju odvodnih slivnika, jaraka i kanala kao sasatavnih dijelova  nerazvrstanih cesta i drugih javno prometnih površina te slivničkih rešetki od mulja i drugog materijala radi uspostave učinkovite odvodnje oborinskih voda s javnih površina i nerazvrstanih cesta te iskop i i redovno održavanje  odvodnih oborinskih kanala  radi osiguravanja </w:t>
      </w:r>
      <w:r w:rsidRPr="00852791">
        <w:rPr>
          <w:rStyle w:val="st"/>
          <w:rFonts w:ascii="Arial" w:hAnsi="Arial" w:cs="Arial"/>
        </w:rPr>
        <w:t xml:space="preserve">velikog </w:t>
      </w:r>
      <w:r w:rsidRPr="00852791">
        <w:rPr>
          <w:rStyle w:val="Istaknuto"/>
          <w:rFonts w:ascii="Arial" w:hAnsi="Arial" w:cs="Arial"/>
        </w:rPr>
        <w:t>kapaciteta protoka oborinskih voda</w:t>
      </w:r>
      <w:r w:rsidRPr="00852791">
        <w:rPr>
          <w:rStyle w:val="st"/>
          <w:rFonts w:ascii="Arial" w:hAnsi="Arial" w:cs="Arial"/>
        </w:rPr>
        <w:t xml:space="preserve"> </w:t>
      </w:r>
      <w:r w:rsidRPr="00852791">
        <w:rPr>
          <w:rFonts w:ascii="Arial" w:hAnsi="Arial" w:cs="Arial"/>
        </w:rPr>
        <w:t xml:space="preserve">do upojnih bunara i postojećih vodotoka: </w:t>
      </w:r>
    </w:p>
    <w:p w:rsidR="001B3EB2" w:rsidRPr="00852791" w:rsidRDefault="001B3EB2" w:rsidP="001B3EB2">
      <w:pPr>
        <w:pStyle w:val="Default"/>
        <w:spacing w:line="276" w:lineRule="auto"/>
        <w:rPr>
          <w:rFonts w:ascii="Arial" w:hAnsi="Arial" w:cs="Arial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6379"/>
        <w:gridCol w:w="992"/>
        <w:gridCol w:w="1417"/>
        <w:gridCol w:w="993"/>
        <w:gridCol w:w="1559"/>
        <w:gridCol w:w="1701"/>
      </w:tblGrid>
      <w:tr w:rsidR="001B3EB2" w:rsidRPr="00852791" w:rsidTr="001B3EB2">
        <w:trPr>
          <w:trHeight w:val="359"/>
        </w:trPr>
        <w:tc>
          <w:tcPr>
            <w:tcW w:w="963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R.</w:t>
            </w:r>
          </w:p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br.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OPERACIJA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JM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KOLIČINA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Dinamika godišnje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Jedinična cijena (kn) s PDV-om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Ukupno kuna</w:t>
            </w:r>
          </w:p>
        </w:tc>
      </w:tr>
      <w:tr w:rsidR="001B3EB2" w:rsidRPr="00852791" w:rsidTr="001B3EB2">
        <w:trPr>
          <w:trHeight w:val="359"/>
        </w:trPr>
        <w:tc>
          <w:tcPr>
            <w:tcW w:w="963" w:type="dxa"/>
          </w:tcPr>
          <w:p w:rsidR="001B3EB2" w:rsidRPr="00852791" w:rsidRDefault="001B3EB2" w:rsidP="00BD1D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 xml:space="preserve">Čišćenje slivnika, taložnika i sl. građevina vađenjem nanosa i odvozom izvađenog materijala na deponij  </w:t>
            </w:r>
          </w:p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kom</w:t>
            </w:r>
          </w:p>
        </w:tc>
        <w:tc>
          <w:tcPr>
            <w:tcW w:w="1417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25</w:t>
            </w:r>
          </w:p>
        </w:tc>
        <w:tc>
          <w:tcPr>
            <w:tcW w:w="993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412,50</w:t>
            </w:r>
          </w:p>
        </w:tc>
        <w:tc>
          <w:tcPr>
            <w:tcW w:w="1701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10.312,50</w:t>
            </w:r>
          </w:p>
        </w:tc>
      </w:tr>
      <w:tr w:rsidR="001B3EB2" w:rsidRPr="00852791" w:rsidTr="001B3EB2">
        <w:trPr>
          <w:trHeight w:val="370"/>
        </w:trPr>
        <w:tc>
          <w:tcPr>
            <w:tcW w:w="963" w:type="dxa"/>
          </w:tcPr>
          <w:p w:rsidR="001B3EB2" w:rsidRPr="00852791" w:rsidRDefault="001B3EB2" w:rsidP="00BD1D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Dodatni radovi</w:t>
            </w:r>
          </w:p>
        </w:tc>
        <w:tc>
          <w:tcPr>
            <w:tcW w:w="4961" w:type="dxa"/>
            <w:gridSpan w:val="4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nalog za svaku pojedinu operaciju donosi Općinski načelnik na prijedlog Jedinstvenog upravnog odjela- Odsjek za komunalni sustav i prostorno uređenje</w:t>
            </w:r>
          </w:p>
        </w:tc>
        <w:tc>
          <w:tcPr>
            <w:tcW w:w="1701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14.687,50</w:t>
            </w:r>
          </w:p>
        </w:tc>
      </w:tr>
      <w:tr w:rsidR="001B3EB2" w:rsidRPr="00852791" w:rsidTr="001B3EB2">
        <w:trPr>
          <w:trHeight w:val="370"/>
        </w:trPr>
        <w:tc>
          <w:tcPr>
            <w:tcW w:w="963" w:type="dxa"/>
          </w:tcPr>
          <w:p w:rsidR="001B3EB2" w:rsidRPr="00852791" w:rsidRDefault="001B3EB2" w:rsidP="00BD1DF4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Održavanje oborinskih kanala</w:t>
            </w:r>
          </w:p>
        </w:tc>
        <w:tc>
          <w:tcPr>
            <w:tcW w:w="4961" w:type="dxa"/>
            <w:gridSpan w:val="4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nalog za svaku pojedinu operaciju donosi Općinski načelnik na prijedlog Jedinstvenog upravnog odjela- Odsjek za komunalni sustav i prostorno uređenje</w:t>
            </w:r>
          </w:p>
        </w:tc>
        <w:tc>
          <w:tcPr>
            <w:tcW w:w="1701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65.000,00</w:t>
            </w:r>
          </w:p>
        </w:tc>
      </w:tr>
      <w:tr w:rsidR="001B3EB2" w:rsidRPr="00852791" w:rsidTr="001B3EB2">
        <w:trPr>
          <w:trHeight w:val="370"/>
        </w:trPr>
        <w:tc>
          <w:tcPr>
            <w:tcW w:w="7342" w:type="dxa"/>
            <w:gridSpan w:val="2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  <w:b/>
              </w:rPr>
              <w:t>UKUPNO KUNA</w:t>
            </w:r>
          </w:p>
        </w:tc>
        <w:tc>
          <w:tcPr>
            <w:tcW w:w="6662" w:type="dxa"/>
            <w:gridSpan w:val="5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852791">
              <w:rPr>
                <w:rFonts w:ascii="Arial" w:hAnsi="Arial" w:cs="Arial"/>
                <w:b/>
              </w:rPr>
              <w:t>90.000,00</w:t>
            </w:r>
          </w:p>
        </w:tc>
      </w:tr>
    </w:tbl>
    <w:p w:rsidR="001B3EB2" w:rsidRPr="00852791" w:rsidRDefault="001B3EB2" w:rsidP="001B3EB2">
      <w:pPr>
        <w:pStyle w:val="Default"/>
        <w:spacing w:line="276" w:lineRule="auto"/>
        <w:rPr>
          <w:rFonts w:ascii="Arial" w:hAnsi="Arial" w:cs="Arial"/>
        </w:rPr>
      </w:pPr>
    </w:p>
    <w:p w:rsidR="001B3EB2" w:rsidRPr="00852791" w:rsidRDefault="001B3EB2" w:rsidP="001B3EB2">
      <w:pPr>
        <w:pStyle w:val="Default"/>
        <w:spacing w:line="276" w:lineRule="auto"/>
        <w:ind w:left="720"/>
        <w:rPr>
          <w:rFonts w:ascii="Arial" w:hAnsi="Arial" w:cs="Arial"/>
          <w:b/>
          <w:bCs/>
        </w:rPr>
      </w:pPr>
    </w:p>
    <w:p w:rsidR="001B3EB2" w:rsidRPr="00852791" w:rsidRDefault="001B3EB2" w:rsidP="001B3EB2">
      <w:pPr>
        <w:pStyle w:val="Default"/>
        <w:spacing w:line="276" w:lineRule="auto"/>
        <w:ind w:left="720"/>
        <w:rPr>
          <w:rFonts w:ascii="Arial" w:hAnsi="Arial" w:cs="Arial"/>
          <w:b/>
          <w:bCs/>
        </w:rPr>
      </w:pPr>
    </w:p>
    <w:p w:rsidR="001B3EB2" w:rsidRPr="00852791" w:rsidRDefault="001B3EB2" w:rsidP="00BD1DF4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  <w:b/>
          <w:bCs/>
        </w:rPr>
      </w:pPr>
      <w:r w:rsidRPr="00852791">
        <w:rPr>
          <w:rFonts w:ascii="Arial" w:hAnsi="Arial" w:cs="Arial"/>
          <w:b/>
        </w:rPr>
        <w:t>Održavanje čistoće, javnih površina, javnih igrališta, javnih parkirališta, autobusnih stajališta, čekaonica, spomen obilježja, tržnice na malo, urbane opreme i galanterije</w:t>
      </w:r>
      <w:r w:rsidRPr="00852791">
        <w:rPr>
          <w:rFonts w:ascii="Arial" w:hAnsi="Arial" w:cs="Arial"/>
          <w:b/>
          <w:bCs/>
        </w:rPr>
        <w:t xml:space="preserve"> </w:t>
      </w:r>
    </w:p>
    <w:p w:rsidR="001B3EB2" w:rsidRPr="00852791" w:rsidRDefault="001B3EB2" w:rsidP="001B3EB2">
      <w:pPr>
        <w:pStyle w:val="Default"/>
        <w:spacing w:line="276" w:lineRule="auto"/>
        <w:rPr>
          <w:rFonts w:ascii="Arial" w:hAnsi="Arial" w:cs="Arial"/>
        </w:rPr>
      </w:pPr>
    </w:p>
    <w:p w:rsidR="001B3EB2" w:rsidRPr="00852791" w:rsidRDefault="001B3EB2" w:rsidP="001B3EB2">
      <w:pPr>
        <w:pStyle w:val="Default"/>
        <w:spacing w:line="276" w:lineRule="auto"/>
        <w:rPr>
          <w:rFonts w:ascii="Arial" w:hAnsi="Arial" w:cs="Arial"/>
        </w:rPr>
      </w:pPr>
      <w:r w:rsidRPr="00852791">
        <w:rPr>
          <w:rFonts w:ascii="Arial" w:hAnsi="Arial" w:cs="Arial"/>
        </w:rPr>
        <w:t xml:space="preserve">Održavanje čistoće, javnih površina, javnih igrališta, javnih parkirališta, autobusnih stajališta, čekaonica, spomen obilježja, tržnice na malo, urbane opreme i galanterije obuhvaća: </w:t>
      </w:r>
    </w:p>
    <w:p w:rsidR="001B3EB2" w:rsidRPr="00852791" w:rsidRDefault="001B3EB2" w:rsidP="001B3EB2">
      <w:pPr>
        <w:pStyle w:val="Default"/>
        <w:spacing w:line="276" w:lineRule="auto"/>
        <w:rPr>
          <w:rFonts w:ascii="Arial" w:hAnsi="Arial" w:cs="Arial"/>
        </w:rPr>
      </w:pPr>
    </w:p>
    <w:tbl>
      <w:tblPr>
        <w:tblW w:w="1414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6663"/>
        <w:gridCol w:w="992"/>
        <w:gridCol w:w="1417"/>
        <w:gridCol w:w="1276"/>
        <w:gridCol w:w="1276"/>
        <w:gridCol w:w="1843"/>
      </w:tblGrid>
      <w:tr w:rsidR="001B3EB2" w:rsidRPr="00852791" w:rsidTr="001B3EB2">
        <w:trPr>
          <w:trHeight w:val="359"/>
        </w:trPr>
        <w:tc>
          <w:tcPr>
            <w:tcW w:w="679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R.b.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OPERACIJA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JM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KOLIČINA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Dinamika godišnje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Jedinična cijena (kn) s PDV-om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Ukupno kuna</w:t>
            </w:r>
          </w:p>
        </w:tc>
      </w:tr>
      <w:tr w:rsidR="001B3EB2" w:rsidRPr="00852791" w:rsidTr="001B3EB2">
        <w:trPr>
          <w:trHeight w:val="359"/>
        </w:trPr>
        <w:tc>
          <w:tcPr>
            <w:tcW w:w="679" w:type="dxa"/>
          </w:tcPr>
          <w:p w:rsidR="001B3EB2" w:rsidRPr="00852791" w:rsidRDefault="001B3EB2" w:rsidP="00BD1DF4">
            <w:pPr>
              <w:pStyle w:val="Defaul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</w:t>
            </w:r>
          </w:p>
        </w:tc>
        <w:tc>
          <w:tcPr>
            <w:tcW w:w="6663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Ručno čišćenje ulica, javnih parkirališta, pješačkih staza, javnih igrališta, autobusnih stajališta, čekaonica, spomen obilježja, tržnice na malo urbane opreme i galanterije s odvozom skupljenog otpada na deponij (oznake iz registra javnih površina  JP1-JP14).</w:t>
            </w:r>
          </w:p>
        </w:tc>
        <w:tc>
          <w:tcPr>
            <w:tcW w:w="992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m2</w:t>
            </w:r>
          </w:p>
        </w:tc>
        <w:tc>
          <w:tcPr>
            <w:tcW w:w="1417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20.827</w:t>
            </w: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0,75</w:t>
            </w:r>
          </w:p>
        </w:tc>
        <w:tc>
          <w:tcPr>
            <w:tcW w:w="1843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31.240,50</w:t>
            </w:r>
          </w:p>
        </w:tc>
      </w:tr>
      <w:tr w:rsidR="001B3EB2" w:rsidRPr="00852791" w:rsidTr="001B3EB2">
        <w:trPr>
          <w:trHeight w:val="370"/>
        </w:trPr>
        <w:tc>
          <w:tcPr>
            <w:tcW w:w="679" w:type="dxa"/>
          </w:tcPr>
          <w:p w:rsidR="001B3EB2" w:rsidRPr="00852791" w:rsidRDefault="001B3EB2" w:rsidP="00BD1DF4">
            <w:pPr>
              <w:pStyle w:val="Defaul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Košnja zelenih površina motornom kosilicom</w:t>
            </w:r>
          </w:p>
          <w:p w:rsidR="001B3EB2" w:rsidRPr="00852791" w:rsidRDefault="001B3EB2" w:rsidP="00BD1DF4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Trokut N. Tesla. Dr. A. Starčević, Obrovačka - 499 m2 (JP6)</w:t>
            </w:r>
          </w:p>
          <w:p w:rsidR="001B3EB2" w:rsidRPr="00852791" w:rsidRDefault="001B3EB2" w:rsidP="00BD1DF4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Park Sv. Jurja -6.465 m2 (JP7)</w:t>
            </w:r>
          </w:p>
          <w:p w:rsidR="001B3EB2" w:rsidRPr="00852791" w:rsidRDefault="001B3EB2" w:rsidP="00BD1DF4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Park Dr. Franje Tuđmana - 2.610 m2 (JP9)</w:t>
            </w:r>
          </w:p>
          <w:p w:rsidR="001B3EB2" w:rsidRPr="00852791" w:rsidRDefault="001B3EB2" w:rsidP="00BD1DF4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Park Nikole Tesle Srb –3580 m2 (JP11)</w:t>
            </w:r>
          </w:p>
          <w:p w:rsidR="001B3EB2" w:rsidRPr="00852791" w:rsidRDefault="001B3EB2" w:rsidP="00BD1DF4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Površina ispod Crkve Sv. Jurja 1223 m2 (JP8)</w:t>
            </w:r>
          </w:p>
          <w:p w:rsidR="001B3EB2" w:rsidRPr="00852791" w:rsidRDefault="001B3EB2" w:rsidP="00BD1DF4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Površina iza Knjižnice i čitaonice 869 m2 (JP14)</w:t>
            </w:r>
          </w:p>
          <w:p w:rsidR="001B3EB2" w:rsidRPr="00852791" w:rsidRDefault="001B3EB2" w:rsidP="00BD1DF4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Novo naselje 1 i 2-  2000 m2</w:t>
            </w:r>
          </w:p>
          <w:p w:rsidR="001B3EB2" w:rsidRPr="00852791" w:rsidRDefault="001B3EB2" w:rsidP="00BD1DF4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Ulice u dijelu naselja Gračac „Žabarica“- 1.000 m2</w:t>
            </w:r>
          </w:p>
          <w:p w:rsidR="001B3EB2" w:rsidRPr="00852791" w:rsidRDefault="001B3EB2" w:rsidP="00BD1DF4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Vidikovac „Gradina“ -2000 m2</w:t>
            </w:r>
          </w:p>
          <w:p w:rsidR="001B3EB2" w:rsidRPr="00852791" w:rsidRDefault="001B3EB2" w:rsidP="00BD1DF4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Željeznička ulica i zelene površine oko željezničkog kolodovora- 2000m2</w:t>
            </w:r>
          </w:p>
          <w:p w:rsidR="001B3EB2" w:rsidRPr="00852791" w:rsidRDefault="001B3EB2" w:rsidP="00BD1DF4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Zelene površine u ulici Obala Otuče i pored šetnice obale  Otuče do kolektora - 800m2</w:t>
            </w:r>
          </w:p>
          <w:p w:rsidR="001B3EB2" w:rsidRPr="00852791" w:rsidRDefault="001B3EB2" w:rsidP="00BD1DF4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Javna zelena površina oko zgrade Općine Gračac KIC „Napredak“ Nikole Tesle 37 -500 m2</w:t>
            </w:r>
          </w:p>
          <w:p w:rsidR="001B3EB2" w:rsidRPr="00852791" w:rsidRDefault="001B3EB2" w:rsidP="00BD1DF4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Zelena povšina oko zgrade Kino dvorana u ulici Hrvatske bratske zajednice i Nikole Tesle- 100 m2</w:t>
            </w:r>
          </w:p>
          <w:p w:rsidR="001B3EB2" w:rsidRPr="00852791" w:rsidRDefault="001B3EB2" w:rsidP="00BD1DF4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Zelena površina oko zgrade „Sirana“- 400 m2</w:t>
            </w:r>
          </w:p>
          <w:p w:rsidR="001B3EB2" w:rsidRPr="00852791" w:rsidRDefault="001B3EB2" w:rsidP="00BD1DF4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Zelena površina oko zgrade Centra za posjetitelje Gračac N. Tesle 40 – 50 m2</w:t>
            </w:r>
          </w:p>
          <w:p w:rsidR="001B3EB2" w:rsidRPr="00852791" w:rsidRDefault="001B3EB2" w:rsidP="00BD1DF4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Uz ogradu stočne tržnice - 300 m2</w:t>
            </w:r>
          </w:p>
          <w:p w:rsidR="001B3EB2" w:rsidRPr="00852791" w:rsidRDefault="001B3EB2" w:rsidP="00BD1DF4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Površina kod Općinskog suda 500 m2 (JP8)</w:t>
            </w:r>
          </w:p>
          <w:p w:rsidR="001B3EB2" w:rsidRPr="00852791" w:rsidRDefault="001B3EB2" w:rsidP="00BD1DF4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Površina iza knjižnice i čitaonice i oko zelene tržnice 300 m2 (JP14)</w:t>
            </w:r>
          </w:p>
          <w:p w:rsidR="001B3EB2" w:rsidRPr="00852791" w:rsidRDefault="001B3EB2" w:rsidP="00BD1DF4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Ulice Slavonska, Dalmatinska,  Zagorska, Sv. Mihovila, Hrvatske Mladeži, Hrvatskog proljeća, Pružna, Pružni odvojci I. i II. - 5000 m2</w:t>
            </w:r>
          </w:p>
        </w:tc>
        <w:tc>
          <w:tcPr>
            <w:tcW w:w="992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m2</w:t>
            </w:r>
          </w:p>
        </w:tc>
        <w:tc>
          <w:tcPr>
            <w:tcW w:w="1417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30 196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0,50</w:t>
            </w:r>
          </w:p>
        </w:tc>
        <w:tc>
          <w:tcPr>
            <w:tcW w:w="1843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30.196,00</w:t>
            </w:r>
          </w:p>
        </w:tc>
      </w:tr>
      <w:tr w:rsidR="001B3EB2" w:rsidRPr="00852791" w:rsidTr="001B3EB2">
        <w:trPr>
          <w:trHeight w:val="370"/>
        </w:trPr>
        <w:tc>
          <w:tcPr>
            <w:tcW w:w="679" w:type="dxa"/>
          </w:tcPr>
          <w:p w:rsidR="001B3EB2" w:rsidRPr="00852791" w:rsidRDefault="001B3EB2" w:rsidP="00BD1DF4">
            <w:pPr>
              <w:pStyle w:val="Defaul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Ručna košnja uređenih zelenih površina trimerom</w:t>
            </w:r>
          </w:p>
          <w:p w:rsidR="001B3EB2" w:rsidRPr="00852791" w:rsidRDefault="001B3EB2" w:rsidP="00BD1DF4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Autobusni kolodvor -  2130 m2 (JP1)</w:t>
            </w:r>
          </w:p>
          <w:p w:rsidR="001B3EB2" w:rsidRPr="00852791" w:rsidRDefault="001B3EB2" w:rsidP="00BD1DF4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Površina naspram autobusnog kolodvora kraj D1- 1365 m2 (JP3)</w:t>
            </w:r>
          </w:p>
          <w:p w:rsidR="001B3EB2" w:rsidRPr="00852791" w:rsidRDefault="001B3EB2" w:rsidP="00BD1DF4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Površine uz cestu Obrovačka ulica od početka trokuta do banke s obje strane - 400 m2 (JP4)</w:t>
            </w:r>
          </w:p>
          <w:p w:rsidR="001B3EB2" w:rsidRPr="00852791" w:rsidRDefault="001B3EB2" w:rsidP="00BD1DF4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Površina kod zgrade pošte- 720 m2 (JP5)</w:t>
            </w:r>
          </w:p>
          <w:p w:rsidR="001B3EB2" w:rsidRPr="00852791" w:rsidRDefault="001B3EB2" w:rsidP="00BD1DF4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Površina iza Općine Gračac kod porezne uprave- 430 m2 (JP10)</w:t>
            </w:r>
          </w:p>
          <w:p w:rsidR="001B3EB2" w:rsidRPr="00852791" w:rsidRDefault="001B3EB2" w:rsidP="00BD1DF4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Površina kod društvenog doma Srb- 600m2 (JP12)</w:t>
            </w:r>
          </w:p>
          <w:p w:rsidR="001B3EB2" w:rsidRPr="00852791" w:rsidRDefault="001B3EB2" w:rsidP="00BD1DF4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Površina oko dječjeg igrališta kod samostana- 3380 m2 (JP13) Ulice Bana Josipa Jelačića, Kneza Trpimira, Kneza Mislava, Kralja Zvonimira s obje strane - 4000m2</w:t>
            </w:r>
          </w:p>
        </w:tc>
        <w:tc>
          <w:tcPr>
            <w:tcW w:w="992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m2</w:t>
            </w:r>
          </w:p>
        </w:tc>
        <w:tc>
          <w:tcPr>
            <w:tcW w:w="1417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13.025,00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0,75</w:t>
            </w:r>
          </w:p>
        </w:tc>
        <w:tc>
          <w:tcPr>
            <w:tcW w:w="1843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19.537,50</w:t>
            </w:r>
          </w:p>
        </w:tc>
      </w:tr>
      <w:tr w:rsidR="001B3EB2" w:rsidRPr="00852791" w:rsidTr="001B3EB2">
        <w:trPr>
          <w:trHeight w:val="370"/>
        </w:trPr>
        <w:tc>
          <w:tcPr>
            <w:tcW w:w="679" w:type="dxa"/>
          </w:tcPr>
          <w:p w:rsidR="001B3EB2" w:rsidRPr="00852791" w:rsidRDefault="001B3EB2" w:rsidP="00BD1DF4">
            <w:pPr>
              <w:pStyle w:val="Defaul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Grabljanje zelenih površina od lišća i suhe trave, skupljanje otpada na hrpe na javnim površinama JP7, JP9, JP11- parkovi</w:t>
            </w:r>
          </w:p>
        </w:tc>
        <w:tc>
          <w:tcPr>
            <w:tcW w:w="992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h</w:t>
            </w:r>
          </w:p>
        </w:tc>
        <w:tc>
          <w:tcPr>
            <w:tcW w:w="1417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142,38</w:t>
            </w:r>
          </w:p>
        </w:tc>
        <w:tc>
          <w:tcPr>
            <w:tcW w:w="1843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14.238,00</w:t>
            </w:r>
          </w:p>
        </w:tc>
      </w:tr>
      <w:tr w:rsidR="001B3EB2" w:rsidRPr="00852791" w:rsidTr="001B3EB2">
        <w:trPr>
          <w:trHeight w:val="370"/>
        </w:trPr>
        <w:tc>
          <w:tcPr>
            <w:tcW w:w="679" w:type="dxa"/>
          </w:tcPr>
          <w:p w:rsidR="001B3EB2" w:rsidRPr="00852791" w:rsidRDefault="001B3EB2" w:rsidP="00BD1DF4">
            <w:pPr>
              <w:pStyle w:val="Default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Pražnjenje košarica za otpatke</w:t>
            </w:r>
          </w:p>
        </w:tc>
        <w:tc>
          <w:tcPr>
            <w:tcW w:w="992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kom</w:t>
            </w:r>
          </w:p>
        </w:tc>
        <w:tc>
          <w:tcPr>
            <w:tcW w:w="1417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27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52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16,69</w:t>
            </w:r>
          </w:p>
        </w:tc>
        <w:tc>
          <w:tcPr>
            <w:tcW w:w="1843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23.432,76</w:t>
            </w:r>
          </w:p>
        </w:tc>
      </w:tr>
      <w:tr w:rsidR="001B3EB2" w:rsidRPr="00852791" w:rsidTr="001B3EB2">
        <w:trPr>
          <w:trHeight w:val="359"/>
        </w:trPr>
        <w:tc>
          <w:tcPr>
            <w:tcW w:w="679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852791">
              <w:rPr>
                <w:rFonts w:ascii="Arial" w:hAnsi="Arial" w:cs="Arial"/>
              </w:rPr>
              <w:t>6.</w:t>
            </w:r>
          </w:p>
        </w:tc>
        <w:tc>
          <w:tcPr>
            <w:tcW w:w="6663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Osnivanje novih i obnova postojećih zelenih površina</w:t>
            </w:r>
          </w:p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m2</w:t>
            </w:r>
          </w:p>
        </w:tc>
        <w:tc>
          <w:tcPr>
            <w:tcW w:w="1417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 xml:space="preserve">          1200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18,75</w:t>
            </w:r>
          </w:p>
        </w:tc>
        <w:tc>
          <w:tcPr>
            <w:tcW w:w="1843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22.500,00</w:t>
            </w:r>
          </w:p>
        </w:tc>
      </w:tr>
      <w:tr w:rsidR="001B3EB2" w:rsidRPr="00852791" w:rsidTr="001B3EB2">
        <w:trPr>
          <w:trHeight w:val="370"/>
        </w:trPr>
        <w:tc>
          <w:tcPr>
            <w:tcW w:w="679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7.</w:t>
            </w:r>
          </w:p>
        </w:tc>
        <w:tc>
          <w:tcPr>
            <w:tcW w:w="6663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Orezivanje živice motornim škarama, sa sakupljanjem granja i odvozom na deponij</w:t>
            </w:r>
          </w:p>
        </w:tc>
        <w:tc>
          <w:tcPr>
            <w:tcW w:w="992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m2</w:t>
            </w:r>
          </w:p>
        </w:tc>
        <w:tc>
          <w:tcPr>
            <w:tcW w:w="1417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3.440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9,00</w:t>
            </w:r>
          </w:p>
        </w:tc>
        <w:tc>
          <w:tcPr>
            <w:tcW w:w="1843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30.960,00</w:t>
            </w:r>
          </w:p>
        </w:tc>
      </w:tr>
      <w:tr w:rsidR="001B3EB2" w:rsidRPr="00852791" w:rsidTr="001B3EB2">
        <w:trPr>
          <w:trHeight w:val="370"/>
        </w:trPr>
        <w:tc>
          <w:tcPr>
            <w:tcW w:w="679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8.</w:t>
            </w:r>
          </w:p>
        </w:tc>
        <w:tc>
          <w:tcPr>
            <w:tcW w:w="6663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Orezivanje drveća s rasponom krošnje do 4 m ručnim škarama i pilom te skupljanje orezanog granja i odvozom na deponij</w:t>
            </w:r>
          </w:p>
        </w:tc>
        <w:tc>
          <w:tcPr>
            <w:tcW w:w="992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kom</w:t>
            </w:r>
          </w:p>
        </w:tc>
        <w:tc>
          <w:tcPr>
            <w:tcW w:w="1417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16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112,50</w:t>
            </w:r>
          </w:p>
        </w:tc>
        <w:tc>
          <w:tcPr>
            <w:tcW w:w="1843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1.800,00</w:t>
            </w:r>
          </w:p>
        </w:tc>
      </w:tr>
      <w:tr w:rsidR="001B3EB2" w:rsidRPr="00852791" w:rsidTr="001B3EB2">
        <w:trPr>
          <w:trHeight w:val="370"/>
        </w:trPr>
        <w:tc>
          <w:tcPr>
            <w:tcW w:w="679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9.</w:t>
            </w:r>
          </w:p>
        </w:tc>
        <w:tc>
          <w:tcPr>
            <w:tcW w:w="6663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Ručno krčenje grmlja i šiblja na manjim površinama i mjestima</w:t>
            </w:r>
          </w:p>
        </w:tc>
        <w:tc>
          <w:tcPr>
            <w:tcW w:w="992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m2</w:t>
            </w:r>
          </w:p>
        </w:tc>
        <w:tc>
          <w:tcPr>
            <w:tcW w:w="1417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8,68</w:t>
            </w:r>
          </w:p>
        </w:tc>
        <w:tc>
          <w:tcPr>
            <w:tcW w:w="1843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4.340,00</w:t>
            </w:r>
          </w:p>
        </w:tc>
      </w:tr>
      <w:tr w:rsidR="001B3EB2" w:rsidRPr="00852791" w:rsidTr="001B3EB2">
        <w:trPr>
          <w:trHeight w:val="370"/>
        </w:trPr>
        <w:tc>
          <w:tcPr>
            <w:tcW w:w="679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10.</w:t>
            </w:r>
          </w:p>
        </w:tc>
        <w:tc>
          <w:tcPr>
            <w:tcW w:w="6663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Okopavanje plijevljenje jednogodišnjeg cvijeća i trajnica</w:t>
            </w:r>
          </w:p>
        </w:tc>
        <w:tc>
          <w:tcPr>
            <w:tcW w:w="992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m2</w:t>
            </w:r>
          </w:p>
        </w:tc>
        <w:tc>
          <w:tcPr>
            <w:tcW w:w="1417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6,25</w:t>
            </w:r>
          </w:p>
        </w:tc>
        <w:tc>
          <w:tcPr>
            <w:tcW w:w="1843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6.250,00</w:t>
            </w:r>
          </w:p>
        </w:tc>
      </w:tr>
      <w:tr w:rsidR="001B3EB2" w:rsidRPr="00852791" w:rsidTr="001B3EB2">
        <w:trPr>
          <w:trHeight w:val="370"/>
        </w:trPr>
        <w:tc>
          <w:tcPr>
            <w:tcW w:w="679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11.</w:t>
            </w:r>
          </w:p>
        </w:tc>
        <w:tc>
          <w:tcPr>
            <w:tcW w:w="6663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Zalijevanje sezonskog cvijeća i trajnica ručnom kantom</w:t>
            </w:r>
          </w:p>
        </w:tc>
        <w:tc>
          <w:tcPr>
            <w:tcW w:w="992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kom</w:t>
            </w:r>
          </w:p>
        </w:tc>
        <w:tc>
          <w:tcPr>
            <w:tcW w:w="1417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1000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1,25</w:t>
            </w:r>
          </w:p>
        </w:tc>
        <w:tc>
          <w:tcPr>
            <w:tcW w:w="1843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2.500,00</w:t>
            </w:r>
          </w:p>
        </w:tc>
      </w:tr>
      <w:tr w:rsidR="001B3EB2" w:rsidRPr="00852791" w:rsidTr="001B3EB2">
        <w:trPr>
          <w:trHeight w:val="370"/>
        </w:trPr>
        <w:tc>
          <w:tcPr>
            <w:tcW w:w="679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12.</w:t>
            </w:r>
          </w:p>
        </w:tc>
        <w:tc>
          <w:tcPr>
            <w:tcW w:w="6663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Sadnja sezonskog cvijeća i sadnica</w:t>
            </w:r>
          </w:p>
        </w:tc>
        <w:tc>
          <w:tcPr>
            <w:tcW w:w="992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kom</w:t>
            </w:r>
          </w:p>
        </w:tc>
        <w:tc>
          <w:tcPr>
            <w:tcW w:w="1417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2000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2,50</w:t>
            </w:r>
          </w:p>
        </w:tc>
        <w:tc>
          <w:tcPr>
            <w:tcW w:w="1843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5.000,00</w:t>
            </w:r>
          </w:p>
        </w:tc>
      </w:tr>
      <w:tr w:rsidR="001B3EB2" w:rsidRPr="00852791" w:rsidTr="001B3EB2">
        <w:trPr>
          <w:trHeight w:val="370"/>
        </w:trPr>
        <w:tc>
          <w:tcPr>
            <w:tcW w:w="679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13.</w:t>
            </w:r>
          </w:p>
        </w:tc>
        <w:tc>
          <w:tcPr>
            <w:tcW w:w="6663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Orezivanje parkovnog grmlja visine do 1m</w:t>
            </w:r>
          </w:p>
        </w:tc>
        <w:tc>
          <w:tcPr>
            <w:tcW w:w="992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kom</w:t>
            </w:r>
          </w:p>
        </w:tc>
        <w:tc>
          <w:tcPr>
            <w:tcW w:w="1417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20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6,25</w:t>
            </w:r>
          </w:p>
        </w:tc>
        <w:tc>
          <w:tcPr>
            <w:tcW w:w="1843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125,00</w:t>
            </w:r>
          </w:p>
        </w:tc>
      </w:tr>
      <w:tr w:rsidR="001B3EB2" w:rsidRPr="00852791" w:rsidTr="001B3EB2">
        <w:trPr>
          <w:trHeight w:val="370"/>
        </w:trPr>
        <w:tc>
          <w:tcPr>
            <w:tcW w:w="679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14.</w:t>
            </w:r>
          </w:p>
        </w:tc>
        <w:tc>
          <w:tcPr>
            <w:tcW w:w="6663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 xml:space="preserve">Dodatni radovi </w:t>
            </w:r>
          </w:p>
        </w:tc>
        <w:tc>
          <w:tcPr>
            <w:tcW w:w="4961" w:type="dxa"/>
            <w:gridSpan w:val="4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 xml:space="preserve">nalog za svaku pojedinu operaciju donosi Općinski načelnik na prijedlog Jedinstvenog upravnog odjela- Odsjek za komunalni sustav i prostorno uređenje </w:t>
            </w:r>
          </w:p>
        </w:tc>
        <w:tc>
          <w:tcPr>
            <w:tcW w:w="1843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67.880,24</w:t>
            </w:r>
          </w:p>
        </w:tc>
      </w:tr>
      <w:tr w:rsidR="001B3EB2" w:rsidRPr="00852791" w:rsidTr="001B3EB2">
        <w:trPr>
          <w:trHeight w:val="370"/>
        </w:trPr>
        <w:tc>
          <w:tcPr>
            <w:tcW w:w="7342" w:type="dxa"/>
            <w:gridSpan w:val="2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852791">
              <w:rPr>
                <w:rFonts w:ascii="Arial" w:hAnsi="Arial" w:cs="Arial"/>
                <w:b/>
              </w:rPr>
              <w:t xml:space="preserve">UKUPNO KUNA </w:t>
            </w:r>
          </w:p>
        </w:tc>
        <w:tc>
          <w:tcPr>
            <w:tcW w:w="6804" w:type="dxa"/>
            <w:gridSpan w:val="5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852791">
              <w:rPr>
                <w:rFonts w:ascii="Arial" w:hAnsi="Arial" w:cs="Arial"/>
                <w:b/>
              </w:rPr>
              <w:t>260.000,00</w:t>
            </w:r>
          </w:p>
        </w:tc>
      </w:tr>
    </w:tbl>
    <w:p w:rsidR="001B3EB2" w:rsidRPr="00852791" w:rsidRDefault="001B3EB2" w:rsidP="001B3EB2">
      <w:pPr>
        <w:pStyle w:val="Default"/>
        <w:spacing w:line="276" w:lineRule="auto"/>
        <w:rPr>
          <w:rFonts w:ascii="Arial" w:hAnsi="Arial" w:cs="Arial"/>
        </w:rPr>
      </w:pPr>
    </w:p>
    <w:p w:rsidR="001B3EB2" w:rsidRPr="00852791" w:rsidRDefault="001B3EB2" w:rsidP="001B3EB2">
      <w:pPr>
        <w:pStyle w:val="Default"/>
        <w:spacing w:line="276" w:lineRule="auto"/>
        <w:ind w:left="1080"/>
        <w:rPr>
          <w:rFonts w:ascii="Arial" w:hAnsi="Arial" w:cs="Arial"/>
        </w:rPr>
      </w:pPr>
    </w:p>
    <w:p w:rsidR="001B3EB2" w:rsidRPr="00852791" w:rsidRDefault="001B3EB2" w:rsidP="001B3EB2">
      <w:pPr>
        <w:pStyle w:val="Default"/>
        <w:spacing w:line="276" w:lineRule="auto"/>
        <w:ind w:left="720"/>
        <w:rPr>
          <w:rFonts w:ascii="Arial" w:hAnsi="Arial" w:cs="Arial"/>
          <w:b/>
          <w:bCs/>
        </w:rPr>
      </w:pPr>
    </w:p>
    <w:p w:rsidR="001B3EB2" w:rsidRPr="00852791" w:rsidRDefault="001B3EB2" w:rsidP="001B3EB2">
      <w:pPr>
        <w:pStyle w:val="Default"/>
        <w:spacing w:line="276" w:lineRule="auto"/>
        <w:ind w:left="720"/>
        <w:rPr>
          <w:rFonts w:ascii="Arial" w:hAnsi="Arial" w:cs="Arial"/>
          <w:b/>
          <w:bCs/>
        </w:rPr>
      </w:pPr>
    </w:p>
    <w:p w:rsidR="001B3EB2" w:rsidRPr="00852791" w:rsidRDefault="001B3EB2" w:rsidP="00BD1DF4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  <w:b/>
          <w:bCs/>
        </w:rPr>
      </w:pPr>
      <w:r w:rsidRPr="00852791">
        <w:rPr>
          <w:rFonts w:ascii="Arial" w:hAnsi="Arial" w:cs="Arial"/>
          <w:b/>
          <w:bCs/>
        </w:rPr>
        <w:t xml:space="preserve">Održavanje nerazvrstanih cesta </w:t>
      </w:r>
    </w:p>
    <w:p w:rsidR="001B3EB2" w:rsidRPr="00852791" w:rsidRDefault="001B3EB2" w:rsidP="001B3EB2">
      <w:pPr>
        <w:pStyle w:val="Default"/>
        <w:spacing w:line="276" w:lineRule="auto"/>
        <w:rPr>
          <w:rFonts w:ascii="Arial" w:hAnsi="Arial" w:cs="Arial"/>
          <w:b/>
          <w:bCs/>
        </w:rPr>
      </w:pPr>
    </w:p>
    <w:p w:rsidR="001B3EB2" w:rsidRPr="00852791" w:rsidRDefault="001B3EB2" w:rsidP="001B3EB2">
      <w:pPr>
        <w:pStyle w:val="Default"/>
        <w:spacing w:line="276" w:lineRule="auto"/>
        <w:rPr>
          <w:rFonts w:ascii="Arial" w:hAnsi="Arial" w:cs="Arial"/>
          <w:b/>
          <w:bCs/>
        </w:rPr>
      </w:pPr>
    </w:p>
    <w:p w:rsidR="001B3EB2" w:rsidRPr="00852791" w:rsidRDefault="001B3EB2" w:rsidP="001B3EB2">
      <w:pPr>
        <w:pStyle w:val="Default"/>
        <w:spacing w:line="276" w:lineRule="auto"/>
        <w:rPr>
          <w:rFonts w:ascii="Arial" w:hAnsi="Arial" w:cs="Arial"/>
          <w:bCs/>
        </w:rPr>
      </w:pPr>
      <w:r w:rsidRPr="00852791">
        <w:rPr>
          <w:rFonts w:ascii="Arial" w:hAnsi="Arial" w:cs="Arial"/>
          <w:bCs/>
        </w:rPr>
        <w:t xml:space="preserve">Podrazumijeva popravak lokalnih oštećenja makadamskog i asfaltnog kolnika (udarnih rupa, mrežastih pukotina, uzdužnih i poprečnih denivelacija, omekšanog i zaglađenog asfaltnog zastora), uređenje bankina, rigola, manje i mjestimične popravke rubnjaka, betonskih pasica, pokosa usjeka i sl., kao i sve hitne popravke i intervencije u svrhu uspostavljanja i sigurnog odvijanja prometa. </w:t>
      </w:r>
    </w:p>
    <w:p w:rsidR="001B3EB2" w:rsidRPr="00852791" w:rsidRDefault="001B3EB2" w:rsidP="001B3EB2">
      <w:pPr>
        <w:pStyle w:val="Default"/>
        <w:spacing w:line="276" w:lineRule="auto"/>
        <w:rPr>
          <w:rFonts w:ascii="Arial" w:hAnsi="Arial" w:cs="Arial"/>
        </w:rPr>
      </w:pPr>
      <w:r w:rsidRPr="00852791">
        <w:rPr>
          <w:rFonts w:ascii="Arial" w:hAnsi="Arial" w:cs="Arial"/>
        </w:rPr>
        <w:t xml:space="preserve">Općina Gračac je započela postupak evidentiranja nerazvrstanih cesta i uspostave registra te uknjižbe nerazvrstanih cesta u zemljišne knjige. </w:t>
      </w:r>
    </w:p>
    <w:p w:rsidR="001B3EB2" w:rsidRPr="00852791" w:rsidRDefault="001B3EB2" w:rsidP="001B3EB2">
      <w:pPr>
        <w:pStyle w:val="Default"/>
        <w:spacing w:line="276" w:lineRule="auto"/>
        <w:rPr>
          <w:rFonts w:ascii="Arial" w:hAnsi="Arial" w:cs="Arial"/>
        </w:rPr>
      </w:pPr>
      <w:r w:rsidRPr="00852791">
        <w:rPr>
          <w:rFonts w:ascii="Arial" w:hAnsi="Arial" w:cs="Arial"/>
        </w:rPr>
        <w:t xml:space="preserve">2015. godine. Općina Gračac je evidentirala je </w:t>
      </w:r>
      <w:r w:rsidRPr="00852791">
        <w:rPr>
          <w:rFonts w:ascii="Arial" w:hAnsi="Arial" w:cs="Arial"/>
          <w:color w:val="auto"/>
        </w:rPr>
        <w:t>20.412 m cesta s asfalt-betonskim kolnikom i 40.183 m cesta</w:t>
      </w:r>
      <w:r w:rsidRPr="00852791">
        <w:rPr>
          <w:rFonts w:ascii="Arial" w:hAnsi="Arial" w:cs="Arial"/>
        </w:rPr>
        <w:t xml:space="preserve"> s kolnikom od drobljenog  kamenog metarijala. </w:t>
      </w:r>
    </w:p>
    <w:p w:rsidR="001B3EB2" w:rsidRPr="00852791" w:rsidRDefault="001B3EB2" w:rsidP="001B3EB2">
      <w:pPr>
        <w:pStyle w:val="Default"/>
        <w:spacing w:line="276" w:lineRule="auto"/>
        <w:rPr>
          <w:rFonts w:ascii="Arial" w:hAnsi="Arial" w:cs="Arial"/>
          <w:bCs/>
        </w:rPr>
      </w:pPr>
    </w:p>
    <w:p w:rsidR="001B3EB2" w:rsidRPr="00852791" w:rsidRDefault="001B3EB2" w:rsidP="001B3EB2">
      <w:pPr>
        <w:pStyle w:val="Default"/>
        <w:spacing w:line="276" w:lineRule="auto"/>
        <w:ind w:left="720"/>
        <w:rPr>
          <w:rFonts w:ascii="Arial" w:hAnsi="Arial" w:cs="Arial"/>
          <w:b/>
          <w:bCs/>
        </w:rPr>
      </w:pPr>
    </w:p>
    <w:tbl>
      <w:tblPr>
        <w:tblW w:w="1414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6663"/>
        <w:gridCol w:w="992"/>
        <w:gridCol w:w="1417"/>
        <w:gridCol w:w="1276"/>
        <w:gridCol w:w="1276"/>
        <w:gridCol w:w="1843"/>
      </w:tblGrid>
      <w:tr w:rsidR="001B3EB2" w:rsidRPr="00852791" w:rsidTr="001B3EB2">
        <w:trPr>
          <w:trHeight w:val="359"/>
        </w:trPr>
        <w:tc>
          <w:tcPr>
            <w:tcW w:w="679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R.b.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OPERACIJA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JM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KOLIČINA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Dinamika godišnje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Cijena (kn)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Ukupno kuna</w:t>
            </w:r>
          </w:p>
        </w:tc>
      </w:tr>
      <w:tr w:rsidR="001B3EB2" w:rsidRPr="00852791" w:rsidTr="001B3EB2">
        <w:trPr>
          <w:trHeight w:val="370"/>
        </w:trPr>
        <w:tc>
          <w:tcPr>
            <w:tcW w:w="679" w:type="dxa"/>
          </w:tcPr>
          <w:p w:rsidR="001B3EB2" w:rsidRPr="00852791" w:rsidRDefault="001B3EB2" w:rsidP="00BD1DF4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Zatvaranje udarnih jama kamenim, šljunčanim ili frezanim materijalom na nerazvrstanim cestama (u cijenu se računa doprema i ugradnja)</w:t>
            </w:r>
          </w:p>
        </w:tc>
        <w:tc>
          <w:tcPr>
            <w:tcW w:w="992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m2</w:t>
            </w:r>
          </w:p>
        </w:tc>
        <w:tc>
          <w:tcPr>
            <w:tcW w:w="1417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250,00</w:t>
            </w:r>
          </w:p>
        </w:tc>
        <w:tc>
          <w:tcPr>
            <w:tcW w:w="1843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75.000,00</w:t>
            </w:r>
          </w:p>
        </w:tc>
      </w:tr>
      <w:tr w:rsidR="001B3EB2" w:rsidRPr="00852791" w:rsidTr="001B3EB2">
        <w:trPr>
          <w:trHeight w:val="370"/>
        </w:trPr>
        <w:tc>
          <w:tcPr>
            <w:tcW w:w="679" w:type="dxa"/>
          </w:tcPr>
          <w:p w:rsidR="001B3EB2" w:rsidRPr="00852791" w:rsidRDefault="001B3EB2" w:rsidP="00BD1DF4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  <w:u w:val="single"/>
              </w:rPr>
            </w:pPr>
            <w:r w:rsidRPr="00852791">
              <w:rPr>
                <w:rFonts w:ascii="Arial" w:hAnsi="Arial" w:cs="Arial"/>
                <w:u w:val="single"/>
              </w:rPr>
              <w:t>Održavanje kolnika</w:t>
            </w:r>
          </w:p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- čišćenje kolnika proširivanje kolničke površine orezivanjem vegetacije (drveća, grmlja, šiblja, visoke trave) 1m od ruba kolnika s obje strane</w:t>
            </w:r>
          </w:p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- ručno krčenje grmlja i šiblja na manjim površinama i mjestima</w:t>
            </w:r>
          </w:p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- strojno profiliranje i izravnavanje površine kolnika, nasipanje tucanika, razastiranje i valjanje do potrebne zbijenosti (drobljenac frakcije 0-60 mm, debljina sloja 5,00-15-00 cm)</w:t>
            </w:r>
          </w:p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- sanacija udarnih rupa i mrežastih pukotina, ručna i strojna ugradba asfalta</w:t>
            </w:r>
          </w:p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- popravak udarnih rupa uz pravilno zasijecanje rubova postojećeg asfaltnog zastora, iskop preostalog dijela kolničke konstrukcije, utovar i odvoz viška na deponij te izrada nosivog sloja i asfaltnog zastora od vrućeg asfalta klase AC 11 surf debljine sloja 5,00 cm</w:t>
            </w:r>
          </w:p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-presvlačenje asfaltnom masom hrapavljanjem postojećeg asfaltnog zastora, čišćenje, ispuhivanje komprimiranim zrakom, špricanje bitumenskom emulzijom, zapunjavanje izravnavajućim slojem i izrada asfaltnog zastora debljine 5,00 cm od vrućeg asfalta klase AC 11 surf.</w:t>
            </w:r>
          </w:p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- uređenje nerazvrstanih cesta planiranjem posteljice, izradom nosivog sloja od mehanički drobljenog stabiliziranog kamenog materijala debljine 10 cm te izrada habajućeg asfalta klase AC surf. Debljine 5,00 cm.</w:t>
            </w:r>
          </w:p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4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nalog za svaku pojedinu operaciju donosi Općinski načelnik na prijedlog Jedinstvenog upravnog odjela- Odsjek za komunalni sustav i prostorno uređenje</w:t>
            </w:r>
          </w:p>
        </w:tc>
        <w:tc>
          <w:tcPr>
            <w:tcW w:w="1843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117.060,00</w:t>
            </w:r>
          </w:p>
        </w:tc>
      </w:tr>
      <w:tr w:rsidR="001B3EB2" w:rsidRPr="00852791" w:rsidTr="001B3EB2">
        <w:trPr>
          <w:trHeight w:val="370"/>
        </w:trPr>
        <w:tc>
          <w:tcPr>
            <w:tcW w:w="679" w:type="dxa"/>
          </w:tcPr>
          <w:p w:rsidR="001B3EB2" w:rsidRPr="00852791" w:rsidRDefault="001B3EB2" w:rsidP="00BD1DF4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Nabava, doprema i montaža prometnih znakova</w:t>
            </w:r>
          </w:p>
        </w:tc>
        <w:tc>
          <w:tcPr>
            <w:tcW w:w="992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kom</w:t>
            </w:r>
          </w:p>
        </w:tc>
        <w:tc>
          <w:tcPr>
            <w:tcW w:w="1417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1.375,00</w:t>
            </w:r>
          </w:p>
        </w:tc>
        <w:tc>
          <w:tcPr>
            <w:tcW w:w="1843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11.000,00</w:t>
            </w:r>
          </w:p>
        </w:tc>
      </w:tr>
      <w:tr w:rsidR="001B3EB2" w:rsidRPr="00852791" w:rsidTr="001B3EB2">
        <w:trPr>
          <w:trHeight w:val="370"/>
        </w:trPr>
        <w:tc>
          <w:tcPr>
            <w:tcW w:w="679" w:type="dxa"/>
          </w:tcPr>
          <w:p w:rsidR="001B3EB2" w:rsidRPr="00852791" w:rsidRDefault="001B3EB2" w:rsidP="00BD1DF4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N</w:t>
            </w:r>
          </w:p>
        </w:tc>
        <w:tc>
          <w:tcPr>
            <w:tcW w:w="6663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Nabava, doprema i montaža prometnih znakova na postojeće stupiće i betonske temelje</w:t>
            </w:r>
          </w:p>
        </w:tc>
        <w:tc>
          <w:tcPr>
            <w:tcW w:w="992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kom</w:t>
            </w:r>
          </w:p>
        </w:tc>
        <w:tc>
          <w:tcPr>
            <w:tcW w:w="1417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937,50</w:t>
            </w:r>
          </w:p>
        </w:tc>
        <w:tc>
          <w:tcPr>
            <w:tcW w:w="1843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1.875,00</w:t>
            </w:r>
          </w:p>
        </w:tc>
      </w:tr>
      <w:tr w:rsidR="001B3EB2" w:rsidRPr="00852791" w:rsidTr="001B3EB2">
        <w:trPr>
          <w:trHeight w:val="370"/>
        </w:trPr>
        <w:tc>
          <w:tcPr>
            <w:tcW w:w="679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5.</w:t>
            </w:r>
          </w:p>
        </w:tc>
        <w:tc>
          <w:tcPr>
            <w:tcW w:w="6663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Hitne intervencije po nalogu komunalnog redara i MUP-a – podrazumijeva uklanjanje granja, krhotina, razlivenog ulja, i raznih predmeta sa ceste.</w:t>
            </w:r>
          </w:p>
        </w:tc>
        <w:tc>
          <w:tcPr>
            <w:tcW w:w="992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sat</w:t>
            </w:r>
          </w:p>
        </w:tc>
        <w:tc>
          <w:tcPr>
            <w:tcW w:w="1417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90,13</w:t>
            </w:r>
          </w:p>
        </w:tc>
        <w:tc>
          <w:tcPr>
            <w:tcW w:w="1843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45.065,00</w:t>
            </w:r>
          </w:p>
        </w:tc>
      </w:tr>
      <w:tr w:rsidR="001B3EB2" w:rsidRPr="00852791" w:rsidTr="001B3EB2">
        <w:trPr>
          <w:trHeight w:val="370"/>
        </w:trPr>
        <w:tc>
          <w:tcPr>
            <w:tcW w:w="7342" w:type="dxa"/>
            <w:gridSpan w:val="2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852791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UKUPNO KUNA</w:t>
            </w:r>
          </w:p>
        </w:tc>
        <w:tc>
          <w:tcPr>
            <w:tcW w:w="6804" w:type="dxa"/>
            <w:gridSpan w:val="5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852791">
              <w:rPr>
                <w:rFonts w:ascii="Arial" w:hAnsi="Arial" w:cs="Arial"/>
                <w:b/>
              </w:rPr>
              <w:t>250.000,00</w:t>
            </w:r>
          </w:p>
        </w:tc>
      </w:tr>
    </w:tbl>
    <w:p w:rsidR="001B3EB2" w:rsidRPr="00852791" w:rsidRDefault="001B3EB2" w:rsidP="001B3EB2">
      <w:pPr>
        <w:pStyle w:val="Default"/>
        <w:spacing w:line="276" w:lineRule="auto"/>
        <w:ind w:left="720"/>
        <w:rPr>
          <w:rFonts w:ascii="Arial" w:hAnsi="Arial" w:cs="Arial"/>
        </w:rPr>
      </w:pPr>
    </w:p>
    <w:p w:rsidR="001B3EB2" w:rsidRPr="00852791" w:rsidRDefault="001B3EB2" w:rsidP="001B3EB2">
      <w:pPr>
        <w:pStyle w:val="Default"/>
        <w:spacing w:line="276" w:lineRule="auto"/>
        <w:rPr>
          <w:rFonts w:ascii="Arial" w:hAnsi="Arial" w:cs="Arial"/>
        </w:rPr>
      </w:pPr>
    </w:p>
    <w:p w:rsidR="001B3EB2" w:rsidRPr="00852791" w:rsidRDefault="001B3EB2" w:rsidP="00BD1DF4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  <w:b/>
        </w:rPr>
      </w:pPr>
      <w:r w:rsidRPr="00852791">
        <w:rPr>
          <w:rFonts w:ascii="Arial" w:hAnsi="Arial" w:cs="Arial"/>
          <w:b/>
        </w:rPr>
        <w:t>Zimska služba</w:t>
      </w:r>
    </w:p>
    <w:p w:rsidR="001B3EB2" w:rsidRPr="00852791" w:rsidRDefault="001B3EB2" w:rsidP="001B3EB2">
      <w:pPr>
        <w:pStyle w:val="Default"/>
        <w:spacing w:line="276" w:lineRule="auto"/>
        <w:rPr>
          <w:rFonts w:ascii="Arial" w:hAnsi="Arial" w:cs="Arial"/>
        </w:rPr>
      </w:pPr>
    </w:p>
    <w:p w:rsidR="001B3EB2" w:rsidRPr="00852791" w:rsidRDefault="001B3EB2" w:rsidP="001B3EB2">
      <w:pPr>
        <w:pStyle w:val="Default"/>
        <w:spacing w:line="276" w:lineRule="auto"/>
        <w:rPr>
          <w:rFonts w:ascii="Arial" w:hAnsi="Arial" w:cs="Arial"/>
        </w:rPr>
      </w:pPr>
      <w:r w:rsidRPr="00852791">
        <w:rPr>
          <w:rFonts w:ascii="Arial" w:hAnsi="Arial" w:cs="Arial"/>
        </w:rPr>
        <w:t xml:space="preserve">Radovi i aktivnosti neophodni za održavanje prohodnosti cesta i sigurno odvijanje prometa u zimskom periodu u dva intervala koji počinju 01.01.2018.  godine sa završetkom 15.4.2018. godine te 15.11.2018. godne sa završetkom 31.12.2018. godine.  Radovi se izvode u skladu Operativnim planom zimske službe 2017./2018. i 2018./2019. godine i vremenskim prilikama. </w:t>
      </w:r>
    </w:p>
    <w:p w:rsidR="001B3EB2" w:rsidRPr="00852791" w:rsidRDefault="001B3EB2" w:rsidP="001B3EB2">
      <w:pPr>
        <w:pStyle w:val="Default"/>
        <w:spacing w:line="276" w:lineRule="auto"/>
        <w:rPr>
          <w:rFonts w:ascii="Arial" w:hAnsi="Arial" w:cs="Arial"/>
        </w:rPr>
      </w:pPr>
    </w:p>
    <w:p w:rsidR="001B3EB2" w:rsidRPr="00852791" w:rsidRDefault="001B3EB2" w:rsidP="001B3EB2">
      <w:pPr>
        <w:pStyle w:val="Default"/>
        <w:spacing w:line="276" w:lineRule="auto"/>
        <w:rPr>
          <w:rFonts w:ascii="Arial" w:hAnsi="Arial" w:cs="Arial"/>
        </w:rPr>
      </w:pPr>
      <w:r w:rsidRPr="00852791">
        <w:rPr>
          <w:rFonts w:ascii="Arial" w:hAnsi="Arial" w:cs="Arial"/>
        </w:rPr>
        <w:t xml:space="preserve">Općina Gračac je evidentirala ukupno  </w:t>
      </w:r>
      <w:r w:rsidRPr="00852791">
        <w:rPr>
          <w:rFonts w:ascii="Arial" w:hAnsi="Arial" w:cs="Arial"/>
          <w:color w:val="auto"/>
        </w:rPr>
        <w:t>60.595,00 m</w:t>
      </w:r>
      <w:r w:rsidRPr="00852791">
        <w:rPr>
          <w:rFonts w:ascii="Arial" w:hAnsi="Arial" w:cs="Arial"/>
        </w:rPr>
        <w:t xml:space="preserve"> cesta koje je potrebno održavati tijekom izvođenja radova zimske službe. Za redovne pripremne radove, materijal i organizaciju zimske službe, cjelodnevna dežursta po potrebi i mjestimična preventivna posipanja za ukupno  20.412 m  nerazvrstanih asfaltnih cesta/površina, te čišćenje snijega predviđaju se slijedeće operacije: </w:t>
      </w:r>
    </w:p>
    <w:p w:rsidR="001B3EB2" w:rsidRPr="00852791" w:rsidRDefault="001B3EB2" w:rsidP="001B3EB2">
      <w:pPr>
        <w:pStyle w:val="Default"/>
        <w:spacing w:line="276" w:lineRule="auto"/>
        <w:rPr>
          <w:rFonts w:ascii="Arial" w:hAnsi="Arial" w:cs="Arial"/>
          <w:b/>
        </w:rPr>
      </w:pPr>
    </w:p>
    <w:tbl>
      <w:tblPr>
        <w:tblW w:w="1414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6663"/>
        <w:gridCol w:w="992"/>
        <w:gridCol w:w="1417"/>
        <w:gridCol w:w="1276"/>
        <w:gridCol w:w="1276"/>
        <w:gridCol w:w="1843"/>
      </w:tblGrid>
      <w:tr w:rsidR="001B3EB2" w:rsidRPr="00852791" w:rsidTr="001B3EB2">
        <w:trPr>
          <w:trHeight w:val="359"/>
        </w:trPr>
        <w:tc>
          <w:tcPr>
            <w:tcW w:w="679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R.b.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OPERACIJA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JM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KOLIČINA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Dinamika sezonski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Jedinična cijena (kn) s PDV-om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Ukupno kuna</w:t>
            </w:r>
          </w:p>
        </w:tc>
      </w:tr>
      <w:tr w:rsidR="001B3EB2" w:rsidRPr="00852791" w:rsidTr="001B3EB2">
        <w:trPr>
          <w:trHeight w:val="359"/>
        </w:trPr>
        <w:tc>
          <w:tcPr>
            <w:tcW w:w="679" w:type="dxa"/>
          </w:tcPr>
          <w:p w:rsidR="001B3EB2" w:rsidRPr="00852791" w:rsidRDefault="001B3EB2" w:rsidP="00BD1DF4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</w:t>
            </w:r>
          </w:p>
        </w:tc>
        <w:tc>
          <w:tcPr>
            <w:tcW w:w="6663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Čišćenje snijega kombinirkom u uskim i kratkim ulicama s otežanim pristupom</w:t>
            </w:r>
          </w:p>
        </w:tc>
        <w:tc>
          <w:tcPr>
            <w:tcW w:w="992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sat</w:t>
            </w:r>
          </w:p>
        </w:tc>
        <w:tc>
          <w:tcPr>
            <w:tcW w:w="1417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70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4</w:t>
            </w: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412,50</w:t>
            </w:r>
          </w:p>
        </w:tc>
        <w:tc>
          <w:tcPr>
            <w:tcW w:w="1843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115.500,00</w:t>
            </w:r>
          </w:p>
        </w:tc>
      </w:tr>
      <w:tr w:rsidR="001B3EB2" w:rsidRPr="00852791" w:rsidTr="001B3EB2">
        <w:trPr>
          <w:trHeight w:val="370"/>
        </w:trPr>
        <w:tc>
          <w:tcPr>
            <w:tcW w:w="679" w:type="dxa"/>
            <w:vMerge w:val="restart"/>
          </w:tcPr>
          <w:p w:rsidR="001B3EB2" w:rsidRPr="00852791" w:rsidRDefault="001B3EB2" w:rsidP="00BD1DF4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Čišćenje, posipanje i uklanjanje snijega i leda s parkirališta i trgova</w:t>
            </w:r>
          </w:p>
        </w:tc>
        <w:tc>
          <w:tcPr>
            <w:tcW w:w="6804" w:type="dxa"/>
            <w:gridSpan w:val="5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1B3EB2" w:rsidRPr="00852791" w:rsidTr="001B3EB2">
        <w:trPr>
          <w:trHeight w:val="370"/>
        </w:trPr>
        <w:tc>
          <w:tcPr>
            <w:tcW w:w="679" w:type="dxa"/>
            <w:vMerge/>
          </w:tcPr>
          <w:p w:rsidR="001B3EB2" w:rsidRPr="00852791" w:rsidRDefault="001B3EB2" w:rsidP="00BD1DF4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*Kombinirka</w:t>
            </w:r>
          </w:p>
        </w:tc>
        <w:tc>
          <w:tcPr>
            <w:tcW w:w="992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sat</w:t>
            </w:r>
          </w:p>
        </w:tc>
        <w:tc>
          <w:tcPr>
            <w:tcW w:w="1417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375,00</w:t>
            </w:r>
          </w:p>
        </w:tc>
        <w:tc>
          <w:tcPr>
            <w:tcW w:w="1843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75.000,00</w:t>
            </w:r>
          </w:p>
        </w:tc>
      </w:tr>
      <w:tr w:rsidR="001B3EB2" w:rsidRPr="00852791" w:rsidTr="001B3EB2">
        <w:trPr>
          <w:trHeight w:val="370"/>
        </w:trPr>
        <w:tc>
          <w:tcPr>
            <w:tcW w:w="679" w:type="dxa"/>
            <w:vMerge/>
          </w:tcPr>
          <w:p w:rsidR="001B3EB2" w:rsidRPr="00852791" w:rsidRDefault="001B3EB2" w:rsidP="00BD1DF4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*Radna snaga</w:t>
            </w:r>
          </w:p>
        </w:tc>
        <w:tc>
          <w:tcPr>
            <w:tcW w:w="992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sat</w:t>
            </w:r>
          </w:p>
        </w:tc>
        <w:tc>
          <w:tcPr>
            <w:tcW w:w="1417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124,50</w:t>
            </w:r>
          </w:p>
        </w:tc>
        <w:tc>
          <w:tcPr>
            <w:tcW w:w="1843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49.800,00</w:t>
            </w:r>
          </w:p>
        </w:tc>
      </w:tr>
      <w:tr w:rsidR="001B3EB2" w:rsidRPr="00852791" w:rsidTr="001B3EB2">
        <w:trPr>
          <w:trHeight w:val="370"/>
        </w:trPr>
        <w:tc>
          <w:tcPr>
            <w:tcW w:w="679" w:type="dxa"/>
          </w:tcPr>
          <w:p w:rsidR="001B3EB2" w:rsidRPr="00852791" w:rsidRDefault="001B3EB2" w:rsidP="00BD1DF4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Čišćenje snijega motornim čistačem s nogostupa, pješačkih prijelaza i parkirališta</w:t>
            </w:r>
          </w:p>
        </w:tc>
        <w:tc>
          <w:tcPr>
            <w:tcW w:w="992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m2</w:t>
            </w:r>
          </w:p>
        </w:tc>
        <w:tc>
          <w:tcPr>
            <w:tcW w:w="1417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1000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1,50</w:t>
            </w:r>
          </w:p>
        </w:tc>
        <w:tc>
          <w:tcPr>
            <w:tcW w:w="1843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12.000,00</w:t>
            </w:r>
          </w:p>
        </w:tc>
      </w:tr>
      <w:tr w:rsidR="001B3EB2" w:rsidRPr="00852791" w:rsidTr="001B3EB2">
        <w:trPr>
          <w:trHeight w:val="370"/>
        </w:trPr>
        <w:tc>
          <w:tcPr>
            <w:tcW w:w="679" w:type="dxa"/>
          </w:tcPr>
          <w:p w:rsidR="001B3EB2" w:rsidRPr="00852791" w:rsidRDefault="001B3EB2" w:rsidP="00BD1DF4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Ručno čišćenje snijega na pješačkim prijelazim, nogostupima, trgovima i autobusnim stajalištima</w:t>
            </w:r>
          </w:p>
        </w:tc>
        <w:tc>
          <w:tcPr>
            <w:tcW w:w="992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m2</w:t>
            </w:r>
          </w:p>
        </w:tc>
        <w:tc>
          <w:tcPr>
            <w:tcW w:w="1417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18,75</w:t>
            </w:r>
          </w:p>
        </w:tc>
        <w:tc>
          <w:tcPr>
            <w:tcW w:w="1843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45.000,00</w:t>
            </w:r>
          </w:p>
        </w:tc>
      </w:tr>
      <w:tr w:rsidR="001B3EB2" w:rsidRPr="00852791" w:rsidTr="001B3EB2">
        <w:trPr>
          <w:trHeight w:val="370"/>
        </w:trPr>
        <w:tc>
          <w:tcPr>
            <w:tcW w:w="679" w:type="dxa"/>
          </w:tcPr>
          <w:p w:rsidR="001B3EB2" w:rsidRPr="00852791" w:rsidRDefault="001B3EB2" w:rsidP="00BD1DF4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Dobava i posipanje soli po nogostupima, trgovima i autobusnim stajalištima</w:t>
            </w:r>
          </w:p>
        </w:tc>
        <w:tc>
          <w:tcPr>
            <w:tcW w:w="992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m2</w:t>
            </w:r>
          </w:p>
        </w:tc>
        <w:tc>
          <w:tcPr>
            <w:tcW w:w="1417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1200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4,38</w:t>
            </w:r>
          </w:p>
        </w:tc>
        <w:tc>
          <w:tcPr>
            <w:tcW w:w="1843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42.048,00</w:t>
            </w:r>
          </w:p>
        </w:tc>
      </w:tr>
      <w:tr w:rsidR="001B3EB2" w:rsidRPr="00852791" w:rsidTr="001B3EB2">
        <w:trPr>
          <w:trHeight w:val="370"/>
        </w:trPr>
        <w:tc>
          <w:tcPr>
            <w:tcW w:w="679" w:type="dxa"/>
          </w:tcPr>
          <w:p w:rsidR="001B3EB2" w:rsidRPr="00852791" w:rsidRDefault="001B3EB2" w:rsidP="00BD1DF4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Dežurstvo po danu</w:t>
            </w:r>
          </w:p>
        </w:tc>
        <w:tc>
          <w:tcPr>
            <w:tcW w:w="992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dan</w:t>
            </w:r>
          </w:p>
        </w:tc>
        <w:tc>
          <w:tcPr>
            <w:tcW w:w="1417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40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500,00</w:t>
            </w:r>
          </w:p>
        </w:tc>
        <w:tc>
          <w:tcPr>
            <w:tcW w:w="1843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20.000,00</w:t>
            </w:r>
          </w:p>
        </w:tc>
      </w:tr>
      <w:tr w:rsidR="001B3EB2" w:rsidRPr="00852791" w:rsidTr="001B3EB2">
        <w:trPr>
          <w:trHeight w:val="370"/>
        </w:trPr>
        <w:tc>
          <w:tcPr>
            <w:tcW w:w="679" w:type="dxa"/>
          </w:tcPr>
          <w:p w:rsidR="001B3EB2" w:rsidRPr="00852791" w:rsidRDefault="001B3EB2" w:rsidP="00BD1DF4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Dodatni radovi po potrebi</w:t>
            </w:r>
          </w:p>
        </w:tc>
        <w:tc>
          <w:tcPr>
            <w:tcW w:w="4961" w:type="dxa"/>
            <w:gridSpan w:val="4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nalog za svaku pojedinu operaciju Općinski načelnik na prijedlog Jedinstvenog upravnog odjela- Odsjek za komunalni sustav i prostorno uređenje</w:t>
            </w:r>
          </w:p>
        </w:tc>
        <w:tc>
          <w:tcPr>
            <w:tcW w:w="1843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40.652,00</w:t>
            </w: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1B3EB2" w:rsidRPr="00852791" w:rsidTr="001B3EB2">
        <w:trPr>
          <w:trHeight w:val="370"/>
        </w:trPr>
        <w:tc>
          <w:tcPr>
            <w:tcW w:w="7342" w:type="dxa"/>
            <w:gridSpan w:val="2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852791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UKUPNO KUNA</w:t>
            </w:r>
          </w:p>
        </w:tc>
        <w:tc>
          <w:tcPr>
            <w:tcW w:w="6804" w:type="dxa"/>
            <w:gridSpan w:val="5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852791">
              <w:rPr>
                <w:rFonts w:ascii="Arial" w:hAnsi="Arial" w:cs="Arial"/>
                <w:b/>
              </w:rPr>
              <w:t>400.000,00</w:t>
            </w:r>
          </w:p>
        </w:tc>
      </w:tr>
    </w:tbl>
    <w:p w:rsidR="001B3EB2" w:rsidRPr="00852791" w:rsidRDefault="001B3EB2" w:rsidP="001B3EB2">
      <w:pPr>
        <w:pStyle w:val="Default"/>
        <w:spacing w:line="276" w:lineRule="auto"/>
        <w:rPr>
          <w:rFonts w:ascii="Arial" w:hAnsi="Arial" w:cs="Arial"/>
        </w:rPr>
      </w:pPr>
    </w:p>
    <w:p w:rsidR="001B3EB2" w:rsidRPr="00852791" w:rsidRDefault="001B3EB2" w:rsidP="001B3EB2">
      <w:pPr>
        <w:pStyle w:val="Default"/>
        <w:spacing w:line="276" w:lineRule="auto"/>
        <w:rPr>
          <w:rFonts w:ascii="Arial" w:hAnsi="Arial" w:cs="Arial"/>
        </w:rPr>
      </w:pPr>
    </w:p>
    <w:p w:rsidR="001B3EB2" w:rsidRPr="00852791" w:rsidRDefault="001B3EB2" w:rsidP="00BD1DF4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852791">
        <w:rPr>
          <w:rFonts w:ascii="Arial" w:hAnsi="Arial" w:cs="Arial"/>
          <w:b/>
          <w:bCs/>
        </w:rPr>
        <w:t xml:space="preserve">Održavanje odlagališta otpada </w:t>
      </w:r>
    </w:p>
    <w:p w:rsidR="001B3EB2" w:rsidRPr="00852791" w:rsidRDefault="001B3EB2" w:rsidP="001B3EB2">
      <w:pPr>
        <w:pStyle w:val="Default"/>
        <w:spacing w:line="276" w:lineRule="auto"/>
        <w:rPr>
          <w:rFonts w:ascii="Arial" w:hAnsi="Arial" w:cs="Arial"/>
          <w:bCs/>
        </w:rPr>
      </w:pPr>
    </w:p>
    <w:p w:rsidR="001B3EB2" w:rsidRPr="00852791" w:rsidRDefault="001B3EB2" w:rsidP="001B3EB2">
      <w:pPr>
        <w:pStyle w:val="Default"/>
        <w:spacing w:line="276" w:lineRule="auto"/>
        <w:rPr>
          <w:rFonts w:ascii="Arial" w:hAnsi="Arial" w:cs="Arial"/>
          <w:bCs/>
        </w:rPr>
      </w:pPr>
      <w:r w:rsidRPr="00852791">
        <w:rPr>
          <w:rFonts w:ascii="Arial" w:hAnsi="Arial" w:cs="Arial"/>
          <w:bCs/>
        </w:rPr>
        <w:t>Održavanje odlagališta otpada „Stražbenica“ Gračac podrazumijeva</w:t>
      </w:r>
      <w:r w:rsidRPr="00852791">
        <w:rPr>
          <w:rFonts w:ascii="Arial" w:hAnsi="Arial" w:cs="Arial"/>
          <w:b/>
          <w:bCs/>
        </w:rPr>
        <w:t xml:space="preserve"> </w:t>
      </w:r>
      <w:r w:rsidRPr="00852791">
        <w:rPr>
          <w:rFonts w:ascii="Arial" w:hAnsi="Arial" w:cs="Arial"/>
          <w:bCs/>
        </w:rPr>
        <w:t>redovito održavanje odlagališta, ravnanje otpada te održavanje protupožarnog pojasa i skupljanje vjetrom raznesenog otpada koji se odlaže na odlagalištu te prekrivanje otpada inertnim materijalom, a sve u cilju sprječavanja nastanka požara do završetka sanacije i zatvaranja odlagališta otpada, odnosno do cjelovite uspostave rada Centra za gospodarenje otpadom Zadarske županije u sklopu koje će se putem Pretovarne stanice Gračac nastaviti s aktivnostima održivog gospodarenja otpadom sukladno Zakonu o održivom gospodarenju otpadom.</w:t>
      </w:r>
    </w:p>
    <w:p w:rsidR="001B3EB2" w:rsidRPr="00852791" w:rsidRDefault="001B3EB2" w:rsidP="001B3EB2">
      <w:pPr>
        <w:pStyle w:val="Default"/>
        <w:spacing w:line="276" w:lineRule="auto"/>
        <w:rPr>
          <w:rFonts w:ascii="Arial" w:hAnsi="Arial" w:cs="Arial"/>
        </w:rPr>
      </w:pPr>
    </w:p>
    <w:tbl>
      <w:tblPr>
        <w:tblW w:w="1414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6663"/>
        <w:gridCol w:w="992"/>
        <w:gridCol w:w="1417"/>
        <w:gridCol w:w="1276"/>
        <w:gridCol w:w="1276"/>
        <w:gridCol w:w="1843"/>
      </w:tblGrid>
      <w:tr w:rsidR="001B3EB2" w:rsidRPr="00852791" w:rsidTr="001B3EB2">
        <w:trPr>
          <w:trHeight w:val="359"/>
        </w:trPr>
        <w:tc>
          <w:tcPr>
            <w:tcW w:w="679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R.b.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OPERACIJA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JM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KOLIČINA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Dinamika godišnje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Cijena (kn)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Ukupno kuna</w:t>
            </w:r>
          </w:p>
        </w:tc>
      </w:tr>
      <w:tr w:rsidR="001B3EB2" w:rsidRPr="00852791" w:rsidTr="001B3EB2">
        <w:trPr>
          <w:trHeight w:val="359"/>
        </w:trPr>
        <w:tc>
          <w:tcPr>
            <w:tcW w:w="679" w:type="dxa"/>
          </w:tcPr>
          <w:p w:rsidR="001B3EB2" w:rsidRPr="00852791" w:rsidRDefault="001B3EB2" w:rsidP="00BD1DF4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</w:t>
            </w:r>
          </w:p>
        </w:tc>
        <w:tc>
          <w:tcPr>
            <w:tcW w:w="6663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Rad radnog stroja JCB (iskop i utovar/istovar)</w:t>
            </w:r>
          </w:p>
        </w:tc>
        <w:tc>
          <w:tcPr>
            <w:tcW w:w="992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sat</w:t>
            </w:r>
          </w:p>
        </w:tc>
        <w:tc>
          <w:tcPr>
            <w:tcW w:w="1417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24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312,50</w:t>
            </w:r>
          </w:p>
        </w:tc>
        <w:tc>
          <w:tcPr>
            <w:tcW w:w="1843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60.000,00</w:t>
            </w:r>
          </w:p>
        </w:tc>
      </w:tr>
      <w:tr w:rsidR="001B3EB2" w:rsidRPr="00852791" w:rsidTr="001B3EB2">
        <w:trPr>
          <w:trHeight w:val="370"/>
        </w:trPr>
        <w:tc>
          <w:tcPr>
            <w:tcW w:w="679" w:type="dxa"/>
          </w:tcPr>
          <w:p w:rsidR="001B3EB2" w:rsidRPr="00852791" w:rsidRDefault="001B3EB2" w:rsidP="00BD1DF4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Ručno  čišćenje otpada raznesenog izvan ograde odlagališta otpada</w:t>
            </w:r>
          </w:p>
        </w:tc>
        <w:tc>
          <w:tcPr>
            <w:tcW w:w="992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sat</w:t>
            </w:r>
          </w:p>
        </w:tc>
        <w:tc>
          <w:tcPr>
            <w:tcW w:w="1417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39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142,38</w:t>
            </w:r>
          </w:p>
        </w:tc>
        <w:tc>
          <w:tcPr>
            <w:tcW w:w="1843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11.105,64</w:t>
            </w:r>
          </w:p>
        </w:tc>
      </w:tr>
      <w:tr w:rsidR="001B3EB2" w:rsidRPr="00852791" w:rsidTr="001B3EB2">
        <w:trPr>
          <w:trHeight w:val="370"/>
        </w:trPr>
        <w:tc>
          <w:tcPr>
            <w:tcW w:w="679" w:type="dxa"/>
          </w:tcPr>
          <w:p w:rsidR="001B3EB2" w:rsidRPr="00852791" w:rsidRDefault="001B3EB2" w:rsidP="00BD1DF4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R</w:t>
            </w:r>
          </w:p>
        </w:tc>
        <w:tc>
          <w:tcPr>
            <w:tcW w:w="6663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Ručno čišćenje i održavanje protupožarnog pojasa uz ogradu odlagališta otpada širine 6 m, duljine 480 m (ukupno 2.880 m2)</w:t>
            </w:r>
          </w:p>
        </w:tc>
        <w:tc>
          <w:tcPr>
            <w:tcW w:w="992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sat</w:t>
            </w:r>
          </w:p>
        </w:tc>
        <w:tc>
          <w:tcPr>
            <w:tcW w:w="1417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90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90,13</w:t>
            </w:r>
          </w:p>
        </w:tc>
        <w:tc>
          <w:tcPr>
            <w:tcW w:w="1843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16.223,40</w:t>
            </w:r>
          </w:p>
        </w:tc>
      </w:tr>
      <w:tr w:rsidR="001B3EB2" w:rsidRPr="00852791" w:rsidTr="001B3EB2">
        <w:trPr>
          <w:trHeight w:val="370"/>
        </w:trPr>
        <w:tc>
          <w:tcPr>
            <w:tcW w:w="679" w:type="dxa"/>
          </w:tcPr>
          <w:p w:rsidR="001B3EB2" w:rsidRPr="00852791" w:rsidRDefault="001B3EB2" w:rsidP="00BD1DF4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Dodatni radovi</w:t>
            </w:r>
          </w:p>
        </w:tc>
        <w:tc>
          <w:tcPr>
            <w:tcW w:w="4961" w:type="dxa"/>
            <w:gridSpan w:val="4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 xml:space="preserve">nalog za svaku pojedinu operaciju donosi Općinski načelnik na prijedlog Jedinstvenog upravnog odjela- Odsjek za komunalni sustav i prostorno uređenje </w:t>
            </w:r>
          </w:p>
        </w:tc>
        <w:tc>
          <w:tcPr>
            <w:tcW w:w="1843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 xml:space="preserve">    </w:t>
            </w: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 xml:space="preserve">            12.670,96       </w:t>
            </w:r>
          </w:p>
        </w:tc>
      </w:tr>
      <w:tr w:rsidR="001B3EB2" w:rsidRPr="00852791" w:rsidTr="001B3EB2">
        <w:trPr>
          <w:trHeight w:val="370"/>
        </w:trPr>
        <w:tc>
          <w:tcPr>
            <w:tcW w:w="679" w:type="dxa"/>
          </w:tcPr>
          <w:p w:rsidR="001B3EB2" w:rsidRPr="00852791" w:rsidRDefault="001B3EB2" w:rsidP="00BD1DF4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:rsidR="001B3EB2" w:rsidRPr="00852791" w:rsidRDefault="001B3EB2" w:rsidP="001B3EB2">
            <w:pPr>
              <w:pStyle w:val="Default"/>
              <w:tabs>
                <w:tab w:val="left" w:pos="1778"/>
              </w:tabs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Interventna sanacija odlagališta</w:t>
            </w:r>
          </w:p>
        </w:tc>
        <w:tc>
          <w:tcPr>
            <w:tcW w:w="4961" w:type="dxa"/>
            <w:gridSpan w:val="4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nalog za svaku pojedinu operaciju izdaje Općinski načelnik na prijedlog Jedinstvenog upravnog odjela- Odsjek za komunalni sustav i prostorno uređenje</w:t>
            </w: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10.000,00</w:t>
            </w:r>
          </w:p>
        </w:tc>
      </w:tr>
      <w:tr w:rsidR="001B3EB2" w:rsidRPr="00852791" w:rsidTr="001B3EB2">
        <w:trPr>
          <w:trHeight w:val="370"/>
        </w:trPr>
        <w:tc>
          <w:tcPr>
            <w:tcW w:w="7342" w:type="dxa"/>
            <w:gridSpan w:val="2"/>
          </w:tcPr>
          <w:p w:rsidR="001B3EB2" w:rsidRPr="00852791" w:rsidRDefault="001B3EB2" w:rsidP="001B3EB2">
            <w:pPr>
              <w:pStyle w:val="Default"/>
              <w:tabs>
                <w:tab w:val="left" w:pos="1778"/>
              </w:tabs>
              <w:spacing w:line="276" w:lineRule="auto"/>
              <w:rPr>
                <w:rFonts w:ascii="Arial" w:hAnsi="Arial" w:cs="Arial"/>
                <w:b/>
              </w:rPr>
            </w:pPr>
            <w:r w:rsidRPr="00852791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UKUPNO KUNA</w:t>
            </w:r>
          </w:p>
        </w:tc>
        <w:tc>
          <w:tcPr>
            <w:tcW w:w="6804" w:type="dxa"/>
            <w:gridSpan w:val="5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852791">
              <w:rPr>
                <w:rFonts w:ascii="Arial" w:hAnsi="Arial" w:cs="Arial"/>
                <w:b/>
              </w:rPr>
              <w:t>110.000,00</w:t>
            </w:r>
          </w:p>
        </w:tc>
      </w:tr>
    </w:tbl>
    <w:p w:rsidR="001B3EB2" w:rsidRPr="00852791" w:rsidRDefault="001B3EB2" w:rsidP="001B3EB2">
      <w:pPr>
        <w:pStyle w:val="Default"/>
        <w:spacing w:line="276" w:lineRule="auto"/>
        <w:ind w:left="720"/>
        <w:rPr>
          <w:rFonts w:ascii="Arial" w:hAnsi="Arial" w:cs="Arial"/>
          <w:b/>
        </w:rPr>
      </w:pPr>
    </w:p>
    <w:p w:rsidR="001B3EB2" w:rsidRPr="00852791" w:rsidRDefault="001B3EB2" w:rsidP="001B3EB2">
      <w:pPr>
        <w:pStyle w:val="Default"/>
        <w:spacing w:line="276" w:lineRule="auto"/>
        <w:ind w:left="720"/>
        <w:rPr>
          <w:rFonts w:ascii="Arial" w:hAnsi="Arial" w:cs="Arial"/>
          <w:b/>
        </w:rPr>
      </w:pPr>
    </w:p>
    <w:p w:rsidR="001B3EB2" w:rsidRPr="00852791" w:rsidRDefault="001B3EB2" w:rsidP="00BD1DF4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  <w:b/>
        </w:rPr>
      </w:pPr>
      <w:r w:rsidRPr="00852791">
        <w:rPr>
          <w:rFonts w:ascii="Arial" w:hAnsi="Arial" w:cs="Arial"/>
          <w:b/>
        </w:rPr>
        <w:t>Održavanje groblja</w:t>
      </w:r>
    </w:p>
    <w:p w:rsidR="001B3EB2" w:rsidRPr="00852791" w:rsidRDefault="001B3EB2" w:rsidP="001B3EB2">
      <w:pPr>
        <w:pStyle w:val="Default"/>
        <w:spacing w:line="276" w:lineRule="auto"/>
        <w:rPr>
          <w:rFonts w:ascii="Arial" w:hAnsi="Arial" w:cs="Arial"/>
        </w:rPr>
      </w:pPr>
    </w:p>
    <w:p w:rsidR="001B3EB2" w:rsidRPr="00852791" w:rsidRDefault="001B3EB2" w:rsidP="001B3EB2">
      <w:pPr>
        <w:pStyle w:val="Default"/>
        <w:spacing w:line="276" w:lineRule="auto"/>
        <w:rPr>
          <w:rFonts w:ascii="Arial" w:hAnsi="Arial" w:cs="Arial"/>
        </w:rPr>
      </w:pPr>
      <w:r w:rsidRPr="00852791">
        <w:rPr>
          <w:rFonts w:ascii="Arial" w:hAnsi="Arial" w:cs="Arial"/>
        </w:rPr>
        <w:t xml:space="preserve">Ovi poslovi podrazumijevaju održavanje tri mjesna groblja na području Općine Gračac.  </w:t>
      </w:r>
    </w:p>
    <w:tbl>
      <w:tblPr>
        <w:tblW w:w="1414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6663"/>
        <w:gridCol w:w="992"/>
        <w:gridCol w:w="1417"/>
        <w:gridCol w:w="1276"/>
        <w:gridCol w:w="1276"/>
        <w:gridCol w:w="1843"/>
      </w:tblGrid>
      <w:tr w:rsidR="001B3EB2" w:rsidRPr="00852791" w:rsidTr="001B3EB2">
        <w:trPr>
          <w:trHeight w:val="359"/>
        </w:trPr>
        <w:tc>
          <w:tcPr>
            <w:tcW w:w="679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R.b.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OPERACIJA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JM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KOLIČINA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Dinamika godišnje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Jedinična cijena (kn) s PDV-om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Ukupno kuna</w:t>
            </w:r>
          </w:p>
        </w:tc>
      </w:tr>
      <w:tr w:rsidR="001B3EB2" w:rsidRPr="00852791" w:rsidTr="001B3EB2">
        <w:trPr>
          <w:trHeight w:val="359"/>
        </w:trPr>
        <w:tc>
          <w:tcPr>
            <w:tcW w:w="679" w:type="dxa"/>
          </w:tcPr>
          <w:p w:rsidR="001B3EB2" w:rsidRPr="00852791" w:rsidRDefault="001B3EB2" w:rsidP="00BD1DF4">
            <w:pPr>
              <w:pStyle w:val="Default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</w:t>
            </w:r>
          </w:p>
        </w:tc>
        <w:tc>
          <w:tcPr>
            <w:tcW w:w="6663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Košnja zelenih površina na groblju 1. Interval (travanj-svibanj), 2. Interval (kolovoz-rujan)</w:t>
            </w:r>
          </w:p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-Katoličko groblje Gračac- 11.000 m2</w:t>
            </w:r>
          </w:p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 xml:space="preserve">-Pravoslavno groblje Gračac- 22.000m2 </w:t>
            </w:r>
          </w:p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-Pravoslavno groblje Srb- 10.000 m2</w:t>
            </w:r>
          </w:p>
        </w:tc>
        <w:tc>
          <w:tcPr>
            <w:tcW w:w="992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m2</w:t>
            </w:r>
          </w:p>
        </w:tc>
        <w:tc>
          <w:tcPr>
            <w:tcW w:w="1417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43.000,00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1,00</w:t>
            </w:r>
          </w:p>
        </w:tc>
        <w:tc>
          <w:tcPr>
            <w:tcW w:w="1843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86.000,00</w:t>
            </w:r>
          </w:p>
        </w:tc>
      </w:tr>
      <w:tr w:rsidR="001B3EB2" w:rsidRPr="00852791" w:rsidTr="001B3EB2">
        <w:trPr>
          <w:trHeight w:val="359"/>
        </w:trPr>
        <w:tc>
          <w:tcPr>
            <w:tcW w:w="679" w:type="dxa"/>
          </w:tcPr>
          <w:p w:rsidR="001B3EB2" w:rsidRPr="00852791" w:rsidRDefault="001B3EB2" w:rsidP="00BD1DF4">
            <w:pPr>
              <w:pStyle w:val="Default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Odvoz biorazgradivog i miješanog komunalnog otpada s groblja</w:t>
            </w:r>
          </w:p>
        </w:tc>
        <w:tc>
          <w:tcPr>
            <w:tcW w:w="4961" w:type="dxa"/>
            <w:gridSpan w:val="4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24.000,00</w:t>
            </w:r>
          </w:p>
        </w:tc>
      </w:tr>
      <w:tr w:rsidR="001B3EB2" w:rsidRPr="00852791" w:rsidTr="001B3EB2">
        <w:trPr>
          <w:trHeight w:val="359"/>
        </w:trPr>
        <w:tc>
          <w:tcPr>
            <w:tcW w:w="679" w:type="dxa"/>
          </w:tcPr>
          <w:p w:rsidR="001B3EB2" w:rsidRPr="00852791" w:rsidRDefault="001B3EB2" w:rsidP="00BD1DF4">
            <w:pPr>
              <w:pStyle w:val="Default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Dodatni radovi</w:t>
            </w:r>
          </w:p>
        </w:tc>
        <w:tc>
          <w:tcPr>
            <w:tcW w:w="4961" w:type="dxa"/>
            <w:gridSpan w:val="4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nalog za svaku pojedinu operaciju donosi Općinski načelnik na prijedlog Jedinstvenog upravnog odjela- Odsjek za komunalni sustav i prostorno uređenje</w:t>
            </w:r>
          </w:p>
        </w:tc>
        <w:tc>
          <w:tcPr>
            <w:tcW w:w="1843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 xml:space="preserve">  </w:t>
            </w: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40.000,00</w:t>
            </w:r>
          </w:p>
        </w:tc>
      </w:tr>
      <w:tr w:rsidR="001B3EB2" w:rsidRPr="00852791" w:rsidTr="001B3EB2">
        <w:trPr>
          <w:trHeight w:val="359"/>
        </w:trPr>
        <w:tc>
          <w:tcPr>
            <w:tcW w:w="7342" w:type="dxa"/>
            <w:gridSpan w:val="2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852791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UKUPNO KUNA</w:t>
            </w:r>
          </w:p>
        </w:tc>
        <w:tc>
          <w:tcPr>
            <w:tcW w:w="6804" w:type="dxa"/>
            <w:gridSpan w:val="5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852791">
              <w:rPr>
                <w:rFonts w:ascii="Arial" w:hAnsi="Arial" w:cs="Arial"/>
                <w:b/>
              </w:rPr>
              <w:t>150.000,00</w:t>
            </w:r>
          </w:p>
        </w:tc>
      </w:tr>
    </w:tbl>
    <w:p w:rsidR="001B3EB2" w:rsidRPr="00852791" w:rsidRDefault="001B3EB2" w:rsidP="001B3EB2">
      <w:pPr>
        <w:pStyle w:val="Default"/>
        <w:spacing w:line="276" w:lineRule="auto"/>
        <w:ind w:left="720"/>
        <w:rPr>
          <w:rFonts w:ascii="Arial" w:hAnsi="Arial" w:cs="Arial"/>
          <w:b/>
          <w:bCs/>
        </w:rPr>
      </w:pPr>
    </w:p>
    <w:p w:rsidR="001B3EB2" w:rsidRPr="00852791" w:rsidRDefault="001B3EB2" w:rsidP="001B3EB2">
      <w:pPr>
        <w:pStyle w:val="Default"/>
        <w:spacing w:line="276" w:lineRule="auto"/>
        <w:ind w:left="720"/>
        <w:rPr>
          <w:rFonts w:ascii="Arial" w:hAnsi="Arial" w:cs="Arial"/>
          <w:b/>
          <w:bCs/>
        </w:rPr>
      </w:pPr>
    </w:p>
    <w:p w:rsidR="001B3EB2" w:rsidRPr="00852791" w:rsidRDefault="001B3EB2" w:rsidP="00BD1DF4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  <w:b/>
          <w:bCs/>
        </w:rPr>
      </w:pPr>
      <w:r w:rsidRPr="00852791">
        <w:rPr>
          <w:rFonts w:ascii="Arial" w:hAnsi="Arial" w:cs="Arial"/>
          <w:b/>
          <w:bCs/>
        </w:rPr>
        <w:t xml:space="preserve">Održavanje javne rasvjete i prigodno ukrašavanje na objektima javne rasvjete </w:t>
      </w:r>
    </w:p>
    <w:p w:rsidR="001B3EB2" w:rsidRPr="00852791" w:rsidRDefault="001B3EB2" w:rsidP="001B3EB2">
      <w:pPr>
        <w:pStyle w:val="Default"/>
        <w:spacing w:line="276" w:lineRule="auto"/>
        <w:rPr>
          <w:rFonts w:ascii="Arial" w:hAnsi="Arial" w:cs="Arial"/>
          <w:b/>
        </w:rPr>
      </w:pPr>
    </w:p>
    <w:p w:rsidR="001B3EB2" w:rsidRPr="00852791" w:rsidRDefault="001B3EB2" w:rsidP="001B3EB2">
      <w:pPr>
        <w:pStyle w:val="Default"/>
        <w:spacing w:line="276" w:lineRule="auto"/>
        <w:rPr>
          <w:rFonts w:ascii="Arial" w:hAnsi="Arial" w:cs="Arial"/>
        </w:rPr>
      </w:pPr>
      <w:r w:rsidRPr="00852791">
        <w:rPr>
          <w:rFonts w:ascii="Arial" w:hAnsi="Arial" w:cs="Arial"/>
        </w:rPr>
        <w:t xml:space="preserve">     Pod održavanjem javne rasvjete podrazumijeva se  upravljanje, održavanje objekata i uređaja javne rasvjete za rasvjetljavanje javnih površina, javnih cesta koje prolaze kroz naselje, nerazvrstanih cesta kao i utrošak električne energije za javnu rasvjetu. </w:t>
      </w:r>
    </w:p>
    <w:p w:rsidR="001B3EB2" w:rsidRPr="00852791" w:rsidRDefault="001B3EB2" w:rsidP="001B3EB2">
      <w:pPr>
        <w:pStyle w:val="Default"/>
        <w:spacing w:line="276" w:lineRule="auto"/>
        <w:rPr>
          <w:rFonts w:ascii="Arial" w:hAnsi="Arial" w:cs="Arial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4"/>
        <w:gridCol w:w="6697"/>
        <w:gridCol w:w="4559"/>
        <w:gridCol w:w="1843"/>
      </w:tblGrid>
      <w:tr w:rsidR="001B3EB2" w:rsidRPr="00852791" w:rsidTr="001B3EB2">
        <w:trPr>
          <w:trHeight w:val="359"/>
        </w:trPr>
        <w:tc>
          <w:tcPr>
            <w:tcW w:w="1047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Red.broj</w:t>
            </w:r>
          </w:p>
        </w:tc>
        <w:tc>
          <w:tcPr>
            <w:tcW w:w="6697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OPIS POSLOVA</w:t>
            </w:r>
          </w:p>
        </w:tc>
        <w:tc>
          <w:tcPr>
            <w:tcW w:w="4559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Količina i dinamika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 xml:space="preserve"> Ukupno iznos s PDV-om</w:t>
            </w:r>
          </w:p>
        </w:tc>
      </w:tr>
      <w:tr w:rsidR="001B3EB2" w:rsidRPr="00852791" w:rsidTr="001B3EB2">
        <w:trPr>
          <w:trHeight w:val="359"/>
        </w:trPr>
        <w:tc>
          <w:tcPr>
            <w:tcW w:w="1047" w:type="dxa"/>
          </w:tcPr>
          <w:p w:rsidR="001B3EB2" w:rsidRPr="00852791" w:rsidRDefault="001B3EB2" w:rsidP="00BD1DF4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97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  <w:u w:val="single"/>
              </w:rPr>
            </w:pPr>
            <w:r w:rsidRPr="00852791">
              <w:rPr>
                <w:rFonts w:ascii="Arial" w:hAnsi="Arial" w:cs="Arial"/>
                <w:u w:val="single"/>
              </w:rPr>
              <w:t xml:space="preserve">Potrošnja električne energije i mrežarina za javnu rasvjetu </w:t>
            </w:r>
          </w:p>
          <w:p w:rsidR="001B3EB2" w:rsidRPr="00852791" w:rsidRDefault="001B3EB2" w:rsidP="001B3EB2">
            <w:pPr>
              <w:pStyle w:val="Default"/>
              <w:spacing w:line="276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4559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FF0000"/>
                <w:highlight w:val="yellow"/>
              </w:rPr>
            </w:pPr>
            <w:r w:rsidRPr="00852791">
              <w:rPr>
                <w:rFonts w:ascii="Arial" w:hAnsi="Arial" w:cs="Arial"/>
              </w:rPr>
              <w:t>655.000 kWh  godišnje</w:t>
            </w:r>
          </w:p>
        </w:tc>
        <w:tc>
          <w:tcPr>
            <w:tcW w:w="1843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  <w:color w:val="auto"/>
              </w:rPr>
            </w:pPr>
            <w:r w:rsidRPr="00852791">
              <w:rPr>
                <w:rFonts w:ascii="Arial" w:hAnsi="Arial" w:cs="Arial"/>
                <w:color w:val="auto"/>
              </w:rPr>
              <w:t>330.000,00</w:t>
            </w:r>
          </w:p>
        </w:tc>
      </w:tr>
      <w:tr w:rsidR="001B3EB2" w:rsidRPr="00852791" w:rsidTr="001B3EB2">
        <w:trPr>
          <w:trHeight w:val="370"/>
        </w:trPr>
        <w:tc>
          <w:tcPr>
            <w:tcW w:w="1047" w:type="dxa"/>
          </w:tcPr>
          <w:p w:rsidR="001B3EB2" w:rsidRPr="00852791" w:rsidRDefault="001B3EB2" w:rsidP="00BD1DF4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97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  <w:u w:val="single"/>
              </w:rPr>
            </w:pPr>
            <w:r w:rsidRPr="00852791">
              <w:rPr>
                <w:rFonts w:ascii="Arial" w:hAnsi="Arial" w:cs="Arial"/>
                <w:u w:val="single"/>
              </w:rPr>
              <w:t xml:space="preserve">Održavanje javne rasvjete </w:t>
            </w:r>
          </w:p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- Redovito održavanje - zamjena žarulja, grla, prigušnica, zaštitinih stakala, sjenila, vrata razvodnih ormarića, osigurača, dotrajalog ožičenja i ostalog potrošnog materijala, antikorozivna zaštita metalnih stupova te vizualni pregled instalacija u vremenu kad su pod naponom</w:t>
            </w:r>
          </w:p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- Zamjena rasvjetnih armatura novima. Predviđaju se svjetiljke raznih tipova snage od 70 do 400 W, a sukladno ovjerenom troškovniku.</w:t>
            </w:r>
          </w:p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- Dopuna i progušćivanje mreže zamjenom dotrajalih mreža ugradnjom novih stupova i kompletne instalacije te progušćivanje postojećih mreža ugradnjom dodatnih stupova, kablova i svjetiljki s potrebnim priborom. Plan radova donosi Općinski načelnik na prijedlog Jedinstvenog upravnog odjela- Odsjek za komunalni sustav i prostorno uređenje.</w:t>
            </w:r>
          </w:p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-Odvajanje i regulacija sustava javne rasvjete dobavom i postavljanjem novih razvodnih ormara s potrebnom opremom uz nužne građevinske radove i kabliranje te ugradnju automatike za uštedu potrošnje električne energije.</w:t>
            </w:r>
          </w:p>
        </w:tc>
        <w:tc>
          <w:tcPr>
            <w:tcW w:w="4559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nalog za svaku pojedinu operaciju donosi Općinski načelnik na prijedlog Jedinstvenog upravnog odjela- Odsjek za komunalni sustav i prostorno uređenje</w:t>
            </w:r>
          </w:p>
        </w:tc>
        <w:tc>
          <w:tcPr>
            <w:tcW w:w="1843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200.000,00</w:t>
            </w:r>
          </w:p>
        </w:tc>
      </w:tr>
      <w:tr w:rsidR="001B3EB2" w:rsidRPr="00852791" w:rsidTr="001B3EB2">
        <w:trPr>
          <w:trHeight w:val="370"/>
        </w:trPr>
        <w:tc>
          <w:tcPr>
            <w:tcW w:w="1047" w:type="dxa"/>
          </w:tcPr>
          <w:p w:rsidR="001B3EB2" w:rsidRPr="00852791" w:rsidRDefault="001B3EB2" w:rsidP="00BD1DF4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97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  <w:u w:val="single"/>
              </w:rPr>
            </w:pPr>
            <w:r w:rsidRPr="00852791">
              <w:rPr>
                <w:rFonts w:ascii="Arial" w:hAnsi="Arial" w:cs="Arial"/>
                <w:u w:val="single"/>
              </w:rPr>
              <w:t xml:space="preserve">Blagdanska rasvjeta </w:t>
            </w:r>
          </w:p>
          <w:p w:rsidR="001B3EB2" w:rsidRPr="00852791" w:rsidRDefault="001B3EB2" w:rsidP="00BD1DF4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 xml:space="preserve">Božićno i novogodišnje ukrašavanje javnih površina i mjesnih prostora prigodnom dekoracijom u središtu naselja Gračac i Srb </w:t>
            </w:r>
          </w:p>
        </w:tc>
        <w:tc>
          <w:tcPr>
            <w:tcW w:w="4559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 xml:space="preserve">postavlja se 6. prosinca, </w:t>
            </w:r>
          </w:p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uklanja  se 15. siječnja.</w:t>
            </w:r>
          </w:p>
        </w:tc>
        <w:tc>
          <w:tcPr>
            <w:tcW w:w="1843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85.000,00</w:t>
            </w:r>
          </w:p>
        </w:tc>
      </w:tr>
      <w:tr w:rsidR="001B3EB2" w:rsidRPr="00852791" w:rsidTr="001B3EB2">
        <w:trPr>
          <w:trHeight w:val="370"/>
        </w:trPr>
        <w:tc>
          <w:tcPr>
            <w:tcW w:w="7744" w:type="dxa"/>
            <w:gridSpan w:val="2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852791">
              <w:rPr>
                <w:rFonts w:ascii="Arial" w:hAnsi="Arial" w:cs="Arial"/>
                <w:b/>
              </w:rPr>
              <w:t xml:space="preserve">UKUPNO KUNA </w:t>
            </w:r>
          </w:p>
        </w:tc>
        <w:tc>
          <w:tcPr>
            <w:tcW w:w="4559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852791">
              <w:rPr>
                <w:rFonts w:ascii="Arial" w:hAnsi="Arial" w:cs="Arial"/>
                <w:b/>
              </w:rPr>
              <w:t>615.000,00</w:t>
            </w:r>
          </w:p>
        </w:tc>
      </w:tr>
    </w:tbl>
    <w:p w:rsidR="001B3EB2" w:rsidRPr="00852791" w:rsidRDefault="001B3EB2" w:rsidP="001B3EB2">
      <w:pPr>
        <w:pStyle w:val="Default"/>
        <w:spacing w:line="276" w:lineRule="auto"/>
        <w:ind w:left="720"/>
        <w:rPr>
          <w:rFonts w:ascii="Arial" w:hAnsi="Arial" w:cs="Arial"/>
          <w:b/>
          <w:bCs/>
        </w:rPr>
      </w:pPr>
    </w:p>
    <w:p w:rsidR="001B3EB2" w:rsidRPr="00852791" w:rsidRDefault="001B3EB2" w:rsidP="001B3EB2">
      <w:pPr>
        <w:pStyle w:val="Default"/>
        <w:spacing w:line="276" w:lineRule="auto"/>
        <w:ind w:left="720"/>
        <w:rPr>
          <w:rFonts w:ascii="Arial" w:hAnsi="Arial" w:cs="Arial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1B3EB2" w:rsidRPr="00852791" w:rsidTr="001B3EB2">
        <w:tc>
          <w:tcPr>
            <w:tcW w:w="14142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852791">
              <w:rPr>
                <w:rFonts w:ascii="Arial" w:hAnsi="Arial" w:cs="Arial"/>
                <w:b/>
              </w:rPr>
              <w:t xml:space="preserve">SVEUKUPNO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B3EB2" w:rsidRPr="00852791" w:rsidRDefault="001B3EB2" w:rsidP="001B3EB2">
      <w:pPr>
        <w:pStyle w:val="Default"/>
        <w:spacing w:line="276" w:lineRule="auto"/>
        <w:rPr>
          <w:rFonts w:ascii="Arial" w:hAnsi="Arial" w:cs="Arial"/>
        </w:rPr>
      </w:pPr>
    </w:p>
    <w:p w:rsidR="001B3EB2" w:rsidRDefault="001B3EB2" w:rsidP="001B3EB2">
      <w:pPr>
        <w:pStyle w:val="Default"/>
        <w:spacing w:line="276" w:lineRule="auto"/>
        <w:ind w:left="1080"/>
        <w:rPr>
          <w:rFonts w:ascii="Arial" w:hAnsi="Arial" w:cs="Arial"/>
        </w:rPr>
      </w:pPr>
    </w:p>
    <w:p w:rsidR="001B3EB2" w:rsidRDefault="001B3EB2" w:rsidP="001B3EB2">
      <w:pPr>
        <w:pStyle w:val="Default"/>
        <w:spacing w:line="276" w:lineRule="auto"/>
        <w:ind w:left="1080"/>
        <w:rPr>
          <w:rFonts w:ascii="Arial" w:hAnsi="Arial" w:cs="Arial"/>
        </w:rPr>
      </w:pPr>
    </w:p>
    <w:p w:rsidR="001B3EB2" w:rsidRDefault="001B3EB2" w:rsidP="001B3EB2">
      <w:pPr>
        <w:pStyle w:val="Default"/>
        <w:spacing w:line="276" w:lineRule="auto"/>
        <w:ind w:left="1080"/>
        <w:rPr>
          <w:rFonts w:ascii="Arial" w:hAnsi="Arial" w:cs="Arial"/>
        </w:rPr>
      </w:pPr>
    </w:p>
    <w:p w:rsidR="001B3EB2" w:rsidRPr="00852791" w:rsidRDefault="001B3EB2" w:rsidP="001B3EB2">
      <w:pPr>
        <w:pStyle w:val="Default"/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II. </w:t>
      </w:r>
      <w:r w:rsidRPr="00852791">
        <w:rPr>
          <w:rFonts w:ascii="Arial" w:hAnsi="Arial" w:cs="Arial"/>
        </w:rPr>
        <w:t xml:space="preserve">IZVORI FINANCIRANJA PROGRAMA </w:t>
      </w:r>
    </w:p>
    <w:p w:rsidR="001B3EB2" w:rsidRPr="00852791" w:rsidRDefault="001B3EB2" w:rsidP="001B3EB2">
      <w:pPr>
        <w:pStyle w:val="Default"/>
        <w:spacing w:line="276" w:lineRule="auto"/>
        <w:rPr>
          <w:rFonts w:ascii="Arial" w:hAnsi="Arial" w:cs="Arial"/>
        </w:rPr>
      </w:pPr>
    </w:p>
    <w:p w:rsidR="001B3EB2" w:rsidRPr="00852791" w:rsidRDefault="001B3EB2" w:rsidP="001B3EB2">
      <w:pPr>
        <w:pStyle w:val="Default"/>
        <w:spacing w:line="276" w:lineRule="auto"/>
        <w:jc w:val="center"/>
        <w:rPr>
          <w:rFonts w:ascii="Arial" w:hAnsi="Arial" w:cs="Arial"/>
        </w:rPr>
      </w:pPr>
      <w:r w:rsidRPr="00852791">
        <w:rPr>
          <w:rFonts w:ascii="Arial" w:hAnsi="Arial" w:cs="Arial"/>
        </w:rPr>
        <w:t>Članak 4.</w:t>
      </w:r>
    </w:p>
    <w:p w:rsidR="001B3EB2" w:rsidRPr="00852791" w:rsidRDefault="001B3EB2" w:rsidP="001B3EB2">
      <w:pPr>
        <w:pStyle w:val="Default"/>
        <w:spacing w:line="276" w:lineRule="auto"/>
        <w:rPr>
          <w:rFonts w:ascii="Arial" w:hAnsi="Arial" w:cs="Arial"/>
        </w:rPr>
      </w:pPr>
      <w:r w:rsidRPr="00852791">
        <w:rPr>
          <w:rFonts w:ascii="Arial" w:hAnsi="Arial" w:cs="Arial"/>
        </w:rPr>
        <w:t xml:space="preserve">Sredstva za realizaciju Programa održavanja komunalne infrastrukture u 2018. godini osiguravaju se iz sljedećih izvora: </w:t>
      </w:r>
    </w:p>
    <w:p w:rsidR="001B3EB2" w:rsidRPr="00852791" w:rsidRDefault="001B3EB2" w:rsidP="001B3EB2">
      <w:pPr>
        <w:pStyle w:val="Default"/>
        <w:spacing w:line="276" w:lineRule="auto"/>
        <w:rPr>
          <w:rFonts w:ascii="Arial" w:hAnsi="Arial" w:cs="Arial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4"/>
        <w:gridCol w:w="7003"/>
        <w:gridCol w:w="3686"/>
      </w:tblGrid>
      <w:tr w:rsidR="001B3EB2" w:rsidRPr="00852791" w:rsidTr="001B3EB2">
        <w:trPr>
          <w:trHeight w:val="359"/>
        </w:trPr>
        <w:tc>
          <w:tcPr>
            <w:tcW w:w="1047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Red.broj</w:t>
            </w:r>
          </w:p>
        </w:tc>
        <w:tc>
          <w:tcPr>
            <w:tcW w:w="7003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OPIS POSLOVA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:rsidR="001B3EB2" w:rsidRPr="00852791" w:rsidRDefault="001B3EB2" w:rsidP="001B3EB2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Iznos</w:t>
            </w:r>
          </w:p>
        </w:tc>
      </w:tr>
      <w:tr w:rsidR="001B3EB2" w:rsidRPr="00852791" w:rsidTr="001B3EB2">
        <w:trPr>
          <w:trHeight w:val="359"/>
        </w:trPr>
        <w:tc>
          <w:tcPr>
            <w:tcW w:w="1047" w:type="dxa"/>
          </w:tcPr>
          <w:p w:rsidR="001B3EB2" w:rsidRPr="00852791" w:rsidRDefault="001B3EB2" w:rsidP="00BD1DF4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03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 xml:space="preserve">Komunalna naknada </w:t>
            </w:r>
          </w:p>
        </w:tc>
        <w:tc>
          <w:tcPr>
            <w:tcW w:w="3686" w:type="dxa"/>
          </w:tcPr>
          <w:p w:rsidR="001B3EB2" w:rsidRPr="00852791" w:rsidRDefault="001B3EB2" w:rsidP="001B3EB2">
            <w:pPr>
              <w:pStyle w:val="Default"/>
              <w:spacing w:line="276" w:lineRule="auto"/>
              <w:ind w:left="720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 xml:space="preserve">985.000,00                          </w:t>
            </w:r>
          </w:p>
        </w:tc>
      </w:tr>
      <w:tr w:rsidR="001B3EB2" w:rsidRPr="00852791" w:rsidTr="001B3EB2">
        <w:trPr>
          <w:trHeight w:val="359"/>
        </w:trPr>
        <w:tc>
          <w:tcPr>
            <w:tcW w:w="1047" w:type="dxa"/>
          </w:tcPr>
          <w:p w:rsidR="001B3EB2" w:rsidRPr="00852791" w:rsidRDefault="001B3EB2" w:rsidP="00BD1DF4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03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Tekuće pomoći iz državnog proračuna</w:t>
            </w:r>
          </w:p>
        </w:tc>
        <w:tc>
          <w:tcPr>
            <w:tcW w:w="3686" w:type="dxa"/>
          </w:tcPr>
          <w:p w:rsidR="001B3EB2" w:rsidRPr="00852791" w:rsidRDefault="001B3EB2" w:rsidP="001B3EB2">
            <w:pPr>
              <w:pStyle w:val="Default"/>
              <w:spacing w:line="276" w:lineRule="auto"/>
              <w:ind w:left="720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105.000,00</w:t>
            </w:r>
          </w:p>
        </w:tc>
      </w:tr>
      <w:tr w:rsidR="001B3EB2" w:rsidRPr="00852791" w:rsidTr="001B3EB2">
        <w:trPr>
          <w:trHeight w:val="359"/>
        </w:trPr>
        <w:tc>
          <w:tcPr>
            <w:tcW w:w="1047" w:type="dxa"/>
          </w:tcPr>
          <w:p w:rsidR="001B3EB2" w:rsidRPr="00852791" w:rsidRDefault="001B3EB2" w:rsidP="00BD1DF4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03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Ostali nespomenuti prihodi</w:t>
            </w:r>
          </w:p>
        </w:tc>
        <w:tc>
          <w:tcPr>
            <w:tcW w:w="3686" w:type="dxa"/>
          </w:tcPr>
          <w:p w:rsidR="001B3EB2" w:rsidRPr="00852791" w:rsidRDefault="001B3EB2" w:rsidP="001B3EB2">
            <w:pPr>
              <w:pStyle w:val="Default"/>
              <w:spacing w:line="276" w:lineRule="auto"/>
              <w:ind w:left="720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30.000,00</w:t>
            </w:r>
          </w:p>
        </w:tc>
      </w:tr>
      <w:tr w:rsidR="001B3EB2" w:rsidRPr="00852791" w:rsidTr="001B3EB2">
        <w:trPr>
          <w:trHeight w:val="359"/>
        </w:trPr>
        <w:tc>
          <w:tcPr>
            <w:tcW w:w="1047" w:type="dxa"/>
          </w:tcPr>
          <w:p w:rsidR="001B3EB2" w:rsidRPr="00852791" w:rsidRDefault="001B3EB2" w:rsidP="00BD1DF4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03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Prihodi od nefinancijske imovine</w:t>
            </w:r>
          </w:p>
        </w:tc>
        <w:tc>
          <w:tcPr>
            <w:tcW w:w="3686" w:type="dxa"/>
          </w:tcPr>
          <w:p w:rsidR="001B3EB2" w:rsidRPr="00852791" w:rsidRDefault="001B3EB2" w:rsidP="001B3EB2">
            <w:pPr>
              <w:pStyle w:val="Default"/>
              <w:spacing w:line="276" w:lineRule="auto"/>
              <w:ind w:left="720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480.000,00</w:t>
            </w:r>
          </w:p>
        </w:tc>
      </w:tr>
      <w:tr w:rsidR="001B3EB2" w:rsidRPr="00852791" w:rsidTr="001B3EB2">
        <w:trPr>
          <w:trHeight w:val="359"/>
        </w:trPr>
        <w:tc>
          <w:tcPr>
            <w:tcW w:w="1047" w:type="dxa"/>
          </w:tcPr>
          <w:p w:rsidR="001B3EB2" w:rsidRPr="00852791" w:rsidRDefault="001B3EB2" w:rsidP="00BD1DF4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03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Prihodi od poreza</w:t>
            </w:r>
          </w:p>
        </w:tc>
        <w:tc>
          <w:tcPr>
            <w:tcW w:w="3686" w:type="dxa"/>
          </w:tcPr>
          <w:p w:rsidR="001B3EB2" w:rsidRPr="00852791" w:rsidRDefault="001B3EB2" w:rsidP="001B3EB2">
            <w:pPr>
              <w:pStyle w:val="Default"/>
              <w:spacing w:line="276" w:lineRule="auto"/>
              <w:ind w:left="720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260.000,00</w:t>
            </w:r>
          </w:p>
        </w:tc>
      </w:tr>
      <w:tr w:rsidR="001B3EB2" w:rsidRPr="00852791" w:rsidTr="001B3EB2">
        <w:trPr>
          <w:trHeight w:val="359"/>
        </w:trPr>
        <w:tc>
          <w:tcPr>
            <w:tcW w:w="1047" w:type="dxa"/>
          </w:tcPr>
          <w:p w:rsidR="001B3EB2" w:rsidRPr="00852791" w:rsidRDefault="001B3EB2" w:rsidP="00BD1DF4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03" w:type="dxa"/>
          </w:tcPr>
          <w:p w:rsidR="001B3EB2" w:rsidRPr="00852791" w:rsidRDefault="001B3EB2" w:rsidP="001B3EB2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Prihodi od administrativnih i upravnih pristojbi</w:t>
            </w:r>
          </w:p>
        </w:tc>
        <w:tc>
          <w:tcPr>
            <w:tcW w:w="3686" w:type="dxa"/>
          </w:tcPr>
          <w:p w:rsidR="001B3EB2" w:rsidRPr="00852791" w:rsidRDefault="001B3EB2" w:rsidP="001B3EB2">
            <w:pPr>
              <w:pStyle w:val="Default"/>
              <w:spacing w:line="276" w:lineRule="auto"/>
              <w:ind w:left="720"/>
              <w:jc w:val="right"/>
              <w:rPr>
                <w:rFonts w:ascii="Arial" w:hAnsi="Arial" w:cs="Arial"/>
              </w:rPr>
            </w:pPr>
            <w:r w:rsidRPr="00852791">
              <w:rPr>
                <w:rFonts w:ascii="Arial" w:hAnsi="Arial" w:cs="Arial"/>
              </w:rPr>
              <w:t>15.000,00</w:t>
            </w:r>
          </w:p>
        </w:tc>
      </w:tr>
      <w:tr w:rsidR="001B3EB2" w:rsidRPr="00852791" w:rsidTr="001B3EB2">
        <w:trPr>
          <w:trHeight w:val="370"/>
        </w:trPr>
        <w:tc>
          <w:tcPr>
            <w:tcW w:w="8050" w:type="dxa"/>
            <w:gridSpan w:val="2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852791">
              <w:rPr>
                <w:rFonts w:ascii="Arial" w:hAnsi="Arial" w:cs="Arial"/>
                <w:b/>
              </w:rPr>
              <w:t xml:space="preserve">UKUPNO KUNA </w:t>
            </w:r>
          </w:p>
        </w:tc>
        <w:tc>
          <w:tcPr>
            <w:tcW w:w="3686" w:type="dxa"/>
          </w:tcPr>
          <w:p w:rsidR="001B3EB2" w:rsidRPr="00852791" w:rsidRDefault="001B3EB2" w:rsidP="001B3EB2">
            <w:pPr>
              <w:pStyle w:val="Default"/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852791">
              <w:rPr>
                <w:rFonts w:ascii="Arial" w:hAnsi="Arial" w:cs="Arial"/>
                <w:b/>
              </w:rPr>
              <w:t>1.875.000,00</w:t>
            </w:r>
          </w:p>
        </w:tc>
      </w:tr>
    </w:tbl>
    <w:p w:rsidR="001B3EB2" w:rsidRDefault="001B3EB2" w:rsidP="001B3EB2">
      <w:pPr>
        <w:pStyle w:val="Default"/>
        <w:spacing w:line="276" w:lineRule="auto"/>
        <w:rPr>
          <w:rFonts w:ascii="Arial" w:hAnsi="Arial" w:cs="Arial"/>
        </w:rPr>
      </w:pPr>
      <w:r w:rsidRPr="008527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</w:p>
    <w:p w:rsidR="001B3EB2" w:rsidRPr="00852791" w:rsidRDefault="001B3EB2" w:rsidP="001B3EB2">
      <w:pPr>
        <w:pStyle w:val="Default"/>
        <w:spacing w:line="276" w:lineRule="auto"/>
        <w:rPr>
          <w:rFonts w:ascii="Arial" w:hAnsi="Arial" w:cs="Arial"/>
        </w:rPr>
      </w:pPr>
    </w:p>
    <w:p w:rsidR="001B3EB2" w:rsidRPr="00852791" w:rsidRDefault="001B3EB2" w:rsidP="001B3EB2">
      <w:pPr>
        <w:pStyle w:val="Default"/>
        <w:spacing w:line="276" w:lineRule="auto"/>
        <w:jc w:val="center"/>
        <w:rPr>
          <w:rFonts w:ascii="Arial" w:hAnsi="Arial" w:cs="Arial"/>
          <w:b/>
        </w:rPr>
      </w:pPr>
      <w:r w:rsidRPr="00852791">
        <w:rPr>
          <w:rFonts w:ascii="Arial" w:hAnsi="Arial" w:cs="Arial"/>
          <w:b/>
        </w:rPr>
        <w:t>Članak 2.</w:t>
      </w:r>
    </w:p>
    <w:p w:rsidR="001B3EB2" w:rsidRPr="00852791" w:rsidRDefault="001B3EB2" w:rsidP="001B3EB2">
      <w:pPr>
        <w:pStyle w:val="Default"/>
        <w:spacing w:line="276" w:lineRule="auto"/>
        <w:jc w:val="center"/>
        <w:rPr>
          <w:rFonts w:ascii="Arial" w:hAnsi="Arial" w:cs="Arial"/>
          <w:b/>
        </w:rPr>
      </w:pPr>
    </w:p>
    <w:p w:rsidR="001B3EB2" w:rsidRPr="00852791" w:rsidRDefault="001B3EB2" w:rsidP="001B3EB2">
      <w:pPr>
        <w:jc w:val="both"/>
        <w:rPr>
          <w:rFonts w:ascii="Arial" w:hAnsi="Arial" w:cs="Arial"/>
        </w:rPr>
      </w:pPr>
      <w:r w:rsidRPr="00852791">
        <w:rPr>
          <w:rFonts w:ascii="Arial" w:hAnsi="Arial" w:cs="Arial"/>
        </w:rPr>
        <w:tab/>
        <w:t>Ove Izmjene Programa stupaju na snagu osmim danom od dana objave u „Službenom glasniku Općine Gračac“.</w:t>
      </w:r>
    </w:p>
    <w:p w:rsidR="001B3EB2" w:rsidRPr="00852791" w:rsidRDefault="001B3EB2" w:rsidP="001B3EB2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1B3EB2" w:rsidRPr="00852791" w:rsidRDefault="001B3EB2" w:rsidP="001B3EB2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852791">
        <w:rPr>
          <w:rFonts w:ascii="Arial" w:hAnsi="Arial" w:cs="Arial"/>
          <w:b/>
          <w:sz w:val="24"/>
          <w:szCs w:val="24"/>
        </w:rPr>
        <w:tab/>
      </w:r>
      <w:r w:rsidRPr="00852791">
        <w:rPr>
          <w:rFonts w:ascii="Arial" w:hAnsi="Arial" w:cs="Arial"/>
          <w:b/>
          <w:sz w:val="24"/>
          <w:szCs w:val="24"/>
        </w:rPr>
        <w:tab/>
      </w:r>
      <w:r w:rsidRPr="00852791">
        <w:rPr>
          <w:rFonts w:ascii="Arial" w:hAnsi="Arial" w:cs="Arial"/>
          <w:b/>
          <w:sz w:val="24"/>
          <w:szCs w:val="24"/>
        </w:rPr>
        <w:tab/>
      </w:r>
      <w:r w:rsidRPr="00852791">
        <w:rPr>
          <w:rFonts w:ascii="Arial" w:hAnsi="Arial" w:cs="Arial"/>
          <w:b/>
          <w:sz w:val="24"/>
          <w:szCs w:val="24"/>
        </w:rPr>
        <w:tab/>
      </w:r>
      <w:r w:rsidRPr="0085279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</w:t>
      </w:r>
      <w:r w:rsidRPr="00852791">
        <w:rPr>
          <w:rFonts w:ascii="Arial" w:hAnsi="Arial" w:cs="Arial"/>
          <w:b/>
          <w:sz w:val="24"/>
          <w:szCs w:val="24"/>
        </w:rPr>
        <w:t>PREDSJEDNIK:</w:t>
      </w:r>
    </w:p>
    <w:p w:rsidR="001B3EB2" w:rsidRPr="00852791" w:rsidRDefault="001B3EB2" w:rsidP="001B3EB2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852791">
        <w:rPr>
          <w:rFonts w:ascii="Arial" w:hAnsi="Arial" w:cs="Arial"/>
          <w:b/>
          <w:sz w:val="24"/>
          <w:szCs w:val="24"/>
        </w:rPr>
        <w:tab/>
      </w:r>
      <w:r w:rsidRPr="00852791">
        <w:rPr>
          <w:rFonts w:ascii="Arial" w:hAnsi="Arial" w:cs="Arial"/>
          <w:b/>
          <w:sz w:val="24"/>
          <w:szCs w:val="24"/>
        </w:rPr>
        <w:tab/>
      </w:r>
      <w:r w:rsidRPr="00852791">
        <w:rPr>
          <w:rFonts w:ascii="Arial" w:hAnsi="Arial" w:cs="Arial"/>
          <w:b/>
          <w:sz w:val="24"/>
          <w:szCs w:val="24"/>
        </w:rPr>
        <w:tab/>
      </w:r>
      <w:r w:rsidRPr="00852791">
        <w:rPr>
          <w:rFonts w:ascii="Arial" w:hAnsi="Arial" w:cs="Arial"/>
          <w:b/>
          <w:sz w:val="24"/>
          <w:szCs w:val="24"/>
        </w:rPr>
        <w:tab/>
      </w:r>
      <w:r w:rsidRPr="0085279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  <w:r w:rsidRPr="00852791">
        <w:rPr>
          <w:rFonts w:ascii="Arial" w:hAnsi="Arial" w:cs="Arial"/>
          <w:b/>
          <w:sz w:val="24"/>
          <w:szCs w:val="24"/>
        </w:rPr>
        <w:t xml:space="preserve">Tadija Šišić, dipl.iur. </w:t>
      </w:r>
    </w:p>
    <w:p w:rsidR="001B3EB2" w:rsidRPr="00DE3EE5" w:rsidRDefault="001B3EB2" w:rsidP="001B3EB2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1B3EB2" w:rsidRDefault="001B3EB2"/>
    <w:p w:rsidR="001B3EB2" w:rsidRDefault="001B3EB2"/>
    <w:p w:rsidR="001B3EB2" w:rsidRDefault="001B3EB2"/>
    <w:p w:rsidR="001B3EB2" w:rsidRDefault="001B3EB2"/>
    <w:p w:rsidR="001B3EB2" w:rsidRDefault="001B3EB2"/>
    <w:p w:rsidR="001B3EB2" w:rsidRDefault="001B3EB2"/>
    <w:p w:rsidR="001B3EB2" w:rsidRDefault="001B3EB2"/>
    <w:p w:rsidR="001B3EB2" w:rsidRDefault="001B3EB2"/>
    <w:p w:rsidR="001B3EB2" w:rsidRDefault="001B3EB2"/>
    <w:p w:rsidR="001B3EB2" w:rsidRDefault="001B3EB2"/>
    <w:p w:rsidR="001B3EB2" w:rsidRDefault="001B3EB2"/>
    <w:p w:rsidR="001B3EB2" w:rsidRDefault="001B3EB2"/>
    <w:p w:rsidR="001B3EB2" w:rsidRDefault="001B3EB2"/>
    <w:p w:rsidR="001B3EB2" w:rsidRDefault="001B3EB2"/>
    <w:p w:rsidR="001B3EB2" w:rsidRDefault="001B3EB2"/>
    <w:p w:rsidR="001B3EB2" w:rsidRDefault="001B3EB2"/>
    <w:p w:rsidR="0058351F" w:rsidRDefault="0058351F" w:rsidP="0058351F">
      <w:pPr>
        <w:pStyle w:val="Bezproreda"/>
        <w:rPr>
          <w:rFonts w:ascii="Cambria" w:hAnsi="Cambria"/>
          <w:b/>
        </w:rPr>
      </w:pPr>
    </w:p>
    <w:p w:rsidR="0058351F" w:rsidRDefault="0058351F" w:rsidP="0058351F">
      <w:pPr>
        <w:pStyle w:val="Bezproreda"/>
        <w:rPr>
          <w:rFonts w:ascii="Cambria" w:hAnsi="Cambria"/>
          <w:b/>
        </w:rPr>
      </w:pPr>
    </w:p>
    <w:p w:rsidR="0058351F" w:rsidRPr="00B15F64" w:rsidRDefault="0058351F" w:rsidP="0058351F">
      <w:pPr>
        <w:pStyle w:val="Bezproreda"/>
        <w:rPr>
          <w:rFonts w:ascii="Cambria" w:hAnsi="Cambria"/>
          <w:b/>
        </w:rPr>
      </w:pPr>
      <w:r w:rsidRPr="00B15F64">
        <w:rPr>
          <w:rFonts w:ascii="Cambria" w:hAnsi="Cambria"/>
          <w:b/>
        </w:rPr>
        <w:t>OPĆINSKO VIJEĆE</w:t>
      </w:r>
    </w:p>
    <w:p w:rsidR="0058351F" w:rsidRPr="00B15F64" w:rsidRDefault="0058351F" w:rsidP="0058351F">
      <w:pPr>
        <w:pStyle w:val="Bezproreda"/>
        <w:rPr>
          <w:rFonts w:ascii="Cambria" w:hAnsi="Cambria"/>
          <w:b/>
        </w:rPr>
      </w:pPr>
      <w:r w:rsidRPr="00B15F64">
        <w:rPr>
          <w:rFonts w:ascii="Cambria" w:hAnsi="Cambria"/>
          <w:b/>
        </w:rPr>
        <w:t>KLASA: 400-08/17-01/3</w:t>
      </w:r>
    </w:p>
    <w:p w:rsidR="0058351F" w:rsidRPr="00B15F64" w:rsidRDefault="0058351F" w:rsidP="0058351F">
      <w:pPr>
        <w:pStyle w:val="Bezproreda"/>
        <w:rPr>
          <w:rFonts w:ascii="Cambria" w:hAnsi="Cambria"/>
          <w:b/>
        </w:rPr>
      </w:pPr>
      <w:r w:rsidRPr="00B15F64">
        <w:rPr>
          <w:rFonts w:ascii="Cambria" w:hAnsi="Cambria"/>
          <w:b/>
        </w:rPr>
        <w:t>UR.BROJ: 2198/31-02-18-</w:t>
      </w:r>
      <w:r>
        <w:rPr>
          <w:rFonts w:ascii="Cambria" w:hAnsi="Cambria"/>
          <w:b/>
        </w:rPr>
        <w:t>8</w:t>
      </w:r>
    </w:p>
    <w:p w:rsidR="0058351F" w:rsidRPr="00B15F64" w:rsidRDefault="0058351F" w:rsidP="0058351F">
      <w:pPr>
        <w:pStyle w:val="Bezproreda"/>
        <w:rPr>
          <w:rFonts w:ascii="Cambria" w:hAnsi="Cambria"/>
          <w:b/>
        </w:rPr>
      </w:pPr>
      <w:r>
        <w:rPr>
          <w:rFonts w:ascii="Cambria" w:hAnsi="Cambria"/>
          <w:b/>
        </w:rPr>
        <w:t>Gračac, 21. ožujka</w:t>
      </w:r>
      <w:r w:rsidRPr="00B15F64">
        <w:rPr>
          <w:rFonts w:ascii="Cambria" w:hAnsi="Cambria"/>
          <w:b/>
        </w:rPr>
        <w:t xml:space="preserve"> 2018.  godine</w:t>
      </w:r>
    </w:p>
    <w:p w:rsidR="0058351F" w:rsidRDefault="0058351F" w:rsidP="0058351F">
      <w:pPr>
        <w:ind w:firstLine="708"/>
        <w:rPr>
          <w:rFonts w:ascii="Cambria" w:hAnsi="Cambria"/>
          <w:sz w:val="22"/>
          <w:szCs w:val="22"/>
        </w:rPr>
      </w:pPr>
    </w:p>
    <w:p w:rsidR="0058351F" w:rsidRPr="00CA57C8" w:rsidRDefault="0058351F" w:rsidP="0058351F">
      <w:pPr>
        <w:ind w:firstLine="708"/>
        <w:rPr>
          <w:rFonts w:ascii="Cambria" w:hAnsi="Cambria"/>
          <w:sz w:val="22"/>
          <w:szCs w:val="22"/>
        </w:rPr>
      </w:pPr>
      <w:r w:rsidRPr="00CA57C8">
        <w:rPr>
          <w:rFonts w:ascii="Cambria" w:hAnsi="Cambria"/>
          <w:sz w:val="22"/>
          <w:szCs w:val="22"/>
        </w:rPr>
        <w:t xml:space="preserve">Na temelju članka 39. Zakona o proračunu („Narodne novine“ br. 87/08, 136/12 i 15/15) i članka 32. Statuta Općine Gračac („Službeni glasnik Zadarske županije“ br. 11/13, „Službeni glasnik Općine Gračac“ br. 1/18), Općinsko vijeće Općine Gračac na svojoj </w:t>
      </w:r>
      <w:r>
        <w:rPr>
          <w:rFonts w:ascii="Cambria" w:hAnsi="Cambria"/>
          <w:sz w:val="22"/>
          <w:szCs w:val="22"/>
        </w:rPr>
        <w:t>6. sjednici</w:t>
      </w:r>
      <w:r w:rsidRPr="00CA57C8">
        <w:rPr>
          <w:rFonts w:ascii="Cambria" w:hAnsi="Cambria"/>
          <w:sz w:val="22"/>
          <w:szCs w:val="22"/>
        </w:rPr>
        <w:t xml:space="preserve"> održanoj </w:t>
      </w:r>
      <w:r>
        <w:rPr>
          <w:rFonts w:ascii="Cambria" w:hAnsi="Cambria"/>
          <w:sz w:val="22"/>
          <w:szCs w:val="22"/>
        </w:rPr>
        <w:t xml:space="preserve">21. ožujka </w:t>
      </w:r>
      <w:r w:rsidRPr="00CA57C8">
        <w:rPr>
          <w:rFonts w:ascii="Cambria" w:hAnsi="Cambria"/>
          <w:sz w:val="22"/>
          <w:szCs w:val="22"/>
        </w:rPr>
        <w:t xml:space="preserve">2018. godine donijelo je </w:t>
      </w:r>
    </w:p>
    <w:p w:rsidR="0058351F" w:rsidRPr="00CA57C8" w:rsidRDefault="0058351F" w:rsidP="0058351F">
      <w:pPr>
        <w:jc w:val="both"/>
        <w:rPr>
          <w:rFonts w:ascii="Cambria" w:hAnsi="Cambria"/>
          <w:sz w:val="22"/>
          <w:szCs w:val="22"/>
        </w:rPr>
      </w:pPr>
    </w:p>
    <w:p w:rsidR="0058351F" w:rsidRPr="006A59C9" w:rsidRDefault="0058351F" w:rsidP="0058351F">
      <w:pPr>
        <w:rPr>
          <w:rFonts w:ascii="Cambria" w:hAnsi="Cambria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36"/>
      </w:tblGrid>
      <w:tr w:rsidR="0058351F" w:rsidTr="0058351F">
        <w:trPr>
          <w:trHeight w:val="249"/>
        </w:trPr>
        <w:tc>
          <w:tcPr>
            <w:tcW w:w="15136" w:type="dxa"/>
          </w:tcPr>
          <w:p w:rsidR="0058351F" w:rsidRDefault="0058351F" w:rsidP="0058351F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36"/>
            </w:tblGrid>
            <w:tr w:rsidR="0058351F" w:rsidTr="0058351F">
              <w:trPr>
                <w:trHeight w:val="281"/>
              </w:trPr>
              <w:tc>
                <w:tcPr>
                  <w:tcW w:w="151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351F" w:rsidRPr="00AC570D" w:rsidRDefault="0058351F" w:rsidP="00BD1DF4">
                  <w:pPr>
                    <w:numPr>
                      <w:ilvl w:val="0"/>
                      <w:numId w:val="17"/>
                    </w:numPr>
                    <w:jc w:val="center"/>
                    <w:rPr>
                      <w:sz w:val="28"/>
                      <w:szCs w:val="28"/>
                    </w:rPr>
                  </w:pPr>
                  <w:r w:rsidRPr="00AC570D">
                    <w:rPr>
                      <w:rFonts w:ascii="Arial" w:eastAsia="Arial" w:hAnsi="Arial"/>
                      <w:b/>
                      <w:color w:val="000000"/>
                      <w:sz w:val="28"/>
                      <w:szCs w:val="28"/>
                    </w:rPr>
                    <w:t>IZMJENE I DOPUNE PRORAČUNA OPĆINE GRAČAC ZA 2018. GODINU</w:t>
                  </w:r>
                </w:p>
                <w:p w:rsidR="0058351F" w:rsidRDefault="0058351F" w:rsidP="0058351F">
                  <w:pPr>
                    <w:ind w:left="360"/>
                    <w:jc w:val="center"/>
                  </w:pPr>
                </w:p>
                <w:p w:rsidR="0058351F" w:rsidRPr="00C868F7" w:rsidRDefault="0058351F" w:rsidP="0058351F">
                  <w:pPr>
                    <w:ind w:left="360"/>
                    <w:jc w:val="center"/>
                    <w:rPr>
                      <w:rFonts w:ascii="Cambria" w:hAnsi="Cambria"/>
                      <w:b/>
                    </w:rPr>
                  </w:pPr>
                  <w:r w:rsidRPr="00C868F7">
                    <w:rPr>
                      <w:rFonts w:ascii="Cambria" w:hAnsi="Cambria"/>
                      <w:b/>
                    </w:rPr>
                    <w:t>Članak 1.</w:t>
                  </w:r>
                </w:p>
                <w:p w:rsidR="0058351F" w:rsidRPr="00C868F7" w:rsidRDefault="0058351F" w:rsidP="0058351F">
                  <w:pPr>
                    <w:ind w:left="360"/>
                    <w:rPr>
                      <w:rFonts w:ascii="Cambria" w:hAnsi="Cambria"/>
                    </w:rPr>
                  </w:pPr>
                </w:p>
                <w:p w:rsidR="0058351F" w:rsidRPr="00CA57C8" w:rsidRDefault="0058351F" w:rsidP="0058351F">
                  <w:pPr>
                    <w:ind w:left="360"/>
                    <w:rPr>
                      <w:rFonts w:ascii="Cambria" w:hAnsi="Cambria"/>
                    </w:rPr>
                  </w:pPr>
                  <w:r w:rsidRPr="00C868F7">
                    <w:rPr>
                      <w:rFonts w:ascii="Cambria" w:hAnsi="Cambria"/>
                    </w:rPr>
                    <w:t xml:space="preserve">                                  </w:t>
                  </w:r>
                  <w:r>
                    <w:rPr>
                      <w:rFonts w:ascii="Cambria" w:hAnsi="Cambria"/>
                    </w:rPr>
                    <w:t xml:space="preserve">  </w:t>
                  </w:r>
                  <w:r w:rsidRPr="00CA57C8">
                    <w:rPr>
                      <w:rFonts w:ascii="Cambria" w:hAnsi="Cambria"/>
                      <w:sz w:val="22"/>
                      <w:szCs w:val="22"/>
                    </w:rPr>
                    <w:t>Proračun Općine Gračac za 2018. godinu („Službeni glasnik Općine Gračac“  6/17 ), mijenja se i glasi:</w:t>
                  </w:r>
                </w:p>
                <w:p w:rsidR="0058351F" w:rsidRPr="00CA57C8" w:rsidRDefault="0058351F" w:rsidP="0058351F">
                  <w:pPr>
                    <w:ind w:left="360"/>
                    <w:rPr>
                      <w:rFonts w:ascii="Cambria" w:hAnsi="Cambria"/>
                    </w:rPr>
                  </w:pPr>
                </w:p>
                <w:p w:rsidR="0058351F" w:rsidRPr="00CA57C8" w:rsidRDefault="0058351F" w:rsidP="0058351F">
                  <w:pPr>
                    <w:ind w:left="360"/>
                    <w:jc w:val="center"/>
                    <w:rPr>
                      <w:rFonts w:ascii="Cambria" w:hAnsi="Cambria"/>
                    </w:rPr>
                  </w:pPr>
                  <w:r w:rsidRPr="00CA57C8">
                    <w:rPr>
                      <w:rFonts w:ascii="Cambria" w:hAnsi="Cambria"/>
                      <w:sz w:val="22"/>
                      <w:szCs w:val="22"/>
                    </w:rPr>
                    <w:t>„ Članak 1.</w:t>
                  </w:r>
                </w:p>
                <w:p w:rsidR="0058351F" w:rsidRPr="00CA57C8" w:rsidRDefault="0058351F" w:rsidP="0058351F">
                  <w:pPr>
                    <w:ind w:left="360"/>
                    <w:rPr>
                      <w:rFonts w:ascii="Cambria" w:hAnsi="Cambria"/>
                    </w:rPr>
                  </w:pPr>
                  <w:r w:rsidRPr="00CA57C8">
                    <w:rPr>
                      <w:rFonts w:ascii="Cambria" w:hAnsi="Cambria"/>
                      <w:sz w:val="22"/>
                      <w:szCs w:val="22"/>
                    </w:rPr>
                    <w:t>Proračun Općine Gračac za 2018. godinu čine:</w:t>
                  </w:r>
                </w:p>
                <w:p w:rsidR="0058351F" w:rsidRPr="00CA57C8" w:rsidRDefault="0058351F" w:rsidP="0058351F">
                  <w:pPr>
                    <w:ind w:left="360"/>
                    <w:rPr>
                      <w:rFonts w:ascii="Cambria" w:hAnsi="Cambria"/>
                    </w:rPr>
                  </w:pPr>
                </w:p>
                <w:p w:rsidR="0058351F" w:rsidRDefault="0058351F" w:rsidP="0058351F">
                  <w:pPr>
                    <w:ind w:left="360"/>
                    <w:rPr>
                      <w:rFonts w:ascii="Cambria" w:hAnsi="Cambria"/>
                    </w:rPr>
                  </w:pPr>
                </w:p>
                <w:p w:rsidR="0058351F" w:rsidRDefault="0058351F" w:rsidP="0058351F">
                  <w:pPr>
                    <w:ind w:left="360"/>
                    <w:rPr>
                      <w:rFonts w:ascii="Cambria" w:hAnsi="Cambria"/>
                    </w:rPr>
                  </w:pPr>
                </w:p>
                <w:p w:rsidR="0058351F" w:rsidRDefault="0058351F" w:rsidP="0058351F">
                  <w:pPr>
                    <w:ind w:left="360"/>
                  </w:pPr>
                </w:p>
              </w:tc>
            </w:tr>
          </w:tbl>
          <w:p w:rsidR="0058351F" w:rsidRDefault="0058351F" w:rsidP="0058351F"/>
        </w:tc>
      </w:tr>
    </w:tbl>
    <w:p w:rsidR="001B3EB2" w:rsidRDefault="001B3EB2"/>
    <w:p w:rsidR="0058351F" w:rsidRDefault="0058351F"/>
    <w:p w:rsidR="0058351F" w:rsidRDefault="0058351F"/>
    <w:p w:rsidR="0058351F" w:rsidRDefault="0058351F"/>
    <w:p w:rsidR="0058351F" w:rsidRDefault="0058351F"/>
    <w:p w:rsidR="0058351F" w:rsidRDefault="0058351F"/>
    <w:p w:rsidR="0058351F" w:rsidRDefault="0058351F"/>
    <w:p w:rsidR="0058351F" w:rsidRPr="00515878" w:rsidRDefault="0058351F" w:rsidP="0058351F">
      <w:pPr>
        <w:jc w:val="center"/>
      </w:pPr>
      <w:r w:rsidRPr="00515878">
        <w:rPr>
          <w:rFonts w:ascii="Arial" w:eastAsia="Arial" w:hAnsi="Arial"/>
          <w:color w:val="000000"/>
        </w:rPr>
        <w:t>OPĆI DIO</w:t>
      </w:r>
    </w:p>
    <w:p w:rsidR="0058351F" w:rsidRDefault="0058351F"/>
    <w:p w:rsidR="0058351F" w:rsidRDefault="0058351F"/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9524"/>
        <w:gridCol w:w="1474"/>
        <w:gridCol w:w="1474"/>
        <w:gridCol w:w="963"/>
        <w:gridCol w:w="1474"/>
      </w:tblGrid>
      <w:tr w:rsidR="0058351F" w:rsidTr="0058351F">
        <w:trPr>
          <w:trHeight w:val="20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351F" w:rsidRDefault="0058351F" w:rsidP="0058351F"/>
        </w:tc>
        <w:tc>
          <w:tcPr>
            <w:tcW w:w="952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351F" w:rsidRDefault="0058351F" w:rsidP="0058351F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351F" w:rsidRDefault="0058351F" w:rsidP="0058351F"/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8351F" w:rsidRDefault="0058351F" w:rsidP="0058351F">
            <w:pPr>
              <w:jc w:val="center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PROMJENA</w:t>
            </w:r>
          </w:p>
        </w:tc>
      </w:tr>
      <w:tr w:rsidR="0058351F" w:rsidTr="0058351F">
        <w:trPr>
          <w:trHeight w:val="20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351F" w:rsidRDefault="0058351F" w:rsidP="0058351F"/>
        </w:tc>
        <w:tc>
          <w:tcPr>
            <w:tcW w:w="952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351F" w:rsidRDefault="0058351F" w:rsidP="0058351F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PLANIRANO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IZNOS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(%)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NOVI IZNOS</w:t>
            </w:r>
          </w:p>
        </w:tc>
      </w:tr>
      <w:tr w:rsidR="0058351F" w:rsidTr="0058351F">
        <w:trPr>
          <w:trHeight w:val="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351F" w:rsidRDefault="0058351F" w:rsidP="0058351F"/>
        </w:tc>
        <w:tc>
          <w:tcPr>
            <w:tcW w:w="952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39" w:type="dxa"/>
              <w:right w:w="39" w:type="dxa"/>
            </w:tcMar>
          </w:tcPr>
          <w:p w:rsidR="0058351F" w:rsidRDefault="0058351F" w:rsidP="0058351F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351F" w:rsidRDefault="0058351F" w:rsidP="0058351F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351F" w:rsidRDefault="0058351F" w:rsidP="0058351F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351F" w:rsidRDefault="0058351F" w:rsidP="0058351F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351F" w:rsidRDefault="0058351F" w:rsidP="0058351F"/>
        </w:tc>
      </w:tr>
      <w:tr w:rsidR="0058351F" w:rsidTr="0058351F">
        <w:trPr>
          <w:trHeight w:val="20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8"/>
              </w:rPr>
              <w:t>A.</w:t>
            </w:r>
          </w:p>
        </w:tc>
        <w:tc>
          <w:tcPr>
            <w:tcW w:w="952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39" w:type="dxa"/>
              <w:right w:w="39" w:type="dxa"/>
            </w:tcMar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8"/>
              </w:rPr>
              <w:t>RAČUN PRIHODA I RASHODA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351F" w:rsidRDefault="0058351F" w:rsidP="0058351F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351F" w:rsidRDefault="0058351F" w:rsidP="0058351F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351F" w:rsidRDefault="0058351F" w:rsidP="0058351F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351F" w:rsidRDefault="0058351F" w:rsidP="0058351F"/>
        </w:tc>
      </w:tr>
      <w:tr w:rsidR="0058351F" w:rsidTr="0058351F">
        <w:trPr>
          <w:trHeight w:val="14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:rsidR="0058351F" w:rsidRDefault="0058351F" w:rsidP="0058351F"/>
        </w:tc>
        <w:tc>
          <w:tcPr>
            <w:tcW w:w="95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8"/>
              </w:rPr>
              <w:t>Prihodi poslovanja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18.003.505,59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  <w:vAlign w:val="bottom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2.168.894,00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12.0%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20.172.399,59</w:t>
            </w:r>
          </w:p>
        </w:tc>
      </w:tr>
      <w:tr w:rsidR="0058351F" w:rsidTr="0058351F">
        <w:trPr>
          <w:trHeight w:val="14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:rsidR="0058351F" w:rsidRDefault="0058351F" w:rsidP="0058351F"/>
        </w:tc>
        <w:tc>
          <w:tcPr>
            <w:tcW w:w="95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8"/>
              </w:rPr>
              <w:t>Prihodi od prodaje nefinancijske imovine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250.000,00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  <w:vAlign w:val="bottom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0.0%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250.000,00</w:t>
            </w:r>
          </w:p>
        </w:tc>
      </w:tr>
      <w:tr w:rsidR="0058351F" w:rsidTr="0058351F">
        <w:trPr>
          <w:trHeight w:val="14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:rsidR="0058351F" w:rsidRDefault="0058351F" w:rsidP="0058351F"/>
        </w:tc>
        <w:tc>
          <w:tcPr>
            <w:tcW w:w="95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14.008.265,59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  <w:vAlign w:val="bottom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945.634,00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6.8%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14.953.899,59</w:t>
            </w:r>
          </w:p>
        </w:tc>
      </w:tr>
      <w:tr w:rsidR="0058351F" w:rsidTr="0058351F">
        <w:trPr>
          <w:trHeight w:val="14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:rsidR="0058351F" w:rsidRDefault="0058351F" w:rsidP="0058351F"/>
        </w:tc>
        <w:tc>
          <w:tcPr>
            <w:tcW w:w="95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4.245.240,00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  <w:vAlign w:val="bottom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1.223.260,00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28.8%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5.468.500,00</w:t>
            </w:r>
          </w:p>
        </w:tc>
      </w:tr>
      <w:tr w:rsidR="0058351F" w:rsidTr="0058351F">
        <w:trPr>
          <w:trHeight w:val="14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:rsidR="0058351F" w:rsidRDefault="0058351F" w:rsidP="0058351F"/>
        </w:tc>
        <w:tc>
          <w:tcPr>
            <w:tcW w:w="95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8"/>
              </w:rPr>
              <w:t>RAZLIKA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  <w:vAlign w:val="bottom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0,0%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0,00</w:t>
            </w:r>
          </w:p>
        </w:tc>
      </w:tr>
      <w:tr w:rsidR="0058351F" w:rsidTr="0058351F">
        <w:trPr>
          <w:trHeight w:val="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351F" w:rsidRDefault="0058351F" w:rsidP="0058351F"/>
        </w:tc>
        <w:tc>
          <w:tcPr>
            <w:tcW w:w="952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39" w:type="dxa"/>
              <w:right w:w="39" w:type="dxa"/>
            </w:tcMar>
          </w:tcPr>
          <w:p w:rsidR="0058351F" w:rsidRDefault="0058351F" w:rsidP="0058351F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351F" w:rsidRDefault="0058351F" w:rsidP="0058351F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351F" w:rsidRDefault="0058351F" w:rsidP="0058351F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351F" w:rsidRDefault="0058351F" w:rsidP="0058351F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351F" w:rsidRDefault="0058351F" w:rsidP="0058351F"/>
        </w:tc>
      </w:tr>
      <w:tr w:rsidR="0058351F" w:rsidTr="0058351F">
        <w:trPr>
          <w:trHeight w:val="20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8"/>
              </w:rPr>
              <w:t>B.</w:t>
            </w:r>
          </w:p>
        </w:tc>
        <w:tc>
          <w:tcPr>
            <w:tcW w:w="952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39" w:type="dxa"/>
              <w:right w:w="39" w:type="dxa"/>
            </w:tcMar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8"/>
              </w:rPr>
              <w:t>RAČUN ZADUŽIVANJA/FINANCIRANJA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351F" w:rsidRDefault="0058351F" w:rsidP="0058351F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351F" w:rsidRDefault="0058351F" w:rsidP="0058351F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351F" w:rsidRDefault="0058351F" w:rsidP="0058351F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351F" w:rsidRDefault="0058351F" w:rsidP="0058351F"/>
        </w:tc>
      </w:tr>
      <w:tr w:rsidR="0058351F" w:rsidTr="0058351F">
        <w:trPr>
          <w:trHeight w:val="14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:rsidR="0058351F" w:rsidRDefault="0058351F" w:rsidP="0058351F"/>
        </w:tc>
        <w:tc>
          <w:tcPr>
            <w:tcW w:w="95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8"/>
              </w:rPr>
              <w:t>Primici od financijske imovine i zaduživanja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  <w:vAlign w:val="bottom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0,0%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0,00</w:t>
            </w:r>
          </w:p>
        </w:tc>
      </w:tr>
      <w:tr w:rsidR="0058351F" w:rsidTr="0058351F">
        <w:trPr>
          <w:trHeight w:val="14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:rsidR="0058351F" w:rsidRDefault="0058351F" w:rsidP="0058351F"/>
        </w:tc>
        <w:tc>
          <w:tcPr>
            <w:tcW w:w="95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8"/>
              </w:rPr>
              <w:t>Izdaci za financijsku imovinu i otplate zajmova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  <w:vAlign w:val="bottom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0,0%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0,00</w:t>
            </w:r>
          </w:p>
        </w:tc>
      </w:tr>
      <w:tr w:rsidR="0058351F" w:rsidTr="0058351F">
        <w:trPr>
          <w:trHeight w:val="9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351F" w:rsidRDefault="0058351F" w:rsidP="0058351F"/>
        </w:tc>
        <w:tc>
          <w:tcPr>
            <w:tcW w:w="952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39" w:type="dxa"/>
              <w:right w:w="39" w:type="dxa"/>
            </w:tcMar>
          </w:tcPr>
          <w:p w:rsidR="0058351F" w:rsidRDefault="0058351F" w:rsidP="0058351F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351F" w:rsidRDefault="0058351F" w:rsidP="0058351F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351F" w:rsidRDefault="0058351F" w:rsidP="0058351F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351F" w:rsidRDefault="0058351F" w:rsidP="0058351F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351F" w:rsidRDefault="0058351F" w:rsidP="0058351F"/>
        </w:tc>
      </w:tr>
      <w:tr w:rsidR="0058351F" w:rsidTr="0058351F">
        <w:trPr>
          <w:trHeight w:val="20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351F" w:rsidRDefault="0058351F" w:rsidP="0058351F"/>
        </w:tc>
        <w:tc>
          <w:tcPr>
            <w:tcW w:w="952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39" w:type="dxa"/>
              <w:right w:w="39" w:type="dxa"/>
            </w:tcMar>
          </w:tcPr>
          <w:p w:rsidR="0058351F" w:rsidRDefault="0058351F" w:rsidP="0058351F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351F" w:rsidRDefault="0058351F" w:rsidP="0058351F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351F" w:rsidRDefault="0058351F" w:rsidP="0058351F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351F" w:rsidRDefault="0058351F" w:rsidP="0058351F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351F" w:rsidRDefault="0058351F" w:rsidP="0058351F"/>
        </w:tc>
      </w:tr>
      <w:tr w:rsidR="0058351F" w:rsidTr="0058351F">
        <w:trPr>
          <w:trHeight w:val="14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:rsidR="0058351F" w:rsidRDefault="0058351F" w:rsidP="0058351F"/>
        </w:tc>
        <w:tc>
          <w:tcPr>
            <w:tcW w:w="95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8"/>
              </w:rPr>
              <w:t>VIŠAK/MANJAK + NETO ZADUŽIVANJA/FINANCIRANJA + RASPOLOŽIVA SREDSTVA IZ PRETHODNIH GODINA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  <w:vAlign w:val="bottom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0,0%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0,00</w:t>
            </w:r>
          </w:p>
        </w:tc>
      </w:tr>
    </w:tbl>
    <w:p w:rsidR="0058351F" w:rsidRDefault="0058351F"/>
    <w:p w:rsidR="0058351F" w:rsidRDefault="0058351F"/>
    <w:p w:rsidR="0058351F" w:rsidRDefault="0058351F"/>
    <w:p w:rsidR="0058351F" w:rsidRDefault="0058351F"/>
    <w:p w:rsidR="0058351F" w:rsidRDefault="0058351F"/>
    <w:p w:rsidR="0058351F" w:rsidRDefault="0058351F"/>
    <w:p w:rsidR="0058351F" w:rsidRDefault="0058351F" w:rsidP="0058351F">
      <w:r>
        <w:rPr>
          <w:rFonts w:ascii="Arial" w:eastAsia="Arial" w:hAnsi="Arial"/>
          <w:b/>
          <w:color w:val="000000"/>
        </w:rPr>
        <w:t>POSEBNI DIO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6803"/>
        <w:gridCol w:w="1700"/>
        <w:gridCol w:w="1700"/>
        <w:gridCol w:w="1275"/>
        <w:gridCol w:w="1700"/>
      </w:tblGrid>
      <w:tr w:rsidR="0058351F" w:rsidTr="0058351F">
        <w:trPr>
          <w:trHeight w:val="205"/>
        </w:trPr>
        <w:tc>
          <w:tcPr>
            <w:tcW w:w="184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BROJ KONTA</w:t>
            </w:r>
          </w:p>
        </w:tc>
        <w:tc>
          <w:tcPr>
            <w:tcW w:w="680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VRSTA RASHODA / IZDATAKA</w:t>
            </w:r>
          </w:p>
        </w:tc>
        <w:tc>
          <w:tcPr>
            <w:tcW w:w="17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PLANIRANO</w:t>
            </w:r>
          </w:p>
        </w:tc>
        <w:tc>
          <w:tcPr>
            <w:tcW w:w="17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PROMJENA IZNOS</w:t>
            </w:r>
          </w:p>
        </w:tc>
        <w:tc>
          <w:tcPr>
            <w:tcW w:w="127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PROMJENA (%)</w:t>
            </w:r>
          </w:p>
        </w:tc>
        <w:tc>
          <w:tcPr>
            <w:tcW w:w="17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NOVI IZNOS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FFFFFF"/>
                <w:sz w:val="16"/>
              </w:rPr>
              <w:t xml:space="preserve">  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FFFFFF"/>
                <w:sz w:val="16"/>
              </w:rPr>
              <w:t>SVEUKUPNO RASHODI / IZDACI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18.253.505,59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2.168.894,00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11,88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20.422.399,59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FFFFFF"/>
                <w:sz w:val="16"/>
              </w:rPr>
              <w:t>Razdjel  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FFFFFF"/>
                <w:sz w:val="16"/>
              </w:rPr>
              <w:t>OPĆINA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18.253.505,59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2.168.894,00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11,88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20.422.399,59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FFFFFF"/>
                <w:sz w:val="16"/>
              </w:rPr>
              <w:t>Glava  00101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FFFFFF"/>
                <w:sz w:val="16"/>
              </w:rPr>
              <w:t>PREDSTAVNIČKA, IZVRŠNA I UPRAVNA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18.253.505,59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2.168.894,00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11,88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0000C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20.422.399,59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Glavni program  A01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Redovne djelatnosti jedinice lokalne samouprave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13.138.215,59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1.477.510,00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14.615.725,59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Program  1000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Redovne djelatnosti predstavničkog i izvršnog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579.588,00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- 97.588,00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- 16,84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482.000,00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Obavljanje redovnih aktivnosti predstavničkog i izvršnog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278.000,00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280.000,00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Financiranje političkih stranaka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Donacije po odluci Općinskog načelnika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58.000,00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58.000,00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58.000,00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58.000,00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372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Izbor članova mjesnog odbora Srb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2.400,00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2.400,00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7.600,00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7.600,00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Sufinanciranje projekta zajedničkog oglašavanja Zadarske turističke regije - kampanja Ryanair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administrativnih (upravnih) pristojbi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0473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Turizam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Turistička zajednica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0473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Turizam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5.2.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županijskog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0473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Turizam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Rekonstrukcija stare škole u Mazinu u multifunkcionalni centar aMAZINg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99.588,00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- 99.588,00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99.588,00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- 99.588,00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0473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Turizam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99.588,00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- 99.588,00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99.588,00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- 99.588,00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99.588,00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- 99.588,00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99.588,00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- 99.588,00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Program  1001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Redovne djelatnosti upravnog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2.881.002,00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285.588,00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9,91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3.166.590,00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Obavljanje redovnih aktivnosti Jedinstvenog upravnog odjela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2.273.600,00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235.588,00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10,36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2.509.188,00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2.096.900,00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114.588,00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5,46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2.211.488,00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2.096.900,00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114.588,00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5,46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2.211.488,00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2.096.900,00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114.588,00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5,46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2.211.488,00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1.279.400,00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99.588,00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7,78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1.378.988,00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1.084.000,00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99.588,00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9,19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1.183.588,00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195.400,00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195.400,00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817.000,00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1,22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827.000,00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108.500,00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108.500,00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281.000,00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281.000,00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414.000,00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414.000,00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13.500,00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74,07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23.500,00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Ostali 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121,00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221.000,00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121,00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221.000,00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121,00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221.000,00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Ostali 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172,86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191.000,00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201,67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181.000,00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1.4.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Ostali 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1.6.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kazni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4.4.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Spomenička renta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Ostali 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73.000,00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73.000,00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73.000,00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71.000,00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Naknade troškova osobama izvan radnog odnosa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17.000,00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24.000,00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Ostali 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Proračunska pričuva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Održavanje Kulturno Informativnog Centra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Ulaganje u računalne programe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Nematerijalna proizvedena imovina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Nabava uredske opreme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Nabava vozila za JUO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Prijevozna sredstva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7.1.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prodaje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Prijevozna sredstva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Nabava i ugradnja videonadzora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0360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javni red i sigurnost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Izrada projektne dokumentacije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23,81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260.000,00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23,81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260.000,00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23,81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260.000,00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Nematerijalna proizvedena imovina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Priprema dokumentacije za projekt "D1"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Izrada programa za mlade sa područja Općine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55.902,00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55.902,00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55.902,00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55.902,00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55.902,00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55.902,00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55.902,00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55.902,00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55.902,00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55.902,00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55.902,00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55.902,00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Nadzor i osnovno održavanje solarnih sustava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39.000,00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Program  1002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Zaštita od požara i civilna zaštita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36,14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226.000,00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Financiranje rada Stožera za zaštitu i spašavanje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66,67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0220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Civilna obrana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Naknade troškova osobama izvan radnog odnosa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0220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Civilna obrana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Financiranje Vatrogasne zajednice Općine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201.000,00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201.000,00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0320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Usluge protupožarne zaštite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201.000,00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201.000,00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201.000,00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33,11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201.000,00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Program  1003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Poticanje razvoja gospodarstva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485.320,00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282.010,00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58,11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767.330,00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LAG - Lokalna akcijska grupa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14.070,00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administrativnih (upravnih) pristojbi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14.070,00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0490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14.070,00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14.070,00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14.070,00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14.070,00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14.070,00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Ulaganje u poslovne prostore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4.5.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Ostali nespomenuti prihodi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dodatna ulaganja na nefinancijskoj imovini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Dodatna ulaganja na građevinskim objektima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Centar za posjetitelje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18.750,00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- 18.750,00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5.8.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Pomoći iz državnog proračuna temeljem prijenosa EU sredstava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18.750,00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- 18.750,00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0473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Turizam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18.750,00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- 18.750,00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18.750,00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- 18.750,00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18.750,00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- 18.750,00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18.750,00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- 18.750,00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Kulturno Informativni Centar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300.760,00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300,76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400.760,00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100.760,00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100,76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200.760,00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rekreaciju, kulturu i religiju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100.760,00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100,76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200.760,00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100.760,00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100,76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200.760,00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dodatna ulaganja na nefinancijskoj imovini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105.760,00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132,20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185.760,00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Dodatna ulaganja na građevinskim objektima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105.760,00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132,20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185.760,00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5.3.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rekreaciju, kulturu i religiju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dodatna ulaganja na nefinancijskoj imovini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Dodatna ulaganja na građevinskim objektima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Izrada strategije razvoja u turizmu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87.500,00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87.500,00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5.8.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Pomoći iz državnog proračuna temeljem prijenosa EU sredstava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87.500,00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87.500,00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0473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Turizam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87.500,00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87.500,00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87.500,00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87.500,00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87.500,00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87.500,00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Nematerijalna proizvedena imovina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87.500,00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87.500,00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Poticanje mjera u poljoprivredi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Poljoprivreda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Subvencije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352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Subvencije trgovačkim društvima, poljoprivrednicima i obrtnicima izvan javnog sektora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Sanacija divljih odlagališta otpada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Poljoprivreda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Sanacija poljskih puteva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Poljoprivreda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Program  1004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Zaštita okoliša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280.185,59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63.500,00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22,66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343.685,59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Higijeničarska služba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68.500,00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63.500,00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92,70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132.000,00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4.2.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68.500,00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63.500,00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92,70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132.000,00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0560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Poslovi i usluge zaštite okoliša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68.500,00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63.500,00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92,70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132.000,00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68.500,00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63.500,00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92,70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132.000,00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68.500,00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63.500,00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92,70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132.000,00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68.500,00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63.500,00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92,70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132.000,00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Sanacija odlagališta komunalnog otpada Stražbenica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133.750,00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133.750,00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4.1.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Komunalni doprinos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13.375,00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13.375,00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0510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Gospodarenje otpadom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13.375,00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13.375,00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13.375,00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13.375,00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13.375,00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13.375,00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Nematerijalna proizvedena imovina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13.375,00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13.375,00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5.3.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120.375,00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120.375,00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0510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Gospodarenje otpadom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120.375,00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120.375,00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120.375,00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120.375,00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120.375,00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120.375,00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Nematerijalna proizvedena imovina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120.375,00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120.375,00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Sufinanciranje Centra za gospodarenje otpadom Biljane Donje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77.935,59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77.935,59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4.2.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77.935,59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77.935,59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0550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Istraživanje i razvoj: Zaštita okoliša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77.935,59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77.935,59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77.935,59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77.935,59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77.935,59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77.935,59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386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Kapitalne 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77.935,59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77.935,59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Program  1005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Komunalne djelatnosti i stanovanje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6.377.490,00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685.000,00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10,74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7.062.490,00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Održavanje nerazvrstanih cesta i čišćenje snijega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4.2.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Cestovni 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Čišćenje i održavanje javnih površina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260.000,00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260.000,00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260.000,00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260.000,00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260.000,00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260.000,00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Odvodnja atmosferskih voda, čišćenje slivnika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4.2.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Javna rasvjeta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0640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Ulična rasvjeta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4.2.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0640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Ulična rasvjeta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Božićno i novogodišnje ukrašavanje javnih površina u Općini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administrativnih (upravnih) pristojbi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Održavanje groblja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Održavanje odlagališta komunalnog otpada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4.2.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0510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Gospodarenje otpadom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Električna energija za vodocrpilišta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0630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Opskrba vodom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javnom isporučitelju vodne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0630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Opskrba vodom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386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Kapitalne 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175.000,00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175.000,00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4.2.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0630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Opskrba vodom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386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Kapitalne 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Održavanje oborinskih kanala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4.5.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Ostali nespomenuti prihodi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Cestovni 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Cestovni 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K000037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Izgradnja pročistača otpadnih voda za Novo Naselje 1 i 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1,32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249.316,00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4,01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259.316,00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0520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Gospodarenje otpadnim vodama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249.316,00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4,01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259.316,00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189.316,00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189.316,00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189.316,00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189.316,00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189.316,00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189.316,00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4.2.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85.684,00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85.684,00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0520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Gospodarenje otpadnim vodama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85.684,00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85.684,00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85.684,00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85.684,00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85.684,00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85.684,00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85.684,00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85.684,00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4.3.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Doprinos za šume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0520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Gospodarenje otpadnim vodama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5.3.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0520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Gospodarenje otpadnim vodama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Sanacija Dalmatinske ulice u Srbu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635.000,00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635.000,00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51.000,00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Cestovni 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51.000,00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36.000,00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36.000,00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36.000,00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5.3.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434.000,00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434.000,00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Cestovni 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434.000,00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434.000,00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434.000,00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434.000,00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434.000,00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434.000,00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434.000,00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434.000,00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7.1.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prodaje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Cestovni 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Proširenje i modernizacija postojećeg dijela mreže javne rasvjete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487.500,00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10,77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540.000,00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37.500,00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0640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Ulična rasvjeta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37.500,00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37.500,00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- 17.500,00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- 46,67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37.500,00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- 17.500,00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- 46,67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37.500,00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- 17.500,00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- 46,67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5.3.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0640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Ulična rasvjeta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7.1.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prodaje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0640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Ulična rasvjeta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- 200.000,00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K100015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Nabava opreme trgovačkom društvu "Gračac Čistoća"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0650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Istraživanje i razvoj stanovanja i komunalnih pogodnosti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386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Kapitalne 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Izrada i postavljanje signalizacije i Info tabli (Smeđa signalizacija)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Cestovni 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Izgradnja mrtvačnice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624.990,00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624.990,00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4.3.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Doprinos za šume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224.990,00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224.990,00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224.990,00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224.990,00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224.990,00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224.990,00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224.990,00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224.990,00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224.990,00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224.990,00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K100035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Nabava urbane opreme i galanterije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4.7.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Naknada za zadržavanje nezakonito izgrađene zgrade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K100039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Uređenje šetnice na Otuči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K100040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Projektna dokumentacija za reciklažno dvorište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67.500,00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67.500,00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0510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Gospodarenje otpadom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Nematerijalna proizvedena imovina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27.500,00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27.500,00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5.3.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0510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Gospodarenje otpadom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Nematerijalna proizvedena imovina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K100041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Seljačka tržnica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5.3.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Nematerijalna proizvedena imovina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T000004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Rušenje objekata koji ugrožavaju sigurnost prometa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4.2.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Nematerijalna proizvedena imovina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T000005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Sanacija nerazvrstanih cesta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Cestovni 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dodatna ulaganja na nefinancijskoj imovini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Dodatna ulaganja na građevinskim objektima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4.1.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Komunalni doprinos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Cestovni 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dodatna ulaganja na nefinancijskoj imovini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Dodatna ulaganja na građevinskim objektima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Cestovni 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5.3.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Cestovni 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dodatna ulaganja na nefinancijskoj imovini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Dodatna ulaganja na građevinskim objektima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T000006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Uređenje vidikovca "Gradina"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4.7.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Naknada za zadržavanje nezakonito izgrađene zgrade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dodatna ulaganja na nefinancijskoj imovini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Dodatna ulaganja na građevinskim objektima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Kapitalna pomoć javnom isporučitelju vodne usluge za telemetrijski nadzor u Srbu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0630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Opskrba vodom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386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Kapitalne 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Kapitalna pomoć javnom isporučitelju vodne usluge za klornu stanicu Srb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0630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Opskrba vodom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386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Kapitalne 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Kapitalna pomoć javnom isporučitelju vodne usluge za telemetriju u Bruvnu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0630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Opskrba vodom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386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Kapitalne 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Kapitalna pomoć javnom isporučitelju vodne usluge za precrpnu stanicu u Gračacu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0520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Gospodarenje otpadnim vodama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386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Kapitalne 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Sanacija mosta u ulici Hrvatske Bratske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4.2.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Cestovni 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Nematerijalna proizvedena imovina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Projekt edukacije - odvojeno prikupljanje otpada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Program  1006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Javne potrebe u sportu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Financiranje programa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Službe rekreacije i sporta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Održavanje sportskih natjecanja i manifestacija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Službe rekreacije i sporta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Program  1007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Javne potrebe u kulturi i religiji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15,32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256.000,00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Financiranje programa javnih potreba u kulturi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rekreaciju, kulturu i religiju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Donacije vjerskim zajednicama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0840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Religijske i druge službe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0840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Religijske i druge službe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Sajam - Jesen u Gračacu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rekreaciju, kulturu i religiju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46.000,00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46.000,00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46.000,00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Fotoradionica "Svijet u bojama"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rekreaciju, kulturu i religiju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Obilježavanje Dana Općine, blagdana i praznika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24,56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71.000,00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24,56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71.000,00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rekreaciju, kulturu i religiju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24,56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71.000,00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24,56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71.000,00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24,56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71.000,00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13.500,00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103,70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27.500,00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41.500,00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41.500,00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Sajam - Božić u Gračacu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rekreaciju, kulturu i religiju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14.000,00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Program  1008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Javne potrebe u školstvu i predškolskom odgoju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14,29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Sufinanciranje programa škola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0912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Osnovno 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Pomoći dane u inozemstvo i unutar općeg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366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Pomoći proračunskim korisnicima drugih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Sufinanciranje cijene javnog prijevoza redovnih učenika srednjih škola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4.5.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Ostali nespomenuti prihodi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372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90.000,00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Stipendiranje studenata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372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Sufinanciranje Bibliobusa na području Općine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rekreaciju, kulturu i religiju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Sufinanciranje cijene prijevoza predškolske djece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0911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Predškolsko 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Opremanje dječjih igrališta Gračac i Srb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Program  1009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Socijalni program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555.500,00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605.500,00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Pomoći prema Socijalnom programu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1070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Socijalna pomoć stanovništvu koje nije obuhvaćeno redovnim socijalnim programima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372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Pomoć za nabavu ogrijeva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5.2.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županijskog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1070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Socijalna pomoć stanovništvu koje nije obuhvaćeno redovnim socijalnim programima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372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140.000,00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Briga o osobama treće životne dobi sufinanciranjem osnovnih životnih potreba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44,44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44,44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1020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Starost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44,44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44,44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44,44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90.000,00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44,44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Financiranje Crvenog križa za Projekt "Mobilnog tima"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1020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Starost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Financiranje redovnih djelatnosti Crvenog križa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1090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Aktivnosti socijalne zaštite koje nisu drugdje svrstane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90.000,00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90.000,00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Sufinanciranje programa rada neprofitnih organizacija na području socijalne skrbi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1012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Invaliditet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1020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Starost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1040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Obitelj i djeca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Pomoć udrugama branitelja proizašlih iz Domovinskog rata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1090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Aktivnosti socijalne zaštite koje nisu drugdje svrstane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Program  1010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Javni Radovi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1.051.130,00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1.051.130,00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Aktivacija nezaposlenih osoba na poslovima preventivnih mjera zaštite od požara i bujičnih poplava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1.051.130,00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1.051.130,00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54.150,00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54.150,00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0360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javni red i sigurnost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54.150,00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54.150,00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24.150,00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49,69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36.150,00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24.150,00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49,69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36.150,00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24.150,00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24.150,00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18.000,00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5.1.1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od izvanproračunskih korisnika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996.980,00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996.980,00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0360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javni red i sigurnost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996.980,00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996.980,00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996.980,00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996.980,00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989.980,00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989.980,00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844.685,00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844.685,00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145.295,00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145.295,00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Program  1011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Program raspolaganja poljoprivrednim zemljištem u vlasništvu RH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Provedba aktivnosti programa upravljanja poljoprivrednim zemljištem u vlasništvu RH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Opće javne usluge koje nisu drugdje svrstane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90.000,00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257,14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Nabava programa za nadzor i upravljanje poljoprivrednim zemljištem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Opće javne usluge koje nisu drugdje svrstane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Nematerijalna proizvedena imovina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FFFFFF"/>
                <w:sz w:val="16"/>
              </w:rPr>
              <w:t>Proračunski korisnik  34475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FFFFFF"/>
                <w:sz w:val="16"/>
              </w:rPr>
              <w:t>DJEČJI VRTIĆ BALTAZAR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1.198.140,00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570.000,00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47,57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1.768.140,00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Glavni program  A01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Redovne djelatnosti jedinice lokalne samouprave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1.198.140,00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570.000,00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47,57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1.768.140,00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Program  1008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Javne potrebe u školstvu i predškolskom odgoju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1.198.140,00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570.000,00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47,57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1.768.140,00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Redovna djelatnost dječjeg vrtića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1.198.140,00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1.208.140,00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773.790,00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773.790,00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Korisnik   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Dječji vrtić "Baltazar"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773.790,00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773.790,00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0911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Predškolsko 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773.790,00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773.790,00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773.790,00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773.790,00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773.790,00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773.790,00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773.790,00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773.790,00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3.2.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Vlastiti prihodi - prihodi korisnika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261.150,00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3,83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271.150,00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Korisnik   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Dječji vrtić "Baltazar"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261.150,00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3,83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271.150,00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0911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Predškolsko 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261.150,00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3,83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271.150,00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252.650,00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3,96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262.650,00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Ostali 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210.650,00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220.650,00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160.400,00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6,23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170.400,00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41.750,00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41.750,00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Ostali 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Knjige, umjetnička djela i ostale izložbene vrijednosti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163.200,00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163.200,00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Korisnik   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Dječji vrtić "Baltazar"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163.200,00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163.200,00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0911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Predškolsko 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163.200,00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163.200,00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163.200,00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163.200,00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133.200,00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133.200,00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133.200,00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133.200,00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K100041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Nabava i ugradnja videonadzora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Korisnik   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Dječji vrtić "Baltazar"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0911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Predškolsko 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Izgradnja dječjeg igrališta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5.3.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0911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Predškolsko 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550.000,00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FFFFFF"/>
                <w:sz w:val="16"/>
              </w:rPr>
              <w:t>Proračunski korisnik  34514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FFFFFF"/>
                <w:sz w:val="16"/>
              </w:rPr>
              <w:t>JAVNA VATROGASNA POSTROJBA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3.546.120,00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119.384,00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3,37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3.665.504,00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Glavni program  A01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Redovne djelatnosti jedinice lokalne samouprave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3.546.120,00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119.384,00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3,37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3.665.504,00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Program  1002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Zaštita od požara i civilna zaštita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3.546.120,00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119.384,00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3,37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3.665.504,00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Redovna djelatnost javnog vatrogastva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3.346.120,00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119.384,00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3,57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3.465.504,00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3.2.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Vlastiti prihodi - prihodi korisnika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520,00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Korisnik   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Vatrogasna postrojba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520,00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0320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Usluge protupožarne zaštite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520,00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520,00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520,00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520,00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5.5.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Pomoći izravnanja za decentralizirane funkcije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3.345.600,00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119.384,00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3,57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3.464.984,00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Korisnik   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Vatrogasna postrojba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3.345.600,00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119.384,00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3,57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3.464.984,00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0320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Usluge protupožarne zaštite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3.345.600,00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119.384,00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3,57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3.464.984,00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3.345.600,00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119.384,00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3,57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3.464.984,00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2.843.760,00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69.384,00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2,44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2.913.144,00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2.226.300,00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1,35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2.256.300,00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Ostali 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557.460,00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39.384,00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596.844,00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499.000,00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10,02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549.000,00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195.000,00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25,64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245.000,00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139.000,00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139.000,00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2.840,00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2.840,00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Ostali 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2.840,00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2.840,00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Nabava opreme - JVP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5.6.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Potpora Vatrogasne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Korisnik   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Vatrogasna postrojba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0320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Usluge protupožarne zaštite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Prijevozna sredstva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FFFFFF"/>
                <w:sz w:val="16"/>
              </w:rPr>
              <w:t>Proračunski korisnik  34539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FFFFFF"/>
                <w:sz w:val="16"/>
              </w:rPr>
              <w:t>KNJIŽNICA I ČITAONICA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325.530,00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0,61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327.530,00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Glavni program  A01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Redovne djelatnosti jedinice lokalne samouprave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325.530,00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327.530,00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Program  1007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Javne potrebe u kulturi i religiji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325.530,00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327.530,00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Redovna djelatnost knjižnice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273.530,00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273.530,00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214.500,00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214.500,00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Korisnik   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Knjižnica i čitaonica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214.500,00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214.500,00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Službe kulture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214.500,00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214.500,00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214.500,00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214.500,00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208.000,00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178.000,00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178.000,00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3.2.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Vlastiti prihodi - prihodi korisnika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15.030,00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Korisnik   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Knjižnica i čitaonica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15.030,00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Službe kulture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15.030,00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3.030,00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3.030,00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3.030,00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3.030,00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44.000,00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Korisnik   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Knjižnica i čitaonica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44.000,00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Službe kulture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44.000,00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41.000,00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37.000,00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Ostali 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Nabava novih publikacija za knjižnicu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- 26,92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38.000,00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- 11,11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Korisnik   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Knjižnica i čitaonica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- 11,11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Službe kulture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- 11,11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- 11,11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- 11,11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Knjige, umjetnička djela i ostale izložbene vrijednosti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- 11,11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- 30,23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Korisnik   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Knjižnica i čitaonica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- 30,23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Službe kulture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- 30,23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- 30,23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- 30,23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Knjige, umjetnička djela i ostale izložbene vrijednosti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- 30,23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Nabava informatičke opreme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Korisnik   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Knjižnica i čitaonica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Službe kulture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5.3.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Korisnik   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Knjižnica i čitaonica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Službe kulture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FFFFFF"/>
                <w:sz w:val="16"/>
              </w:rPr>
              <w:t>Proračunski korisnik  40000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FFFFFF"/>
                <w:sz w:val="16"/>
              </w:rPr>
              <w:t>MJESNI ODBOR SRB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25.500,00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25.500,00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Glavni program  A01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Redovne djelatnosti jedinice lokalne samouprave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Program  1000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Redovne djelatnosti predstavničkog i izvršnog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Obavljanje redovne djelatnosti mjesnog odbora Srb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Korisnik   005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Mjesni odbor Srb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Ostali 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6.2.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Donacije - prihodi korisnika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Korisnik   005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Mjesni odbor Srb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FFFFFF"/>
                <w:sz w:val="16"/>
              </w:rPr>
              <w:t>Proračunski korisnik  40001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FFFFFF"/>
                <w:sz w:val="16"/>
              </w:rPr>
              <w:t>VIJEĆE SRPSKE NACIONALNE MANJINE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3535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Glavni program  A01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Redovne djelatnosti jedinice lokalne samouprave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Program  1000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Redovne djelatnosti predstavničkog i izvršnog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Vijeće srpske nacionalne manjine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Korisnik   004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Vijeće srpske nacionalne manjine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19.000,00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34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b/>
                <w:color w:val="000000"/>
                <w:sz w:val="16"/>
              </w:rPr>
              <w:t>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1.000,00</w:t>
            </w:r>
          </w:p>
        </w:tc>
      </w:tr>
      <w:tr w:rsidR="0058351F" w:rsidTr="0058351F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343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r>
              <w:rPr>
                <w:rFonts w:ascii="Arial" w:eastAsia="Arial" w:hAnsi="Arial"/>
                <w:color w:val="000000"/>
                <w:sz w:val="16"/>
              </w:rPr>
              <w:t>Ostali 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8351F" w:rsidRDefault="0058351F" w:rsidP="0058351F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1.000,00</w:t>
            </w:r>
          </w:p>
        </w:tc>
      </w:tr>
    </w:tbl>
    <w:p w:rsidR="0058351F" w:rsidRDefault="0058351F"/>
    <w:p w:rsidR="0058351F" w:rsidRDefault="0058351F"/>
    <w:p w:rsidR="0058351F" w:rsidRDefault="0058351F"/>
    <w:p w:rsidR="0036514C" w:rsidRDefault="0036514C"/>
    <w:p w:rsidR="0036514C" w:rsidRDefault="0036514C"/>
    <w:p w:rsidR="0036514C" w:rsidRDefault="0036514C"/>
    <w:p w:rsidR="0036514C" w:rsidRDefault="0036514C"/>
    <w:p w:rsidR="0036514C" w:rsidRDefault="0036514C"/>
    <w:p w:rsidR="0036514C" w:rsidRDefault="0036514C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7"/>
        <w:gridCol w:w="2376"/>
        <w:gridCol w:w="3224"/>
        <w:gridCol w:w="7159"/>
      </w:tblGrid>
      <w:tr w:rsidR="0036514C" w:rsidTr="0036514C">
        <w:trPr>
          <w:trHeight w:hRule="exact" w:val="34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14C" w:rsidRDefault="0036514C" w:rsidP="002F4BE2">
            <w:pPr>
              <w:pStyle w:val="DefaultStyle"/>
              <w:jc w:val="center"/>
            </w:pPr>
            <w:r>
              <w:rPr>
                <w:b/>
                <w:sz w:val="24"/>
              </w:rPr>
              <w:t>PLAN RAZVOJNIH PROGRAMA</w:t>
            </w:r>
          </w:p>
        </w:tc>
      </w:tr>
      <w:tr w:rsidR="0036514C" w:rsidTr="0036514C">
        <w:trPr>
          <w:gridAfter w:val="1"/>
          <w:wAfter w:w="2366" w:type="pct"/>
          <w:trHeight w:hRule="exact" w:val="340"/>
        </w:trPr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720"/>
        </w:trPr>
        <w:tc>
          <w:tcPr>
            <w:tcW w:w="5000" w:type="pct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95"/>
              <w:gridCol w:w="6864"/>
              <w:gridCol w:w="2555"/>
              <w:gridCol w:w="26"/>
              <w:gridCol w:w="836"/>
              <w:gridCol w:w="387"/>
              <w:gridCol w:w="849"/>
              <w:gridCol w:w="384"/>
              <w:gridCol w:w="849"/>
              <w:gridCol w:w="359"/>
              <w:gridCol w:w="26"/>
              <w:gridCol w:w="26"/>
              <w:gridCol w:w="1254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70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  <w:tr w:rsidR="0036514C" w:rsidTr="0036514C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  <w:tr w:rsidR="0036514C" w:rsidTr="0036514C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76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53"/>
              <w:gridCol w:w="2564"/>
              <w:gridCol w:w="1264"/>
              <w:gridCol w:w="1265"/>
              <w:gridCol w:w="1265"/>
              <w:gridCol w:w="26"/>
              <w:gridCol w:w="1273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glava"/>
                  </w:pPr>
                  <w:r>
                    <w:rPr>
                      <w:sz w:val="16"/>
                    </w:rPr>
                    <w:t>UKUPNO RASHODI / IZDACI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8.666.037,59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4.790.005,59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4.000.005,59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05050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17.456.048,77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53"/>
              <w:gridCol w:w="2564"/>
              <w:gridCol w:w="1264"/>
              <w:gridCol w:w="1265"/>
              <w:gridCol w:w="1265"/>
              <w:gridCol w:w="26"/>
              <w:gridCol w:w="1273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rgp1"/>
                  </w:pPr>
                  <w:r>
                    <w:rPr>
                      <w:b/>
                      <w:sz w:val="16"/>
                    </w:rPr>
                    <w:t>Razdjel 001 OPĆINA GRAČAC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rgp1"/>
                    <w:jc w:val="right"/>
                  </w:pPr>
                  <w:r>
                    <w:rPr>
                      <w:b/>
                      <w:sz w:val="16"/>
                    </w:rPr>
                    <w:t>8.666.037,59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rgp1"/>
                    <w:jc w:val="right"/>
                  </w:pPr>
                  <w:r>
                    <w:rPr>
                      <w:b/>
                      <w:sz w:val="16"/>
                    </w:rPr>
                    <w:t>4.790.005,59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rgp1"/>
                    <w:jc w:val="right"/>
                  </w:pPr>
                  <w:r>
                    <w:rPr>
                      <w:b/>
                      <w:sz w:val="16"/>
                    </w:rPr>
                    <w:t>4.000.005,59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rgp1"/>
                    <w:jc w:val="right"/>
                  </w:pPr>
                  <w:r>
                    <w:rPr>
                      <w:b/>
                      <w:sz w:val="16"/>
                    </w:rPr>
                    <w:t>17.456.048,77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74"/>
              <w:gridCol w:w="2550"/>
              <w:gridCol w:w="1262"/>
              <w:gridCol w:w="1263"/>
              <w:gridCol w:w="1263"/>
              <w:gridCol w:w="26"/>
              <w:gridCol w:w="1272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rgp2"/>
                  </w:pPr>
                  <w:r>
                    <w:rPr>
                      <w:b/>
                      <w:sz w:val="16"/>
                    </w:rPr>
                    <w:t>Glava 01 PREDSTAVNIČKA, IZVRŠNA I UPRAVNA TIJELA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7.852.037,59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4.538.005,59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3.748.005,59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16.138.048,77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74"/>
              <w:gridCol w:w="2550"/>
              <w:gridCol w:w="1262"/>
              <w:gridCol w:w="1263"/>
              <w:gridCol w:w="1263"/>
              <w:gridCol w:w="26"/>
              <w:gridCol w:w="1272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rgp2"/>
                  </w:pPr>
                  <w:r>
                    <w:rPr>
                      <w:b/>
                      <w:sz w:val="16"/>
                    </w:rPr>
                    <w:t>Glava 01 PREDSTAVNIČKA, IZVRŠNA I UPRAVNA TIJELA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8.666.037,59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4.790.005,59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4.000.005,59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17.456.048,77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9CA9F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57"/>
              <w:gridCol w:w="2562"/>
              <w:gridCol w:w="1264"/>
              <w:gridCol w:w="1264"/>
              <w:gridCol w:w="1264"/>
              <w:gridCol w:w="26"/>
              <w:gridCol w:w="1273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9CA9F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1"/>
                  </w:pPr>
                  <w:r>
                    <w:rPr>
                      <w:b/>
                      <w:sz w:val="16"/>
                    </w:rPr>
                    <w:t>Glavni program A01 Redovne djelatnosti jedinice lokalne samouprave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7.852.037,59</w:t>
                  </w: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4.538.005,59</w:t>
                  </w: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3.748.005,59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9CA9FE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16.138.048,77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00"/>
              <w:gridCol w:w="2573"/>
              <w:gridCol w:w="1250"/>
              <w:gridCol w:w="1251"/>
              <w:gridCol w:w="1251"/>
              <w:gridCol w:w="26"/>
              <w:gridCol w:w="1259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1000 Redovne djelatnosti predstavničkog i izvršnog tijela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70.000,00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210.000,00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89"/>
              <w:gridCol w:w="2578"/>
              <w:gridCol w:w="1252"/>
              <w:gridCol w:w="1252"/>
              <w:gridCol w:w="1252"/>
              <w:gridCol w:w="26"/>
              <w:gridCol w:w="1261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T100001 Turistička zajednica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210.000,00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94"/>
              <w:gridCol w:w="2575"/>
              <w:gridCol w:w="1251"/>
              <w:gridCol w:w="1252"/>
              <w:gridCol w:w="1252"/>
              <w:gridCol w:w="26"/>
              <w:gridCol w:w="1260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1.2. Prihodi od nefinancijske imovine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6"/>
              <w:gridCol w:w="7533"/>
              <w:gridCol w:w="1874"/>
              <w:gridCol w:w="1251"/>
              <w:gridCol w:w="1255"/>
              <w:gridCol w:w="1255"/>
              <w:gridCol w:w="26"/>
              <w:gridCol w:w="1260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4"/>
              <w:gridCol w:w="7522"/>
              <w:gridCol w:w="1876"/>
              <w:gridCol w:w="1252"/>
              <w:gridCol w:w="1255"/>
              <w:gridCol w:w="1255"/>
              <w:gridCol w:w="26"/>
              <w:gridCol w:w="1260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96"/>
              <w:gridCol w:w="2577"/>
              <w:gridCol w:w="1252"/>
              <w:gridCol w:w="1252"/>
              <w:gridCol w:w="1252"/>
              <w:gridCol w:w="26"/>
              <w:gridCol w:w="1255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5.2. Tekuće pomoći iz županijskog proračuna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7"/>
              <w:gridCol w:w="7537"/>
              <w:gridCol w:w="1875"/>
              <w:gridCol w:w="1251"/>
              <w:gridCol w:w="1255"/>
              <w:gridCol w:w="1255"/>
              <w:gridCol w:w="26"/>
              <w:gridCol w:w="1254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7525"/>
              <w:gridCol w:w="1877"/>
              <w:gridCol w:w="1252"/>
              <w:gridCol w:w="1256"/>
              <w:gridCol w:w="1256"/>
              <w:gridCol w:w="26"/>
              <w:gridCol w:w="1255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79"/>
              <w:gridCol w:w="2574"/>
              <w:gridCol w:w="1257"/>
              <w:gridCol w:w="1257"/>
              <w:gridCol w:w="1257"/>
              <w:gridCol w:w="26"/>
              <w:gridCol w:w="1260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1001 Redovne djelatnosti upravnog tijela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368.402,00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212.500,00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212.500,00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793.402,00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04"/>
              <w:gridCol w:w="2585"/>
              <w:gridCol w:w="1248"/>
              <w:gridCol w:w="1248"/>
              <w:gridCol w:w="1248"/>
              <w:gridCol w:w="26"/>
              <w:gridCol w:w="1251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>Aktivnost A100004 Ulaganje u računalne programe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2.500,00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7.500,00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06"/>
              <w:gridCol w:w="2584"/>
              <w:gridCol w:w="1248"/>
              <w:gridCol w:w="1248"/>
              <w:gridCol w:w="1248"/>
              <w:gridCol w:w="26"/>
              <w:gridCol w:w="1250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2.500,00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7.500,00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7"/>
              <w:gridCol w:w="7555"/>
              <w:gridCol w:w="1877"/>
              <w:gridCol w:w="1246"/>
              <w:gridCol w:w="1250"/>
              <w:gridCol w:w="1250"/>
              <w:gridCol w:w="26"/>
              <w:gridCol w:w="1249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2.500,00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7.500,00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7549"/>
              <w:gridCol w:w="1877"/>
              <w:gridCol w:w="1246"/>
              <w:gridCol w:w="1250"/>
              <w:gridCol w:w="1250"/>
              <w:gridCol w:w="26"/>
              <w:gridCol w:w="1249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2.500,00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7.500,00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88"/>
              <w:gridCol w:w="2569"/>
              <w:gridCol w:w="1256"/>
              <w:gridCol w:w="1256"/>
              <w:gridCol w:w="1256"/>
              <w:gridCol w:w="26"/>
              <w:gridCol w:w="1259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K100007 Izrada projektne dokumentacije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260.000,00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210.000,00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210.000,00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680.000,00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74"/>
              <w:gridCol w:w="2577"/>
              <w:gridCol w:w="1257"/>
              <w:gridCol w:w="1258"/>
              <w:gridCol w:w="1258"/>
              <w:gridCol w:w="26"/>
              <w:gridCol w:w="1260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260.000,00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210.000,00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680.000,00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6"/>
              <w:gridCol w:w="7533"/>
              <w:gridCol w:w="1874"/>
              <w:gridCol w:w="1251"/>
              <w:gridCol w:w="1255"/>
              <w:gridCol w:w="1255"/>
              <w:gridCol w:w="26"/>
              <w:gridCol w:w="1260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7529"/>
              <w:gridCol w:w="1873"/>
              <w:gridCol w:w="1251"/>
              <w:gridCol w:w="1254"/>
              <w:gridCol w:w="1254"/>
              <w:gridCol w:w="26"/>
              <w:gridCol w:w="1260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6"/>
              <w:gridCol w:w="7528"/>
              <w:gridCol w:w="1869"/>
              <w:gridCol w:w="1255"/>
              <w:gridCol w:w="1259"/>
              <w:gridCol w:w="1259"/>
              <w:gridCol w:w="26"/>
              <w:gridCol w:w="1258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2"/>
              <w:gridCol w:w="7520"/>
              <w:gridCol w:w="1869"/>
              <w:gridCol w:w="1256"/>
              <w:gridCol w:w="1259"/>
              <w:gridCol w:w="1259"/>
              <w:gridCol w:w="26"/>
              <w:gridCol w:w="1259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30"/>
              <w:gridCol w:w="2586"/>
              <w:gridCol w:w="1254"/>
              <w:gridCol w:w="1229"/>
              <w:gridCol w:w="1229"/>
              <w:gridCol w:w="26"/>
              <w:gridCol w:w="1256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T100001 Priprema dokumentacije za projekt "D1"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14"/>
              <w:gridCol w:w="2593"/>
              <w:gridCol w:w="1255"/>
              <w:gridCol w:w="1232"/>
              <w:gridCol w:w="1232"/>
              <w:gridCol w:w="26"/>
              <w:gridCol w:w="1258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9"/>
              <w:gridCol w:w="7567"/>
              <w:gridCol w:w="1883"/>
              <w:gridCol w:w="1254"/>
              <w:gridCol w:w="1232"/>
              <w:gridCol w:w="1232"/>
              <w:gridCol w:w="26"/>
              <w:gridCol w:w="1257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5"/>
              <w:gridCol w:w="7563"/>
              <w:gridCol w:w="1882"/>
              <w:gridCol w:w="1254"/>
              <w:gridCol w:w="1232"/>
              <w:gridCol w:w="1232"/>
              <w:gridCol w:w="26"/>
              <w:gridCol w:w="1256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200"/>
        </w:trPr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0"/>
        </w:trPr>
        <w:tc>
          <w:tcPr>
            <w:tcW w:w="5000" w:type="pct"/>
            <w:gridSpan w:val="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240"/>
        </w:trPr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14C" w:rsidRDefault="0036514C" w:rsidP="002F4BE2">
            <w:pPr>
              <w:pStyle w:val="DefaultStyle"/>
              <w:ind w:left="40"/>
              <w:jc w:val="right"/>
            </w:pPr>
          </w:p>
        </w:tc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14C" w:rsidRDefault="0036514C" w:rsidP="002F4BE2">
            <w:pPr>
              <w:pStyle w:val="DefaultStyle"/>
              <w:ind w:right="40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400"/>
        </w:trPr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240"/>
        </w:trPr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240"/>
        </w:trPr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720"/>
        </w:trPr>
        <w:tc>
          <w:tcPr>
            <w:tcW w:w="5000" w:type="pct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95"/>
              <w:gridCol w:w="6864"/>
              <w:gridCol w:w="2555"/>
              <w:gridCol w:w="26"/>
              <w:gridCol w:w="836"/>
              <w:gridCol w:w="387"/>
              <w:gridCol w:w="849"/>
              <w:gridCol w:w="384"/>
              <w:gridCol w:w="849"/>
              <w:gridCol w:w="359"/>
              <w:gridCol w:w="26"/>
              <w:gridCol w:w="26"/>
              <w:gridCol w:w="1254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70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  <w:tr w:rsidR="0036514C" w:rsidTr="0036514C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  <w:tr w:rsidR="0036514C" w:rsidTr="0036514C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76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20"/>
              <w:gridCol w:w="2590"/>
              <w:gridCol w:w="1255"/>
              <w:gridCol w:w="1231"/>
              <w:gridCol w:w="1231"/>
              <w:gridCol w:w="26"/>
              <w:gridCol w:w="1257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T100002 Izrada programa za mlade sa područja Općine Gračac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55.902,00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55.902,00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20"/>
              <w:gridCol w:w="2590"/>
              <w:gridCol w:w="1255"/>
              <w:gridCol w:w="1231"/>
              <w:gridCol w:w="1231"/>
              <w:gridCol w:w="26"/>
              <w:gridCol w:w="1257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55.902,00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55.902,00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9"/>
              <w:gridCol w:w="7567"/>
              <w:gridCol w:w="1883"/>
              <w:gridCol w:w="1254"/>
              <w:gridCol w:w="1232"/>
              <w:gridCol w:w="1232"/>
              <w:gridCol w:w="26"/>
              <w:gridCol w:w="1257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55.902,00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55.902,00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5"/>
              <w:gridCol w:w="7556"/>
              <w:gridCol w:w="1885"/>
              <w:gridCol w:w="1255"/>
              <w:gridCol w:w="1233"/>
              <w:gridCol w:w="1233"/>
              <w:gridCol w:w="26"/>
              <w:gridCol w:w="1257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55.902,00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55.902,00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75"/>
              <w:gridCol w:w="2576"/>
              <w:gridCol w:w="1257"/>
              <w:gridCol w:w="1258"/>
              <w:gridCol w:w="1258"/>
              <w:gridCol w:w="26"/>
              <w:gridCol w:w="1260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1002 Zaštita od požara i civilna zaštita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226.000,00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176.000,00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186.000,00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588.000,00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98"/>
              <w:gridCol w:w="2577"/>
              <w:gridCol w:w="1251"/>
              <w:gridCol w:w="1252"/>
              <w:gridCol w:w="1252"/>
              <w:gridCol w:w="26"/>
              <w:gridCol w:w="1254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>Aktivnost A100003 Financiranje rada Stožera za zaštitu i spašavanje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94"/>
              <w:gridCol w:w="2585"/>
              <w:gridCol w:w="1253"/>
              <w:gridCol w:w="1248"/>
              <w:gridCol w:w="1248"/>
              <w:gridCol w:w="26"/>
              <w:gridCol w:w="1256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7"/>
              <w:gridCol w:w="7543"/>
              <w:gridCol w:w="1877"/>
              <w:gridCol w:w="1252"/>
              <w:gridCol w:w="1250"/>
              <w:gridCol w:w="1250"/>
              <w:gridCol w:w="26"/>
              <w:gridCol w:w="1255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7540"/>
              <w:gridCol w:w="1876"/>
              <w:gridCol w:w="1252"/>
              <w:gridCol w:w="1249"/>
              <w:gridCol w:w="1249"/>
              <w:gridCol w:w="26"/>
              <w:gridCol w:w="1255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92"/>
              <w:gridCol w:w="2579"/>
              <w:gridCol w:w="1252"/>
              <w:gridCol w:w="1253"/>
              <w:gridCol w:w="1253"/>
              <w:gridCol w:w="26"/>
              <w:gridCol w:w="1255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7"/>
              <w:gridCol w:w="7537"/>
              <w:gridCol w:w="1875"/>
              <w:gridCol w:w="1251"/>
              <w:gridCol w:w="1255"/>
              <w:gridCol w:w="1255"/>
              <w:gridCol w:w="26"/>
              <w:gridCol w:w="1254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2"/>
              <w:gridCol w:w="7533"/>
              <w:gridCol w:w="1874"/>
              <w:gridCol w:w="1251"/>
              <w:gridCol w:w="1255"/>
              <w:gridCol w:w="1255"/>
              <w:gridCol w:w="26"/>
              <w:gridCol w:w="1254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84"/>
              <w:gridCol w:w="2571"/>
              <w:gridCol w:w="1256"/>
              <w:gridCol w:w="1257"/>
              <w:gridCol w:w="1257"/>
              <w:gridCol w:w="26"/>
              <w:gridCol w:w="1259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>Aktivnost A100004 Financiranje Vatrogasne zajednice Općine Gračac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201.000,00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161.000,00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171.000,00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533.000,00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74"/>
              <w:gridCol w:w="2577"/>
              <w:gridCol w:w="1257"/>
              <w:gridCol w:w="1258"/>
              <w:gridCol w:w="1258"/>
              <w:gridCol w:w="26"/>
              <w:gridCol w:w="1260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201.000,00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161.000,00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171.000,00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533.000,00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5"/>
              <w:gridCol w:w="7523"/>
              <w:gridCol w:w="1871"/>
              <w:gridCol w:w="1256"/>
              <w:gridCol w:w="1260"/>
              <w:gridCol w:w="1260"/>
              <w:gridCol w:w="26"/>
              <w:gridCol w:w="1259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171.000,00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533.000,00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7511"/>
              <w:gridCol w:w="1873"/>
              <w:gridCol w:w="1257"/>
              <w:gridCol w:w="1260"/>
              <w:gridCol w:w="1260"/>
              <w:gridCol w:w="26"/>
              <w:gridCol w:w="1260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171.000,00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533.000,00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79"/>
              <w:gridCol w:w="2569"/>
              <w:gridCol w:w="1256"/>
              <w:gridCol w:w="1256"/>
              <w:gridCol w:w="1256"/>
              <w:gridCol w:w="26"/>
              <w:gridCol w:w="1268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1003 Poticanje razvoja gospodarstva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767.330,00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299.070,00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299.070,00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1.365.470,00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91"/>
              <w:gridCol w:w="2580"/>
              <w:gridCol w:w="1252"/>
              <w:gridCol w:w="1253"/>
              <w:gridCol w:w="1253"/>
              <w:gridCol w:w="26"/>
              <w:gridCol w:w="1255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>Aktivnost A100002 LAG - Lokalna akcijska grupa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14.070,00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14.070,00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14.070,00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42.210,00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07"/>
              <w:gridCol w:w="2572"/>
              <w:gridCol w:w="1250"/>
              <w:gridCol w:w="1251"/>
              <w:gridCol w:w="1251"/>
              <w:gridCol w:w="26"/>
              <w:gridCol w:w="1253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1.3. Prihodi od administrativnih (upravnih) pristojbi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14.070,00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14.070,00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14.070,00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42.210,00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7"/>
              <w:gridCol w:w="7537"/>
              <w:gridCol w:w="1875"/>
              <w:gridCol w:w="1251"/>
              <w:gridCol w:w="1255"/>
              <w:gridCol w:w="1255"/>
              <w:gridCol w:w="26"/>
              <w:gridCol w:w="1254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14.070,00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14.070,00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14.070,00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42.210,00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2"/>
              <w:gridCol w:w="7533"/>
              <w:gridCol w:w="1874"/>
              <w:gridCol w:w="1251"/>
              <w:gridCol w:w="1255"/>
              <w:gridCol w:w="1255"/>
              <w:gridCol w:w="26"/>
              <w:gridCol w:w="1254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14.070,00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14.070,00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14.070,00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42.210,00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91"/>
              <w:gridCol w:w="2580"/>
              <w:gridCol w:w="1252"/>
              <w:gridCol w:w="1253"/>
              <w:gridCol w:w="1253"/>
              <w:gridCol w:w="26"/>
              <w:gridCol w:w="1255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K100003 Ulaganje u poslovne prostore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90.000,00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25"/>
              <w:gridCol w:w="2588"/>
              <w:gridCol w:w="1254"/>
              <w:gridCol w:w="1230"/>
              <w:gridCol w:w="1230"/>
              <w:gridCol w:w="26"/>
              <w:gridCol w:w="1257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4.5. Ostali nespomenuti prihodi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0"/>
              <w:gridCol w:w="7572"/>
              <w:gridCol w:w="1881"/>
              <w:gridCol w:w="1253"/>
              <w:gridCol w:w="1231"/>
              <w:gridCol w:w="1231"/>
              <w:gridCol w:w="26"/>
              <w:gridCol w:w="1256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4"/>
              <w:gridCol w:w="7569"/>
              <w:gridCol w:w="1880"/>
              <w:gridCol w:w="1253"/>
              <w:gridCol w:w="1231"/>
              <w:gridCol w:w="1231"/>
              <w:gridCol w:w="26"/>
              <w:gridCol w:w="1256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13"/>
              <w:gridCol w:w="2582"/>
              <w:gridCol w:w="1227"/>
              <w:gridCol w:w="1253"/>
              <w:gridCol w:w="1253"/>
              <w:gridCol w:w="26"/>
              <w:gridCol w:w="1256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7.1. Prihodi od prodaje nefinancijske imovine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9"/>
              <w:gridCol w:w="7552"/>
              <w:gridCol w:w="1879"/>
              <w:gridCol w:w="1227"/>
              <w:gridCol w:w="1256"/>
              <w:gridCol w:w="1256"/>
              <w:gridCol w:w="26"/>
              <w:gridCol w:w="1255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5"/>
              <w:gridCol w:w="7548"/>
              <w:gridCol w:w="1878"/>
              <w:gridCol w:w="1226"/>
              <w:gridCol w:w="1256"/>
              <w:gridCol w:w="1256"/>
              <w:gridCol w:w="26"/>
              <w:gridCol w:w="1255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90"/>
              <w:gridCol w:w="2573"/>
              <w:gridCol w:w="1257"/>
              <w:gridCol w:w="1252"/>
              <w:gridCol w:w="1252"/>
              <w:gridCol w:w="26"/>
              <w:gridCol w:w="1260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K100005 Kulturno Informativni Centar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400.760,00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440.760,00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79"/>
              <w:gridCol w:w="2580"/>
              <w:gridCol w:w="1258"/>
              <w:gridCol w:w="1253"/>
              <w:gridCol w:w="1253"/>
              <w:gridCol w:w="26"/>
              <w:gridCol w:w="1261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200.760,00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240.760,00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5"/>
              <w:gridCol w:w="7535"/>
              <w:gridCol w:w="1871"/>
              <w:gridCol w:w="1256"/>
              <w:gridCol w:w="1254"/>
              <w:gridCol w:w="1254"/>
              <w:gridCol w:w="26"/>
              <w:gridCol w:w="1259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200.760,00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240.760,00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7535"/>
              <w:gridCol w:w="1873"/>
              <w:gridCol w:w="1251"/>
              <w:gridCol w:w="1254"/>
              <w:gridCol w:w="1254"/>
              <w:gridCol w:w="26"/>
              <w:gridCol w:w="1254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4"/>
              <w:gridCol w:w="7563"/>
              <w:gridCol w:w="1878"/>
              <w:gridCol w:w="1258"/>
              <w:gridCol w:w="1230"/>
              <w:gridCol w:w="1230"/>
              <w:gridCol w:w="26"/>
              <w:gridCol w:w="1261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185.760,00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185.760,00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200"/>
        </w:trPr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0"/>
        </w:trPr>
        <w:tc>
          <w:tcPr>
            <w:tcW w:w="5000" w:type="pct"/>
            <w:gridSpan w:val="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240"/>
        </w:trPr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14C" w:rsidRDefault="0036514C" w:rsidP="002F4BE2">
            <w:pPr>
              <w:pStyle w:val="DefaultStyle"/>
              <w:ind w:left="40"/>
              <w:jc w:val="right"/>
            </w:pPr>
          </w:p>
        </w:tc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14C" w:rsidRDefault="0036514C" w:rsidP="002F4BE2">
            <w:pPr>
              <w:pStyle w:val="DefaultStyle"/>
              <w:ind w:right="40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400"/>
        </w:trPr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240"/>
        </w:trPr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240"/>
        </w:trPr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720"/>
        </w:trPr>
        <w:tc>
          <w:tcPr>
            <w:tcW w:w="5000" w:type="pct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95"/>
              <w:gridCol w:w="6864"/>
              <w:gridCol w:w="2555"/>
              <w:gridCol w:w="26"/>
              <w:gridCol w:w="836"/>
              <w:gridCol w:w="387"/>
              <w:gridCol w:w="849"/>
              <w:gridCol w:w="384"/>
              <w:gridCol w:w="849"/>
              <w:gridCol w:w="359"/>
              <w:gridCol w:w="26"/>
              <w:gridCol w:w="26"/>
              <w:gridCol w:w="1254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70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  <w:tr w:rsidR="0036514C" w:rsidTr="0036514C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  <w:tr w:rsidR="0036514C" w:rsidTr="0036514C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76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14"/>
              <w:gridCol w:w="2588"/>
              <w:gridCol w:w="1260"/>
              <w:gridCol w:w="1230"/>
              <w:gridCol w:w="1230"/>
              <w:gridCol w:w="26"/>
              <w:gridCol w:w="1262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5.3. Kapitalne pomoći iz državnog proračuna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9"/>
              <w:gridCol w:w="7567"/>
              <w:gridCol w:w="1879"/>
              <w:gridCol w:w="1258"/>
              <w:gridCol w:w="1230"/>
              <w:gridCol w:w="1230"/>
              <w:gridCol w:w="26"/>
              <w:gridCol w:w="1261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4"/>
              <w:gridCol w:w="7563"/>
              <w:gridCol w:w="1878"/>
              <w:gridCol w:w="1258"/>
              <w:gridCol w:w="1230"/>
              <w:gridCol w:w="1230"/>
              <w:gridCol w:w="26"/>
              <w:gridCol w:w="1261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18"/>
              <w:gridCol w:w="2591"/>
              <w:gridCol w:w="1255"/>
              <w:gridCol w:w="1231"/>
              <w:gridCol w:w="1231"/>
              <w:gridCol w:w="26"/>
              <w:gridCol w:w="1258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K100011 Izrada strategije razvoja u turizmu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87.500,00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87.500,00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20"/>
              <w:gridCol w:w="2590"/>
              <w:gridCol w:w="1255"/>
              <w:gridCol w:w="1231"/>
              <w:gridCol w:w="1231"/>
              <w:gridCol w:w="26"/>
              <w:gridCol w:w="1257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5.8. Pomoći iz državnog proračuna temeljem prijenosa EU sredstava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87.500,00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87.500,00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0"/>
              <w:gridCol w:w="7572"/>
              <w:gridCol w:w="1881"/>
              <w:gridCol w:w="1253"/>
              <w:gridCol w:w="1231"/>
              <w:gridCol w:w="1231"/>
              <w:gridCol w:w="26"/>
              <w:gridCol w:w="1256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87.500,00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87.500,00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5"/>
              <w:gridCol w:w="7565"/>
              <w:gridCol w:w="1881"/>
              <w:gridCol w:w="1253"/>
              <w:gridCol w:w="1232"/>
              <w:gridCol w:w="1232"/>
              <w:gridCol w:w="26"/>
              <w:gridCol w:w="1256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87.500,00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87.500,00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94"/>
              <w:gridCol w:w="2575"/>
              <w:gridCol w:w="1251"/>
              <w:gridCol w:w="1252"/>
              <w:gridCol w:w="1252"/>
              <w:gridCol w:w="26"/>
              <w:gridCol w:w="1260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T100009 Poticanje mjera u poljoprivredi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195.000,00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94"/>
              <w:gridCol w:w="2575"/>
              <w:gridCol w:w="1251"/>
              <w:gridCol w:w="1252"/>
              <w:gridCol w:w="1252"/>
              <w:gridCol w:w="26"/>
              <w:gridCol w:w="1260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1.2. Prihodi od nefinancijske imovine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195.000,00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6"/>
              <w:gridCol w:w="7533"/>
              <w:gridCol w:w="1874"/>
              <w:gridCol w:w="1251"/>
              <w:gridCol w:w="1255"/>
              <w:gridCol w:w="1255"/>
              <w:gridCol w:w="26"/>
              <w:gridCol w:w="1260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195.000,00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7529"/>
              <w:gridCol w:w="1873"/>
              <w:gridCol w:w="1251"/>
              <w:gridCol w:w="1254"/>
              <w:gridCol w:w="1254"/>
              <w:gridCol w:w="26"/>
              <w:gridCol w:w="1260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35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Subvencije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195.000,00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90"/>
              <w:gridCol w:w="2578"/>
              <w:gridCol w:w="1252"/>
              <w:gridCol w:w="1252"/>
              <w:gridCol w:w="1252"/>
              <w:gridCol w:w="26"/>
              <w:gridCol w:w="1260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T100011 Sanacija divljih odlagališta otpada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135.000,00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94"/>
              <w:gridCol w:w="2575"/>
              <w:gridCol w:w="1251"/>
              <w:gridCol w:w="1252"/>
              <w:gridCol w:w="1252"/>
              <w:gridCol w:w="26"/>
              <w:gridCol w:w="1260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1.2. Prihodi od nefinancijske imovine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135.000,00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6"/>
              <w:gridCol w:w="7533"/>
              <w:gridCol w:w="1874"/>
              <w:gridCol w:w="1251"/>
              <w:gridCol w:w="1255"/>
              <w:gridCol w:w="1255"/>
              <w:gridCol w:w="26"/>
              <w:gridCol w:w="1260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7529"/>
              <w:gridCol w:w="1873"/>
              <w:gridCol w:w="1251"/>
              <w:gridCol w:w="1254"/>
              <w:gridCol w:w="1254"/>
              <w:gridCol w:w="26"/>
              <w:gridCol w:w="1260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75"/>
              <w:gridCol w:w="2576"/>
              <w:gridCol w:w="1257"/>
              <w:gridCol w:w="1258"/>
              <w:gridCol w:w="1258"/>
              <w:gridCol w:w="26"/>
              <w:gridCol w:w="1260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T100012 Sanacija poljskih puteva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125.000,00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375.000,00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84"/>
              <w:gridCol w:w="2571"/>
              <w:gridCol w:w="1256"/>
              <w:gridCol w:w="1257"/>
              <w:gridCol w:w="1257"/>
              <w:gridCol w:w="26"/>
              <w:gridCol w:w="1259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1.2. Prihodi od nefinancijske imovine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375.000,00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5"/>
              <w:gridCol w:w="7523"/>
              <w:gridCol w:w="1871"/>
              <w:gridCol w:w="1256"/>
              <w:gridCol w:w="1260"/>
              <w:gridCol w:w="1260"/>
              <w:gridCol w:w="26"/>
              <w:gridCol w:w="1259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375.000,00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1"/>
              <w:gridCol w:w="7518"/>
              <w:gridCol w:w="1870"/>
              <w:gridCol w:w="1256"/>
              <w:gridCol w:w="1260"/>
              <w:gridCol w:w="1260"/>
              <w:gridCol w:w="26"/>
              <w:gridCol w:w="1259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375.000,00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75"/>
              <w:gridCol w:w="2576"/>
              <w:gridCol w:w="1257"/>
              <w:gridCol w:w="1258"/>
              <w:gridCol w:w="1258"/>
              <w:gridCol w:w="26"/>
              <w:gridCol w:w="1260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1004 Zaštita okoliša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211.685,59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217.935,59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237.935,59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667.556,77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83"/>
              <w:gridCol w:w="2572"/>
              <w:gridCol w:w="1256"/>
              <w:gridCol w:w="1257"/>
              <w:gridCol w:w="1257"/>
              <w:gridCol w:w="26"/>
              <w:gridCol w:w="1259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K100001 Sanacija odlagališta komunalnog otpada Stražbenica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133.750,00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160.000,00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433.750,00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93"/>
              <w:gridCol w:w="2578"/>
              <w:gridCol w:w="1252"/>
              <w:gridCol w:w="1253"/>
              <w:gridCol w:w="1253"/>
              <w:gridCol w:w="26"/>
              <w:gridCol w:w="1255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4.1. Komunalni doprinos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13.375,00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48.375,00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6"/>
              <w:gridCol w:w="7542"/>
              <w:gridCol w:w="1873"/>
              <w:gridCol w:w="1251"/>
              <w:gridCol w:w="1254"/>
              <w:gridCol w:w="1254"/>
              <w:gridCol w:w="26"/>
              <w:gridCol w:w="1254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13.375,00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48.375,00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7535"/>
              <w:gridCol w:w="1873"/>
              <w:gridCol w:w="1251"/>
              <w:gridCol w:w="1254"/>
              <w:gridCol w:w="1254"/>
              <w:gridCol w:w="26"/>
              <w:gridCol w:w="1254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13.375,00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48.375,00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79"/>
              <w:gridCol w:w="2574"/>
              <w:gridCol w:w="1257"/>
              <w:gridCol w:w="1257"/>
              <w:gridCol w:w="1257"/>
              <w:gridCol w:w="26"/>
              <w:gridCol w:w="1260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5.3. Kapitalne pomoći iz državnog proračuna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120.375,00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140.000,00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385.375,00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6"/>
              <w:gridCol w:w="7528"/>
              <w:gridCol w:w="1869"/>
              <w:gridCol w:w="1255"/>
              <w:gridCol w:w="1259"/>
              <w:gridCol w:w="1259"/>
              <w:gridCol w:w="26"/>
              <w:gridCol w:w="1258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120.375,00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385.375,00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2"/>
              <w:gridCol w:w="7520"/>
              <w:gridCol w:w="1869"/>
              <w:gridCol w:w="1256"/>
              <w:gridCol w:w="1259"/>
              <w:gridCol w:w="1259"/>
              <w:gridCol w:w="26"/>
              <w:gridCol w:w="1259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120.375,00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385.375,00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98"/>
              <w:gridCol w:w="2573"/>
              <w:gridCol w:w="1251"/>
              <w:gridCol w:w="1251"/>
              <w:gridCol w:w="1251"/>
              <w:gridCol w:w="26"/>
              <w:gridCol w:w="1260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K100002 Sufinanciranje Centra za gospodarenje otpadom Biljane Donje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77.935,59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77.935,59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77.935,59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233.806,77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93"/>
              <w:gridCol w:w="2576"/>
              <w:gridCol w:w="1251"/>
              <w:gridCol w:w="1252"/>
              <w:gridCol w:w="1252"/>
              <w:gridCol w:w="26"/>
              <w:gridCol w:w="1260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Komunalna naknada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77.935,59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77.935,59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77.935,59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233.806,77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6"/>
              <w:gridCol w:w="7533"/>
              <w:gridCol w:w="1874"/>
              <w:gridCol w:w="1251"/>
              <w:gridCol w:w="1255"/>
              <w:gridCol w:w="1255"/>
              <w:gridCol w:w="26"/>
              <w:gridCol w:w="1260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77.935,59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77.935,59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77.935,59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233.806,77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4"/>
              <w:gridCol w:w="7522"/>
              <w:gridCol w:w="1876"/>
              <w:gridCol w:w="1252"/>
              <w:gridCol w:w="1255"/>
              <w:gridCol w:w="1255"/>
              <w:gridCol w:w="26"/>
              <w:gridCol w:w="1260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77.935,59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77.935,59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77.935,59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233.806,77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54"/>
              <w:gridCol w:w="2563"/>
              <w:gridCol w:w="1264"/>
              <w:gridCol w:w="1265"/>
              <w:gridCol w:w="1265"/>
              <w:gridCol w:w="26"/>
              <w:gridCol w:w="1273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1005 Komunalne djelatnosti i stanovanje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4.842.490,00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3.392.500,00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2.612.500,00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10.847.490,00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77"/>
              <w:gridCol w:w="2569"/>
              <w:gridCol w:w="1256"/>
              <w:gridCol w:w="1257"/>
              <w:gridCol w:w="1257"/>
              <w:gridCol w:w="26"/>
              <w:gridCol w:w="1268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>Aktivnost A100010 Kapitalne pomoći javnom isporučitelju vodne usluge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560.000,00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660.000,00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1.520.000,00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240"/>
        </w:trPr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0"/>
        </w:trPr>
        <w:tc>
          <w:tcPr>
            <w:tcW w:w="5000" w:type="pct"/>
            <w:gridSpan w:val="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240"/>
        </w:trPr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14C" w:rsidRDefault="0036514C" w:rsidP="002F4BE2">
            <w:pPr>
              <w:pStyle w:val="DefaultStyle"/>
              <w:ind w:left="40"/>
              <w:jc w:val="right"/>
            </w:pPr>
          </w:p>
        </w:tc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14C" w:rsidRDefault="0036514C" w:rsidP="002F4BE2">
            <w:pPr>
              <w:pStyle w:val="DefaultStyle"/>
              <w:ind w:right="40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400"/>
        </w:trPr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240"/>
        </w:trPr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240"/>
        </w:trPr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720"/>
        </w:trPr>
        <w:tc>
          <w:tcPr>
            <w:tcW w:w="5000" w:type="pct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95"/>
              <w:gridCol w:w="6864"/>
              <w:gridCol w:w="2555"/>
              <w:gridCol w:w="26"/>
              <w:gridCol w:w="836"/>
              <w:gridCol w:w="387"/>
              <w:gridCol w:w="849"/>
              <w:gridCol w:w="384"/>
              <w:gridCol w:w="849"/>
              <w:gridCol w:w="359"/>
              <w:gridCol w:w="26"/>
              <w:gridCol w:w="26"/>
              <w:gridCol w:w="1254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70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  <w:tr w:rsidR="0036514C" w:rsidTr="0036514C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  <w:tr w:rsidR="0036514C" w:rsidTr="0036514C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76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67"/>
              <w:gridCol w:w="2575"/>
              <w:gridCol w:w="1257"/>
              <w:gridCol w:w="1258"/>
              <w:gridCol w:w="1258"/>
              <w:gridCol w:w="26"/>
              <w:gridCol w:w="1269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175.000,00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435.000,00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535.000,00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1.145.000,00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6"/>
              <w:gridCol w:w="7517"/>
              <w:gridCol w:w="1869"/>
              <w:gridCol w:w="1256"/>
              <w:gridCol w:w="1259"/>
              <w:gridCol w:w="1259"/>
              <w:gridCol w:w="26"/>
              <w:gridCol w:w="1268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535.000,00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1.145.000,00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2"/>
              <w:gridCol w:w="7506"/>
              <w:gridCol w:w="1872"/>
              <w:gridCol w:w="1256"/>
              <w:gridCol w:w="1260"/>
              <w:gridCol w:w="1260"/>
              <w:gridCol w:w="26"/>
              <w:gridCol w:w="1268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535.000,00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1.145.000,00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82"/>
              <w:gridCol w:w="2573"/>
              <w:gridCol w:w="1256"/>
              <w:gridCol w:w="1257"/>
              <w:gridCol w:w="1257"/>
              <w:gridCol w:w="26"/>
              <w:gridCol w:w="1259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Komunalna naknada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375.000,00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5"/>
              <w:gridCol w:w="7523"/>
              <w:gridCol w:w="1871"/>
              <w:gridCol w:w="1256"/>
              <w:gridCol w:w="1260"/>
              <w:gridCol w:w="1260"/>
              <w:gridCol w:w="26"/>
              <w:gridCol w:w="1259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375.000,00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7511"/>
              <w:gridCol w:w="1873"/>
              <w:gridCol w:w="1257"/>
              <w:gridCol w:w="1260"/>
              <w:gridCol w:w="1260"/>
              <w:gridCol w:w="26"/>
              <w:gridCol w:w="1260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375.000,00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88"/>
              <w:gridCol w:w="2575"/>
              <w:gridCol w:w="1251"/>
              <w:gridCol w:w="1258"/>
              <w:gridCol w:w="1252"/>
              <w:gridCol w:w="26"/>
              <w:gridCol w:w="1260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>Aktivnost A100013 Održavanje oborinskih kanala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115.000,00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245.000,00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98"/>
              <w:gridCol w:w="2577"/>
              <w:gridCol w:w="1251"/>
              <w:gridCol w:w="1252"/>
              <w:gridCol w:w="1252"/>
              <w:gridCol w:w="26"/>
              <w:gridCol w:w="1254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4.5. Ostali nespomenuti prihodi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90.000,00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7"/>
              <w:gridCol w:w="7537"/>
              <w:gridCol w:w="1875"/>
              <w:gridCol w:w="1251"/>
              <w:gridCol w:w="1255"/>
              <w:gridCol w:w="1255"/>
              <w:gridCol w:w="26"/>
              <w:gridCol w:w="1254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2"/>
              <w:gridCol w:w="7533"/>
              <w:gridCol w:w="1874"/>
              <w:gridCol w:w="1251"/>
              <w:gridCol w:w="1255"/>
              <w:gridCol w:w="1255"/>
              <w:gridCol w:w="26"/>
              <w:gridCol w:w="1254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89"/>
              <w:gridCol w:w="2578"/>
              <w:gridCol w:w="1252"/>
              <w:gridCol w:w="1252"/>
              <w:gridCol w:w="1252"/>
              <w:gridCol w:w="26"/>
              <w:gridCol w:w="1261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6"/>
              <w:gridCol w:w="7533"/>
              <w:gridCol w:w="1874"/>
              <w:gridCol w:w="1251"/>
              <w:gridCol w:w="1255"/>
              <w:gridCol w:w="1255"/>
              <w:gridCol w:w="26"/>
              <w:gridCol w:w="1260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7529"/>
              <w:gridCol w:w="1873"/>
              <w:gridCol w:w="1251"/>
              <w:gridCol w:w="1254"/>
              <w:gridCol w:w="1254"/>
              <w:gridCol w:w="26"/>
              <w:gridCol w:w="1260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14"/>
              <w:gridCol w:w="2588"/>
              <w:gridCol w:w="1260"/>
              <w:gridCol w:w="1230"/>
              <w:gridCol w:w="1230"/>
              <w:gridCol w:w="26"/>
              <w:gridCol w:w="1262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K000037 Izgradnja pročistača otpadnih voda za Novo Naselje 1 i 2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770.000,00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770.000,00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08"/>
              <w:gridCol w:w="2591"/>
              <w:gridCol w:w="1260"/>
              <w:gridCol w:w="1231"/>
              <w:gridCol w:w="1231"/>
              <w:gridCol w:w="26"/>
              <w:gridCol w:w="1263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259.316,00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259.316,00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9"/>
              <w:gridCol w:w="7567"/>
              <w:gridCol w:w="1883"/>
              <w:gridCol w:w="1254"/>
              <w:gridCol w:w="1232"/>
              <w:gridCol w:w="1232"/>
              <w:gridCol w:w="26"/>
              <w:gridCol w:w="1257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5"/>
              <w:gridCol w:w="7563"/>
              <w:gridCol w:w="1882"/>
              <w:gridCol w:w="1254"/>
              <w:gridCol w:w="1232"/>
              <w:gridCol w:w="1232"/>
              <w:gridCol w:w="26"/>
              <w:gridCol w:w="1256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9"/>
              <w:gridCol w:w="7567"/>
              <w:gridCol w:w="1879"/>
              <w:gridCol w:w="1258"/>
              <w:gridCol w:w="1230"/>
              <w:gridCol w:w="1230"/>
              <w:gridCol w:w="26"/>
              <w:gridCol w:w="1261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189.316,00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189.316,00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7559"/>
              <w:gridCol w:w="1880"/>
              <w:gridCol w:w="1259"/>
              <w:gridCol w:w="1231"/>
              <w:gridCol w:w="1231"/>
              <w:gridCol w:w="26"/>
              <w:gridCol w:w="1261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189.316,00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189.316,00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24"/>
              <w:gridCol w:w="2589"/>
              <w:gridCol w:w="1254"/>
              <w:gridCol w:w="1230"/>
              <w:gridCol w:w="1230"/>
              <w:gridCol w:w="26"/>
              <w:gridCol w:w="1257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Komunalna naknada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85.684,00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85.684,00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0"/>
              <w:gridCol w:w="7572"/>
              <w:gridCol w:w="1881"/>
              <w:gridCol w:w="1253"/>
              <w:gridCol w:w="1231"/>
              <w:gridCol w:w="1231"/>
              <w:gridCol w:w="26"/>
              <w:gridCol w:w="1256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85.684,00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85.684,00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5"/>
              <w:gridCol w:w="7565"/>
              <w:gridCol w:w="1881"/>
              <w:gridCol w:w="1253"/>
              <w:gridCol w:w="1232"/>
              <w:gridCol w:w="1232"/>
              <w:gridCol w:w="26"/>
              <w:gridCol w:w="1256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85.684,00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85.684,00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12"/>
              <w:gridCol w:w="2589"/>
              <w:gridCol w:w="1260"/>
              <w:gridCol w:w="1230"/>
              <w:gridCol w:w="1230"/>
              <w:gridCol w:w="26"/>
              <w:gridCol w:w="1263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4.3. Doprinos za šume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9"/>
              <w:gridCol w:w="7567"/>
              <w:gridCol w:w="1879"/>
              <w:gridCol w:w="1258"/>
              <w:gridCol w:w="1230"/>
              <w:gridCol w:w="1230"/>
              <w:gridCol w:w="26"/>
              <w:gridCol w:w="1261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7559"/>
              <w:gridCol w:w="1880"/>
              <w:gridCol w:w="1259"/>
              <w:gridCol w:w="1231"/>
              <w:gridCol w:w="1231"/>
              <w:gridCol w:w="26"/>
              <w:gridCol w:w="1261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14"/>
              <w:gridCol w:w="2588"/>
              <w:gridCol w:w="1260"/>
              <w:gridCol w:w="1230"/>
              <w:gridCol w:w="1230"/>
              <w:gridCol w:w="26"/>
              <w:gridCol w:w="1262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5.3. Kapitalne pomoći iz državnog proračuna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9"/>
              <w:gridCol w:w="7567"/>
              <w:gridCol w:w="1879"/>
              <w:gridCol w:w="1258"/>
              <w:gridCol w:w="1230"/>
              <w:gridCol w:w="1230"/>
              <w:gridCol w:w="26"/>
              <w:gridCol w:w="1261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7559"/>
              <w:gridCol w:w="1880"/>
              <w:gridCol w:w="1259"/>
              <w:gridCol w:w="1231"/>
              <w:gridCol w:w="1231"/>
              <w:gridCol w:w="26"/>
              <w:gridCol w:w="1261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19"/>
              <w:gridCol w:w="2586"/>
              <w:gridCol w:w="1259"/>
              <w:gridCol w:w="1229"/>
              <w:gridCol w:w="1229"/>
              <w:gridCol w:w="26"/>
              <w:gridCol w:w="1262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K100001 Sanacija Dalmatinske ulice u Srbu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635.000,00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635.000,00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14"/>
              <w:gridCol w:w="2593"/>
              <w:gridCol w:w="1255"/>
              <w:gridCol w:w="1232"/>
              <w:gridCol w:w="1232"/>
              <w:gridCol w:w="26"/>
              <w:gridCol w:w="1258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51.000,00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51.000,00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9"/>
              <w:gridCol w:w="7567"/>
              <w:gridCol w:w="1883"/>
              <w:gridCol w:w="1254"/>
              <w:gridCol w:w="1232"/>
              <w:gridCol w:w="1232"/>
              <w:gridCol w:w="26"/>
              <w:gridCol w:w="1257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5"/>
              <w:gridCol w:w="7563"/>
              <w:gridCol w:w="1882"/>
              <w:gridCol w:w="1254"/>
              <w:gridCol w:w="1232"/>
              <w:gridCol w:w="1232"/>
              <w:gridCol w:w="26"/>
              <w:gridCol w:w="1256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0"/>
              <w:gridCol w:w="7572"/>
              <w:gridCol w:w="1881"/>
              <w:gridCol w:w="1253"/>
              <w:gridCol w:w="1231"/>
              <w:gridCol w:w="1231"/>
              <w:gridCol w:w="26"/>
              <w:gridCol w:w="1256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36.000,00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40"/>
        </w:trPr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0"/>
        </w:trPr>
        <w:tc>
          <w:tcPr>
            <w:tcW w:w="5000" w:type="pct"/>
            <w:gridSpan w:val="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240"/>
        </w:trPr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14C" w:rsidRDefault="0036514C" w:rsidP="002F4BE2">
            <w:pPr>
              <w:pStyle w:val="DefaultStyle"/>
              <w:ind w:left="40"/>
              <w:jc w:val="right"/>
            </w:pPr>
          </w:p>
        </w:tc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14C" w:rsidRDefault="0036514C" w:rsidP="002F4BE2">
            <w:pPr>
              <w:pStyle w:val="DefaultStyle"/>
              <w:ind w:right="40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400"/>
        </w:trPr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240"/>
        </w:trPr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240"/>
        </w:trPr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720"/>
        </w:trPr>
        <w:tc>
          <w:tcPr>
            <w:tcW w:w="5000" w:type="pct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95"/>
              <w:gridCol w:w="6864"/>
              <w:gridCol w:w="2555"/>
              <w:gridCol w:w="26"/>
              <w:gridCol w:w="836"/>
              <w:gridCol w:w="387"/>
              <w:gridCol w:w="849"/>
              <w:gridCol w:w="384"/>
              <w:gridCol w:w="849"/>
              <w:gridCol w:w="359"/>
              <w:gridCol w:w="26"/>
              <w:gridCol w:w="26"/>
              <w:gridCol w:w="1254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70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  <w:tr w:rsidR="0036514C" w:rsidTr="0036514C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  <w:tr w:rsidR="0036514C" w:rsidTr="0036514C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76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5"/>
              <w:gridCol w:w="7565"/>
              <w:gridCol w:w="1881"/>
              <w:gridCol w:w="1253"/>
              <w:gridCol w:w="1232"/>
              <w:gridCol w:w="1232"/>
              <w:gridCol w:w="26"/>
              <w:gridCol w:w="1256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36.000,00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14"/>
              <w:gridCol w:w="2588"/>
              <w:gridCol w:w="1260"/>
              <w:gridCol w:w="1230"/>
              <w:gridCol w:w="1230"/>
              <w:gridCol w:w="26"/>
              <w:gridCol w:w="1262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5.3. Kapitalne pomoći iz državnog proračuna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434.000,00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434.000,00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9"/>
              <w:gridCol w:w="7567"/>
              <w:gridCol w:w="1879"/>
              <w:gridCol w:w="1258"/>
              <w:gridCol w:w="1230"/>
              <w:gridCol w:w="1230"/>
              <w:gridCol w:w="26"/>
              <w:gridCol w:w="1261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434.000,00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434.000,00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7559"/>
              <w:gridCol w:w="1880"/>
              <w:gridCol w:w="1259"/>
              <w:gridCol w:w="1231"/>
              <w:gridCol w:w="1231"/>
              <w:gridCol w:w="26"/>
              <w:gridCol w:w="1261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434.000,00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434.000,00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20"/>
              <w:gridCol w:w="2585"/>
              <w:gridCol w:w="1259"/>
              <w:gridCol w:w="1229"/>
              <w:gridCol w:w="1229"/>
              <w:gridCol w:w="26"/>
              <w:gridCol w:w="1262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7.1. Prihodi od prodaje nefinancijske imovine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9"/>
              <w:gridCol w:w="7567"/>
              <w:gridCol w:w="1879"/>
              <w:gridCol w:w="1258"/>
              <w:gridCol w:w="1230"/>
              <w:gridCol w:w="1230"/>
              <w:gridCol w:w="26"/>
              <w:gridCol w:w="1261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7559"/>
              <w:gridCol w:w="1880"/>
              <w:gridCol w:w="1259"/>
              <w:gridCol w:w="1231"/>
              <w:gridCol w:w="1231"/>
              <w:gridCol w:w="26"/>
              <w:gridCol w:w="1261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82"/>
              <w:gridCol w:w="2567"/>
              <w:gridCol w:w="1255"/>
              <w:gridCol w:w="1256"/>
              <w:gridCol w:w="1256"/>
              <w:gridCol w:w="26"/>
              <w:gridCol w:w="1268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K100007 Proširenje i modernizacija postojećeg dijela mreže javne rasvjete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540.000,00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587.500,00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487.500,00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1.605.000,00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89"/>
              <w:gridCol w:w="2572"/>
              <w:gridCol w:w="1250"/>
              <w:gridCol w:w="1257"/>
              <w:gridCol w:w="1257"/>
              <w:gridCol w:w="26"/>
              <w:gridCol w:w="1259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1.2. Prihodi od nefinancijske imovine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387.500,00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287.500,00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705.000,00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6"/>
              <w:gridCol w:w="7530"/>
              <w:gridCol w:w="1873"/>
              <w:gridCol w:w="1251"/>
              <w:gridCol w:w="1260"/>
              <w:gridCol w:w="1254"/>
              <w:gridCol w:w="26"/>
              <w:gridCol w:w="1260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137.500,00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37.500,00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195.000,00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7526"/>
              <w:gridCol w:w="1872"/>
              <w:gridCol w:w="1250"/>
              <w:gridCol w:w="1260"/>
              <w:gridCol w:w="1254"/>
              <w:gridCol w:w="26"/>
              <w:gridCol w:w="1259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137.500,00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37.500,00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195.000,00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6"/>
              <w:gridCol w:w="7531"/>
              <w:gridCol w:w="1870"/>
              <w:gridCol w:w="1250"/>
              <w:gridCol w:w="1259"/>
              <w:gridCol w:w="1259"/>
              <w:gridCol w:w="26"/>
              <w:gridCol w:w="1259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510.000,00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1"/>
              <w:gridCol w:w="7524"/>
              <w:gridCol w:w="1870"/>
              <w:gridCol w:w="1250"/>
              <w:gridCol w:w="1260"/>
              <w:gridCol w:w="1260"/>
              <w:gridCol w:w="26"/>
              <w:gridCol w:w="1259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510.000,00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79"/>
              <w:gridCol w:w="2574"/>
              <w:gridCol w:w="1257"/>
              <w:gridCol w:w="1257"/>
              <w:gridCol w:w="1257"/>
              <w:gridCol w:w="26"/>
              <w:gridCol w:w="1260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5.3. Kapitalne pomoći iz državnog proračuna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850.000,00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6"/>
              <w:gridCol w:w="7528"/>
              <w:gridCol w:w="1869"/>
              <w:gridCol w:w="1255"/>
              <w:gridCol w:w="1259"/>
              <w:gridCol w:w="1259"/>
              <w:gridCol w:w="26"/>
              <w:gridCol w:w="1258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850.000,00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2"/>
              <w:gridCol w:w="7520"/>
              <w:gridCol w:w="1869"/>
              <w:gridCol w:w="1256"/>
              <w:gridCol w:w="1259"/>
              <w:gridCol w:w="1259"/>
              <w:gridCol w:w="26"/>
              <w:gridCol w:w="1259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850.000,00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26"/>
              <w:gridCol w:w="2587"/>
              <w:gridCol w:w="1254"/>
              <w:gridCol w:w="1230"/>
              <w:gridCol w:w="1230"/>
              <w:gridCol w:w="26"/>
              <w:gridCol w:w="1257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7.1. Prihodi od prodaje nefinancijske imovine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0"/>
              <w:gridCol w:w="7572"/>
              <w:gridCol w:w="1881"/>
              <w:gridCol w:w="1253"/>
              <w:gridCol w:w="1231"/>
              <w:gridCol w:w="1231"/>
              <w:gridCol w:w="26"/>
              <w:gridCol w:w="1256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5"/>
              <w:gridCol w:w="7565"/>
              <w:gridCol w:w="1881"/>
              <w:gridCol w:w="1253"/>
              <w:gridCol w:w="1232"/>
              <w:gridCol w:w="1232"/>
              <w:gridCol w:w="26"/>
              <w:gridCol w:w="1256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76"/>
              <w:gridCol w:w="2570"/>
              <w:gridCol w:w="1256"/>
              <w:gridCol w:w="1257"/>
              <w:gridCol w:w="1257"/>
              <w:gridCol w:w="26"/>
              <w:gridCol w:w="1268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K100015 Nabava opreme trgovačkom društvu "Gračac Čistoća"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550.000,00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1.650.000,00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67"/>
              <w:gridCol w:w="2575"/>
              <w:gridCol w:w="1257"/>
              <w:gridCol w:w="1258"/>
              <w:gridCol w:w="1258"/>
              <w:gridCol w:w="26"/>
              <w:gridCol w:w="1269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550.000,00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1.150.000,00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6"/>
              <w:gridCol w:w="7517"/>
              <w:gridCol w:w="1869"/>
              <w:gridCol w:w="1256"/>
              <w:gridCol w:w="1259"/>
              <w:gridCol w:w="1259"/>
              <w:gridCol w:w="26"/>
              <w:gridCol w:w="1268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1.150.000,00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2"/>
              <w:gridCol w:w="7506"/>
              <w:gridCol w:w="1872"/>
              <w:gridCol w:w="1256"/>
              <w:gridCol w:w="1260"/>
              <w:gridCol w:w="1260"/>
              <w:gridCol w:w="26"/>
              <w:gridCol w:w="1268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550.000,00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1.150.000,00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15"/>
              <w:gridCol w:w="2588"/>
              <w:gridCol w:w="1229"/>
              <w:gridCol w:w="1260"/>
              <w:gridCol w:w="1230"/>
              <w:gridCol w:w="26"/>
              <w:gridCol w:w="1262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5.3. Kapitalne pomoći iz državnog proračuna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9"/>
              <w:gridCol w:w="7561"/>
              <w:gridCol w:w="1881"/>
              <w:gridCol w:w="1228"/>
              <w:gridCol w:w="1262"/>
              <w:gridCol w:w="1231"/>
              <w:gridCol w:w="26"/>
              <w:gridCol w:w="1262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6"/>
              <w:gridCol w:w="7549"/>
              <w:gridCol w:w="1883"/>
              <w:gridCol w:w="1229"/>
              <w:gridCol w:w="1263"/>
              <w:gridCol w:w="1232"/>
              <w:gridCol w:w="26"/>
              <w:gridCol w:w="1262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99"/>
              <w:gridCol w:w="2576"/>
              <w:gridCol w:w="1251"/>
              <w:gridCol w:w="1252"/>
              <w:gridCol w:w="1252"/>
              <w:gridCol w:w="26"/>
              <w:gridCol w:w="1254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K100023 Izrada i postavljanje signalizacije i Info tabli (Smeđa signalizacija)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14"/>
              <w:gridCol w:w="2593"/>
              <w:gridCol w:w="1255"/>
              <w:gridCol w:w="1232"/>
              <w:gridCol w:w="1232"/>
              <w:gridCol w:w="26"/>
              <w:gridCol w:w="1258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0"/>
              <w:gridCol w:w="7572"/>
              <w:gridCol w:w="1881"/>
              <w:gridCol w:w="1253"/>
              <w:gridCol w:w="1231"/>
              <w:gridCol w:w="1231"/>
              <w:gridCol w:w="26"/>
              <w:gridCol w:w="1256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5"/>
              <w:gridCol w:w="7565"/>
              <w:gridCol w:w="1881"/>
              <w:gridCol w:w="1253"/>
              <w:gridCol w:w="1232"/>
              <w:gridCol w:w="1232"/>
              <w:gridCol w:w="26"/>
              <w:gridCol w:w="1256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13"/>
              <w:gridCol w:w="2582"/>
              <w:gridCol w:w="1227"/>
              <w:gridCol w:w="1253"/>
              <w:gridCol w:w="1253"/>
              <w:gridCol w:w="26"/>
              <w:gridCol w:w="1256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7.1. Prihodi od prodaje nefinancijske imovine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7"/>
              <w:gridCol w:w="7557"/>
              <w:gridCol w:w="1877"/>
              <w:gridCol w:w="1226"/>
              <w:gridCol w:w="1256"/>
              <w:gridCol w:w="1256"/>
              <w:gridCol w:w="26"/>
              <w:gridCol w:w="1255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4"/>
              <w:gridCol w:w="7550"/>
              <w:gridCol w:w="1877"/>
              <w:gridCol w:w="1226"/>
              <w:gridCol w:w="1256"/>
              <w:gridCol w:w="1256"/>
              <w:gridCol w:w="26"/>
              <w:gridCol w:w="1255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40"/>
        </w:trPr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0"/>
        </w:trPr>
        <w:tc>
          <w:tcPr>
            <w:tcW w:w="5000" w:type="pct"/>
            <w:gridSpan w:val="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240"/>
        </w:trPr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14C" w:rsidRDefault="0036514C" w:rsidP="002F4BE2">
            <w:pPr>
              <w:pStyle w:val="DefaultStyle"/>
              <w:ind w:left="40"/>
              <w:jc w:val="right"/>
            </w:pPr>
          </w:p>
        </w:tc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14C" w:rsidRDefault="0036514C" w:rsidP="002F4BE2">
            <w:pPr>
              <w:pStyle w:val="DefaultStyle"/>
              <w:ind w:right="40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400"/>
        </w:trPr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240"/>
        </w:trPr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240"/>
        </w:trPr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720"/>
        </w:trPr>
        <w:tc>
          <w:tcPr>
            <w:tcW w:w="5000" w:type="pct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95"/>
              <w:gridCol w:w="6864"/>
              <w:gridCol w:w="2555"/>
              <w:gridCol w:w="26"/>
              <w:gridCol w:w="836"/>
              <w:gridCol w:w="387"/>
              <w:gridCol w:w="849"/>
              <w:gridCol w:w="384"/>
              <w:gridCol w:w="849"/>
              <w:gridCol w:w="359"/>
              <w:gridCol w:w="26"/>
              <w:gridCol w:w="26"/>
              <w:gridCol w:w="1254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70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  <w:tr w:rsidR="0036514C" w:rsidTr="0036514C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  <w:tr w:rsidR="0036514C" w:rsidTr="0036514C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76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17"/>
              <w:gridCol w:w="2587"/>
              <w:gridCol w:w="1260"/>
              <w:gridCol w:w="1229"/>
              <w:gridCol w:w="1229"/>
              <w:gridCol w:w="26"/>
              <w:gridCol w:w="1262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K100029 Izgradnja mrtvačnice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624.990,00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624.990,00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08"/>
              <w:gridCol w:w="2591"/>
              <w:gridCol w:w="1260"/>
              <w:gridCol w:w="1231"/>
              <w:gridCol w:w="1231"/>
              <w:gridCol w:w="26"/>
              <w:gridCol w:w="1263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9"/>
              <w:gridCol w:w="7567"/>
              <w:gridCol w:w="1879"/>
              <w:gridCol w:w="1258"/>
              <w:gridCol w:w="1230"/>
              <w:gridCol w:w="1230"/>
              <w:gridCol w:w="26"/>
              <w:gridCol w:w="1261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7559"/>
              <w:gridCol w:w="1880"/>
              <w:gridCol w:w="1259"/>
              <w:gridCol w:w="1231"/>
              <w:gridCol w:w="1231"/>
              <w:gridCol w:w="26"/>
              <w:gridCol w:w="1261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12"/>
              <w:gridCol w:w="2589"/>
              <w:gridCol w:w="1260"/>
              <w:gridCol w:w="1230"/>
              <w:gridCol w:w="1230"/>
              <w:gridCol w:w="26"/>
              <w:gridCol w:w="1263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4.3. Doprinos za šume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224.990,00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224.990,00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9"/>
              <w:gridCol w:w="7567"/>
              <w:gridCol w:w="1879"/>
              <w:gridCol w:w="1258"/>
              <w:gridCol w:w="1230"/>
              <w:gridCol w:w="1230"/>
              <w:gridCol w:w="26"/>
              <w:gridCol w:w="1261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224.990,00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224.990,00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7559"/>
              <w:gridCol w:w="1880"/>
              <w:gridCol w:w="1259"/>
              <w:gridCol w:w="1231"/>
              <w:gridCol w:w="1231"/>
              <w:gridCol w:w="26"/>
              <w:gridCol w:w="1261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224.990,00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224.990,00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47"/>
              <w:gridCol w:w="2600"/>
              <w:gridCol w:w="1233"/>
              <w:gridCol w:w="1234"/>
              <w:gridCol w:w="1234"/>
              <w:gridCol w:w="26"/>
              <w:gridCol w:w="1236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5.3. Kapitalne pomoći iz državnog proračuna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1"/>
              <w:gridCol w:w="7599"/>
              <w:gridCol w:w="1888"/>
              <w:gridCol w:w="1232"/>
              <w:gridCol w:w="1235"/>
              <w:gridCol w:w="1235"/>
              <w:gridCol w:w="26"/>
              <w:gridCol w:w="1234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7"/>
              <w:gridCol w:w="7592"/>
              <w:gridCol w:w="1889"/>
              <w:gridCol w:w="1232"/>
              <w:gridCol w:w="1235"/>
              <w:gridCol w:w="1235"/>
              <w:gridCol w:w="26"/>
              <w:gridCol w:w="1234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92"/>
              <w:gridCol w:w="2579"/>
              <w:gridCol w:w="1252"/>
              <w:gridCol w:w="1253"/>
              <w:gridCol w:w="1253"/>
              <w:gridCol w:w="26"/>
              <w:gridCol w:w="1255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K100035 Nabava urbane opreme i galanterije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48"/>
              <w:gridCol w:w="2599"/>
              <w:gridCol w:w="1233"/>
              <w:gridCol w:w="1234"/>
              <w:gridCol w:w="1234"/>
              <w:gridCol w:w="26"/>
              <w:gridCol w:w="1236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Komunalna naknada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1"/>
              <w:gridCol w:w="7599"/>
              <w:gridCol w:w="1888"/>
              <w:gridCol w:w="1232"/>
              <w:gridCol w:w="1235"/>
              <w:gridCol w:w="1235"/>
              <w:gridCol w:w="26"/>
              <w:gridCol w:w="1234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7"/>
              <w:gridCol w:w="7592"/>
              <w:gridCol w:w="1889"/>
              <w:gridCol w:w="1232"/>
              <w:gridCol w:w="1235"/>
              <w:gridCol w:w="1235"/>
              <w:gridCol w:w="26"/>
              <w:gridCol w:w="1234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96"/>
              <w:gridCol w:w="2577"/>
              <w:gridCol w:w="1252"/>
              <w:gridCol w:w="1252"/>
              <w:gridCol w:w="1252"/>
              <w:gridCol w:w="26"/>
              <w:gridCol w:w="1255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4.7. Naknada za zadržavanje nezakonito izgrađene zgrade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6"/>
              <w:gridCol w:w="7542"/>
              <w:gridCol w:w="1873"/>
              <w:gridCol w:w="1251"/>
              <w:gridCol w:w="1254"/>
              <w:gridCol w:w="1254"/>
              <w:gridCol w:w="26"/>
              <w:gridCol w:w="1254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7535"/>
              <w:gridCol w:w="1873"/>
              <w:gridCol w:w="1251"/>
              <w:gridCol w:w="1254"/>
              <w:gridCol w:w="1254"/>
              <w:gridCol w:w="26"/>
              <w:gridCol w:w="1254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18"/>
              <w:gridCol w:w="2591"/>
              <w:gridCol w:w="1255"/>
              <w:gridCol w:w="1231"/>
              <w:gridCol w:w="1231"/>
              <w:gridCol w:w="26"/>
              <w:gridCol w:w="1258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K100039 Uređenje šetnice na Otuči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14"/>
              <w:gridCol w:w="2593"/>
              <w:gridCol w:w="1255"/>
              <w:gridCol w:w="1232"/>
              <w:gridCol w:w="1232"/>
              <w:gridCol w:w="26"/>
              <w:gridCol w:w="1258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0"/>
              <w:gridCol w:w="7572"/>
              <w:gridCol w:w="1881"/>
              <w:gridCol w:w="1253"/>
              <w:gridCol w:w="1231"/>
              <w:gridCol w:w="1231"/>
              <w:gridCol w:w="26"/>
              <w:gridCol w:w="1256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5"/>
              <w:gridCol w:w="7565"/>
              <w:gridCol w:w="1881"/>
              <w:gridCol w:w="1253"/>
              <w:gridCol w:w="1232"/>
              <w:gridCol w:w="1232"/>
              <w:gridCol w:w="26"/>
              <w:gridCol w:w="1256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30"/>
              <w:gridCol w:w="2586"/>
              <w:gridCol w:w="1254"/>
              <w:gridCol w:w="1229"/>
              <w:gridCol w:w="1229"/>
              <w:gridCol w:w="26"/>
              <w:gridCol w:w="1256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K100040 Projektna dokumentacija za reciklažno dvorište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67.500,00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67.500,00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14"/>
              <w:gridCol w:w="2593"/>
              <w:gridCol w:w="1255"/>
              <w:gridCol w:w="1232"/>
              <w:gridCol w:w="1232"/>
              <w:gridCol w:w="26"/>
              <w:gridCol w:w="1258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27.500,00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27.500,00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0"/>
              <w:gridCol w:w="7572"/>
              <w:gridCol w:w="1881"/>
              <w:gridCol w:w="1253"/>
              <w:gridCol w:w="1231"/>
              <w:gridCol w:w="1231"/>
              <w:gridCol w:w="26"/>
              <w:gridCol w:w="1256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27.500,00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27.500,00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5"/>
              <w:gridCol w:w="7565"/>
              <w:gridCol w:w="1881"/>
              <w:gridCol w:w="1253"/>
              <w:gridCol w:w="1232"/>
              <w:gridCol w:w="1232"/>
              <w:gridCol w:w="26"/>
              <w:gridCol w:w="1256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27.500,00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27.500,00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20"/>
              <w:gridCol w:w="2590"/>
              <w:gridCol w:w="1255"/>
              <w:gridCol w:w="1231"/>
              <w:gridCol w:w="1231"/>
              <w:gridCol w:w="26"/>
              <w:gridCol w:w="1257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5.3. Kapitalne pomoći iz državnog proračuna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0"/>
              <w:gridCol w:w="7572"/>
              <w:gridCol w:w="1881"/>
              <w:gridCol w:w="1253"/>
              <w:gridCol w:w="1231"/>
              <w:gridCol w:w="1231"/>
              <w:gridCol w:w="26"/>
              <w:gridCol w:w="1256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5"/>
              <w:gridCol w:w="7565"/>
              <w:gridCol w:w="1881"/>
              <w:gridCol w:w="1253"/>
              <w:gridCol w:w="1232"/>
              <w:gridCol w:w="1232"/>
              <w:gridCol w:w="26"/>
              <w:gridCol w:w="1256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12"/>
              <w:gridCol w:w="2589"/>
              <w:gridCol w:w="1260"/>
              <w:gridCol w:w="1230"/>
              <w:gridCol w:w="1230"/>
              <w:gridCol w:w="26"/>
              <w:gridCol w:w="1263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K100041 Seljačka tržnica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14"/>
              <w:gridCol w:w="2588"/>
              <w:gridCol w:w="1260"/>
              <w:gridCol w:w="1230"/>
              <w:gridCol w:w="1230"/>
              <w:gridCol w:w="26"/>
              <w:gridCol w:w="1262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5.3. Kapitalne pomoći iz državnog proračuna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9"/>
              <w:gridCol w:w="7567"/>
              <w:gridCol w:w="1879"/>
              <w:gridCol w:w="1258"/>
              <w:gridCol w:w="1230"/>
              <w:gridCol w:w="1230"/>
              <w:gridCol w:w="26"/>
              <w:gridCol w:w="1261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7559"/>
              <w:gridCol w:w="1880"/>
              <w:gridCol w:w="1259"/>
              <w:gridCol w:w="1231"/>
              <w:gridCol w:w="1231"/>
              <w:gridCol w:w="26"/>
              <w:gridCol w:w="1261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80"/>
              <w:gridCol w:w="2573"/>
              <w:gridCol w:w="1257"/>
              <w:gridCol w:w="1257"/>
              <w:gridCol w:w="1257"/>
              <w:gridCol w:w="26"/>
              <w:gridCol w:w="1260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T000004 Rušenje objekata koji ugrožavaju sigurnost prometa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120.000,00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460.000,00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160"/>
        </w:trPr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0"/>
        </w:trPr>
        <w:tc>
          <w:tcPr>
            <w:tcW w:w="5000" w:type="pct"/>
            <w:gridSpan w:val="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240"/>
        </w:trPr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14C" w:rsidRDefault="0036514C" w:rsidP="002F4BE2">
            <w:pPr>
              <w:pStyle w:val="DefaultStyle"/>
              <w:ind w:left="40"/>
              <w:jc w:val="right"/>
            </w:pPr>
          </w:p>
        </w:tc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14C" w:rsidRDefault="0036514C" w:rsidP="002F4BE2">
            <w:pPr>
              <w:pStyle w:val="DefaultStyle"/>
              <w:ind w:right="40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400"/>
        </w:trPr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240"/>
        </w:trPr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240"/>
        </w:trPr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720"/>
        </w:trPr>
        <w:tc>
          <w:tcPr>
            <w:tcW w:w="5000" w:type="pct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95"/>
              <w:gridCol w:w="6864"/>
              <w:gridCol w:w="2555"/>
              <w:gridCol w:w="26"/>
              <w:gridCol w:w="836"/>
              <w:gridCol w:w="387"/>
              <w:gridCol w:w="849"/>
              <w:gridCol w:w="384"/>
              <w:gridCol w:w="849"/>
              <w:gridCol w:w="359"/>
              <w:gridCol w:w="26"/>
              <w:gridCol w:w="26"/>
              <w:gridCol w:w="1254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70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  <w:tr w:rsidR="0036514C" w:rsidTr="0036514C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  <w:tr w:rsidR="0036514C" w:rsidTr="0036514C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76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82"/>
              <w:gridCol w:w="2573"/>
              <w:gridCol w:w="1256"/>
              <w:gridCol w:w="1257"/>
              <w:gridCol w:w="1257"/>
              <w:gridCol w:w="26"/>
              <w:gridCol w:w="1259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Komunalna naknada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460.000,00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5"/>
              <w:gridCol w:w="7523"/>
              <w:gridCol w:w="1871"/>
              <w:gridCol w:w="1256"/>
              <w:gridCol w:w="1260"/>
              <w:gridCol w:w="1260"/>
              <w:gridCol w:w="26"/>
              <w:gridCol w:w="1259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1"/>
              <w:gridCol w:w="7518"/>
              <w:gridCol w:w="1870"/>
              <w:gridCol w:w="1256"/>
              <w:gridCol w:w="1260"/>
              <w:gridCol w:w="1260"/>
              <w:gridCol w:w="26"/>
              <w:gridCol w:w="1259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6"/>
              <w:gridCol w:w="7542"/>
              <w:gridCol w:w="1873"/>
              <w:gridCol w:w="1251"/>
              <w:gridCol w:w="1254"/>
              <w:gridCol w:w="1254"/>
              <w:gridCol w:w="26"/>
              <w:gridCol w:w="1254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7535"/>
              <w:gridCol w:w="1873"/>
              <w:gridCol w:w="1251"/>
              <w:gridCol w:w="1254"/>
              <w:gridCol w:w="1254"/>
              <w:gridCol w:w="26"/>
              <w:gridCol w:w="1254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81"/>
              <w:gridCol w:w="2568"/>
              <w:gridCol w:w="1255"/>
              <w:gridCol w:w="1256"/>
              <w:gridCol w:w="1256"/>
              <w:gridCol w:w="26"/>
              <w:gridCol w:w="1268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T000005 Sanacija nerazvrstanih cesta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920.000,00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690.000,00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2.230.000,00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74"/>
              <w:gridCol w:w="2577"/>
              <w:gridCol w:w="1257"/>
              <w:gridCol w:w="1258"/>
              <w:gridCol w:w="1258"/>
              <w:gridCol w:w="26"/>
              <w:gridCol w:w="1260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560.000,00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6"/>
              <w:gridCol w:w="7528"/>
              <w:gridCol w:w="1869"/>
              <w:gridCol w:w="1255"/>
              <w:gridCol w:w="1259"/>
              <w:gridCol w:w="1259"/>
              <w:gridCol w:w="26"/>
              <w:gridCol w:w="1258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560.000,00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1"/>
              <w:gridCol w:w="7524"/>
              <w:gridCol w:w="1868"/>
              <w:gridCol w:w="1255"/>
              <w:gridCol w:w="1259"/>
              <w:gridCol w:w="1259"/>
              <w:gridCol w:w="26"/>
              <w:gridCol w:w="1258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560.000,00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91"/>
              <w:gridCol w:w="2577"/>
              <w:gridCol w:w="1252"/>
              <w:gridCol w:w="1252"/>
              <w:gridCol w:w="1252"/>
              <w:gridCol w:w="26"/>
              <w:gridCol w:w="1260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4.1. Komunalni doprinos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210.000,00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6"/>
              <w:gridCol w:w="7539"/>
              <w:gridCol w:w="1872"/>
              <w:gridCol w:w="1250"/>
              <w:gridCol w:w="1254"/>
              <w:gridCol w:w="1254"/>
              <w:gridCol w:w="26"/>
              <w:gridCol w:w="1259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210.000,00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1"/>
              <w:gridCol w:w="7535"/>
              <w:gridCol w:w="1871"/>
              <w:gridCol w:w="1250"/>
              <w:gridCol w:w="1254"/>
              <w:gridCol w:w="1254"/>
              <w:gridCol w:w="26"/>
              <w:gridCol w:w="1259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210.000,00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92"/>
              <w:gridCol w:w="2579"/>
              <w:gridCol w:w="1252"/>
              <w:gridCol w:w="1253"/>
              <w:gridCol w:w="1253"/>
              <w:gridCol w:w="26"/>
              <w:gridCol w:w="1255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7"/>
              <w:gridCol w:w="7537"/>
              <w:gridCol w:w="1875"/>
              <w:gridCol w:w="1251"/>
              <w:gridCol w:w="1255"/>
              <w:gridCol w:w="1255"/>
              <w:gridCol w:w="26"/>
              <w:gridCol w:w="1254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2"/>
              <w:gridCol w:w="7533"/>
              <w:gridCol w:w="1874"/>
              <w:gridCol w:w="1251"/>
              <w:gridCol w:w="1255"/>
              <w:gridCol w:w="1255"/>
              <w:gridCol w:w="26"/>
              <w:gridCol w:w="1254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74"/>
              <w:gridCol w:w="2572"/>
              <w:gridCol w:w="1256"/>
              <w:gridCol w:w="1257"/>
              <w:gridCol w:w="1257"/>
              <w:gridCol w:w="26"/>
              <w:gridCol w:w="1268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5.3. Kapitalne pomoći iz državnog proračuna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1.400.000,00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5"/>
              <w:gridCol w:w="7522"/>
              <w:gridCol w:w="1867"/>
              <w:gridCol w:w="1255"/>
              <w:gridCol w:w="1259"/>
              <w:gridCol w:w="1259"/>
              <w:gridCol w:w="26"/>
              <w:gridCol w:w="1267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1.400.000,00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2"/>
              <w:gridCol w:w="7518"/>
              <w:gridCol w:w="1866"/>
              <w:gridCol w:w="1255"/>
              <w:gridCol w:w="1258"/>
              <w:gridCol w:w="1258"/>
              <w:gridCol w:w="26"/>
              <w:gridCol w:w="1267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1.400.000,00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23"/>
              <w:gridCol w:w="2589"/>
              <w:gridCol w:w="1255"/>
              <w:gridCol w:w="1230"/>
              <w:gridCol w:w="1230"/>
              <w:gridCol w:w="26"/>
              <w:gridCol w:w="1257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T000006 Uređenje vidikovca "Gradina"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25"/>
              <w:gridCol w:w="2588"/>
              <w:gridCol w:w="1254"/>
              <w:gridCol w:w="1230"/>
              <w:gridCol w:w="1230"/>
              <w:gridCol w:w="26"/>
              <w:gridCol w:w="1257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4.7. Naknada za zadržavanje nezakonito izgrađene zgrade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1"/>
              <w:gridCol w:w="7594"/>
              <w:gridCol w:w="1890"/>
              <w:gridCol w:w="1232"/>
              <w:gridCol w:w="1236"/>
              <w:gridCol w:w="1236"/>
              <w:gridCol w:w="26"/>
              <w:gridCol w:w="1235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8"/>
              <w:gridCol w:w="7590"/>
              <w:gridCol w:w="1889"/>
              <w:gridCol w:w="1232"/>
              <w:gridCol w:w="1235"/>
              <w:gridCol w:w="1235"/>
              <w:gridCol w:w="26"/>
              <w:gridCol w:w="1235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0"/>
              <w:gridCol w:w="7572"/>
              <w:gridCol w:w="1881"/>
              <w:gridCol w:w="1253"/>
              <w:gridCol w:w="1231"/>
              <w:gridCol w:w="1231"/>
              <w:gridCol w:w="26"/>
              <w:gridCol w:w="1256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4"/>
              <w:gridCol w:w="7569"/>
              <w:gridCol w:w="1880"/>
              <w:gridCol w:w="1253"/>
              <w:gridCol w:w="1231"/>
              <w:gridCol w:w="1231"/>
              <w:gridCol w:w="26"/>
              <w:gridCol w:w="1256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19"/>
              <w:gridCol w:w="2586"/>
              <w:gridCol w:w="1259"/>
              <w:gridCol w:w="1229"/>
              <w:gridCol w:w="1229"/>
              <w:gridCol w:w="26"/>
              <w:gridCol w:w="1262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 xml:space="preserve">Tekući projekt T100001 Kapitalna pomoć javnom isporučitelju vodne usluge za telemetrijski nadzor u 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120.000,00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08"/>
              <w:gridCol w:w="2591"/>
              <w:gridCol w:w="1260"/>
              <w:gridCol w:w="1231"/>
              <w:gridCol w:w="1231"/>
              <w:gridCol w:w="26"/>
              <w:gridCol w:w="1263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9"/>
              <w:gridCol w:w="7561"/>
              <w:gridCol w:w="1881"/>
              <w:gridCol w:w="1259"/>
              <w:gridCol w:w="1231"/>
              <w:gridCol w:w="1231"/>
              <w:gridCol w:w="26"/>
              <w:gridCol w:w="1262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6"/>
              <w:gridCol w:w="7549"/>
              <w:gridCol w:w="1883"/>
              <w:gridCol w:w="1260"/>
              <w:gridCol w:w="1232"/>
              <w:gridCol w:w="1232"/>
              <w:gridCol w:w="26"/>
              <w:gridCol w:w="1262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19"/>
              <w:gridCol w:w="2586"/>
              <w:gridCol w:w="1259"/>
              <w:gridCol w:w="1229"/>
              <w:gridCol w:w="1229"/>
              <w:gridCol w:w="26"/>
              <w:gridCol w:w="1262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T100002 Kapitalna pomoć javnom isporučitelju vodne usluge za klornu stanicu Srb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08"/>
              <w:gridCol w:w="2591"/>
              <w:gridCol w:w="1260"/>
              <w:gridCol w:w="1231"/>
              <w:gridCol w:w="1231"/>
              <w:gridCol w:w="26"/>
              <w:gridCol w:w="1263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9"/>
              <w:gridCol w:w="7561"/>
              <w:gridCol w:w="1881"/>
              <w:gridCol w:w="1259"/>
              <w:gridCol w:w="1231"/>
              <w:gridCol w:w="1231"/>
              <w:gridCol w:w="26"/>
              <w:gridCol w:w="1262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6"/>
              <w:gridCol w:w="7549"/>
              <w:gridCol w:w="1883"/>
              <w:gridCol w:w="1260"/>
              <w:gridCol w:w="1232"/>
              <w:gridCol w:w="1232"/>
              <w:gridCol w:w="26"/>
              <w:gridCol w:w="1262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19"/>
              <w:gridCol w:w="2586"/>
              <w:gridCol w:w="1259"/>
              <w:gridCol w:w="1229"/>
              <w:gridCol w:w="1229"/>
              <w:gridCol w:w="26"/>
              <w:gridCol w:w="1262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T100003 Kapitalna pomoć javnom isporučitelju vodne usluge za telemetriju u Bruvnu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80"/>
        </w:trPr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0"/>
        </w:trPr>
        <w:tc>
          <w:tcPr>
            <w:tcW w:w="5000" w:type="pct"/>
            <w:gridSpan w:val="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240"/>
        </w:trPr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14C" w:rsidRDefault="0036514C" w:rsidP="002F4BE2">
            <w:pPr>
              <w:pStyle w:val="DefaultStyle"/>
              <w:ind w:left="40"/>
              <w:jc w:val="right"/>
            </w:pPr>
          </w:p>
        </w:tc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14C" w:rsidRDefault="0036514C" w:rsidP="002F4BE2">
            <w:pPr>
              <w:pStyle w:val="DefaultStyle"/>
              <w:ind w:right="40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400"/>
        </w:trPr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240"/>
        </w:trPr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240"/>
        </w:trPr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720"/>
        </w:trPr>
        <w:tc>
          <w:tcPr>
            <w:tcW w:w="5000" w:type="pct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95"/>
              <w:gridCol w:w="6864"/>
              <w:gridCol w:w="2555"/>
              <w:gridCol w:w="26"/>
              <w:gridCol w:w="836"/>
              <w:gridCol w:w="387"/>
              <w:gridCol w:w="849"/>
              <w:gridCol w:w="384"/>
              <w:gridCol w:w="849"/>
              <w:gridCol w:w="359"/>
              <w:gridCol w:w="26"/>
              <w:gridCol w:w="26"/>
              <w:gridCol w:w="1254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70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  <w:tr w:rsidR="0036514C" w:rsidTr="0036514C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  <w:tr w:rsidR="0036514C" w:rsidTr="0036514C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76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08"/>
              <w:gridCol w:w="2591"/>
              <w:gridCol w:w="1260"/>
              <w:gridCol w:w="1231"/>
              <w:gridCol w:w="1231"/>
              <w:gridCol w:w="26"/>
              <w:gridCol w:w="1263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9"/>
              <w:gridCol w:w="7561"/>
              <w:gridCol w:w="1881"/>
              <w:gridCol w:w="1259"/>
              <w:gridCol w:w="1231"/>
              <w:gridCol w:w="1231"/>
              <w:gridCol w:w="26"/>
              <w:gridCol w:w="1262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6"/>
              <w:gridCol w:w="7549"/>
              <w:gridCol w:w="1883"/>
              <w:gridCol w:w="1260"/>
              <w:gridCol w:w="1232"/>
              <w:gridCol w:w="1232"/>
              <w:gridCol w:w="26"/>
              <w:gridCol w:w="1262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25"/>
              <w:gridCol w:w="2588"/>
              <w:gridCol w:w="1254"/>
              <w:gridCol w:w="1230"/>
              <w:gridCol w:w="1230"/>
              <w:gridCol w:w="26"/>
              <w:gridCol w:w="1257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 xml:space="preserve">Tekući projekt T100007 Kapitalna pomoć javnom isporučitelju vodne usluge za precrpnu stanicu u 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14"/>
              <w:gridCol w:w="2593"/>
              <w:gridCol w:w="1255"/>
              <w:gridCol w:w="1232"/>
              <w:gridCol w:w="1232"/>
              <w:gridCol w:w="26"/>
              <w:gridCol w:w="1258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9"/>
              <w:gridCol w:w="7567"/>
              <w:gridCol w:w="1883"/>
              <w:gridCol w:w="1254"/>
              <w:gridCol w:w="1232"/>
              <w:gridCol w:w="1232"/>
              <w:gridCol w:w="26"/>
              <w:gridCol w:w="1257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5"/>
              <w:gridCol w:w="7556"/>
              <w:gridCol w:w="1885"/>
              <w:gridCol w:w="1255"/>
              <w:gridCol w:w="1233"/>
              <w:gridCol w:w="1233"/>
              <w:gridCol w:w="26"/>
              <w:gridCol w:w="1257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25"/>
              <w:gridCol w:w="2583"/>
              <w:gridCol w:w="1227"/>
              <w:gridCol w:w="1259"/>
              <w:gridCol w:w="1228"/>
              <w:gridCol w:w="26"/>
              <w:gridCol w:w="1262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 xml:space="preserve">Tekući projekt T100008 Kapitalna pomoć javnom isporučitelju vodne usluge za rekonstrukciju mreže 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08"/>
              <w:gridCol w:w="2591"/>
              <w:gridCol w:w="1230"/>
              <w:gridCol w:w="1261"/>
              <w:gridCol w:w="1231"/>
              <w:gridCol w:w="26"/>
              <w:gridCol w:w="1263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9"/>
              <w:gridCol w:w="7561"/>
              <w:gridCol w:w="1881"/>
              <w:gridCol w:w="1228"/>
              <w:gridCol w:w="1262"/>
              <w:gridCol w:w="1231"/>
              <w:gridCol w:w="26"/>
              <w:gridCol w:w="1262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6"/>
              <w:gridCol w:w="7549"/>
              <w:gridCol w:w="1883"/>
              <w:gridCol w:w="1229"/>
              <w:gridCol w:w="1263"/>
              <w:gridCol w:w="1232"/>
              <w:gridCol w:w="26"/>
              <w:gridCol w:w="1262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19"/>
              <w:gridCol w:w="2590"/>
              <w:gridCol w:w="1255"/>
              <w:gridCol w:w="1231"/>
              <w:gridCol w:w="1231"/>
              <w:gridCol w:w="26"/>
              <w:gridCol w:w="1258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T100009 Sanacija mosta u ulici Hrvatske Bratske Zajednice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24"/>
              <w:gridCol w:w="2589"/>
              <w:gridCol w:w="1254"/>
              <w:gridCol w:w="1230"/>
              <w:gridCol w:w="1230"/>
              <w:gridCol w:w="26"/>
              <w:gridCol w:w="1257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Komunalna naknada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0"/>
              <w:gridCol w:w="7572"/>
              <w:gridCol w:w="1881"/>
              <w:gridCol w:w="1253"/>
              <w:gridCol w:w="1231"/>
              <w:gridCol w:w="1231"/>
              <w:gridCol w:w="26"/>
              <w:gridCol w:w="1256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5"/>
              <w:gridCol w:w="7565"/>
              <w:gridCol w:w="1881"/>
              <w:gridCol w:w="1253"/>
              <w:gridCol w:w="1232"/>
              <w:gridCol w:w="1232"/>
              <w:gridCol w:w="26"/>
              <w:gridCol w:w="1256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25"/>
              <w:gridCol w:w="2588"/>
              <w:gridCol w:w="1254"/>
              <w:gridCol w:w="1230"/>
              <w:gridCol w:w="1230"/>
              <w:gridCol w:w="26"/>
              <w:gridCol w:w="1257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T100010 Projekt edukacije - odvojeno prikupljanje otpada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14"/>
              <w:gridCol w:w="2593"/>
              <w:gridCol w:w="1255"/>
              <w:gridCol w:w="1232"/>
              <w:gridCol w:w="1232"/>
              <w:gridCol w:w="26"/>
              <w:gridCol w:w="1258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9"/>
              <w:gridCol w:w="7567"/>
              <w:gridCol w:w="1883"/>
              <w:gridCol w:w="1254"/>
              <w:gridCol w:w="1232"/>
              <w:gridCol w:w="1232"/>
              <w:gridCol w:w="26"/>
              <w:gridCol w:w="1257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5"/>
              <w:gridCol w:w="7563"/>
              <w:gridCol w:w="1882"/>
              <w:gridCol w:w="1254"/>
              <w:gridCol w:w="1232"/>
              <w:gridCol w:w="1232"/>
              <w:gridCol w:w="26"/>
              <w:gridCol w:w="1256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85"/>
              <w:gridCol w:w="2580"/>
              <w:gridCol w:w="1252"/>
              <w:gridCol w:w="1253"/>
              <w:gridCol w:w="1253"/>
              <w:gridCol w:w="26"/>
              <w:gridCol w:w="1261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1007 Javne potrebe u kulturi i religiji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160.000,00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91"/>
              <w:gridCol w:w="2580"/>
              <w:gridCol w:w="1252"/>
              <w:gridCol w:w="1253"/>
              <w:gridCol w:w="1253"/>
              <w:gridCol w:w="26"/>
              <w:gridCol w:w="1255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>Aktivnost A100004 Sajam - Jesen u Gračacu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85.000,00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92"/>
              <w:gridCol w:w="2579"/>
              <w:gridCol w:w="1252"/>
              <w:gridCol w:w="1253"/>
              <w:gridCol w:w="1253"/>
              <w:gridCol w:w="26"/>
              <w:gridCol w:w="1255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8"/>
              <w:gridCol w:w="7547"/>
              <w:gridCol w:w="1878"/>
              <w:gridCol w:w="1246"/>
              <w:gridCol w:w="1250"/>
              <w:gridCol w:w="1250"/>
              <w:gridCol w:w="26"/>
              <w:gridCol w:w="1255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7543"/>
              <w:gridCol w:w="1877"/>
              <w:gridCol w:w="1246"/>
              <w:gridCol w:w="1250"/>
              <w:gridCol w:w="1250"/>
              <w:gridCol w:w="26"/>
              <w:gridCol w:w="1255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24.000,00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5"/>
              <w:gridCol w:w="7540"/>
              <w:gridCol w:w="1880"/>
              <w:gridCol w:w="1247"/>
              <w:gridCol w:w="1251"/>
              <w:gridCol w:w="1251"/>
              <w:gridCol w:w="26"/>
              <w:gridCol w:w="1250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7"/>
              <w:gridCol w:w="7549"/>
              <w:gridCol w:w="1875"/>
              <w:gridCol w:w="1251"/>
              <w:gridCol w:w="1249"/>
              <w:gridCol w:w="1249"/>
              <w:gridCol w:w="26"/>
              <w:gridCol w:w="1254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58.000,00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4"/>
              <w:gridCol w:w="7542"/>
              <w:gridCol w:w="1875"/>
              <w:gridCol w:w="1251"/>
              <w:gridCol w:w="1249"/>
              <w:gridCol w:w="1249"/>
              <w:gridCol w:w="26"/>
              <w:gridCol w:w="1254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58.000,00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89"/>
              <w:gridCol w:w="2581"/>
              <w:gridCol w:w="1253"/>
              <w:gridCol w:w="1253"/>
              <w:gridCol w:w="1253"/>
              <w:gridCol w:w="26"/>
              <w:gridCol w:w="1255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T100006 Sajam - Božić u Gračacu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92"/>
              <w:gridCol w:w="2579"/>
              <w:gridCol w:w="1252"/>
              <w:gridCol w:w="1253"/>
              <w:gridCol w:w="1253"/>
              <w:gridCol w:w="26"/>
              <w:gridCol w:w="1255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7"/>
              <w:gridCol w:w="7537"/>
              <w:gridCol w:w="1875"/>
              <w:gridCol w:w="1251"/>
              <w:gridCol w:w="1255"/>
              <w:gridCol w:w="1255"/>
              <w:gridCol w:w="26"/>
              <w:gridCol w:w="1254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2"/>
              <w:gridCol w:w="7533"/>
              <w:gridCol w:w="1874"/>
              <w:gridCol w:w="1251"/>
              <w:gridCol w:w="1255"/>
              <w:gridCol w:w="1255"/>
              <w:gridCol w:w="26"/>
              <w:gridCol w:w="1254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94"/>
              <w:gridCol w:w="2573"/>
              <w:gridCol w:w="1250"/>
              <w:gridCol w:w="1257"/>
              <w:gridCol w:w="1251"/>
              <w:gridCol w:w="26"/>
              <w:gridCol w:w="1259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1008 Javne potrebe u školstvu i predškolskom odgoju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60.000,00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220.000,00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87"/>
              <w:gridCol w:w="2576"/>
              <w:gridCol w:w="1251"/>
              <w:gridCol w:w="1258"/>
              <w:gridCol w:w="1252"/>
              <w:gridCol w:w="26"/>
              <w:gridCol w:w="1260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K100003 Opremanje dječjih igrališta Gračac i Srb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220.000,00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200"/>
        </w:trPr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0"/>
        </w:trPr>
        <w:tc>
          <w:tcPr>
            <w:tcW w:w="5000" w:type="pct"/>
            <w:gridSpan w:val="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240"/>
        </w:trPr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14C" w:rsidRDefault="0036514C" w:rsidP="002F4BE2">
            <w:pPr>
              <w:pStyle w:val="DefaultStyle"/>
              <w:ind w:left="40"/>
              <w:jc w:val="right"/>
            </w:pPr>
          </w:p>
        </w:tc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14C" w:rsidRDefault="0036514C" w:rsidP="002F4BE2">
            <w:pPr>
              <w:pStyle w:val="DefaultStyle"/>
              <w:ind w:right="40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400"/>
        </w:trPr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240"/>
        </w:trPr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240"/>
        </w:trPr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720"/>
        </w:trPr>
        <w:tc>
          <w:tcPr>
            <w:tcW w:w="5000" w:type="pct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95"/>
              <w:gridCol w:w="6864"/>
              <w:gridCol w:w="2555"/>
              <w:gridCol w:w="26"/>
              <w:gridCol w:w="836"/>
              <w:gridCol w:w="387"/>
              <w:gridCol w:w="849"/>
              <w:gridCol w:w="384"/>
              <w:gridCol w:w="849"/>
              <w:gridCol w:w="359"/>
              <w:gridCol w:w="26"/>
              <w:gridCol w:w="26"/>
              <w:gridCol w:w="1254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70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  <w:tr w:rsidR="0036514C" w:rsidTr="0036514C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  <w:tr w:rsidR="0036514C" w:rsidTr="0036514C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76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14"/>
              <w:gridCol w:w="2593"/>
              <w:gridCol w:w="1255"/>
              <w:gridCol w:w="1232"/>
              <w:gridCol w:w="1232"/>
              <w:gridCol w:w="26"/>
              <w:gridCol w:w="1258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0"/>
              <w:gridCol w:w="7572"/>
              <w:gridCol w:w="1881"/>
              <w:gridCol w:w="1253"/>
              <w:gridCol w:w="1231"/>
              <w:gridCol w:w="1231"/>
              <w:gridCol w:w="26"/>
              <w:gridCol w:w="1256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5"/>
              <w:gridCol w:w="7565"/>
              <w:gridCol w:w="1881"/>
              <w:gridCol w:w="1253"/>
              <w:gridCol w:w="1232"/>
              <w:gridCol w:w="1232"/>
              <w:gridCol w:w="26"/>
              <w:gridCol w:w="1256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03"/>
              <w:gridCol w:w="2581"/>
              <w:gridCol w:w="1227"/>
              <w:gridCol w:w="1259"/>
              <w:gridCol w:w="1253"/>
              <w:gridCol w:w="26"/>
              <w:gridCol w:w="1261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4.2. Komunalna naknada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160.000,00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7"/>
              <w:gridCol w:w="7551"/>
              <w:gridCol w:w="1875"/>
              <w:gridCol w:w="1225"/>
              <w:gridCol w:w="1261"/>
              <w:gridCol w:w="1255"/>
              <w:gridCol w:w="26"/>
              <w:gridCol w:w="1260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7544"/>
              <w:gridCol w:w="1876"/>
              <w:gridCol w:w="1225"/>
              <w:gridCol w:w="1261"/>
              <w:gridCol w:w="1255"/>
              <w:gridCol w:w="26"/>
              <w:gridCol w:w="1260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02"/>
              <w:gridCol w:w="2586"/>
              <w:gridCol w:w="1268"/>
              <w:gridCol w:w="1229"/>
              <w:gridCol w:w="1229"/>
              <w:gridCol w:w="26"/>
              <w:gridCol w:w="1270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1010 Javni Radovi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1.051.130,00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1.051.130,00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10"/>
              <w:gridCol w:w="2581"/>
              <w:gridCol w:w="1267"/>
              <w:gridCol w:w="1228"/>
              <w:gridCol w:w="1228"/>
              <w:gridCol w:w="26"/>
              <w:gridCol w:w="1270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 xml:space="preserve">Tekući projekt T100001 Aktivacija nezaposlenih osoba na poslovima preventivnih mjera zaštite od 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1.051.130,00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1.051.130,00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14"/>
              <w:gridCol w:w="2593"/>
              <w:gridCol w:w="1255"/>
              <w:gridCol w:w="1232"/>
              <w:gridCol w:w="1232"/>
              <w:gridCol w:w="26"/>
              <w:gridCol w:w="1258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54.150,00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54.150,00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9"/>
              <w:gridCol w:w="7567"/>
              <w:gridCol w:w="1883"/>
              <w:gridCol w:w="1254"/>
              <w:gridCol w:w="1232"/>
              <w:gridCol w:w="1232"/>
              <w:gridCol w:w="26"/>
              <w:gridCol w:w="1257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36.150,00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36.150,00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5"/>
              <w:gridCol w:w="7563"/>
              <w:gridCol w:w="1882"/>
              <w:gridCol w:w="1254"/>
              <w:gridCol w:w="1232"/>
              <w:gridCol w:w="1232"/>
              <w:gridCol w:w="26"/>
              <w:gridCol w:w="1256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36.150,00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36.150,00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0"/>
              <w:gridCol w:w="7572"/>
              <w:gridCol w:w="1881"/>
              <w:gridCol w:w="1253"/>
              <w:gridCol w:w="1231"/>
              <w:gridCol w:w="1231"/>
              <w:gridCol w:w="26"/>
              <w:gridCol w:w="1256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5"/>
              <w:gridCol w:w="7565"/>
              <w:gridCol w:w="1881"/>
              <w:gridCol w:w="1253"/>
              <w:gridCol w:w="1232"/>
              <w:gridCol w:w="1232"/>
              <w:gridCol w:w="26"/>
              <w:gridCol w:w="1256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47"/>
              <w:gridCol w:w="2600"/>
              <w:gridCol w:w="1233"/>
              <w:gridCol w:w="1234"/>
              <w:gridCol w:w="1234"/>
              <w:gridCol w:w="26"/>
              <w:gridCol w:w="1236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1"/>
              <w:gridCol w:w="7594"/>
              <w:gridCol w:w="1890"/>
              <w:gridCol w:w="1232"/>
              <w:gridCol w:w="1236"/>
              <w:gridCol w:w="1236"/>
              <w:gridCol w:w="26"/>
              <w:gridCol w:w="1235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7"/>
              <w:gridCol w:w="7587"/>
              <w:gridCol w:w="1890"/>
              <w:gridCol w:w="1233"/>
              <w:gridCol w:w="1236"/>
              <w:gridCol w:w="1236"/>
              <w:gridCol w:w="26"/>
              <w:gridCol w:w="1235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8"/>
              <w:gridCol w:w="7590"/>
              <w:gridCol w:w="1889"/>
              <w:gridCol w:w="1232"/>
              <w:gridCol w:w="1235"/>
              <w:gridCol w:w="1235"/>
              <w:gridCol w:w="26"/>
              <w:gridCol w:w="1235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32"/>
              <w:gridCol w:w="2579"/>
              <w:gridCol w:w="1258"/>
              <w:gridCol w:w="1227"/>
              <w:gridCol w:w="1227"/>
              <w:gridCol w:w="26"/>
              <w:gridCol w:w="1261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5.1.1 Tekuće pomoći od izvanproračunskih korisnika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996.980,00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996.980,00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9"/>
              <w:gridCol w:w="7561"/>
              <w:gridCol w:w="1881"/>
              <w:gridCol w:w="1259"/>
              <w:gridCol w:w="1231"/>
              <w:gridCol w:w="1231"/>
              <w:gridCol w:w="26"/>
              <w:gridCol w:w="1262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996.980,00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996.980,00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4"/>
              <w:gridCol w:w="7554"/>
              <w:gridCol w:w="1881"/>
              <w:gridCol w:w="1259"/>
              <w:gridCol w:w="1232"/>
              <w:gridCol w:w="1232"/>
              <w:gridCol w:w="26"/>
              <w:gridCol w:w="1262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989.980,00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989.980,00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5"/>
              <w:gridCol w:w="7569"/>
              <w:gridCol w:w="1884"/>
              <w:gridCol w:w="1249"/>
              <w:gridCol w:w="1233"/>
              <w:gridCol w:w="1233"/>
              <w:gridCol w:w="26"/>
              <w:gridCol w:w="1251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98"/>
              <w:gridCol w:w="2569"/>
              <w:gridCol w:w="1256"/>
              <w:gridCol w:w="1251"/>
              <w:gridCol w:w="1251"/>
              <w:gridCol w:w="26"/>
              <w:gridCol w:w="1259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1011 Program raspolaganja poljoprivrednim zemljištem u vlasništvu RH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175.000,00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235.000,00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98"/>
              <w:gridCol w:w="2569"/>
              <w:gridCol w:w="1256"/>
              <w:gridCol w:w="1251"/>
              <w:gridCol w:w="1251"/>
              <w:gridCol w:w="26"/>
              <w:gridCol w:w="1259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 xml:space="preserve">Aktivnost A100001 Provedba aktivnosti programa upravljanja poljoprivrednim zemljištem u vlasništvu 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185.000,00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79"/>
              <w:gridCol w:w="2580"/>
              <w:gridCol w:w="1258"/>
              <w:gridCol w:w="1253"/>
              <w:gridCol w:w="1253"/>
              <w:gridCol w:w="26"/>
              <w:gridCol w:w="1261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185.000,00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6"/>
              <w:gridCol w:w="7530"/>
              <w:gridCol w:w="1873"/>
              <w:gridCol w:w="1257"/>
              <w:gridCol w:w="1254"/>
              <w:gridCol w:w="1254"/>
              <w:gridCol w:w="26"/>
              <w:gridCol w:w="1260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5"/>
              <w:gridCol w:w="7556"/>
              <w:gridCol w:w="1880"/>
              <w:gridCol w:w="1259"/>
              <w:gridCol w:w="1231"/>
              <w:gridCol w:w="1231"/>
              <w:gridCol w:w="26"/>
              <w:gridCol w:w="1262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4"/>
              <w:gridCol w:w="7541"/>
              <w:gridCol w:w="1881"/>
              <w:gridCol w:w="1228"/>
              <w:gridCol w:w="1257"/>
              <w:gridCol w:w="1257"/>
              <w:gridCol w:w="26"/>
              <w:gridCol w:w="1256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35"/>
              <w:gridCol w:w="2584"/>
              <w:gridCol w:w="1253"/>
              <w:gridCol w:w="1228"/>
              <w:gridCol w:w="1228"/>
              <w:gridCol w:w="26"/>
              <w:gridCol w:w="1256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K100001 Nabava programa za nadzor i upravljanje poljoprivrednim zemljištem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14"/>
              <w:gridCol w:w="2593"/>
              <w:gridCol w:w="1255"/>
              <w:gridCol w:w="1232"/>
              <w:gridCol w:w="1232"/>
              <w:gridCol w:w="26"/>
              <w:gridCol w:w="1258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0"/>
              <w:gridCol w:w="7572"/>
              <w:gridCol w:w="1881"/>
              <w:gridCol w:w="1253"/>
              <w:gridCol w:w="1231"/>
              <w:gridCol w:w="1231"/>
              <w:gridCol w:w="26"/>
              <w:gridCol w:w="1256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5"/>
              <w:gridCol w:w="7565"/>
              <w:gridCol w:w="1881"/>
              <w:gridCol w:w="1253"/>
              <w:gridCol w:w="1232"/>
              <w:gridCol w:w="1232"/>
              <w:gridCol w:w="26"/>
              <w:gridCol w:w="1256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3535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20"/>
              <w:gridCol w:w="2585"/>
              <w:gridCol w:w="1259"/>
              <w:gridCol w:w="1229"/>
              <w:gridCol w:w="1229"/>
              <w:gridCol w:w="26"/>
              <w:gridCol w:w="1262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3535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rgp3"/>
                  </w:pPr>
                  <w:r>
                    <w:rPr>
                      <w:b/>
                      <w:sz w:val="16"/>
                    </w:rPr>
                    <w:t>Proračunski korisnik 34475 DJEČJI VRTIĆ BALTAZAR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rgp3"/>
                    <w:jc w:val="right"/>
                  </w:pPr>
                  <w:r>
                    <w:rPr>
                      <w:b/>
                      <w:sz w:val="16"/>
                    </w:rPr>
                    <w:t>560.000,00</w:t>
                  </w: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rgp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rgp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3535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rgp3"/>
                    <w:jc w:val="right"/>
                  </w:pPr>
                  <w:r>
                    <w:rPr>
                      <w:b/>
                      <w:sz w:val="16"/>
                    </w:rPr>
                    <w:t>560.000,00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9CA9F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19"/>
              <w:gridCol w:w="2586"/>
              <w:gridCol w:w="1259"/>
              <w:gridCol w:w="1229"/>
              <w:gridCol w:w="1229"/>
              <w:gridCol w:w="26"/>
              <w:gridCol w:w="1262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9CA9F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1"/>
                  </w:pPr>
                  <w:r>
                    <w:rPr>
                      <w:b/>
                      <w:sz w:val="16"/>
                    </w:rPr>
                    <w:t>Glavni program A01 Redovne djelatnosti jedinice lokalne samouprave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560.000,00</w:t>
                  </w: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9CA9FE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560.000,00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120"/>
        </w:trPr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0"/>
        </w:trPr>
        <w:tc>
          <w:tcPr>
            <w:tcW w:w="5000" w:type="pct"/>
            <w:gridSpan w:val="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240"/>
        </w:trPr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14C" w:rsidRDefault="0036514C" w:rsidP="002F4BE2">
            <w:pPr>
              <w:pStyle w:val="DefaultStyle"/>
              <w:ind w:left="40"/>
              <w:jc w:val="right"/>
            </w:pPr>
          </w:p>
        </w:tc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14C" w:rsidRDefault="0036514C" w:rsidP="002F4BE2">
            <w:pPr>
              <w:pStyle w:val="DefaultStyle"/>
              <w:ind w:right="40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400"/>
        </w:trPr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240"/>
        </w:trPr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240"/>
        </w:trPr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720"/>
        </w:trPr>
        <w:tc>
          <w:tcPr>
            <w:tcW w:w="5000" w:type="pct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95"/>
              <w:gridCol w:w="6864"/>
              <w:gridCol w:w="2555"/>
              <w:gridCol w:w="26"/>
              <w:gridCol w:w="836"/>
              <w:gridCol w:w="387"/>
              <w:gridCol w:w="849"/>
              <w:gridCol w:w="384"/>
              <w:gridCol w:w="849"/>
              <w:gridCol w:w="359"/>
              <w:gridCol w:w="26"/>
              <w:gridCol w:w="26"/>
              <w:gridCol w:w="1254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70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  <w:tr w:rsidR="0036514C" w:rsidTr="0036514C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  <w:tr w:rsidR="0036514C" w:rsidTr="0036514C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76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23"/>
              <w:gridCol w:w="2584"/>
              <w:gridCol w:w="1259"/>
              <w:gridCol w:w="1228"/>
              <w:gridCol w:w="1228"/>
              <w:gridCol w:w="26"/>
              <w:gridCol w:w="1262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1008 Javne potrebe u školstvu i predškolskom odgoju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560.000,00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560.000,00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28"/>
              <w:gridCol w:w="2587"/>
              <w:gridCol w:w="1254"/>
              <w:gridCol w:w="1229"/>
              <w:gridCol w:w="1229"/>
              <w:gridCol w:w="26"/>
              <w:gridCol w:w="1257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K100041 Nabava i ugradnja videonadzora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14"/>
              <w:gridCol w:w="2593"/>
              <w:gridCol w:w="1255"/>
              <w:gridCol w:w="1232"/>
              <w:gridCol w:w="1232"/>
              <w:gridCol w:w="26"/>
              <w:gridCol w:w="1258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0"/>
              <w:gridCol w:w="7572"/>
              <w:gridCol w:w="1881"/>
              <w:gridCol w:w="1253"/>
              <w:gridCol w:w="1231"/>
              <w:gridCol w:w="1231"/>
              <w:gridCol w:w="26"/>
              <w:gridCol w:w="1256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5"/>
              <w:gridCol w:w="7565"/>
              <w:gridCol w:w="1881"/>
              <w:gridCol w:w="1253"/>
              <w:gridCol w:w="1232"/>
              <w:gridCol w:w="1232"/>
              <w:gridCol w:w="26"/>
              <w:gridCol w:w="1256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13"/>
              <w:gridCol w:w="2588"/>
              <w:gridCol w:w="1260"/>
              <w:gridCol w:w="1230"/>
              <w:gridCol w:w="1230"/>
              <w:gridCol w:w="26"/>
              <w:gridCol w:w="1263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 xml:space="preserve">Kapitalni projekt K100042 Izgradnja dječjeg igrališta 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550.000,00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14"/>
              <w:gridCol w:w="2588"/>
              <w:gridCol w:w="1260"/>
              <w:gridCol w:w="1230"/>
              <w:gridCol w:w="1230"/>
              <w:gridCol w:w="26"/>
              <w:gridCol w:w="1262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5.3. Kapitalne pomoći iz državnog proračuna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550.000,00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9"/>
              <w:gridCol w:w="7567"/>
              <w:gridCol w:w="1879"/>
              <w:gridCol w:w="1258"/>
              <w:gridCol w:w="1230"/>
              <w:gridCol w:w="1230"/>
              <w:gridCol w:w="26"/>
              <w:gridCol w:w="1261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7559"/>
              <w:gridCol w:w="1880"/>
              <w:gridCol w:w="1259"/>
              <w:gridCol w:w="1231"/>
              <w:gridCol w:w="1231"/>
              <w:gridCol w:w="26"/>
              <w:gridCol w:w="1261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550.000,00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3535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92"/>
              <w:gridCol w:w="2567"/>
              <w:gridCol w:w="1255"/>
              <w:gridCol w:w="1256"/>
              <w:gridCol w:w="1256"/>
              <w:gridCol w:w="26"/>
              <w:gridCol w:w="1258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3535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rgp3"/>
                  </w:pPr>
                  <w:r>
                    <w:rPr>
                      <w:b/>
                      <w:sz w:val="16"/>
                    </w:rPr>
                    <w:t>Proračunski korisnik 34514 JAVNA VATROGASNA POSTROJBA GRAČAC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rgp3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rgp3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rgp3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3535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rgp3"/>
                    <w:jc w:val="right"/>
                  </w:pPr>
                  <w:r>
                    <w:rPr>
                      <w:b/>
                      <w:sz w:val="16"/>
                    </w:rPr>
                    <w:t>600.000,00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9CA9F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83"/>
              <w:gridCol w:w="2572"/>
              <w:gridCol w:w="1256"/>
              <w:gridCol w:w="1257"/>
              <w:gridCol w:w="1257"/>
              <w:gridCol w:w="26"/>
              <w:gridCol w:w="1259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9CA9F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1"/>
                  </w:pPr>
                  <w:r>
                    <w:rPr>
                      <w:b/>
                      <w:sz w:val="16"/>
                    </w:rPr>
                    <w:t>Glavni program A01 Redovne djelatnosti jedinice lokalne samouprave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9CA9FE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600.000,00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75"/>
              <w:gridCol w:w="2576"/>
              <w:gridCol w:w="1257"/>
              <w:gridCol w:w="1258"/>
              <w:gridCol w:w="1258"/>
              <w:gridCol w:w="26"/>
              <w:gridCol w:w="1260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1002 Zaštita od požara i civilna zaštita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600.000,00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76"/>
              <w:gridCol w:w="2575"/>
              <w:gridCol w:w="1257"/>
              <w:gridCol w:w="1258"/>
              <w:gridCol w:w="1258"/>
              <w:gridCol w:w="26"/>
              <w:gridCol w:w="1260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K100001 Nabava opreme - JVP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80"/>
              <w:gridCol w:w="2573"/>
              <w:gridCol w:w="1257"/>
              <w:gridCol w:w="1257"/>
              <w:gridCol w:w="1257"/>
              <w:gridCol w:w="26"/>
              <w:gridCol w:w="1260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5.6. Potpora Vatrogasne zajednice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6"/>
              <w:gridCol w:w="7528"/>
              <w:gridCol w:w="1869"/>
              <w:gridCol w:w="1255"/>
              <w:gridCol w:w="1259"/>
              <w:gridCol w:w="1259"/>
              <w:gridCol w:w="26"/>
              <w:gridCol w:w="1258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2"/>
              <w:gridCol w:w="7520"/>
              <w:gridCol w:w="1869"/>
              <w:gridCol w:w="1256"/>
              <w:gridCol w:w="1259"/>
              <w:gridCol w:w="1259"/>
              <w:gridCol w:w="26"/>
              <w:gridCol w:w="1259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6"/>
              <w:gridCol w:w="7596"/>
              <w:gridCol w:w="1887"/>
              <w:gridCol w:w="1231"/>
              <w:gridCol w:w="1235"/>
              <w:gridCol w:w="1235"/>
              <w:gridCol w:w="26"/>
              <w:gridCol w:w="1234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3535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95"/>
              <w:gridCol w:w="2574"/>
              <w:gridCol w:w="1251"/>
              <w:gridCol w:w="1252"/>
              <w:gridCol w:w="1252"/>
              <w:gridCol w:w="26"/>
              <w:gridCol w:w="1260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3535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rgp3"/>
                  </w:pPr>
                  <w:r>
                    <w:rPr>
                      <w:b/>
                      <w:sz w:val="16"/>
                    </w:rPr>
                    <w:t>Proračunski korisnik 34539 KNJIŽNICA I ČITAONICA GRAČAC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rgp3"/>
                    <w:jc w:val="right"/>
                  </w:pPr>
                  <w:r>
                    <w:rPr>
                      <w:b/>
                      <w:sz w:val="16"/>
                    </w:rPr>
                    <w:t>54.000,00</w:t>
                  </w: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rgp3"/>
                    <w:jc w:val="right"/>
                  </w:pPr>
                  <w:r>
                    <w:rPr>
                      <w:b/>
                      <w:sz w:val="16"/>
                    </w:rPr>
                    <w:t>52.000,00</w:t>
                  </w: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rgp3"/>
                    <w:jc w:val="right"/>
                  </w:pPr>
                  <w:r>
                    <w:rPr>
                      <w:b/>
                      <w:sz w:val="16"/>
                    </w:rPr>
                    <w:t>52.000,00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3535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rgp3"/>
                    <w:jc w:val="right"/>
                  </w:pPr>
                  <w:r>
                    <w:rPr>
                      <w:b/>
                      <w:sz w:val="16"/>
                    </w:rPr>
                    <w:t>158.000,00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9CA9F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93"/>
              <w:gridCol w:w="2576"/>
              <w:gridCol w:w="1251"/>
              <w:gridCol w:w="1252"/>
              <w:gridCol w:w="1252"/>
              <w:gridCol w:w="26"/>
              <w:gridCol w:w="1260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9CA9F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1"/>
                  </w:pPr>
                  <w:r>
                    <w:rPr>
                      <w:b/>
                      <w:sz w:val="16"/>
                    </w:rPr>
                    <w:t>Glavni program A01 Redovne djelatnosti jedinice lokalne samouprave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54.000,00</w:t>
                  </w: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52.000,00</w:t>
                  </w: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52.000,00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9CA9FE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158.000,00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85"/>
              <w:gridCol w:w="2580"/>
              <w:gridCol w:w="1252"/>
              <w:gridCol w:w="1253"/>
              <w:gridCol w:w="1253"/>
              <w:gridCol w:w="26"/>
              <w:gridCol w:w="1261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1007 Javne potrebe u kulturi i religiji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54.000,00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52.000,00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52.000,00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158.000,00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91"/>
              <w:gridCol w:w="2577"/>
              <w:gridCol w:w="1252"/>
              <w:gridCol w:w="1252"/>
              <w:gridCol w:w="1252"/>
              <w:gridCol w:w="26"/>
              <w:gridCol w:w="1260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K100002 Nabava novih publikacija za knjižnicu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52.000,00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52.000,00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142.000,00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22"/>
              <w:gridCol w:w="2595"/>
              <w:gridCol w:w="1250"/>
              <w:gridCol w:w="1232"/>
              <w:gridCol w:w="1232"/>
              <w:gridCol w:w="26"/>
              <w:gridCol w:w="1253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0"/>
              <w:gridCol w:w="7578"/>
              <w:gridCol w:w="1883"/>
              <w:gridCol w:w="1248"/>
              <w:gridCol w:w="1232"/>
              <w:gridCol w:w="1232"/>
              <w:gridCol w:w="26"/>
              <w:gridCol w:w="1251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6"/>
              <w:gridCol w:w="7572"/>
              <w:gridCol w:w="1883"/>
              <w:gridCol w:w="1248"/>
              <w:gridCol w:w="1232"/>
              <w:gridCol w:w="1232"/>
              <w:gridCol w:w="26"/>
              <w:gridCol w:w="1251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06"/>
              <w:gridCol w:w="2586"/>
              <w:gridCol w:w="1228"/>
              <w:gridCol w:w="1254"/>
              <w:gridCol w:w="1254"/>
              <w:gridCol w:w="26"/>
              <w:gridCol w:w="1256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3.2. Vlastiti prihodi - prihodi korisnika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43.000,00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43.000,00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86.000,00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7"/>
              <w:gridCol w:w="7557"/>
              <w:gridCol w:w="1877"/>
              <w:gridCol w:w="1226"/>
              <w:gridCol w:w="1256"/>
              <w:gridCol w:w="1256"/>
              <w:gridCol w:w="26"/>
              <w:gridCol w:w="1255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43.000,00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86.000,00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4"/>
              <w:gridCol w:w="7550"/>
              <w:gridCol w:w="1877"/>
              <w:gridCol w:w="1226"/>
              <w:gridCol w:w="1256"/>
              <w:gridCol w:w="1256"/>
              <w:gridCol w:w="26"/>
              <w:gridCol w:w="1255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43.000,00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86.000,00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98"/>
              <w:gridCol w:w="2581"/>
              <w:gridCol w:w="1253"/>
              <w:gridCol w:w="1248"/>
              <w:gridCol w:w="1248"/>
              <w:gridCol w:w="26"/>
              <w:gridCol w:w="1256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9.000,00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48.000,00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7"/>
              <w:gridCol w:w="7549"/>
              <w:gridCol w:w="1875"/>
              <w:gridCol w:w="1251"/>
              <w:gridCol w:w="1249"/>
              <w:gridCol w:w="1249"/>
              <w:gridCol w:w="26"/>
              <w:gridCol w:w="1254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48.000,00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4"/>
              <w:gridCol w:w="7542"/>
              <w:gridCol w:w="1875"/>
              <w:gridCol w:w="1251"/>
              <w:gridCol w:w="1249"/>
              <w:gridCol w:w="1249"/>
              <w:gridCol w:w="26"/>
              <w:gridCol w:w="1254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48.000,00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49"/>
              <w:gridCol w:w="2598"/>
              <w:gridCol w:w="1233"/>
              <w:gridCol w:w="1234"/>
              <w:gridCol w:w="1234"/>
              <w:gridCol w:w="26"/>
              <w:gridCol w:w="1236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5.2. Tekuće pomoći iz županijskog proračuna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1"/>
              <w:gridCol w:w="7599"/>
              <w:gridCol w:w="1888"/>
              <w:gridCol w:w="1232"/>
              <w:gridCol w:w="1235"/>
              <w:gridCol w:w="1235"/>
              <w:gridCol w:w="26"/>
              <w:gridCol w:w="1234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7"/>
              <w:gridCol w:w="7592"/>
              <w:gridCol w:w="1889"/>
              <w:gridCol w:w="1232"/>
              <w:gridCol w:w="1235"/>
              <w:gridCol w:w="1235"/>
              <w:gridCol w:w="26"/>
              <w:gridCol w:w="1234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25"/>
              <w:gridCol w:w="2588"/>
              <w:gridCol w:w="1254"/>
              <w:gridCol w:w="1230"/>
              <w:gridCol w:w="1230"/>
              <w:gridCol w:w="26"/>
              <w:gridCol w:w="1257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K100003 Nabava informatičke opreme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16.000,00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16.000,00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20"/>
        </w:trPr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0"/>
        </w:trPr>
        <w:tc>
          <w:tcPr>
            <w:tcW w:w="5000" w:type="pct"/>
            <w:gridSpan w:val="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240"/>
        </w:trPr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14C" w:rsidRDefault="0036514C" w:rsidP="002F4BE2">
            <w:pPr>
              <w:pStyle w:val="DefaultStyle"/>
              <w:ind w:left="40"/>
              <w:jc w:val="right"/>
            </w:pPr>
          </w:p>
        </w:tc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14C" w:rsidRDefault="0036514C" w:rsidP="002F4BE2">
            <w:pPr>
              <w:pStyle w:val="DefaultStyle"/>
              <w:ind w:right="40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400"/>
        </w:trPr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240"/>
        </w:trPr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gridAfter w:val="1"/>
          <w:wAfter w:w="2366" w:type="pct"/>
          <w:trHeight w:hRule="exact" w:val="240"/>
        </w:trPr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785" w:type="pct"/>
          </w:tcPr>
          <w:p w:rsidR="0036514C" w:rsidRDefault="0036514C" w:rsidP="002F4BE2">
            <w:pPr>
              <w:pStyle w:val="EMPTYCELLSTYLE"/>
            </w:pPr>
          </w:p>
        </w:tc>
        <w:tc>
          <w:tcPr>
            <w:tcW w:w="1065" w:type="pct"/>
          </w:tcPr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720"/>
        </w:trPr>
        <w:tc>
          <w:tcPr>
            <w:tcW w:w="5000" w:type="pct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95"/>
              <w:gridCol w:w="6864"/>
              <w:gridCol w:w="2555"/>
              <w:gridCol w:w="26"/>
              <w:gridCol w:w="836"/>
              <w:gridCol w:w="387"/>
              <w:gridCol w:w="849"/>
              <w:gridCol w:w="384"/>
              <w:gridCol w:w="849"/>
              <w:gridCol w:w="359"/>
              <w:gridCol w:w="26"/>
              <w:gridCol w:w="26"/>
              <w:gridCol w:w="1254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70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  <w:tr w:rsidR="0036514C" w:rsidTr="0036514C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  <w:tr w:rsidR="0036514C" w:rsidTr="0036514C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276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6514C" w:rsidRDefault="0036514C" w:rsidP="002F4BE2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22"/>
              <w:gridCol w:w="2595"/>
              <w:gridCol w:w="1250"/>
              <w:gridCol w:w="1232"/>
              <w:gridCol w:w="1232"/>
              <w:gridCol w:w="26"/>
              <w:gridCol w:w="1253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0"/>
              <w:gridCol w:w="7578"/>
              <w:gridCol w:w="1883"/>
              <w:gridCol w:w="1248"/>
              <w:gridCol w:w="1232"/>
              <w:gridCol w:w="1232"/>
              <w:gridCol w:w="26"/>
              <w:gridCol w:w="1251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6"/>
              <w:gridCol w:w="7572"/>
              <w:gridCol w:w="1883"/>
              <w:gridCol w:w="1248"/>
              <w:gridCol w:w="1232"/>
              <w:gridCol w:w="1232"/>
              <w:gridCol w:w="26"/>
              <w:gridCol w:w="1251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260"/>
        </w:trPr>
        <w:tc>
          <w:tcPr>
            <w:tcW w:w="5000" w:type="pct"/>
            <w:gridSpan w:val="4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20"/>
              <w:gridCol w:w="2590"/>
              <w:gridCol w:w="1255"/>
              <w:gridCol w:w="1231"/>
              <w:gridCol w:w="1231"/>
              <w:gridCol w:w="26"/>
              <w:gridCol w:w="1257"/>
              <w:gridCol w:w="26"/>
            </w:tblGrid>
            <w:tr w:rsidR="0036514C" w:rsidTr="0036514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5.3. Kapitalne pomoći iz državnog proračuna</w:t>
                  </w:r>
                </w:p>
              </w:tc>
              <w:tc>
                <w:tcPr>
                  <w:tcW w:w="2780" w:type="dxa"/>
                  <w:tcMar>
                    <w:top w:w="0" w:type="dxa"/>
                    <w:bottom w:w="0" w:type="dxa"/>
                    <w:right w:w="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0"/>
              <w:gridCol w:w="7572"/>
              <w:gridCol w:w="1881"/>
              <w:gridCol w:w="1253"/>
              <w:gridCol w:w="1231"/>
              <w:gridCol w:w="1231"/>
              <w:gridCol w:w="26"/>
              <w:gridCol w:w="1256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  <w:tr w:rsidR="0036514C" w:rsidTr="0036514C">
        <w:trPr>
          <w:trHeight w:hRule="exact" w:val="300"/>
        </w:trPr>
        <w:tc>
          <w:tcPr>
            <w:tcW w:w="50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5"/>
              <w:gridCol w:w="7565"/>
              <w:gridCol w:w="1881"/>
              <w:gridCol w:w="1253"/>
              <w:gridCol w:w="1232"/>
              <w:gridCol w:w="1232"/>
              <w:gridCol w:w="26"/>
              <w:gridCol w:w="1256"/>
              <w:gridCol w:w="26"/>
            </w:tblGrid>
            <w:tr w:rsidR="0036514C" w:rsidTr="0036514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36514C" w:rsidRDefault="0036514C" w:rsidP="002F4BE2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  <w:tcMar>
                    <w:top w:w="40" w:type="dxa"/>
                    <w:left w:w="40" w:type="dxa"/>
                    <w:bottom w:w="40" w:type="dxa"/>
                  </w:tcMar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40" w:type="dxa"/>
                    <w:bottom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36514C" w:rsidRDefault="0036514C" w:rsidP="002F4BE2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36514C" w:rsidRDefault="0036514C" w:rsidP="002F4BE2">
                  <w:pPr>
                    <w:pStyle w:val="EMPTYCELLSTYLE"/>
                  </w:pPr>
                </w:p>
              </w:tc>
            </w:tr>
          </w:tbl>
          <w:p w:rsidR="0036514C" w:rsidRDefault="0036514C" w:rsidP="002F4BE2">
            <w:pPr>
              <w:pStyle w:val="EMPTYCELLSTYLE"/>
            </w:pPr>
          </w:p>
        </w:tc>
      </w:tr>
    </w:tbl>
    <w:p w:rsidR="0036514C" w:rsidRDefault="0036514C"/>
    <w:p w:rsidR="0058351F" w:rsidRDefault="0058351F"/>
    <w:p w:rsidR="0058351F" w:rsidRDefault="0058351F"/>
    <w:p w:rsidR="0036514C" w:rsidRDefault="0036514C"/>
    <w:p w:rsidR="0036514C" w:rsidRDefault="0036514C" w:rsidP="0036514C">
      <w:pPr>
        <w:keepNext/>
        <w:keepLines/>
        <w:spacing w:before="480"/>
        <w:ind w:left="1134" w:right="1247"/>
        <w:jc w:val="center"/>
        <w:outlineLvl w:val="0"/>
        <w:rPr>
          <w:rFonts w:ascii="Arial" w:hAnsi="Arial" w:cs="Arial"/>
          <w:b/>
        </w:rPr>
      </w:pPr>
    </w:p>
    <w:p w:rsidR="0036514C" w:rsidRPr="00D57287" w:rsidRDefault="0036514C" w:rsidP="0036514C">
      <w:pPr>
        <w:keepNext/>
        <w:keepLines/>
        <w:spacing w:before="480"/>
        <w:ind w:left="1134" w:right="1247"/>
        <w:jc w:val="center"/>
        <w:outlineLvl w:val="0"/>
        <w:rPr>
          <w:rFonts w:ascii="Arial" w:hAnsi="Arial" w:cs="Arial"/>
          <w:b/>
        </w:rPr>
      </w:pPr>
      <w:r w:rsidRPr="00D57287">
        <w:rPr>
          <w:rFonts w:ascii="Arial" w:hAnsi="Arial" w:cs="Arial"/>
          <w:b/>
        </w:rPr>
        <w:t>Članak 2.</w:t>
      </w:r>
    </w:p>
    <w:p w:rsidR="0036514C" w:rsidRPr="00D57287" w:rsidRDefault="0036514C" w:rsidP="0036514C">
      <w:pPr>
        <w:keepNext/>
        <w:ind w:left="1134" w:right="1247"/>
        <w:jc w:val="both"/>
        <w:outlineLvl w:val="0"/>
        <w:rPr>
          <w:rFonts w:ascii="Arial" w:hAnsi="Arial" w:cs="Arial"/>
          <w:b/>
          <w:highlight w:val="yellow"/>
        </w:rPr>
      </w:pPr>
    </w:p>
    <w:p w:rsidR="0036514C" w:rsidRPr="00D57287" w:rsidRDefault="0036514C" w:rsidP="00BD1DF4">
      <w:pPr>
        <w:keepNext/>
        <w:numPr>
          <w:ilvl w:val="0"/>
          <w:numId w:val="18"/>
        </w:numPr>
        <w:spacing w:after="200" w:line="276" w:lineRule="auto"/>
        <w:ind w:right="1247"/>
        <w:jc w:val="both"/>
        <w:outlineLvl w:val="0"/>
        <w:rPr>
          <w:rFonts w:ascii="Arial" w:hAnsi="Arial" w:cs="Arial"/>
        </w:rPr>
      </w:pPr>
      <w:r w:rsidRPr="00D57287">
        <w:rPr>
          <w:rFonts w:ascii="Arial" w:hAnsi="Arial" w:cs="Arial"/>
        </w:rPr>
        <w:t>Izmjene i dopune</w:t>
      </w:r>
      <w:r>
        <w:rPr>
          <w:rFonts w:ascii="Arial" w:hAnsi="Arial" w:cs="Arial"/>
        </w:rPr>
        <w:t xml:space="preserve"> Proračuna Općine Gračac za 2018</w:t>
      </w:r>
      <w:r w:rsidRPr="00D57287">
        <w:rPr>
          <w:rFonts w:ascii="Arial" w:hAnsi="Arial" w:cs="Arial"/>
        </w:rPr>
        <w:t>. godinu stupaju na snagu osmim danom nakon objave u „Službenom glasniku Općine Gračac“.</w:t>
      </w:r>
    </w:p>
    <w:p w:rsidR="0036514C" w:rsidRPr="00D57287" w:rsidRDefault="0036514C" w:rsidP="0036514C">
      <w:pPr>
        <w:keepNext/>
        <w:ind w:left="1134" w:right="1247"/>
        <w:jc w:val="both"/>
        <w:outlineLvl w:val="0"/>
        <w:rPr>
          <w:rFonts w:ascii="Arial" w:hAnsi="Arial" w:cs="Arial"/>
        </w:rPr>
      </w:pPr>
    </w:p>
    <w:p w:rsidR="0036514C" w:rsidRPr="00D57287" w:rsidRDefault="0036514C" w:rsidP="0036514C">
      <w:pPr>
        <w:keepNext/>
        <w:ind w:left="1134" w:right="1247"/>
        <w:jc w:val="both"/>
        <w:outlineLvl w:val="0"/>
        <w:rPr>
          <w:rFonts w:ascii="Arial" w:hAnsi="Arial" w:cs="Arial"/>
        </w:rPr>
      </w:pPr>
    </w:p>
    <w:p w:rsidR="0036514C" w:rsidRPr="00D57287" w:rsidRDefault="0036514C" w:rsidP="0036514C">
      <w:pPr>
        <w:pStyle w:val="Bezproreda"/>
        <w:rPr>
          <w:rFonts w:ascii="Arial" w:eastAsia="Calibri" w:hAnsi="Arial" w:cs="Arial"/>
          <w:sz w:val="24"/>
          <w:szCs w:val="24"/>
        </w:rPr>
      </w:pPr>
    </w:p>
    <w:p w:rsidR="0036514C" w:rsidRPr="00D57287" w:rsidRDefault="0036514C" w:rsidP="0036514C">
      <w:pPr>
        <w:pStyle w:val="Bezproreda"/>
        <w:rPr>
          <w:rFonts w:ascii="Arial" w:eastAsia="Calibri" w:hAnsi="Arial" w:cs="Arial"/>
          <w:b/>
          <w:sz w:val="24"/>
          <w:szCs w:val="24"/>
        </w:rPr>
      </w:pPr>
      <w:r w:rsidRPr="00D57287">
        <w:rPr>
          <w:rFonts w:ascii="Arial" w:eastAsia="Calibri" w:hAnsi="Arial" w:cs="Arial"/>
          <w:sz w:val="24"/>
          <w:szCs w:val="24"/>
        </w:rPr>
        <w:tab/>
      </w:r>
      <w:r w:rsidRPr="00D57287">
        <w:rPr>
          <w:rFonts w:ascii="Arial" w:eastAsia="Calibri" w:hAnsi="Arial" w:cs="Arial"/>
          <w:sz w:val="24"/>
          <w:szCs w:val="24"/>
        </w:rPr>
        <w:tab/>
      </w:r>
      <w:r w:rsidRPr="00D57287">
        <w:rPr>
          <w:rFonts w:ascii="Arial" w:eastAsia="Calibri" w:hAnsi="Arial" w:cs="Arial"/>
          <w:sz w:val="24"/>
          <w:szCs w:val="24"/>
        </w:rPr>
        <w:tab/>
      </w:r>
      <w:r w:rsidRPr="00D57287">
        <w:rPr>
          <w:rFonts w:ascii="Arial" w:eastAsia="Calibri" w:hAnsi="Arial" w:cs="Arial"/>
          <w:sz w:val="24"/>
          <w:szCs w:val="24"/>
        </w:rPr>
        <w:tab/>
      </w:r>
      <w:r w:rsidRPr="00D57287">
        <w:rPr>
          <w:rFonts w:ascii="Arial" w:eastAsia="Calibri" w:hAnsi="Arial" w:cs="Arial"/>
          <w:sz w:val="24"/>
          <w:szCs w:val="24"/>
        </w:rPr>
        <w:tab/>
      </w:r>
      <w:r w:rsidRPr="00D57287">
        <w:rPr>
          <w:rFonts w:ascii="Arial" w:eastAsia="Calibri" w:hAnsi="Arial" w:cs="Arial"/>
          <w:sz w:val="24"/>
          <w:szCs w:val="24"/>
        </w:rPr>
        <w:tab/>
      </w:r>
      <w:r w:rsidRPr="00D57287">
        <w:rPr>
          <w:rFonts w:ascii="Arial" w:eastAsia="Calibri" w:hAnsi="Arial" w:cs="Arial"/>
          <w:sz w:val="24"/>
          <w:szCs w:val="24"/>
        </w:rPr>
        <w:tab/>
      </w:r>
      <w:r w:rsidRPr="00D57287">
        <w:rPr>
          <w:rFonts w:ascii="Arial" w:eastAsia="Calibri" w:hAnsi="Arial" w:cs="Arial"/>
          <w:sz w:val="24"/>
          <w:szCs w:val="24"/>
        </w:rPr>
        <w:tab/>
      </w:r>
      <w:r w:rsidRPr="00D57287">
        <w:rPr>
          <w:rFonts w:ascii="Arial" w:eastAsia="Calibri" w:hAnsi="Arial" w:cs="Arial"/>
          <w:sz w:val="24"/>
          <w:szCs w:val="24"/>
        </w:rPr>
        <w:tab/>
      </w:r>
      <w:r w:rsidRPr="00D57287">
        <w:rPr>
          <w:rFonts w:ascii="Arial" w:eastAsia="Calibri" w:hAnsi="Arial" w:cs="Arial"/>
          <w:sz w:val="24"/>
          <w:szCs w:val="24"/>
        </w:rPr>
        <w:tab/>
      </w:r>
      <w:r w:rsidRPr="00D57287">
        <w:rPr>
          <w:rFonts w:ascii="Arial" w:eastAsia="Calibri" w:hAnsi="Arial" w:cs="Arial"/>
          <w:sz w:val="24"/>
          <w:szCs w:val="24"/>
        </w:rPr>
        <w:tab/>
      </w:r>
      <w:r w:rsidRPr="00D57287">
        <w:rPr>
          <w:rFonts w:ascii="Arial" w:eastAsia="Calibri" w:hAnsi="Arial" w:cs="Arial"/>
          <w:sz w:val="24"/>
          <w:szCs w:val="24"/>
        </w:rPr>
        <w:tab/>
      </w:r>
      <w:r w:rsidRPr="00D57287">
        <w:rPr>
          <w:rFonts w:ascii="Arial" w:eastAsia="Calibri" w:hAnsi="Arial" w:cs="Arial"/>
          <w:sz w:val="24"/>
          <w:szCs w:val="24"/>
        </w:rPr>
        <w:tab/>
      </w:r>
      <w:r w:rsidRPr="00D57287">
        <w:rPr>
          <w:rFonts w:ascii="Arial" w:eastAsia="Calibri" w:hAnsi="Arial" w:cs="Arial"/>
          <w:sz w:val="24"/>
          <w:szCs w:val="24"/>
        </w:rPr>
        <w:tab/>
      </w:r>
      <w:r w:rsidRPr="00D57287">
        <w:rPr>
          <w:rFonts w:ascii="Arial" w:eastAsia="Calibri" w:hAnsi="Arial" w:cs="Arial"/>
          <w:b/>
          <w:sz w:val="24"/>
          <w:szCs w:val="24"/>
        </w:rPr>
        <w:t xml:space="preserve"> PREDSJEDNIK:</w:t>
      </w:r>
    </w:p>
    <w:p w:rsidR="0036514C" w:rsidRPr="00D57287" w:rsidRDefault="0036514C" w:rsidP="0036514C">
      <w:pPr>
        <w:pStyle w:val="Bezproreda"/>
        <w:rPr>
          <w:rFonts w:ascii="Arial" w:eastAsia="Calibri" w:hAnsi="Arial" w:cs="Arial"/>
          <w:b/>
          <w:sz w:val="24"/>
          <w:szCs w:val="24"/>
        </w:rPr>
      </w:pPr>
    </w:p>
    <w:p w:rsidR="0036514C" w:rsidRPr="00D57287" w:rsidRDefault="0036514C" w:rsidP="0036514C">
      <w:pPr>
        <w:pStyle w:val="Bezproreda"/>
        <w:rPr>
          <w:rFonts w:ascii="Arial" w:eastAsia="Calibri" w:hAnsi="Arial" w:cs="Arial"/>
          <w:b/>
          <w:sz w:val="24"/>
          <w:szCs w:val="24"/>
        </w:rPr>
      </w:pPr>
      <w:r w:rsidRPr="00D57287">
        <w:rPr>
          <w:rFonts w:ascii="Arial" w:eastAsia="Calibri" w:hAnsi="Arial" w:cs="Arial"/>
          <w:b/>
          <w:sz w:val="24"/>
          <w:szCs w:val="24"/>
        </w:rPr>
        <w:tab/>
      </w:r>
      <w:r w:rsidRPr="00D57287">
        <w:rPr>
          <w:rFonts w:ascii="Arial" w:eastAsia="Calibri" w:hAnsi="Arial" w:cs="Arial"/>
          <w:b/>
          <w:sz w:val="24"/>
          <w:szCs w:val="24"/>
        </w:rPr>
        <w:tab/>
      </w:r>
      <w:r w:rsidRPr="00D57287">
        <w:rPr>
          <w:rFonts w:ascii="Arial" w:eastAsia="Calibri" w:hAnsi="Arial" w:cs="Arial"/>
          <w:b/>
          <w:sz w:val="24"/>
          <w:szCs w:val="24"/>
        </w:rPr>
        <w:tab/>
      </w:r>
      <w:r w:rsidRPr="00D57287">
        <w:rPr>
          <w:rFonts w:ascii="Arial" w:eastAsia="Calibri" w:hAnsi="Arial" w:cs="Arial"/>
          <w:b/>
          <w:sz w:val="24"/>
          <w:szCs w:val="24"/>
        </w:rPr>
        <w:tab/>
      </w:r>
      <w:r w:rsidRPr="00D57287">
        <w:rPr>
          <w:rFonts w:ascii="Arial" w:eastAsia="Calibri" w:hAnsi="Arial" w:cs="Arial"/>
          <w:b/>
          <w:sz w:val="24"/>
          <w:szCs w:val="24"/>
        </w:rPr>
        <w:tab/>
      </w:r>
      <w:r w:rsidRPr="00D57287">
        <w:rPr>
          <w:rFonts w:ascii="Arial" w:eastAsia="Calibri" w:hAnsi="Arial" w:cs="Arial"/>
          <w:b/>
          <w:sz w:val="24"/>
          <w:szCs w:val="24"/>
        </w:rPr>
        <w:tab/>
      </w:r>
      <w:r w:rsidRPr="00D57287">
        <w:rPr>
          <w:rFonts w:ascii="Arial" w:eastAsia="Calibri" w:hAnsi="Arial" w:cs="Arial"/>
          <w:b/>
          <w:sz w:val="24"/>
          <w:szCs w:val="24"/>
        </w:rPr>
        <w:tab/>
      </w:r>
      <w:r w:rsidRPr="00D57287">
        <w:rPr>
          <w:rFonts w:ascii="Arial" w:eastAsia="Calibri" w:hAnsi="Arial" w:cs="Arial"/>
          <w:b/>
          <w:sz w:val="24"/>
          <w:szCs w:val="24"/>
        </w:rPr>
        <w:tab/>
      </w:r>
      <w:r w:rsidRPr="00D57287">
        <w:rPr>
          <w:rFonts w:ascii="Arial" w:eastAsia="Calibri" w:hAnsi="Arial" w:cs="Arial"/>
          <w:b/>
          <w:sz w:val="24"/>
          <w:szCs w:val="24"/>
        </w:rPr>
        <w:tab/>
      </w:r>
      <w:r w:rsidRPr="00D57287">
        <w:rPr>
          <w:rFonts w:ascii="Arial" w:eastAsia="Calibri" w:hAnsi="Arial" w:cs="Arial"/>
          <w:b/>
          <w:sz w:val="24"/>
          <w:szCs w:val="24"/>
        </w:rPr>
        <w:tab/>
      </w:r>
      <w:r w:rsidRPr="00D57287">
        <w:rPr>
          <w:rFonts w:ascii="Arial" w:eastAsia="Calibri" w:hAnsi="Arial" w:cs="Arial"/>
          <w:b/>
          <w:sz w:val="24"/>
          <w:szCs w:val="24"/>
        </w:rPr>
        <w:tab/>
      </w:r>
      <w:r w:rsidRPr="00D57287">
        <w:rPr>
          <w:rFonts w:ascii="Arial" w:eastAsia="Calibri" w:hAnsi="Arial" w:cs="Arial"/>
          <w:b/>
          <w:sz w:val="24"/>
          <w:szCs w:val="24"/>
        </w:rPr>
        <w:tab/>
      </w:r>
      <w:r w:rsidRPr="00D57287">
        <w:rPr>
          <w:rFonts w:ascii="Arial" w:eastAsia="Calibri" w:hAnsi="Arial" w:cs="Arial"/>
          <w:b/>
          <w:sz w:val="24"/>
          <w:szCs w:val="24"/>
        </w:rPr>
        <w:tab/>
      </w:r>
      <w:r w:rsidRPr="00D57287">
        <w:rPr>
          <w:rFonts w:ascii="Arial" w:eastAsia="Calibri" w:hAnsi="Arial" w:cs="Arial"/>
          <w:b/>
          <w:sz w:val="24"/>
          <w:szCs w:val="24"/>
        </w:rPr>
        <w:tab/>
        <w:t>Tadija Šišić, dipl.iur.</w:t>
      </w:r>
    </w:p>
    <w:p w:rsidR="0036514C" w:rsidRDefault="0036514C" w:rsidP="0036514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36514C" w:rsidRDefault="0036514C" w:rsidP="0036514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36514C" w:rsidRDefault="0036514C" w:rsidP="0036514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36514C" w:rsidRDefault="0036514C" w:rsidP="0036514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36514C" w:rsidRDefault="0036514C" w:rsidP="0036514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36514C" w:rsidRDefault="0036514C" w:rsidP="0036514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36514C" w:rsidRDefault="0036514C" w:rsidP="0036514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36514C" w:rsidRDefault="0036514C" w:rsidP="0036514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36514C" w:rsidRDefault="0036514C" w:rsidP="0036514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36514C" w:rsidRDefault="0036514C" w:rsidP="0036514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36514C" w:rsidRDefault="0036514C" w:rsidP="0036514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36514C" w:rsidRDefault="0036514C" w:rsidP="0036514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36514C" w:rsidRDefault="0036514C" w:rsidP="0036514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36514C" w:rsidRDefault="0036514C" w:rsidP="0036514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36514C" w:rsidRDefault="0036514C" w:rsidP="0036514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36514C" w:rsidRDefault="0036514C" w:rsidP="0036514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36514C" w:rsidRDefault="0036514C" w:rsidP="0036514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36514C" w:rsidRDefault="0036514C" w:rsidP="0036514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36514C" w:rsidRDefault="0036514C" w:rsidP="0036514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36514C" w:rsidRDefault="0036514C" w:rsidP="0036514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36514C" w:rsidRDefault="0036514C" w:rsidP="0036514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36514C" w:rsidRDefault="0036514C" w:rsidP="0036514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36514C" w:rsidRDefault="0036514C" w:rsidP="0036514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36514C" w:rsidRDefault="0036514C" w:rsidP="0036514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36514C" w:rsidRDefault="0036514C" w:rsidP="0036514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36514C" w:rsidRDefault="0036514C" w:rsidP="0036514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36514C" w:rsidRPr="00D57287" w:rsidRDefault="0036514C" w:rsidP="0036514C">
      <w:pPr>
        <w:pStyle w:val="Bezproreda"/>
        <w:rPr>
          <w:rFonts w:ascii="Arial" w:eastAsia="Calibri" w:hAnsi="Arial" w:cs="Arial"/>
          <w:b/>
          <w:sz w:val="24"/>
          <w:szCs w:val="24"/>
        </w:rPr>
      </w:pPr>
    </w:p>
    <w:p w:rsidR="0058351F" w:rsidRDefault="0058351F"/>
    <w:p w:rsidR="001B3EB2" w:rsidRDefault="001B3EB2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AA3EEE" w:rsidTr="0036514C">
        <w:trPr>
          <w:jc w:val="center"/>
        </w:trPr>
        <w:tc>
          <w:tcPr>
            <w:tcW w:w="9288" w:type="dxa"/>
          </w:tcPr>
          <w:p w:rsidR="00F430F9" w:rsidRDefault="00F430F9" w:rsidP="00F430F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MT"/>
                <w:sz w:val="20"/>
                <w:szCs w:val="20"/>
              </w:rPr>
            </w:pPr>
            <w:r>
              <w:rPr>
                <w:rFonts w:ascii="Book Antiqua" w:hAnsi="Book Antiqua" w:cs="TimesNewRomanPSMT"/>
                <w:sz w:val="20"/>
                <w:szCs w:val="20"/>
              </w:rPr>
              <w:t>"Službeni glasnik Općine Gračac» - Službeno glasilo Općine Gračac</w:t>
            </w:r>
          </w:p>
          <w:p w:rsidR="00F430F9" w:rsidRDefault="00F430F9" w:rsidP="00F430F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MT"/>
                <w:sz w:val="20"/>
                <w:szCs w:val="20"/>
              </w:rPr>
            </w:pPr>
            <w:r>
              <w:rPr>
                <w:rFonts w:ascii="Book Antiqua" w:hAnsi="Book Antiqua" w:cs="TimesNewRomanPSMT"/>
                <w:sz w:val="20"/>
                <w:szCs w:val="20"/>
              </w:rPr>
              <w:t xml:space="preserve">Izdavač: Općina Gračac              </w:t>
            </w:r>
          </w:p>
          <w:p w:rsidR="00F430F9" w:rsidRDefault="00F430F9" w:rsidP="00F430F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MT"/>
                <w:sz w:val="20"/>
                <w:szCs w:val="20"/>
              </w:rPr>
            </w:pPr>
            <w:r>
              <w:rPr>
                <w:rFonts w:ascii="Book Antiqua" w:hAnsi="Book Antiqua" w:cs="TimesNewRomanPSMT"/>
                <w:sz w:val="20"/>
                <w:szCs w:val="20"/>
              </w:rPr>
              <w:t xml:space="preserve">Uredništvo: Nataša Turbić, Bojana Fumić, Sandra Kukić </w:t>
            </w:r>
          </w:p>
          <w:p w:rsidR="00F430F9" w:rsidRDefault="00F430F9" w:rsidP="00F430F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MT"/>
                <w:sz w:val="20"/>
                <w:szCs w:val="20"/>
              </w:rPr>
            </w:pPr>
            <w:r>
              <w:rPr>
                <w:rFonts w:ascii="Book Antiqua" w:hAnsi="Book Antiqua" w:cs="TimesNewRomanPSMT"/>
                <w:sz w:val="20"/>
                <w:szCs w:val="20"/>
              </w:rPr>
              <w:t>Gračac,  Park sv. Jurja 1, 23440 Gračac, telefon 023/773-007</w:t>
            </w:r>
          </w:p>
          <w:p w:rsidR="00F430F9" w:rsidRDefault="00F430F9" w:rsidP="00F430F9">
            <w:pPr>
              <w:jc w:val="center"/>
            </w:pPr>
            <w:r>
              <w:rPr>
                <w:rFonts w:ascii="Book Antiqua" w:hAnsi="Book Antiqua" w:cs="TimesNewRomanPSMT"/>
                <w:sz w:val="20"/>
                <w:szCs w:val="20"/>
              </w:rPr>
              <w:t xml:space="preserve">Službeni glasnik objavljuje se i na: </w:t>
            </w:r>
            <w:hyperlink r:id="rId13" w:history="1">
              <w:r>
                <w:rPr>
                  <w:rStyle w:val="Hiperveza"/>
                  <w:rFonts w:ascii="Book Antiqua" w:hAnsi="Book Antiqua"/>
                  <w:b/>
                  <w:bCs/>
                  <w:sz w:val="20"/>
                  <w:szCs w:val="20"/>
                </w:rPr>
                <w:t>www.gracac.hr</w:t>
              </w:r>
            </w:hyperlink>
          </w:p>
          <w:p w:rsidR="00035515" w:rsidRPr="00035515" w:rsidRDefault="008765AE" w:rsidP="00F430F9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Broj tiskanih primjeraka: 3</w:t>
            </w:r>
            <w:r w:rsidR="00035515" w:rsidRPr="00035515">
              <w:rPr>
                <w:rFonts w:ascii="Book Antiqua" w:hAnsi="Book Antiqua"/>
                <w:sz w:val="20"/>
                <w:szCs w:val="20"/>
              </w:rPr>
              <w:t>0</w:t>
            </w:r>
          </w:p>
          <w:p w:rsidR="00AA3EEE" w:rsidRDefault="00AA3EEE" w:rsidP="00AA3EEE">
            <w:pPr>
              <w:jc w:val="center"/>
            </w:pPr>
          </w:p>
        </w:tc>
      </w:tr>
    </w:tbl>
    <w:p w:rsidR="00AA3EEE" w:rsidRDefault="00AA3EEE"/>
    <w:sectPr w:rsidR="00AA3EEE" w:rsidSect="001B3EB2">
      <w:pgSz w:w="16838" w:h="11906" w:orient="landscape" w:code="9"/>
      <w:pgMar w:top="1418" w:right="851" w:bottom="1418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352" w:rsidRDefault="00D56352" w:rsidP="00A46039">
      <w:r>
        <w:separator/>
      </w:r>
    </w:p>
  </w:endnote>
  <w:endnote w:type="continuationSeparator" w:id="0">
    <w:p w:rsidR="00D56352" w:rsidRDefault="00D56352" w:rsidP="00A4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51F" w:rsidRDefault="0058351F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Službeni glasnik Općine Gračac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Str.  </w:t>
    </w:r>
    <w:r w:rsidR="00D56352">
      <w:fldChar w:fldCharType="begin"/>
    </w:r>
    <w:r w:rsidR="00D56352">
      <w:instrText xml:space="preserve"> PAGE   \* MERGEFORMAT </w:instrText>
    </w:r>
    <w:r w:rsidR="00D56352">
      <w:fldChar w:fldCharType="separate"/>
    </w:r>
    <w:r w:rsidR="00E94B9D" w:rsidRPr="00E94B9D">
      <w:rPr>
        <w:rFonts w:asciiTheme="majorHAnsi" w:hAnsiTheme="majorHAnsi"/>
        <w:noProof/>
      </w:rPr>
      <w:t>1</w:t>
    </w:r>
    <w:r w:rsidR="00D56352">
      <w:rPr>
        <w:rFonts w:asciiTheme="majorHAnsi" w:hAnsiTheme="majorHAnsi"/>
        <w:noProof/>
      </w:rPr>
      <w:fldChar w:fldCharType="end"/>
    </w:r>
  </w:p>
  <w:p w:rsidR="0058351F" w:rsidRDefault="0058351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352" w:rsidRDefault="00D56352" w:rsidP="00A46039">
      <w:r>
        <w:separator/>
      </w:r>
    </w:p>
  </w:footnote>
  <w:footnote w:type="continuationSeparator" w:id="0">
    <w:p w:rsidR="00D56352" w:rsidRDefault="00D56352" w:rsidP="00A46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 Antiqua" w:eastAsiaTheme="majorEastAsia" w:hAnsi="Book Antiqua" w:cs="Courier New"/>
        <w:b/>
        <w:sz w:val="32"/>
        <w:szCs w:val="32"/>
      </w:rPr>
      <w:alias w:val="Title"/>
      <w:id w:val="15455979"/>
      <w:placeholder>
        <w:docPart w:val="B0DDBC084D404903964E6834FAB8337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8351F" w:rsidRPr="00A46039" w:rsidRDefault="0058351F" w:rsidP="00340294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="Book Antiqua" w:eastAsiaTheme="majorEastAsia" w:hAnsi="Book Antiqua" w:cs="Courier New"/>
            <w:b/>
            <w:sz w:val="32"/>
            <w:szCs w:val="32"/>
          </w:rPr>
        </w:pPr>
        <w:r>
          <w:rPr>
            <w:rFonts w:ascii="Book Antiqua" w:eastAsiaTheme="majorEastAsia" w:hAnsi="Book Antiqua" w:cs="Courier New"/>
            <w:b/>
            <w:sz w:val="32"/>
            <w:szCs w:val="32"/>
          </w:rPr>
          <w:t>„Službeni glasnik Općine Gračac“                                                      broj 2         22. ožujka 2018. godine        Godina: VI</w:t>
        </w:r>
      </w:p>
    </w:sdtContent>
  </w:sdt>
  <w:p w:rsidR="0058351F" w:rsidRDefault="0058351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51F" w:rsidRDefault="0058351F" w:rsidP="009243C4">
    <w:pPr>
      <w:pStyle w:val="Zaglavlje"/>
      <w:tabs>
        <w:tab w:val="left" w:pos="4020"/>
      </w:tabs>
      <w:jc w:val="both"/>
      <w:rPr>
        <w:rFonts w:ascii="Book Antiqua" w:hAnsi="Book Antiqua"/>
        <w:b/>
      </w:rPr>
    </w:pPr>
    <w:r>
      <w:rPr>
        <w:rFonts w:ascii="Book Antiqua" w:hAnsi="Book Antiqua"/>
        <w:b/>
        <w:sz w:val="48"/>
        <w:szCs w:val="48"/>
      </w:rPr>
      <w:t xml:space="preserve">                                                            </w:t>
    </w:r>
    <w:r>
      <w:rPr>
        <w:rFonts w:ascii="Book Antiqua" w:hAnsi="Book Antiqua"/>
        <w:b/>
      </w:rPr>
      <w:t>ISSN  1849-2606</w:t>
    </w:r>
  </w:p>
  <w:p w:rsidR="0058351F" w:rsidRPr="00863147" w:rsidRDefault="0058351F" w:rsidP="009243C4">
    <w:pPr>
      <w:pStyle w:val="Zaglavlje"/>
      <w:tabs>
        <w:tab w:val="left" w:pos="4020"/>
      </w:tabs>
      <w:jc w:val="both"/>
      <w:rPr>
        <w:rFonts w:ascii="Book Antiqua" w:hAnsi="Book Antiqua"/>
        <w:b/>
      </w:rPr>
    </w:pPr>
    <w:r w:rsidRPr="00863147">
      <w:rPr>
        <w:rFonts w:ascii="Book Antiqua" w:hAnsi="Book Antiqua"/>
        <w:b/>
        <w:noProof/>
        <w:lang w:eastAsia="hr-HR"/>
      </w:rPr>
      <w:drawing>
        <wp:inline distT="0" distB="0" distL="0" distR="0">
          <wp:extent cx="971550" cy="1234439"/>
          <wp:effectExtent l="19050" t="0" r="0" b="0"/>
          <wp:docPr id="2" name="Picture 7" descr="C:\Users\Korisnik\Documents\grb\Gračac_(grb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orisnik\Documents\grb\Gračac_(grb)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325" cy="12354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 Antiqua" w:hAnsi="Book Antiqua"/>
        <w:b/>
        <w:sz w:val="28"/>
        <w:szCs w:val="28"/>
      </w:rPr>
      <w:t xml:space="preserve">       </w:t>
    </w:r>
    <w:r>
      <w:rPr>
        <w:rFonts w:ascii="Book Antiqua" w:hAnsi="Book Antiqua"/>
        <w:b/>
        <w:sz w:val="48"/>
        <w:szCs w:val="48"/>
      </w:rPr>
      <w:t xml:space="preserve">       </w:t>
    </w:r>
    <w:r w:rsidRPr="00960BF5">
      <w:rPr>
        <w:rFonts w:ascii="Book Antiqua" w:hAnsi="Book Antiqua"/>
        <w:b/>
        <w:sz w:val="48"/>
        <w:szCs w:val="48"/>
      </w:rPr>
      <w:t xml:space="preserve">SLUŽBENI GLASNIK </w:t>
    </w:r>
  </w:p>
  <w:p w:rsidR="0058351F" w:rsidRDefault="0058351F" w:rsidP="00112FE3">
    <w:pPr>
      <w:pStyle w:val="Zaglavlje"/>
      <w:tabs>
        <w:tab w:val="left" w:pos="4020"/>
      </w:tabs>
      <w:jc w:val="both"/>
      <w:rPr>
        <w:rFonts w:ascii="Book Antiqua" w:hAnsi="Book Antiqua"/>
        <w:b/>
        <w:sz w:val="48"/>
        <w:szCs w:val="48"/>
      </w:rPr>
    </w:pPr>
    <w:r>
      <w:rPr>
        <w:rFonts w:ascii="Book Antiqua" w:hAnsi="Book Antiqua"/>
        <w:b/>
        <w:sz w:val="48"/>
        <w:szCs w:val="48"/>
      </w:rPr>
      <w:t xml:space="preserve">                    </w:t>
    </w:r>
    <w:r w:rsidRPr="00960BF5">
      <w:rPr>
        <w:rFonts w:ascii="Book Antiqua" w:hAnsi="Book Antiqua"/>
        <w:b/>
        <w:sz w:val="48"/>
        <w:szCs w:val="48"/>
      </w:rPr>
      <w:t xml:space="preserve">      OPĆINE GRAČAC</w:t>
    </w:r>
    <w:r w:rsidRPr="00112FE3">
      <w:rPr>
        <w:rFonts w:ascii="Book Antiqua" w:hAnsi="Book Antiqua"/>
        <w:b/>
        <w:sz w:val="48"/>
        <w:szCs w:val="48"/>
      </w:rPr>
      <w:t xml:space="preserve"> </w:t>
    </w:r>
    <w:r>
      <w:rPr>
        <w:rFonts w:ascii="Book Antiqua" w:hAnsi="Book Antiqua"/>
        <w:b/>
        <w:sz w:val="48"/>
        <w:szCs w:val="48"/>
      </w:rPr>
      <w:t xml:space="preserve">          </w:t>
    </w:r>
  </w:p>
  <w:p w:rsidR="0058351F" w:rsidRPr="00112FE3" w:rsidRDefault="0058351F" w:rsidP="00112FE3">
    <w:pPr>
      <w:pStyle w:val="Zaglavlje"/>
      <w:tabs>
        <w:tab w:val="left" w:pos="4020"/>
      </w:tabs>
      <w:jc w:val="both"/>
      <w:rPr>
        <w:rFonts w:ascii="Book Antiqua" w:hAnsi="Book Antiqua"/>
        <w:b/>
        <w:sz w:val="32"/>
        <w:szCs w:val="32"/>
      </w:rPr>
    </w:pPr>
  </w:p>
  <w:p w:rsidR="0058351F" w:rsidRDefault="0058351F" w:rsidP="00112FE3">
    <w:pPr>
      <w:pStyle w:val="Zaglavlje"/>
      <w:pBdr>
        <w:bottom w:val="single" w:sz="12" w:space="1" w:color="auto"/>
      </w:pBdr>
      <w:tabs>
        <w:tab w:val="left" w:pos="4020"/>
      </w:tabs>
      <w:jc w:val="both"/>
      <w:rPr>
        <w:rFonts w:ascii="Book Antiqua" w:eastAsiaTheme="majorEastAsia" w:hAnsi="Book Antiqua" w:cs="Courier New"/>
        <w:b/>
        <w:sz w:val="32"/>
        <w:szCs w:val="32"/>
      </w:rPr>
    </w:pPr>
    <w:r>
      <w:rPr>
        <w:rFonts w:ascii="Book Antiqua" w:eastAsiaTheme="majorEastAsia" w:hAnsi="Book Antiqua" w:cs="Courier New"/>
        <w:b/>
        <w:sz w:val="32"/>
        <w:szCs w:val="32"/>
      </w:rPr>
      <w:t>broj 2         GRAČAC, 22. ožujka 2018. godine           Godina: VI</w:t>
    </w:r>
  </w:p>
  <w:p w:rsidR="0058351F" w:rsidRPr="00112FE3" w:rsidRDefault="0058351F" w:rsidP="00112FE3">
    <w:pPr>
      <w:pStyle w:val="Zaglavlje"/>
      <w:tabs>
        <w:tab w:val="left" w:pos="4020"/>
      </w:tabs>
      <w:jc w:val="both"/>
      <w:rPr>
        <w:rFonts w:ascii="Book Antiqua" w:hAnsi="Book Antiqua"/>
        <w:b/>
        <w:sz w:val="48"/>
        <w:szCs w:val="48"/>
      </w:rPr>
    </w:pPr>
  </w:p>
  <w:p w:rsidR="0058351F" w:rsidRDefault="0058351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246"/>
    <w:multiLevelType w:val="hybridMultilevel"/>
    <w:tmpl w:val="805CD8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33227"/>
    <w:multiLevelType w:val="hybridMultilevel"/>
    <w:tmpl w:val="805CD8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3282D"/>
    <w:multiLevelType w:val="hybridMultilevel"/>
    <w:tmpl w:val="805CD8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6146A"/>
    <w:multiLevelType w:val="hybridMultilevel"/>
    <w:tmpl w:val="A68849AA"/>
    <w:lvl w:ilvl="0" w:tplc="EC2CF5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06E5D"/>
    <w:multiLevelType w:val="hybridMultilevel"/>
    <w:tmpl w:val="37ECB4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B02F8"/>
    <w:multiLevelType w:val="hybridMultilevel"/>
    <w:tmpl w:val="BAC4A1E8"/>
    <w:lvl w:ilvl="0" w:tplc="5060C1BC">
      <w:start w:val="1"/>
      <w:numFmt w:val="upperRoman"/>
      <w:lvlText w:val="%1."/>
      <w:lvlJc w:val="left"/>
      <w:pPr>
        <w:ind w:left="1800" w:hanging="720"/>
      </w:pPr>
      <w:rPr>
        <w:rFonts w:ascii="Arial" w:eastAsia="Arial" w:hAnsi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E44E7A"/>
    <w:multiLevelType w:val="hybridMultilevel"/>
    <w:tmpl w:val="553E82D2"/>
    <w:lvl w:ilvl="0" w:tplc="C2409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F1B21"/>
    <w:multiLevelType w:val="hybridMultilevel"/>
    <w:tmpl w:val="6B20235E"/>
    <w:lvl w:ilvl="0" w:tplc="C7D6E7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cs="Arial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0C50D6"/>
    <w:multiLevelType w:val="hybridMultilevel"/>
    <w:tmpl w:val="CDE20E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81D4D"/>
    <w:multiLevelType w:val="hybridMultilevel"/>
    <w:tmpl w:val="805CD8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22ABE"/>
    <w:multiLevelType w:val="hybridMultilevel"/>
    <w:tmpl w:val="805CD8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33AE4"/>
    <w:multiLevelType w:val="hybridMultilevel"/>
    <w:tmpl w:val="82244372"/>
    <w:lvl w:ilvl="0" w:tplc="ED9AB72C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74E2E"/>
    <w:multiLevelType w:val="hybridMultilevel"/>
    <w:tmpl w:val="F68E3150"/>
    <w:lvl w:ilvl="0" w:tplc="BC30034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A73C0"/>
    <w:multiLevelType w:val="hybridMultilevel"/>
    <w:tmpl w:val="B6E61BBA"/>
    <w:lvl w:ilvl="0" w:tplc="B8482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2118B7"/>
    <w:multiLevelType w:val="hybridMultilevel"/>
    <w:tmpl w:val="B71E81FA"/>
    <w:lvl w:ilvl="0" w:tplc="150492C2">
      <w:start w:val="1"/>
      <w:numFmt w:val="upperRoman"/>
      <w:lvlText w:val="%1."/>
      <w:lvlJc w:val="left"/>
      <w:pPr>
        <w:ind w:left="191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74" w:hanging="360"/>
      </w:pPr>
    </w:lvl>
    <w:lvl w:ilvl="2" w:tplc="041A001B" w:tentative="1">
      <w:start w:val="1"/>
      <w:numFmt w:val="lowerRoman"/>
      <w:lvlText w:val="%3."/>
      <w:lvlJc w:val="right"/>
      <w:pPr>
        <w:ind w:left="2994" w:hanging="180"/>
      </w:pPr>
    </w:lvl>
    <w:lvl w:ilvl="3" w:tplc="041A000F" w:tentative="1">
      <w:start w:val="1"/>
      <w:numFmt w:val="decimal"/>
      <w:lvlText w:val="%4."/>
      <w:lvlJc w:val="left"/>
      <w:pPr>
        <w:ind w:left="3714" w:hanging="360"/>
      </w:pPr>
    </w:lvl>
    <w:lvl w:ilvl="4" w:tplc="041A0019" w:tentative="1">
      <w:start w:val="1"/>
      <w:numFmt w:val="lowerLetter"/>
      <w:lvlText w:val="%5."/>
      <w:lvlJc w:val="left"/>
      <w:pPr>
        <w:ind w:left="4434" w:hanging="360"/>
      </w:pPr>
    </w:lvl>
    <w:lvl w:ilvl="5" w:tplc="041A001B" w:tentative="1">
      <w:start w:val="1"/>
      <w:numFmt w:val="lowerRoman"/>
      <w:lvlText w:val="%6."/>
      <w:lvlJc w:val="right"/>
      <w:pPr>
        <w:ind w:left="5154" w:hanging="180"/>
      </w:pPr>
    </w:lvl>
    <w:lvl w:ilvl="6" w:tplc="041A000F" w:tentative="1">
      <w:start w:val="1"/>
      <w:numFmt w:val="decimal"/>
      <w:lvlText w:val="%7."/>
      <w:lvlJc w:val="left"/>
      <w:pPr>
        <w:ind w:left="5874" w:hanging="360"/>
      </w:pPr>
    </w:lvl>
    <w:lvl w:ilvl="7" w:tplc="041A0019" w:tentative="1">
      <w:start w:val="1"/>
      <w:numFmt w:val="lowerLetter"/>
      <w:lvlText w:val="%8."/>
      <w:lvlJc w:val="left"/>
      <w:pPr>
        <w:ind w:left="6594" w:hanging="360"/>
      </w:pPr>
    </w:lvl>
    <w:lvl w:ilvl="8" w:tplc="041A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5">
    <w:nsid w:val="61A96C8C"/>
    <w:multiLevelType w:val="hybridMultilevel"/>
    <w:tmpl w:val="99281EEA"/>
    <w:lvl w:ilvl="0" w:tplc="441A2F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F7EC9"/>
    <w:multiLevelType w:val="hybridMultilevel"/>
    <w:tmpl w:val="37ECB4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4D5CF8"/>
    <w:multiLevelType w:val="hybridMultilevel"/>
    <w:tmpl w:val="E110D274"/>
    <w:lvl w:ilvl="0" w:tplc="69ECFC1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2"/>
  </w:num>
  <w:num w:numId="5">
    <w:abstractNumId w:val="15"/>
  </w:num>
  <w:num w:numId="6">
    <w:abstractNumId w:val="17"/>
  </w:num>
  <w:num w:numId="7">
    <w:abstractNumId w:val="1"/>
  </w:num>
  <w:num w:numId="8">
    <w:abstractNumId w:val="4"/>
  </w:num>
  <w:num w:numId="9">
    <w:abstractNumId w:val="16"/>
  </w:num>
  <w:num w:numId="10">
    <w:abstractNumId w:val="3"/>
  </w:num>
  <w:num w:numId="11">
    <w:abstractNumId w:val="0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  <w:num w:numId="16">
    <w:abstractNumId w:val="6"/>
  </w:num>
  <w:num w:numId="17">
    <w:abstractNumId w:val="5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39"/>
    <w:rsid w:val="00035515"/>
    <w:rsid w:val="00070DBB"/>
    <w:rsid w:val="000963CE"/>
    <w:rsid w:val="000A5DA3"/>
    <w:rsid w:val="00112FE3"/>
    <w:rsid w:val="001B3EB2"/>
    <w:rsid w:val="00212348"/>
    <w:rsid w:val="002175CC"/>
    <w:rsid w:val="00220569"/>
    <w:rsid w:val="002E6CDB"/>
    <w:rsid w:val="00340294"/>
    <w:rsid w:val="0036514C"/>
    <w:rsid w:val="00391706"/>
    <w:rsid w:val="00393584"/>
    <w:rsid w:val="0040552A"/>
    <w:rsid w:val="00464100"/>
    <w:rsid w:val="00512882"/>
    <w:rsid w:val="0058351F"/>
    <w:rsid w:val="005A148C"/>
    <w:rsid w:val="005B6A5A"/>
    <w:rsid w:val="005D7568"/>
    <w:rsid w:val="0066102F"/>
    <w:rsid w:val="0069725C"/>
    <w:rsid w:val="006E6179"/>
    <w:rsid w:val="00733499"/>
    <w:rsid w:val="008261A9"/>
    <w:rsid w:val="00863147"/>
    <w:rsid w:val="008765AE"/>
    <w:rsid w:val="008A4BB1"/>
    <w:rsid w:val="008B5A96"/>
    <w:rsid w:val="009243C4"/>
    <w:rsid w:val="00960BF5"/>
    <w:rsid w:val="009E36E6"/>
    <w:rsid w:val="00A360DE"/>
    <w:rsid w:val="00A46039"/>
    <w:rsid w:val="00A75C4F"/>
    <w:rsid w:val="00AA3EEE"/>
    <w:rsid w:val="00AB2DCB"/>
    <w:rsid w:val="00AF0C94"/>
    <w:rsid w:val="00BD1DF4"/>
    <w:rsid w:val="00CA59FE"/>
    <w:rsid w:val="00D56352"/>
    <w:rsid w:val="00D73204"/>
    <w:rsid w:val="00DB7895"/>
    <w:rsid w:val="00E33B2E"/>
    <w:rsid w:val="00E94B9D"/>
    <w:rsid w:val="00F430F9"/>
    <w:rsid w:val="00F919CA"/>
    <w:rsid w:val="00F97E97"/>
    <w:rsid w:val="00FD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slov8">
    <w:name w:val="heading 8"/>
    <w:basedOn w:val="Normal"/>
    <w:next w:val="Normal"/>
    <w:link w:val="Naslov8Char"/>
    <w:qFormat/>
    <w:rsid w:val="00464100"/>
    <w:pPr>
      <w:keepNext/>
      <w:jc w:val="center"/>
      <w:outlineLvl w:val="7"/>
    </w:pPr>
    <w:rPr>
      <w:b/>
      <w:bCs/>
      <w:sz w:val="4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46039"/>
  </w:style>
  <w:style w:type="paragraph" w:styleId="Podnoje">
    <w:name w:val="footer"/>
    <w:basedOn w:val="Normal"/>
    <w:link w:val="Podnoje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46039"/>
  </w:style>
  <w:style w:type="paragraph" w:styleId="Tekstbalonia">
    <w:name w:val="Balloon Text"/>
    <w:basedOn w:val="Normal"/>
    <w:link w:val="TekstbaloniaChar"/>
    <w:uiPriority w:val="99"/>
    <w:semiHidden/>
    <w:unhideWhenUsed/>
    <w:rsid w:val="00A4603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603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46039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A4603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46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A3EEE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8765AE"/>
    <w:pPr>
      <w:tabs>
        <w:tab w:val="left" w:pos="709"/>
        <w:tab w:val="left" w:pos="7088"/>
      </w:tabs>
      <w:jc w:val="both"/>
    </w:pPr>
    <w:rPr>
      <w:sz w:val="22"/>
      <w:szCs w:val="20"/>
      <w:u w:val="double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8765AE"/>
    <w:rPr>
      <w:rFonts w:ascii="Times New Roman" w:eastAsia="Times New Roman" w:hAnsi="Times New Roman" w:cs="Times New Roman"/>
      <w:szCs w:val="20"/>
      <w:u w:val="double"/>
      <w:lang w:eastAsia="hr-HR"/>
    </w:rPr>
  </w:style>
  <w:style w:type="character" w:styleId="Jakoisticanje">
    <w:name w:val="Intense Emphasis"/>
    <w:basedOn w:val="Zadanifontodlomka"/>
    <w:uiPriority w:val="21"/>
    <w:qFormat/>
    <w:rsid w:val="000963CE"/>
    <w:rPr>
      <w:b/>
      <w:bCs/>
      <w:i/>
      <w:iCs/>
      <w:color w:val="4F81BD" w:themeColor="accent1"/>
    </w:rPr>
  </w:style>
  <w:style w:type="character" w:styleId="Istaknuto">
    <w:name w:val="Emphasis"/>
    <w:basedOn w:val="Zadanifontodlomka"/>
    <w:uiPriority w:val="20"/>
    <w:qFormat/>
    <w:rsid w:val="00A75C4F"/>
    <w:rPr>
      <w:i/>
      <w:iCs/>
    </w:rPr>
  </w:style>
  <w:style w:type="character" w:customStyle="1" w:styleId="Naslov8Char">
    <w:name w:val="Naslov 8 Char"/>
    <w:basedOn w:val="Zadanifontodlomka"/>
    <w:link w:val="Naslov8"/>
    <w:rsid w:val="00464100"/>
    <w:rPr>
      <w:rFonts w:ascii="Times New Roman" w:eastAsia="Times New Roman" w:hAnsi="Times New Roman" w:cs="Times New Roman"/>
      <w:b/>
      <w:bCs/>
      <w:sz w:val="40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464100"/>
    <w:pPr>
      <w:spacing w:before="100" w:beforeAutospacing="1" w:after="100" w:afterAutospacing="1"/>
    </w:pPr>
    <w:rPr>
      <w:lang w:eastAsia="hr-HR"/>
    </w:rPr>
  </w:style>
  <w:style w:type="character" w:styleId="Naglaeno">
    <w:name w:val="Strong"/>
    <w:basedOn w:val="Zadanifontodlomka"/>
    <w:uiPriority w:val="22"/>
    <w:qFormat/>
    <w:rsid w:val="00464100"/>
    <w:rPr>
      <w:b/>
      <w:bCs/>
    </w:rPr>
  </w:style>
  <w:style w:type="paragraph" w:customStyle="1" w:styleId="Default">
    <w:name w:val="Default"/>
    <w:rsid w:val="004641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464100"/>
  </w:style>
  <w:style w:type="paragraph" w:customStyle="1" w:styleId="xl41">
    <w:name w:val="xl41"/>
    <w:basedOn w:val="Normal"/>
    <w:rsid w:val="00464100"/>
    <w:pPr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464100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46410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">
    <w:name w:val="st"/>
    <w:basedOn w:val="Zadanifontodlomka"/>
    <w:rsid w:val="001B3EB2"/>
  </w:style>
  <w:style w:type="paragraph" w:customStyle="1" w:styleId="EmptyCellLayoutStyle">
    <w:name w:val="EmptyCellLayoutStyle"/>
    <w:rsid w:val="0058351F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customStyle="1" w:styleId="EMPTYCELLSTYLE">
    <w:name w:val="EMPTY_CELL_STYLE"/>
    <w:basedOn w:val="DefaultStyle"/>
    <w:qFormat/>
    <w:rsid w:val="0058351F"/>
    <w:rPr>
      <w:sz w:val="1"/>
    </w:rPr>
  </w:style>
  <w:style w:type="paragraph" w:customStyle="1" w:styleId="DefaultStyle">
    <w:name w:val="DefaultStyle"/>
    <w:qFormat/>
    <w:rsid w:val="0058351F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glava">
    <w:name w:val="glava"/>
    <w:qFormat/>
    <w:rsid w:val="0058351F"/>
    <w:pPr>
      <w:spacing w:after="0" w:line="240" w:lineRule="auto"/>
    </w:pPr>
    <w:rPr>
      <w:rFonts w:ascii="Arimo" w:eastAsia="Arimo" w:hAnsi="Arimo" w:cs="Arimo"/>
      <w:b/>
      <w:color w:val="FFFFFF"/>
      <w:sz w:val="20"/>
      <w:szCs w:val="20"/>
      <w:lang w:eastAsia="hr-HR"/>
    </w:rPr>
  </w:style>
  <w:style w:type="paragraph" w:customStyle="1" w:styleId="rgp1">
    <w:name w:val="rgp1"/>
    <w:qFormat/>
    <w:rsid w:val="0058351F"/>
    <w:pPr>
      <w:spacing w:after="0" w:line="240" w:lineRule="auto"/>
    </w:pPr>
    <w:rPr>
      <w:rFonts w:ascii="Arimo" w:eastAsia="Arimo" w:hAnsi="Arimo" w:cs="Arimo"/>
      <w:color w:val="FFFFFF"/>
      <w:sz w:val="20"/>
      <w:szCs w:val="20"/>
      <w:lang w:eastAsia="hr-HR"/>
    </w:rPr>
  </w:style>
  <w:style w:type="paragraph" w:customStyle="1" w:styleId="rgp2">
    <w:name w:val="rgp2"/>
    <w:qFormat/>
    <w:rsid w:val="0058351F"/>
    <w:pPr>
      <w:spacing w:after="0" w:line="240" w:lineRule="auto"/>
    </w:pPr>
    <w:rPr>
      <w:rFonts w:ascii="Arimo" w:eastAsia="Arimo" w:hAnsi="Arimo" w:cs="Arimo"/>
      <w:color w:val="FFFFFF"/>
      <w:sz w:val="20"/>
      <w:szCs w:val="20"/>
      <w:lang w:eastAsia="hr-HR"/>
    </w:rPr>
  </w:style>
  <w:style w:type="paragraph" w:customStyle="1" w:styleId="rgp3">
    <w:name w:val="rgp3"/>
    <w:qFormat/>
    <w:rsid w:val="0058351F"/>
    <w:pPr>
      <w:spacing w:after="0" w:line="240" w:lineRule="auto"/>
    </w:pPr>
    <w:rPr>
      <w:rFonts w:ascii="Arimo" w:eastAsia="Arimo" w:hAnsi="Arimo" w:cs="Arimo"/>
      <w:color w:val="FFFFFF"/>
      <w:sz w:val="20"/>
      <w:szCs w:val="20"/>
      <w:lang w:eastAsia="hr-HR"/>
    </w:rPr>
  </w:style>
  <w:style w:type="paragraph" w:customStyle="1" w:styleId="prog1">
    <w:name w:val="prog1"/>
    <w:qFormat/>
    <w:rsid w:val="0058351F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prog2">
    <w:name w:val="prog2"/>
    <w:qFormat/>
    <w:rsid w:val="0058351F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prog3">
    <w:name w:val="prog3"/>
    <w:qFormat/>
    <w:rsid w:val="0058351F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izv1">
    <w:name w:val="izv1"/>
    <w:qFormat/>
    <w:rsid w:val="0058351F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izv2">
    <w:name w:val="izv2"/>
    <w:qFormat/>
    <w:rsid w:val="0058351F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izv3">
    <w:name w:val="izv3"/>
    <w:qFormat/>
    <w:rsid w:val="0058351F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UvjetniStil">
    <w:name w:val="UvjetniStil"/>
    <w:basedOn w:val="DefaultStyle"/>
    <w:qFormat/>
    <w:rsid w:val="0058351F"/>
  </w:style>
  <w:style w:type="paragraph" w:customStyle="1" w:styleId="TipHeaderStil">
    <w:name w:val="TipHeaderStil"/>
    <w:qFormat/>
    <w:rsid w:val="00583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TipHeaderStil1">
    <w:name w:val="TipHeaderStil|1"/>
    <w:qFormat/>
    <w:rsid w:val="00583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UvjetniStil10">
    <w:name w:val="UvjetniStil|10"/>
    <w:qFormat/>
    <w:rsid w:val="0058351F"/>
    <w:pPr>
      <w:spacing w:after="0" w:line="240" w:lineRule="auto"/>
    </w:pPr>
    <w:rPr>
      <w:rFonts w:ascii="Arimo" w:eastAsia="Arimo" w:hAnsi="Arimo" w:cs="Arimo"/>
      <w:b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slov8">
    <w:name w:val="heading 8"/>
    <w:basedOn w:val="Normal"/>
    <w:next w:val="Normal"/>
    <w:link w:val="Naslov8Char"/>
    <w:qFormat/>
    <w:rsid w:val="00464100"/>
    <w:pPr>
      <w:keepNext/>
      <w:jc w:val="center"/>
      <w:outlineLvl w:val="7"/>
    </w:pPr>
    <w:rPr>
      <w:b/>
      <w:bCs/>
      <w:sz w:val="4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46039"/>
  </w:style>
  <w:style w:type="paragraph" w:styleId="Podnoje">
    <w:name w:val="footer"/>
    <w:basedOn w:val="Normal"/>
    <w:link w:val="Podnoje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46039"/>
  </w:style>
  <w:style w:type="paragraph" w:styleId="Tekstbalonia">
    <w:name w:val="Balloon Text"/>
    <w:basedOn w:val="Normal"/>
    <w:link w:val="TekstbaloniaChar"/>
    <w:uiPriority w:val="99"/>
    <w:semiHidden/>
    <w:unhideWhenUsed/>
    <w:rsid w:val="00A4603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603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46039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A4603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46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A3EEE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8765AE"/>
    <w:pPr>
      <w:tabs>
        <w:tab w:val="left" w:pos="709"/>
        <w:tab w:val="left" w:pos="7088"/>
      </w:tabs>
      <w:jc w:val="both"/>
    </w:pPr>
    <w:rPr>
      <w:sz w:val="22"/>
      <w:szCs w:val="20"/>
      <w:u w:val="double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8765AE"/>
    <w:rPr>
      <w:rFonts w:ascii="Times New Roman" w:eastAsia="Times New Roman" w:hAnsi="Times New Roman" w:cs="Times New Roman"/>
      <w:szCs w:val="20"/>
      <w:u w:val="double"/>
      <w:lang w:eastAsia="hr-HR"/>
    </w:rPr>
  </w:style>
  <w:style w:type="character" w:styleId="Jakoisticanje">
    <w:name w:val="Intense Emphasis"/>
    <w:basedOn w:val="Zadanifontodlomka"/>
    <w:uiPriority w:val="21"/>
    <w:qFormat/>
    <w:rsid w:val="000963CE"/>
    <w:rPr>
      <w:b/>
      <w:bCs/>
      <w:i/>
      <w:iCs/>
      <w:color w:val="4F81BD" w:themeColor="accent1"/>
    </w:rPr>
  </w:style>
  <w:style w:type="character" w:styleId="Istaknuto">
    <w:name w:val="Emphasis"/>
    <w:basedOn w:val="Zadanifontodlomka"/>
    <w:uiPriority w:val="20"/>
    <w:qFormat/>
    <w:rsid w:val="00A75C4F"/>
    <w:rPr>
      <w:i/>
      <w:iCs/>
    </w:rPr>
  </w:style>
  <w:style w:type="character" w:customStyle="1" w:styleId="Naslov8Char">
    <w:name w:val="Naslov 8 Char"/>
    <w:basedOn w:val="Zadanifontodlomka"/>
    <w:link w:val="Naslov8"/>
    <w:rsid w:val="00464100"/>
    <w:rPr>
      <w:rFonts w:ascii="Times New Roman" w:eastAsia="Times New Roman" w:hAnsi="Times New Roman" w:cs="Times New Roman"/>
      <w:b/>
      <w:bCs/>
      <w:sz w:val="40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464100"/>
    <w:pPr>
      <w:spacing w:before="100" w:beforeAutospacing="1" w:after="100" w:afterAutospacing="1"/>
    </w:pPr>
    <w:rPr>
      <w:lang w:eastAsia="hr-HR"/>
    </w:rPr>
  </w:style>
  <w:style w:type="character" w:styleId="Naglaeno">
    <w:name w:val="Strong"/>
    <w:basedOn w:val="Zadanifontodlomka"/>
    <w:uiPriority w:val="22"/>
    <w:qFormat/>
    <w:rsid w:val="00464100"/>
    <w:rPr>
      <w:b/>
      <w:bCs/>
    </w:rPr>
  </w:style>
  <w:style w:type="paragraph" w:customStyle="1" w:styleId="Default">
    <w:name w:val="Default"/>
    <w:rsid w:val="004641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464100"/>
  </w:style>
  <w:style w:type="paragraph" w:customStyle="1" w:styleId="xl41">
    <w:name w:val="xl41"/>
    <w:basedOn w:val="Normal"/>
    <w:rsid w:val="00464100"/>
    <w:pPr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464100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46410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">
    <w:name w:val="st"/>
    <w:basedOn w:val="Zadanifontodlomka"/>
    <w:rsid w:val="001B3EB2"/>
  </w:style>
  <w:style w:type="paragraph" w:customStyle="1" w:styleId="EmptyCellLayoutStyle">
    <w:name w:val="EmptyCellLayoutStyle"/>
    <w:rsid w:val="0058351F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customStyle="1" w:styleId="EMPTYCELLSTYLE">
    <w:name w:val="EMPTY_CELL_STYLE"/>
    <w:basedOn w:val="DefaultStyle"/>
    <w:qFormat/>
    <w:rsid w:val="0058351F"/>
    <w:rPr>
      <w:sz w:val="1"/>
    </w:rPr>
  </w:style>
  <w:style w:type="paragraph" w:customStyle="1" w:styleId="DefaultStyle">
    <w:name w:val="DefaultStyle"/>
    <w:qFormat/>
    <w:rsid w:val="0058351F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glava">
    <w:name w:val="glava"/>
    <w:qFormat/>
    <w:rsid w:val="0058351F"/>
    <w:pPr>
      <w:spacing w:after="0" w:line="240" w:lineRule="auto"/>
    </w:pPr>
    <w:rPr>
      <w:rFonts w:ascii="Arimo" w:eastAsia="Arimo" w:hAnsi="Arimo" w:cs="Arimo"/>
      <w:b/>
      <w:color w:val="FFFFFF"/>
      <w:sz w:val="20"/>
      <w:szCs w:val="20"/>
      <w:lang w:eastAsia="hr-HR"/>
    </w:rPr>
  </w:style>
  <w:style w:type="paragraph" w:customStyle="1" w:styleId="rgp1">
    <w:name w:val="rgp1"/>
    <w:qFormat/>
    <w:rsid w:val="0058351F"/>
    <w:pPr>
      <w:spacing w:after="0" w:line="240" w:lineRule="auto"/>
    </w:pPr>
    <w:rPr>
      <w:rFonts w:ascii="Arimo" w:eastAsia="Arimo" w:hAnsi="Arimo" w:cs="Arimo"/>
      <w:color w:val="FFFFFF"/>
      <w:sz w:val="20"/>
      <w:szCs w:val="20"/>
      <w:lang w:eastAsia="hr-HR"/>
    </w:rPr>
  </w:style>
  <w:style w:type="paragraph" w:customStyle="1" w:styleId="rgp2">
    <w:name w:val="rgp2"/>
    <w:qFormat/>
    <w:rsid w:val="0058351F"/>
    <w:pPr>
      <w:spacing w:after="0" w:line="240" w:lineRule="auto"/>
    </w:pPr>
    <w:rPr>
      <w:rFonts w:ascii="Arimo" w:eastAsia="Arimo" w:hAnsi="Arimo" w:cs="Arimo"/>
      <w:color w:val="FFFFFF"/>
      <w:sz w:val="20"/>
      <w:szCs w:val="20"/>
      <w:lang w:eastAsia="hr-HR"/>
    </w:rPr>
  </w:style>
  <w:style w:type="paragraph" w:customStyle="1" w:styleId="rgp3">
    <w:name w:val="rgp3"/>
    <w:qFormat/>
    <w:rsid w:val="0058351F"/>
    <w:pPr>
      <w:spacing w:after="0" w:line="240" w:lineRule="auto"/>
    </w:pPr>
    <w:rPr>
      <w:rFonts w:ascii="Arimo" w:eastAsia="Arimo" w:hAnsi="Arimo" w:cs="Arimo"/>
      <w:color w:val="FFFFFF"/>
      <w:sz w:val="20"/>
      <w:szCs w:val="20"/>
      <w:lang w:eastAsia="hr-HR"/>
    </w:rPr>
  </w:style>
  <w:style w:type="paragraph" w:customStyle="1" w:styleId="prog1">
    <w:name w:val="prog1"/>
    <w:qFormat/>
    <w:rsid w:val="0058351F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prog2">
    <w:name w:val="prog2"/>
    <w:qFormat/>
    <w:rsid w:val="0058351F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prog3">
    <w:name w:val="prog3"/>
    <w:qFormat/>
    <w:rsid w:val="0058351F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izv1">
    <w:name w:val="izv1"/>
    <w:qFormat/>
    <w:rsid w:val="0058351F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izv2">
    <w:name w:val="izv2"/>
    <w:qFormat/>
    <w:rsid w:val="0058351F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izv3">
    <w:name w:val="izv3"/>
    <w:qFormat/>
    <w:rsid w:val="0058351F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UvjetniStil">
    <w:name w:val="UvjetniStil"/>
    <w:basedOn w:val="DefaultStyle"/>
    <w:qFormat/>
    <w:rsid w:val="0058351F"/>
  </w:style>
  <w:style w:type="paragraph" w:customStyle="1" w:styleId="TipHeaderStil">
    <w:name w:val="TipHeaderStil"/>
    <w:qFormat/>
    <w:rsid w:val="00583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TipHeaderStil1">
    <w:name w:val="TipHeaderStil|1"/>
    <w:qFormat/>
    <w:rsid w:val="00583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UvjetniStil10">
    <w:name w:val="UvjetniStil|10"/>
    <w:qFormat/>
    <w:rsid w:val="0058351F"/>
    <w:pPr>
      <w:spacing w:after="0" w:line="240" w:lineRule="auto"/>
    </w:pPr>
    <w:rPr>
      <w:rFonts w:ascii="Arimo" w:eastAsia="Arimo" w:hAnsi="Arimo" w:cs="Arimo"/>
      <w:b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cac.hr" TargetMode="External"/><Relationship Id="rId13" Type="http://schemas.openxmlformats.org/officeDocument/2006/relationships/hyperlink" Target="http://www.gracac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acac.h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DDBC084D404903964E6834FAB83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629E7-AE40-4119-B4A3-6EC9E1C2E689}"/>
      </w:docPartPr>
      <w:docPartBody>
        <w:p w:rsidR="00A8732F" w:rsidRDefault="00494F42" w:rsidP="00494F42">
          <w:pPr>
            <w:pStyle w:val="B0DDBC084D404903964E6834FAB8337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94F42"/>
    <w:rsid w:val="003C4A89"/>
    <w:rsid w:val="00494F42"/>
    <w:rsid w:val="005B3B92"/>
    <w:rsid w:val="005F5D0B"/>
    <w:rsid w:val="00716877"/>
    <w:rsid w:val="007868B8"/>
    <w:rsid w:val="009C567D"/>
    <w:rsid w:val="00A81E2B"/>
    <w:rsid w:val="00A8732F"/>
    <w:rsid w:val="00BA3CEA"/>
    <w:rsid w:val="00BC0DA7"/>
    <w:rsid w:val="00C3228C"/>
    <w:rsid w:val="00F7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3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0DDBC084D404903964E6834FAB8337F">
    <w:name w:val="B0DDBC084D404903964E6834FAB8337F"/>
    <w:rsid w:val="00494F42"/>
  </w:style>
  <w:style w:type="paragraph" w:customStyle="1" w:styleId="C85956E6881C477FB70864420DA85C91">
    <w:name w:val="C85956E6881C477FB70864420DA85C91"/>
    <w:rsid w:val="00A8732F"/>
  </w:style>
  <w:style w:type="paragraph" w:customStyle="1" w:styleId="05A418EFC58143A2A2A88C69A12EED77">
    <w:name w:val="05A418EFC58143A2A2A88C69A12EED77"/>
    <w:rsid w:val="00C322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20295</Words>
  <Characters>115683</Characters>
  <Application>Microsoft Office Word</Application>
  <DocSecurity>0</DocSecurity>
  <Lines>964</Lines>
  <Paragraphs>271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„Službeni glasnik Općine Gračac“                                                      broj 2         22. ožujka 2018. godine        Godina: VI</vt:lpstr>
    </vt:vector>
  </TitlesOfParts>
  <Company/>
  <LinksUpToDate>false</LinksUpToDate>
  <CharactersWithSpaces>135707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„Službeni glasnik Općine Gračac“                                                      broj 2         22. ožujka 2018. godine        Godina: VI</dc:title>
  <dc:creator>Korisnik</dc:creator>
  <cp:lastModifiedBy>Korisnik</cp:lastModifiedBy>
  <cp:revision>3</cp:revision>
  <cp:lastPrinted>2018-03-22T09:57:00Z</cp:lastPrinted>
  <dcterms:created xsi:type="dcterms:W3CDTF">2018-03-22T13:28:00Z</dcterms:created>
  <dcterms:modified xsi:type="dcterms:W3CDTF">2018-03-22T13:28:00Z</dcterms:modified>
</cp:coreProperties>
</file>