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604"/>
        <w:gridCol w:w="120"/>
        <w:gridCol w:w="1544"/>
        <w:gridCol w:w="992"/>
        <w:gridCol w:w="709"/>
      </w:tblGrid>
      <w:tr w:rsidR="00F54788" w:rsidRPr="00877AA5" w:rsidTr="00D32DA3">
        <w:trPr>
          <w:trHeight w:val="1276"/>
        </w:trPr>
        <w:tc>
          <w:tcPr>
            <w:tcW w:w="1116" w:type="dxa"/>
            <w:gridSpan w:val="3"/>
          </w:tcPr>
          <w:p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F54788" w:rsidRPr="00877AA5" w:rsidRDefault="00F54788" w:rsidP="00F5478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hAnsi="Times New Roman" w:cs="Times New Roman"/>
                <w:noProof/>
                <w:lang w:val="hr-HR" w:eastAsia="hr-HR"/>
              </w:rPr>
              <w:drawing>
                <wp:inline distT="0" distB="0" distL="0" distR="0" wp14:anchorId="2FD3B51B" wp14:editId="67D7A91E">
                  <wp:extent cx="523875" cy="685068"/>
                  <wp:effectExtent l="0" t="0" r="0" b="127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440" cy="687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</w:tcPr>
          <w:p w:rsidR="00F54788" w:rsidRPr="00877AA5" w:rsidRDefault="00F54788" w:rsidP="00F547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54788" w:rsidRPr="00877AA5" w:rsidTr="00D32DA3">
        <w:trPr>
          <w:trHeight w:val="708"/>
        </w:trPr>
        <w:tc>
          <w:tcPr>
            <w:tcW w:w="392" w:type="dxa"/>
          </w:tcPr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  <w:tc>
          <w:tcPr>
            <w:tcW w:w="3260" w:type="dxa"/>
            <w:gridSpan w:val="4"/>
          </w:tcPr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REPUBLIKA HRVATSKA ZADARSKA  ŽUPANIJA</w:t>
            </w:r>
          </w:p>
        </w:tc>
        <w:tc>
          <w:tcPr>
            <w:tcW w:w="709" w:type="dxa"/>
          </w:tcPr>
          <w:p w:rsidR="00F54788" w:rsidRPr="00877AA5" w:rsidRDefault="00F54788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  <w:p w:rsidR="00F54788" w:rsidRPr="00877AA5" w:rsidRDefault="00F54788" w:rsidP="00F54788">
            <w:pPr>
              <w:widowControl w:val="0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hr-HR" w:eastAsia="hr-HR"/>
              </w:rPr>
            </w:pPr>
          </w:p>
        </w:tc>
      </w:tr>
      <w:tr w:rsidR="00F54788" w:rsidRPr="00877AA5" w:rsidTr="00D32DA3">
        <w:trPr>
          <w:trHeight w:val="841"/>
        </w:trPr>
        <w:tc>
          <w:tcPr>
            <w:tcW w:w="996" w:type="dxa"/>
            <w:gridSpan w:val="2"/>
          </w:tcPr>
          <w:p w:rsidR="00F54788" w:rsidRPr="00877AA5" w:rsidRDefault="00F54788" w:rsidP="00406200">
            <w:pPr>
              <w:spacing w:line="360" w:lineRule="auto"/>
              <w:rPr>
                <w:rFonts w:ascii="Times New Roman" w:hAnsi="Times New Roman" w:cs="Times New Roman"/>
                <w:noProof/>
              </w:rPr>
            </w:pPr>
            <w:r w:rsidRPr="00877AA5">
              <w:rPr>
                <w:rFonts w:ascii="Times New Roman" w:hAnsi="Times New Roman" w:cs="Times New Roman"/>
                <w:noProof/>
                <w:lang w:val="hr-HR" w:eastAsia="hr-HR"/>
              </w:rPr>
              <w:drawing>
                <wp:inline distT="0" distB="0" distL="0" distR="0" wp14:anchorId="577FDBB5" wp14:editId="5F1C999A">
                  <wp:extent cx="420052" cy="53340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699" cy="534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  <w:gridSpan w:val="4"/>
          </w:tcPr>
          <w:p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hr-HR" w:eastAsia="hr-HR"/>
              </w:rPr>
            </w:pPr>
          </w:p>
          <w:p w:rsidR="00F54788" w:rsidRPr="00877AA5" w:rsidRDefault="00F54788" w:rsidP="00F547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OPĆINA GRAČAC</w:t>
            </w:r>
          </w:p>
          <w:p w:rsidR="00F54788" w:rsidRPr="00877AA5" w:rsidRDefault="00F54788" w:rsidP="00584116">
            <w:pPr>
              <w:rPr>
                <w:rFonts w:ascii="Times New Roman" w:hAnsi="Times New Roman" w:cs="Times New Roman"/>
              </w:rPr>
            </w:pP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Općinsk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</w:t>
            </w:r>
            <w:r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 xml:space="preserve"> načelni</w:t>
            </w:r>
            <w:r w:rsidR="00584116" w:rsidRPr="00877A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k</w:t>
            </w:r>
          </w:p>
        </w:tc>
      </w:tr>
      <w:tr w:rsidR="00F54788" w:rsidRPr="00877AA5" w:rsidTr="00D32DA3">
        <w:tc>
          <w:tcPr>
            <w:tcW w:w="4361" w:type="dxa"/>
            <w:gridSpan w:val="6"/>
          </w:tcPr>
          <w:p w:rsidR="0061009E" w:rsidRPr="00877AA5" w:rsidRDefault="00584116" w:rsidP="00B827C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KLASA: 551-08/2</w:t>
            </w:r>
            <w:r w:rsidR="00A3421F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-01/</w:t>
            </w:r>
            <w:r w:rsidR="009E666C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  <w:bookmarkStart w:id="0" w:name="_GoBack"/>
            <w:bookmarkEnd w:id="0"/>
          </w:p>
          <w:p w:rsidR="0061009E" w:rsidRPr="00877AA5" w:rsidRDefault="00584116" w:rsidP="00B827C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URBROJ: 2198/31-01-2</w:t>
            </w:r>
            <w:r w:rsidR="00A3421F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-</w:t>
            </w:r>
            <w:r w:rsidR="00C6682C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  <w:p w:rsidR="00F54788" w:rsidRPr="00877AA5" w:rsidRDefault="00F054B1" w:rsidP="00C668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</w:pPr>
            <w:r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Gračac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, </w:t>
            </w:r>
            <w:r w:rsidR="0073433A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22</w:t>
            </w:r>
            <w:r w:rsidR="0010517A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. </w:t>
            </w:r>
            <w:r w:rsidR="00C6682C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 xml:space="preserve">studenog </w:t>
            </w:r>
            <w:r w:rsidR="00584116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202</w:t>
            </w:r>
            <w:r w:rsidR="00A3421F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  <w:r w:rsidR="0061009E" w:rsidRPr="00877AA5">
              <w:rPr>
                <w:rFonts w:ascii="Times New Roman" w:hAnsi="Times New Roman" w:cs="Times New Roman"/>
                <w:b/>
                <w:sz w:val="24"/>
                <w:szCs w:val="24"/>
                <w:lang w:val="hr-HR"/>
              </w:rPr>
              <w:t>. g.</w:t>
            </w:r>
          </w:p>
        </w:tc>
      </w:tr>
    </w:tbl>
    <w:p w:rsidR="0061009E" w:rsidRPr="00877AA5" w:rsidRDefault="0061009E" w:rsidP="00D32DA3">
      <w:pPr>
        <w:spacing w:before="240"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Na temelju čl. 47. </w:t>
      </w:r>
      <w:r w:rsidR="009D1BF7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i čl. 54. st. 3.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Statuta Općine Gračac («Službeni glasnik Zadarske županije» 11/13, „Službeni glasnik Općine Gračac“ 1/18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1/20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, 4/21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) te čl. 18. Socijalno</w:t>
      </w:r>
      <w:r w:rsidR="00D32DA3" w:rsidRPr="00877AA5">
        <w:rPr>
          <w:rFonts w:ascii="Times New Roman" w:hAnsi="Times New Roman" w:cs="Times New Roman"/>
          <w:sz w:val="24"/>
          <w:szCs w:val="24"/>
          <w:lang w:val="hr-HR"/>
        </w:rPr>
        <w:t>g programa Općine Gračac za 20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(«Službeni glasnik Općine Gračac» 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="0010517A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), 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>pćinsk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B2930"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 načelnik 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>Općine Gračac objavljuje</w:t>
      </w:r>
    </w:p>
    <w:p w:rsidR="00B827C8" w:rsidRPr="00877AA5" w:rsidRDefault="00B827C8" w:rsidP="00B82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1009E" w:rsidRPr="00877AA5" w:rsidRDefault="0061009E" w:rsidP="00B827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>JAVNI POZIV ZA OSTVARIVANJE PRAVA</w:t>
      </w:r>
      <w:r w:rsidR="00B827C8"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877AA5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  <w:r w:rsidRPr="00877AA5">
        <w:rPr>
          <w:rFonts w:ascii="Times New Roman" w:eastAsia="Times New Roman" w:hAnsi="Times New Roman" w:cs="Times New Roman"/>
          <w:b/>
          <w:sz w:val="24"/>
          <w:szCs w:val="24"/>
        </w:rPr>
        <w:t xml:space="preserve">JEDNOKRATNU NOVČANU POMOĆ </w:t>
      </w:r>
      <w:r w:rsidR="00B827C8" w:rsidRPr="00877AA5">
        <w:rPr>
          <w:rFonts w:ascii="Times New Roman" w:eastAsia="Times New Roman" w:hAnsi="Times New Roman" w:cs="Times New Roman"/>
          <w:b/>
          <w:sz w:val="24"/>
          <w:szCs w:val="24"/>
        </w:rPr>
        <w:t>UMIROVLJENICIMA</w:t>
      </w:r>
      <w:r w:rsidR="00C32847" w:rsidRPr="00877A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7AA5">
        <w:rPr>
          <w:rFonts w:ascii="Times New Roman" w:eastAsia="Times New Roman" w:hAnsi="Times New Roman" w:cs="Times New Roman"/>
          <w:b/>
          <w:sz w:val="24"/>
          <w:szCs w:val="24"/>
        </w:rPr>
        <w:t>U PRIGODI BOŽIĆNIH BLAGDANA</w:t>
      </w:r>
    </w:p>
    <w:p w:rsidR="00B827C8" w:rsidRPr="00877AA5" w:rsidRDefault="00B827C8" w:rsidP="00B827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406200" w:rsidRPr="00877AA5" w:rsidRDefault="0061009E" w:rsidP="00F054B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7AA5">
        <w:rPr>
          <w:rFonts w:ascii="Times New Roman" w:hAnsi="Times New Roman" w:cs="Times New Roman"/>
          <w:sz w:val="24"/>
          <w:szCs w:val="24"/>
          <w:lang w:val="hr-HR"/>
        </w:rPr>
        <w:t>Općina Gračac će na temelju Socijaln</w:t>
      </w:r>
      <w:r w:rsidR="00584116" w:rsidRPr="00877AA5">
        <w:rPr>
          <w:rFonts w:ascii="Times New Roman" w:hAnsi="Times New Roman" w:cs="Times New Roman"/>
          <w:sz w:val="24"/>
          <w:szCs w:val="24"/>
          <w:lang w:val="hr-HR"/>
        </w:rPr>
        <w:t>og programa Općine Gračac za 202</w:t>
      </w:r>
      <w:r w:rsidR="00A3421F" w:rsidRPr="00877AA5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877AA5">
        <w:rPr>
          <w:rFonts w:ascii="Times New Roman" w:hAnsi="Times New Roman" w:cs="Times New Roman"/>
          <w:sz w:val="24"/>
          <w:szCs w:val="24"/>
          <w:lang w:val="hr-HR"/>
        </w:rPr>
        <w:t xml:space="preserve">. godinu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umirovljenici</w:t>
      </w:r>
      <w:r w:rsidRPr="00877AA5"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prebivalištem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području Općine Gračac </w:t>
      </w:r>
      <w:proofErr w:type="spellStart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>imaju</w:t>
      </w:r>
      <w:proofErr w:type="spellEnd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>mirovin</w:t>
      </w:r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ukupnom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iznosu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tuzemna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inozemna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zajedno</w:t>
      </w:r>
      <w:proofErr w:type="spellEnd"/>
      <w:r w:rsidR="009D1BF7" w:rsidRPr="00877AA5">
        <w:rPr>
          <w:rFonts w:ascii="Times New Roman" w:eastAsia="Times New Roman" w:hAnsi="Times New Roman" w:cs="Times New Roman"/>
          <w:sz w:val="24"/>
          <w:szCs w:val="24"/>
        </w:rPr>
        <w:t>) do</w:t>
      </w:r>
      <w:r w:rsidR="00F054B1" w:rsidRPr="00877AA5">
        <w:rPr>
          <w:rFonts w:ascii="Times New Roman" w:eastAsia="Times New Roman" w:hAnsi="Times New Roman" w:cs="Times New Roman"/>
          <w:sz w:val="24"/>
          <w:szCs w:val="24"/>
        </w:rPr>
        <w:t xml:space="preserve"> 1.6</w:t>
      </w:r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3421F" w:rsidRPr="00877AA5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isplatiti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jednokratnu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novčanu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u prigodi božićnih blagdana.</w:t>
      </w:r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Točan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iznos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pomoći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umirovljeniku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odredit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zatvaranja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ovog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raspodjelom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osiguranih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>sredstava</w:t>
      </w:r>
      <w:proofErr w:type="spellEnd"/>
      <w:r w:rsidR="00AB787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podnositelje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podnesu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pravodobne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potpune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zahtjeve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ispune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kriterije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>poziva</w:t>
      </w:r>
      <w:proofErr w:type="spellEnd"/>
      <w:r w:rsidR="00180DE5" w:rsidRPr="00877A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6200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7C8" w:rsidRPr="00877AA5" w:rsidRDefault="00406200" w:rsidP="00F054B1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Kako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bi </w:t>
      </w:r>
      <w:proofErr w:type="spellStart"/>
      <w:r w:rsidR="00ED6435" w:rsidRPr="00877AA5">
        <w:rPr>
          <w:rFonts w:ascii="Times New Roman" w:eastAsia="Times New Roman" w:hAnsi="Times New Roman" w:cs="Times New Roman"/>
          <w:sz w:val="24"/>
          <w:szCs w:val="24"/>
        </w:rPr>
        <w:t>ostvari</w:t>
      </w:r>
      <w:r w:rsidRPr="00877AA5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ovo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pravo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umirovljenici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obvezni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11B9" w:rsidRPr="00877AA5">
        <w:rPr>
          <w:rFonts w:ascii="Times New Roman" w:eastAsia="Times New Roman" w:hAnsi="Times New Roman" w:cs="Times New Roman"/>
          <w:sz w:val="24"/>
          <w:szCs w:val="24"/>
        </w:rPr>
        <w:t>podnijeti</w:t>
      </w:r>
      <w:proofErr w:type="spellEnd"/>
      <w:r w:rsidR="00AE11B9"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Zahtjev</w:t>
      </w:r>
      <w:r w:rsidR="00B827C8" w:rsidRPr="00877AA5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.</w:t>
      </w:r>
    </w:p>
    <w:p w:rsidR="00B827C8" w:rsidRPr="00877AA5" w:rsidRDefault="00B827C8" w:rsidP="00F054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preuzeti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osobno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Općin</w:t>
      </w:r>
      <w:r w:rsidR="00C57E86" w:rsidRPr="00877AA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Gračac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službenoj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internetskoj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Općine Gračac </w:t>
      </w:r>
      <w:hyperlink r:id="rId8" w:history="1">
        <w:r w:rsidRPr="00877AA5">
          <w:rPr>
            <w:rStyle w:val="Hiperveza"/>
            <w:rFonts w:ascii="Times New Roman" w:hAnsi="Times New Roman" w:cs="Times New Roman"/>
            <w:sz w:val="24"/>
            <w:szCs w:val="24"/>
          </w:rPr>
          <w:t>www.gracac.hr</w:t>
        </w:r>
      </w:hyperlink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r w:rsidR="002208B1" w:rsidRPr="00877AA5">
        <w:rPr>
          <w:rFonts w:ascii="Times New Roman" w:hAnsi="Times New Roman" w:cs="Times New Roman"/>
          <w:sz w:val="24"/>
          <w:szCs w:val="24"/>
        </w:rPr>
        <w:t>.</w:t>
      </w:r>
    </w:p>
    <w:p w:rsidR="00B827C8" w:rsidRPr="00877AA5" w:rsidRDefault="00B827C8" w:rsidP="00F05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sz w:val="24"/>
          <w:szCs w:val="24"/>
        </w:rPr>
        <w:t>Zahtjevi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jednokratnu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novčanu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pomoć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prigodi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božićnih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eastAsia="Times New Roman" w:hAnsi="Times New Roman" w:cs="Times New Roman"/>
          <w:sz w:val="24"/>
          <w:szCs w:val="24"/>
        </w:rPr>
        <w:t>blagdana</w:t>
      </w:r>
      <w:proofErr w:type="spellEnd"/>
      <w:r w:rsidRPr="0087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podnositi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do </w:t>
      </w:r>
      <w:r w:rsidR="00877AA5">
        <w:rPr>
          <w:rFonts w:ascii="Times New Roman" w:hAnsi="Times New Roman" w:cs="Times New Roman"/>
          <w:b/>
          <w:sz w:val="24"/>
          <w:szCs w:val="24"/>
        </w:rPr>
        <w:t>10</w:t>
      </w:r>
      <w:r w:rsidR="00B328E9" w:rsidRPr="00877AA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73433A" w:rsidRPr="00877AA5">
        <w:rPr>
          <w:rFonts w:ascii="Times New Roman" w:hAnsi="Times New Roman" w:cs="Times New Roman"/>
          <w:b/>
          <w:sz w:val="24"/>
          <w:szCs w:val="24"/>
        </w:rPr>
        <w:t>prosinca</w:t>
      </w:r>
      <w:proofErr w:type="spellEnd"/>
      <w:r w:rsidR="00584116" w:rsidRPr="00877AA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3421F" w:rsidRPr="00877AA5">
        <w:rPr>
          <w:rFonts w:ascii="Times New Roman" w:hAnsi="Times New Roman" w:cs="Times New Roman"/>
          <w:b/>
          <w:sz w:val="24"/>
          <w:szCs w:val="24"/>
        </w:rPr>
        <w:t>1</w:t>
      </w:r>
      <w:r w:rsidR="00584116" w:rsidRPr="00877AA5">
        <w:rPr>
          <w:rFonts w:ascii="Times New Roman" w:hAnsi="Times New Roman" w:cs="Times New Roman"/>
          <w:b/>
          <w:sz w:val="24"/>
          <w:szCs w:val="24"/>
        </w:rPr>
        <w:t>.</w:t>
      </w:r>
      <w:r w:rsidRPr="00877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7AA5">
        <w:rPr>
          <w:rFonts w:ascii="Times New Roman" w:hAnsi="Times New Roman" w:cs="Times New Roman"/>
          <w:sz w:val="24"/>
          <w:szCs w:val="24"/>
        </w:rPr>
        <w:t xml:space="preserve">godine. </w:t>
      </w:r>
    </w:p>
    <w:p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</w:p>
    <w:p w:rsidR="00B827C8" w:rsidRPr="00877AA5" w:rsidRDefault="00B827C8" w:rsidP="00B827C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Zahtjevu je potrebno priložiti:</w:t>
      </w:r>
    </w:p>
    <w:p w:rsidR="009D1BF7" w:rsidRPr="00877AA5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Preslika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osobne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iskaznice</w:t>
      </w:r>
      <w:proofErr w:type="spellEnd"/>
    </w:p>
    <w:p w:rsidR="009D1BF7" w:rsidRPr="00877AA5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Preslika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kunskog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računa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na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će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izvršiti</w:t>
      </w:r>
      <w:proofErr w:type="spellEnd"/>
      <w:r w:rsidRPr="00877AA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bCs/>
          <w:sz w:val="24"/>
          <w:szCs w:val="24"/>
        </w:rPr>
        <w:t>uplata</w:t>
      </w:r>
      <w:proofErr w:type="spellEnd"/>
    </w:p>
    <w:p w:rsidR="009D1BF7" w:rsidRPr="00877AA5" w:rsidRDefault="009D1BF7" w:rsidP="009D1B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Posljednja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isplatnica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mirovine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preslika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BF7" w:rsidRPr="00877AA5" w:rsidRDefault="009D1BF7" w:rsidP="009D1BF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Posljednja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isplatnica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inozemne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mirovine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preslika</w:t>
      </w:r>
      <w:proofErr w:type="spellEnd"/>
    </w:p>
    <w:p w:rsidR="009D1BF7" w:rsidRPr="00877AA5" w:rsidRDefault="009D1BF7" w:rsidP="009D1B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3771" w:rsidRPr="00877AA5" w:rsidRDefault="009D1BF7" w:rsidP="009D1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877AA5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podnositelje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zahtjeva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mogućnosti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dokaz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visini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mirovine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provjeru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službeno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A5">
        <w:rPr>
          <w:rFonts w:ascii="Times New Roman" w:hAnsi="Times New Roman" w:cs="Times New Roman"/>
          <w:sz w:val="24"/>
          <w:szCs w:val="24"/>
        </w:rPr>
        <w:t>zatražiti</w:t>
      </w:r>
      <w:proofErr w:type="spellEnd"/>
      <w:r w:rsidRPr="00877AA5">
        <w:rPr>
          <w:rFonts w:ascii="Times New Roman" w:hAnsi="Times New Roman" w:cs="Times New Roman"/>
          <w:sz w:val="24"/>
          <w:szCs w:val="24"/>
        </w:rPr>
        <w:t xml:space="preserve"> Općina Gračac.</w:t>
      </w:r>
    </w:p>
    <w:p w:rsidR="00877AA5" w:rsidRPr="00877AA5" w:rsidRDefault="00303771" w:rsidP="00877AA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877A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584116" w:rsidRPr="00877AA5" w:rsidRDefault="00877AA5" w:rsidP="00877AA5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>OPĆINSK</w:t>
      </w:r>
      <w:r w:rsidRPr="00877A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584116" w:rsidRPr="00877AA5">
        <w:rPr>
          <w:rFonts w:ascii="Times New Roman" w:eastAsia="Calibri" w:hAnsi="Times New Roman" w:cs="Times New Roman"/>
          <w:b/>
          <w:sz w:val="24"/>
          <w:szCs w:val="24"/>
        </w:rPr>
        <w:t xml:space="preserve"> NAČELNIK</w:t>
      </w:r>
      <w:r w:rsidR="009D1BF7" w:rsidRPr="00877A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06200" w:rsidRPr="00877AA5" w:rsidRDefault="00584116" w:rsidP="009D1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7A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Robert Juko, </w:t>
      </w:r>
      <w:proofErr w:type="spellStart"/>
      <w:r w:rsidRPr="00877AA5">
        <w:rPr>
          <w:rFonts w:ascii="Times New Roman" w:eastAsia="Calibri" w:hAnsi="Times New Roman" w:cs="Times New Roman"/>
          <w:b/>
          <w:bCs/>
          <w:sz w:val="24"/>
          <w:szCs w:val="24"/>
        </w:rPr>
        <w:t>ing</w:t>
      </w:r>
      <w:proofErr w:type="spellEnd"/>
      <w:r w:rsidRPr="00877AA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sectPr w:rsidR="00406200" w:rsidRPr="00877AA5" w:rsidSect="00B827C8"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091"/>
    <w:multiLevelType w:val="hybridMultilevel"/>
    <w:tmpl w:val="3474A656"/>
    <w:lvl w:ilvl="0" w:tplc="2D62522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7C12"/>
    <w:multiLevelType w:val="hybridMultilevel"/>
    <w:tmpl w:val="3C26116A"/>
    <w:lvl w:ilvl="0" w:tplc="3F94A27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B7124"/>
    <w:multiLevelType w:val="hybridMultilevel"/>
    <w:tmpl w:val="6E4827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00"/>
    <w:rsid w:val="0010517A"/>
    <w:rsid w:val="00180DE5"/>
    <w:rsid w:val="002208B1"/>
    <w:rsid w:val="002969A4"/>
    <w:rsid w:val="002A08A8"/>
    <w:rsid w:val="00303771"/>
    <w:rsid w:val="00406200"/>
    <w:rsid w:val="004B2930"/>
    <w:rsid w:val="00584116"/>
    <w:rsid w:val="005C160D"/>
    <w:rsid w:val="0061009E"/>
    <w:rsid w:val="00626DED"/>
    <w:rsid w:val="006C2812"/>
    <w:rsid w:val="0073433A"/>
    <w:rsid w:val="00830BF7"/>
    <w:rsid w:val="00877AA5"/>
    <w:rsid w:val="009D1BF7"/>
    <w:rsid w:val="009E666C"/>
    <w:rsid w:val="00A3421F"/>
    <w:rsid w:val="00AB7875"/>
    <w:rsid w:val="00AE11B9"/>
    <w:rsid w:val="00B328E9"/>
    <w:rsid w:val="00B827C8"/>
    <w:rsid w:val="00C32847"/>
    <w:rsid w:val="00C57E86"/>
    <w:rsid w:val="00C6682C"/>
    <w:rsid w:val="00C76866"/>
    <w:rsid w:val="00D32DA3"/>
    <w:rsid w:val="00D7776A"/>
    <w:rsid w:val="00ED6435"/>
    <w:rsid w:val="00F054B1"/>
    <w:rsid w:val="00F54788"/>
    <w:rsid w:val="00F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11B9"/>
    <w:pPr>
      <w:ind w:left="720"/>
      <w:contextualSpacing/>
    </w:pPr>
  </w:style>
  <w:style w:type="table" w:styleId="Reetkatablice">
    <w:name w:val="Table Grid"/>
    <w:basedOn w:val="Obinatablica"/>
    <w:uiPriority w:val="59"/>
    <w:rsid w:val="00F5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5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478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B827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cac.h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2021-11-22T07:23:00Z</cp:lastPrinted>
  <dcterms:created xsi:type="dcterms:W3CDTF">2021-11-22T09:00:00Z</dcterms:created>
  <dcterms:modified xsi:type="dcterms:W3CDTF">2021-11-22T09:01:00Z</dcterms:modified>
</cp:coreProperties>
</file>