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BF5" w:rsidRDefault="00960BF5" w:rsidP="00A46039">
      <w:pPr>
        <w:widowControl w:val="0"/>
        <w:outlineLvl w:val="0"/>
        <w:rPr>
          <w:rFonts w:ascii="Courier New" w:hAnsi="Courier New" w:cs="Courier New"/>
          <w:b/>
        </w:rPr>
      </w:pPr>
      <w:bookmarkStart w:id="0" w:name="_GoBack"/>
      <w:bookmarkEnd w:id="0"/>
    </w:p>
    <w:p w:rsidR="00960BF5" w:rsidRDefault="00960BF5" w:rsidP="00391706">
      <w:pPr>
        <w:widowControl w:val="0"/>
        <w:jc w:val="both"/>
        <w:outlineLvl w:val="0"/>
        <w:rPr>
          <w:rFonts w:ascii="Courier New" w:hAnsi="Courier New" w:cs="Courier New"/>
          <w:b/>
        </w:rPr>
      </w:pPr>
      <w:r>
        <w:rPr>
          <w:rFonts w:ascii="Courier New" w:hAnsi="Courier New" w:cs="Courier New"/>
          <w:b/>
        </w:rPr>
        <w:t>AKTI OPĆINSKE NAČELNICE:</w:t>
      </w:r>
    </w:p>
    <w:p w:rsidR="00890F01" w:rsidRDefault="00890F01" w:rsidP="00391706">
      <w:pPr>
        <w:widowControl w:val="0"/>
        <w:jc w:val="both"/>
        <w:outlineLvl w:val="0"/>
        <w:rPr>
          <w:rFonts w:ascii="Courier New" w:hAnsi="Courier New" w:cs="Courier New"/>
          <w:b/>
        </w:rPr>
      </w:pPr>
    </w:p>
    <w:p w:rsidR="00830AD9" w:rsidRDefault="00830AD9" w:rsidP="00391706">
      <w:pPr>
        <w:widowControl w:val="0"/>
        <w:jc w:val="both"/>
        <w:outlineLvl w:val="0"/>
        <w:rPr>
          <w:rFonts w:ascii="Courier New" w:hAnsi="Courier New" w:cs="Courier New"/>
        </w:rPr>
      </w:pPr>
      <w:r>
        <w:rPr>
          <w:rFonts w:ascii="Courier New" w:hAnsi="Courier New" w:cs="Courier New"/>
        </w:rPr>
        <w:t>1. I. Izmjene i dopune Plana nabave Općine Gračac za 2017.</w:t>
      </w:r>
    </w:p>
    <w:p w:rsidR="00960BF5" w:rsidRPr="00391706" w:rsidRDefault="00830AD9" w:rsidP="00391706">
      <w:pPr>
        <w:widowControl w:val="0"/>
        <w:jc w:val="both"/>
        <w:outlineLvl w:val="0"/>
        <w:rPr>
          <w:rFonts w:ascii="Courier New" w:hAnsi="Courier New" w:cs="Courier New"/>
        </w:rPr>
      </w:pPr>
      <w:r>
        <w:rPr>
          <w:rFonts w:ascii="Courier New" w:hAnsi="Courier New" w:cs="Courier New"/>
        </w:rPr>
        <w:t xml:space="preserve">   godinu ....</w:t>
      </w:r>
      <w:r w:rsidR="00391706" w:rsidRPr="00391706">
        <w:rPr>
          <w:rFonts w:ascii="Courier New" w:hAnsi="Courier New" w:cs="Courier New"/>
        </w:rPr>
        <w:t>....</w:t>
      </w:r>
      <w:r>
        <w:rPr>
          <w:rFonts w:ascii="Courier New" w:hAnsi="Courier New" w:cs="Courier New"/>
        </w:rPr>
        <w:t>......................................</w:t>
      </w:r>
      <w:r w:rsidR="00391706" w:rsidRPr="00391706">
        <w:rPr>
          <w:rFonts w:ascii="Courier New" w:hAnsi="Courier New" w:cs="Courier New"/>
        </w:rPr>
        <w:t>..</w:t>
      </w:r>
      <w:r>
        <w:rPr>
          <w:rFonts w:ascii="Courier New" w:hAnsi="Courier New" w:cs="Courier New"/>
        </w:rPr>
        <w:t xml:space="preserve">   </w:t>
      </w:r>
      <w:r w:rsidR="00391706" w:rsidRPr="00391706">
        <w:rPr>
          <w:rFonts w:ascii="Courier New" w:hAnsi="Courier New" w:cs="Courier New"/>
        </w:rPr>
        <w:t>1</w:t>
      </w:r>
    </w:p>
    <w:p w:rsidR="00830AD9" w:rsidRDefault="00830AD9" w:rsidP="00391706">
      <w:pPr>
        <w:widowControl w:val="0"/>
        <w:jc w:val="both"/>
        <w:outlineLvl w:val="0"/>
        <w:rPr>
          <w:rFonts w:ascii="Courier New" w:hAnsi="Courier New" w:cs="Courier New"/>
        </w:rPr>
      </w:pPr>
      <w:r w:rsidRPr="00830AD9">
        <w:rPr>
          <w:rFonts w:ascii="Courier New" w:hAnsi="Courier New" w:cs="Courier New"/>
        </w:rPr>
        <w:t xml:space="preserve">2. </w:t>
      </w:r>
      <w:r>
        <w:rPr>
          <w:rFonts w:ascii="Courier New" w:hAnsi="Courier New" w:cs="Courier New"/>
        </w:rPr>
        <w:t xml:space="preserve">Odluka </w:t>
      </w:r>
      <w:r w:rsidRPr="004A57A0">
        <w:rPr>
          <w:rFonts w:ascii="Courier New" w:hAnsi="Courier New" w:cs="Courier New"/>
        </w:rPr>
        <w:t>o davanju na privremeno i povremeno korištenje</w:t>
      </w:r>
    </w:p>
    <w:p w:rsidR="00960BF5" w:rsidRDefault="00830AD9" w:rsidP="00391706">
      <w:pPr>
        <w:widowControl w:val="0"/>
        <w:jc w:val="both"/>
        <w:outlineLvl w:val="0"/>
        <w:rPr>
          <w:rFonts w:ascii="Courier New" w:hAnsi="Courier New" w:cs="Courier New"/>
        </w:rPr>
      </w:pPr>
      <w:r>
        <w:rPr>
          <w:rFonts w:ascii="Courier New" w:hAnsi="Courier New" w:cs="Courier New"/>
        </w:rPr>
        <w:t xml:space="preserve">   </w:t>
      </w:r>
      <w:r w:rsidRPr="004A57A0">
        <w:rPr>
          <w:rFonts w:ascii="Courier New" w:hAnsi="Courier New" w:cs="Courier New"/>
        </w:rPr>
        <w:t>poslovnog prostora</w:t>
      </w:r>
      <w:r>
        <w:rPr>
          <w:rFonts w:ascii="Courier New" w:hAnsi="Courier New" w:cs="Courier New"/>
        </w:rPr>
        <w:t xml:space="preserve"> ....................................</w:t>
      </w:r>
      <w:r w:rsidR="00890F01">
        <w:rPr>
          <w:rFonts w:ascii="Courier New" w:hAnsi="Courier New" w:cs="Courier New"/>
        </w:rPr>
        <w:t xml:space="preserve">   8</w:t>
      </w:r>
    </w:p>
    <w:p w:rsidR="006E4E0D" w:rsidRDefault="006E4E0D" w:rsidP="00391706">
      <w:pPr>
        <w:widowControl w:val="0"/>
        <w:jc w:val="both"/>
        <w:outlineLvl w:val="0"/>
        <w:rPr>
          <w:rFonts w:ascii="Courier New" w:hAnsi="Courier New" w:cs="Courier New"/>
        </w:rPr>
      </w:pPr>
      <w:r>
        <w:rPr>
          <w:rFonts w:ascii="Courier New" w:hAnsi="Courier New" w:cs="Courier New"/>
        </w:rPr>
        <w:t xml:space="preserve">3. Odluka o dodjeli sredstava ............................ </w:t>
      </w:r>
      <w:r w:rsidR="00890F01">
        <w:rPr>
          <w:rFonts w:ascii="Courier New" w:hAnsi="Courier New" w:cs="Courier New"/>
        </w:rPr>
        <w:t xml:space="preserve"> 11</w:t>
      </w:r>
    </w:p>
    <w:p w:rsidR="006E4E0D" w:rsidRDefault="006E4E0D" w:rsidP="006E4E0D">
      <w:pPr>
        <w:jc w:val="both"/>
        <w:rPr>
          <w:rFonts w:ascii="Courier New" w:hAnsi="Courier New" w:cs="Courier New"/>
          <w:bCs/>
          <w:iCs/>
        </w:rPr>
      </w:pPr>
      <w:r w:rsidRPr="006E4E0D">
        <w:rPr>
          <w:rFonts w:ascii="Courier New" w:hAnsi="Courier New" w:cs="Courier New"/>
        </w:rPr>
        <w:t xml:space="preserve">4. Odluka </w:t>
      </w:r>
      <w:r w:rsidRPr="006E4E0D">
        <w:rPr>
          <w:rFonts w:ascii="Courier New" w:hAnsi="Courier New" w:cs="Courier New"/>
          <w:bCs/>
          <w:iCs/>
        </w:rPr>
        <w:t>o razrješenju</w:t>
      </w:r>
      <w:r>
        <w:rPr>
          <w:rFonts w:ascii="Courier New" w:hAnsi="Courier New" w:cs="Courier New"/>
          <w:bCs/>
          <w:iCs/>
        </w:rPr>
        <w:t xml:space="preserve"> </w:t>
      </w:r>
      <w:r w:rsidRPr="006E4E0D">
        <w:rPr>
          <w:rFonts w:ascii="Courier New" w:hAnsi="Courier New" w:cs="Courier New"/>
          <w:bCs/>
          <w:iCs/>
        </w:rPr>
        <w:t>predstavnika u Upravnom vijeću</w:t>
      </w:r>
    </w:p>
    <w:p w:rsidR="006E4E0D" w:rsidRDefault="006E4E0D" w:rsidP="006E4E0D">
      <w:pPr>
        <w:jc w:val="both"/>
        <w:rPr>
          <w:rFonts w:ascii="Courier New" w:hAnsi="Courier New" w:cs="Courier New"/>
          <w:bCs/>
          <w:iCs/>
        </w:rPr>
      </w:pPr>
      <w:r>
        <w:rPr>
          <w:rFonts w:ascii="Courier New" w:hAnsi="Courier New" w:cs="Courier New"/>
          <w:bCs/>
          <w:iCs/>
        </w:rPr>
        <w:t xml:space="preserve">   </w:t>
      </w:r>
      <w:r w:rsidRPr="006E4E0D">
        <w:rPr>
          <w:rFonts w:ascii="Courier New" w:hAnsi="Courier New" w:cs="Courier New"/>
          <w:bCs/>
          <w:iCs/>
        </w:rPr>
        <w:t>Vatrogasne postrojbe Gračac</w:t>
      </w:r>
      <w:r>
        <w:rPr>
          <w:rFonts w:ascii="Courier New" w:hAnsi="Courier New" w:cs="Courier New"/>
          <w:bCs/>
          <w:iCs/>
        </w:rPr>
        <w:t xml:space="preserve"> ...........................</w:t>
      </w:r>
      <w:r w:rsidR="00890F01">
        <w:rPr>
          <w:rFonts w:ascii="Courier New" w:hAnsi="Courier New" w:cs="Courier New"/>
          <w:bCs/>
          <w:iCs/>
        </w:rPr>
        <w:t xml:space="preserve">  13</w:t>
      </w:r>
    </w:p>
    <w:p w:rsidR="006E4E0D" w:rsidRDefault="006E4E0D" w:rsidP="006E4E0D">
      <w:pPr>
        <w:widowControl w:val="0"/>
        <w:jc w:val="both"/>
        <w:outlineLvl w:val="0"/>
        <w:rPr>
          <w:rFonts w:ascii="Courier New" w:hAnsi="Courier New" w:cs="Courier New"/>
        </w:rPr>
      </w:pPr>
      <w:r>
        <w:rPr>
          <w:rFonts w:ascii="Courier New" w:hAnsi="Courier New" w:cs="Courier New"/>
          <w:bCs/>
          <w:iCs/>
        </w:rPr>
        <w:t xml:space="preserve">5. Ispravak </w:t>
      </w:r>
      <w:r>
        <w:rPr>
          <w:rFonts w:ascii="Courier New" w:hAnsi="Courier New" w:cs="Courier New"/>
        </w:rPr>
        <w:t>I. Izmjena i dopuna Plana nabave Općine Gračac</w:t>
      </w:r>
    </w:p>
    <w:p w:rsidR="006E4E0D" w:rsidRDefault="006E4E0D" w:rsidP="006E4E0D">
      <w:pPr>
        <w:widowControl w:val="0"/>
        <w:jc w:val="both"/>
        <w:outlineLvl w:val="0"/>
        <w:rPr>
          <w:rFonts w:ascii="Courier New" w:hAnsi="Courier New" w:cs="Courier New"/>
        </w:rPr>
      </w:pPr>
      <w:r>
        <w:rPr>
          <w:rFonts w:ascii="Courier New" w:hAnsi="Courier New" w:cs="Courier New"/>
        </w:rPr>
        <w:t xml:space="preserve">   za 2017. godinu ....................................... </w:t>
      </w:r>
      <w:r w:rsidR="00890F01">
        <w:rPr>
          <w:rFonts w:ascii="Courier New" w:hAnsi="Courier New" w:cs="Courier New"/>
        </w:rPr>
        <w:t xml:space="preserve"> 14</w:t>
      </w:r>
    </w:p>
    <w:p w:rsidR="006E4E0D" w:rsidRDefault="006E4E0D" w:rsidP="006E4E0D">
      <w:pPr>
        <w:widowControl w:val="0"/>
        <w:jc w:val="both"/>
        <w:outlineLvl w:val="0"/>
        <w:rPr>
          <w:rFonts w:ascii="Courier New" w:hAnsi="Courier New" w:cs="Courier New"/>
        </w:rPr>
      </w:pPr>
      <w:r>
        <w:rPr>
          <w:rFonts w:ascii="Courier New" w:hAnsi="Courier New" w:cs="Courier New"/>
        </w:rPr>
        <w:t xml:space="preserve">6. Pravilnik o provedbi postupaka jednostavne nabave ..... </w:t>
      </w:r>
      <w:r w:rsidR="00890F01">
        <w:rPr>
          <w:rFonts w:ascii="Courier New" w:hAnsi="Courier New" w:cs="Courier New"/>
        </w:rPr>
        <w:t xml:space="preserve"> 21</w:t>
      </w:r>
    </w:p>
    <w:p w:rsidR="006E4E0D" w:rsidRDefault="006E4E0D" w:rsidP="006E4E0D">
      <w:pPr>
        <w:widowControl w:val="0"/>
        <w:jc w:val="both"/>
        <w:outlineLvl w:val="0"/>
        <w:rPr>
          <w:rFonts w:ascii="Courier New" w:hAnsi="Courier New" w:cs="Courier New"/>
        </w:rPr>
      </w:pPr>
      <w:r>
        <w:rPr>
          <w:rFonts w:ascii="Courier New" w:hAnsi="Courier New" w:cs="Courier New"/>
        </w:rPr>
        <w:t>7. II. Izmjene i dopune Plana nabave Općine Gračac za 2017.</w:t>
      </w:r>
    </w:p>
    <w:p w:rsidR="006E4E0D" w:rsidRPr="00391706" w:rsidRDefault="006E4E0D" w:rsidP="006E4E0D">
      <w:pPr>
        <w:widowControl w:val="0"/>
        <w:jc w:val="both"/>
        <w:outlineLvl w:val="0"/>
        <w:rPr>
          <w:rFonts w:ascii="Courier New" w:hAnsi="Courier New" w:cs="Courier New"/>
        </w:rPr>
      </w:pPr>
      <w:r>
        <w:rPr>
          <w:rFonts w:ascii="Courier New" w:hAnsi="Courier New" w:cs="Courier New"/>
        </w:rPr>
        <w:t xml:space="preserve">   godinu ....</w:t>
      </w:r>
      <w:r w:rsidRPr="00391706">
        <w:rPr>
          <w:rFonts w:ascii="Courier New" w:hAnsi="Courier New" w:cs="Courier New"/>
        </w:rPr>
        <w:t>....</w:t>
      </w:r>
      <w:r>
        <w:rPr>
          <w:rFonts w:ascii="Courier New" w:hAnsi="Courier New" w:cs="Courier New"/>
        </w:rPr>
        <w:t>.......................................</w:t>
      </w:r>
      <w:r w:rsidRPr="00391706">
        <w:rPr>
          <w:rFonts w:ascii="Courier New" w:hAnsi="Courier New" w:cs="Courier New"/>
        </w:rPr>
        <w:t>..</w:t>
      </w:r>
      <w:r>
        <w:rPr>
          <w:rFonts w:ascii="Courier New" w:hAnsi="Courier New" w:cs="Courier New"/>
        </w:rPr>
        <w:t xml:space="preserve"> </w:t>
      </w:r>
      <w:r w:rsidR="00890F01">
        <w:rPr>
          <w:rFonts w:ascii="Courier New" w:hAnsi="Courier New" w:cs="Courier New"/>
        </w:rPr>
        <w:t>33</w:t>
      </w:r>
      <w:r>
        <w:rPr>
          <w:rFonts w:ascii="Courier New" w:hAnsi="Courier New" w:cs="Courier New"/>
        </w:rPr>
        <w:t xml:space="preserve">  </w:t>
      </w:r>
    </w:p>
    <w:p w:rsidR="006E4E0D" w:rsidRDefault="006E4E0D" w:rsidP="006E4E0D">
      <w:pPr>
        <w:jc w:val="both"/>
        <w:rPr>
          <w:rFonts w:ascii="Courier New" w:hAnsi="Courier New" w:cs="Courier New"/>
        </w:rPr>
      </w:pPr>
      <w:r w:rsidRPr="006E4E0D">
        <w:rPr>
          <w:rFonts w:ascii="Courier New" w:hAnsi="Courier New" w:cs="Courier New"/>
        </w:rPr>
        <w:t>8. Plan vježbi civilne zaštite  na području</w:t>
      </w:r>
      <w:r>
        <w:rPr>
          <w:rFonts w:ascii="Courier New" w:hAnsi="Courier New" w:cs="Courier New"/>
        </w:rPr>
        <w:t xml:space="preserve"> Općine  Gračac</w:t>
      </w:r>
    </w:p>
    <w:p w:rsidR="006E4E0D" w:rsidRPr="006E4E0D" w:rsidRDefault="006E4E0D" w:rsidP="006E4E0D">
      <w:pPr>
        <w:jc w:val="both"/>
        <w:rPr>
          <w:rFonts w:ascii="Courier New" w:hAnsi="Courier New" w:cs="Courier New"/>
        </w:rPr>
      </w:pPr>
      <w:r>
        <w:rPr>
          <w:rFonts w:ascii="Courier New" w:hAnsi="Courier New" w:cs="Courier New"/>
        </w:rPr>
        <w:t xml:space="preserve">   za 2018. godinu ........................................ </w:t>
      </w:r>
      <w:r w:rsidR="00890F01">
        <w:rPr>
          <w:rFonts w:ascii="Courier New" w:hAnsi="Courier New" w:cs="Courier New"/>
        </w:rPr>
        <w:t>39</w:t>
      </w:r>
    </w:p>
    <w:p w:rsidR="006E4E0D" w:rsidRPr="006E4E0D" w:rsidRDefault="006E4E0D" w:rsidP="006E4E0D">
      <w:pPr>
        <w:widowControl w:val="0"/>
        <w:jc w:val="both"/>
        <w:outlineLvl w:val="0"/>
        <w:rPr>
          <w:rFonts w:ascii="Courier New" w:hAnsi="Courier New" w:cs="Courier New"/>
        </w:rPr>
      </w:pPr>
    </w:p>
    <w:p w:rsidR="00960BF5" w:rsidRDefault="00960BF5" w:rsidP="00391706">
      <w:pPr>
        <w:widowControl w:val="0"/>
        <w:jc w:val="both"/>
        <w:outlineLvl w:val="0"/>
        <w:rPr>
          <w:rFonts w:ascii="Courier New" w:hAnsi="Courier New" w:cs="Courier New"/>
          <w:b/>
        </w:rPr>
      </w:pPr>
    </w:p>
    <w:p w:rsidR="00960BF5" w:rsidRDefault="00960BF5" w:rsidP="00391706">
      <w:pPr>
        <w:widowControl w:val="0"/>
        <w:jc w:val="both"/>
        <w:outlineLvl w:val="0"/>
        <w:rPr>
          <w:rFonts w:ascii="Courier New" w:hAnsi="Courier New" w:cs="Courier New"/>
          <w:b/>
        </w:rPr>
      </w:pPr>
      <w:r>
        <w:rPr>
          <w:rFonts w:ascii="Courier New" w:hAnsi="Courier New" w:cs="Courier New"/>
          <w:b/>
        </w:rPr>
        <w:t>AKTI OPĆINSKOG VIJEĆA:</w:t>
      </w:r>
    </w:p>
    <w:p w:rsidR="00890F01" w:rsidRDefault="00890F01" w:rsidP="00391706">
      <w:pPr>
        <w:widowControl w:val="0"/>
        <w:jc w:val="both"/>
        <w:outlineLvl w:val="0"/>
        <w:rPr>
          <w:rFonts w:ascii="Courier New" w:hAnsi="Courier New" w:cs="Courier New"/>
          <w:b/>
        </w:rPr>
      </w:pPr>
    </w:p>
    <w:p w:rsidR="00960BF5" w:rsidRDefault="00960BF5" w:rsidP="006E4E0D">
      <w:pPr>
        <w:widowControl w:val="0"/>
        <w:jc w:val="both"/>
        <w:outlineLvl w:val="0"/>
        <w:rPr>
          <w:rFonts w:ascii="Courier New" w:hAnsi="Courier New" w:cs="Courier New"/>
        </w:rPr>
      </w:pPr>
      <w:r w:rsidRPr="00391706">
        <w:rPr>
          <w:rFonts w:ascii="Courier New" w:hAnsi="Courier New" w:cs="Courier New"/>
        </w:rPr>
        <w:t>1. Odluka o</w:t>
      </w:r>
      <w:r w:rsidR="006E4E0D">
        <w:rPr>
          <w:rFonts w:ascii="Courier New" w:hAnsi="Courier New" w:cs="Courier New"/>
        </w:rPr>
        <w:t xml:space="preserve"> izboru Mandatne komisije .....................</w:t>
      </w:r>
      <w:r w:rsidR="00890F01">
        <w:rPr>
          <w:rFonts w:ascii="Courier New" w:hAnsi="Courier New" w:cs="Courier New"/>
        </w:rPr>
        <w:t xml:space="preserve">  41</w:t>
      </w:r>
    </w:p>
    <w:p w:rsidR="006E4E0D" w:rsidRDefault="006E4E0D" w:rsidP="006E4E0D">
      <w:pPr>
        <w:widowControl w:val="0"/>
        <w:jc w:val="both"/>
        <w:outlineLvl w:val="0"/>
        <w:rPr>
          <w:rFonts w:ascii="Courier New" w:hAnsi="Courier New" w:cs="Courier New"/>
        </w:rPr>
      </w:pPr>
      <w:r>
        <w:rPr>
          <w:rFonts w:ascii="Courier New" w:hAnsi="Courier New" w:cs="Courier New"/>
        </w:rPr>
        <w:t>2. Odluka o izboru Komisije za izbor i imenovanja ........</w:t>
      </w:r>
      <w:r w:rsidR="00890F01">
        <w:rPr>
          <w:rFonts w:ascii="Courier New" w:hAnsi="Courier New" w:cs="Courier New"/>
        </w:rPr>
        <w:t xml:space="preserve">  42</w:t>
      </w:r>
    </w:p>
    <w:p w:rsidR="006E4E0D" w:rsidRPr="00391706" w:rsidRDefault="006E4E0D" w:rsidP="006E4E0D">
      <w:pPr>
        <w:widowControl w:val="0"/>
        <w:jc w:val="both"/>
        <w:outlineLvl w:val="0"/>
        <w:rPr>
          <w:rFonts w:ascii="Courier New" w:hAnsi="Courier New" w:cs="Courier New"/>
        </w:rPr>
      </w:pPr>
      <w:r>
        <w:rPr>
          <w:rFonts w:ascii="Courier New" w:hAnsi="Courier New" w:cs="Courier New"/>
        </w:rPr>
        <w:t>3. Odluka o izboru predsjednika Općinskog vijeća .........</w:t>
      </w:r>
      <w:r w:rsidR="00890F01">
        <w:rPr>
          <w:rFonts w:ascii="Courier New" w:hAnsi="Courier New" w:cs="Courier New"/>
        </w:rPr>
        <w:t xml:space="preserve">  43</w:t>
      </w:r>
    </w:p>
    <w:p w:rsidR="00960BF5" w:rsidRPr="00063ADB" w:rsidRDefault="00063ADB" w:rsidP="00391706">
      <w:pPr>
        <w:widowControl w:val="0"/>
        <w:jc w:val="both"/>
        <w:outlineLvl w:val="0"/>
        <w:rPr>
          <w:rFonts w:ascii="Courier New" w:hAnsi="Courier New" w:cs="Courier New"/>
        </w:rPr>
      </w:pPr>
      <w:r w:rsidRPr="00063ADB">
        <w:rPr>
          <w:rFonts w:ascii="Courier New" w:hAnsi="Courier New" w:cs="Courier New"/>
        </w:rPr>
        <w:t>4. Odluka o izboru potpredsjednice Općinskog vijeća ......</w:t>
      </w:r>
      <w:r w:rsidR="00890F01">
        <w:rPr>
          <w:rFonts w:ascii="Courier New" w:hAnsi="Courier New" w:cs="Courier New"/>
        </w:rPr>
        <w:t xml:space="preserve">  44</w:t>
      </w:r>
    </w:p>
    <w:p w:rsidR="00063ADB" w:rsidRPr="00063ADB" w:rsidRDefault="00063ADB" w:rsidP="00063ADB">
      <w:pPr>
        <w:widowControl w:val="0"/>
        <w:jc w:val="both"/>
        <w:outlineLvl w:val="0"/>
        <w:rPr>
          <w:rFonts w:ascii="Courier New" w:hAnsi="Courier New" w:cs="Courier New"/>
        </w:rPr>
      </w:pPr>
      <w:r>
        <w:rPr>
          <w:rFonts w:ascii="Courier New" w:hAnsi="Courier New" w:cs="Courier New"/>
        </w:rPr>
        <w:t>5</w:t>
      </w:r>
      <w:r w:rsidRPr="00063ADB">
        <w:rPr>
          <w:rFonts w:ascii="Courier New" w:hAnsi="Courier New" w:cs="Courier New"/>
        </w:rPr>
        <w:t>. Odluka o izboru potpredsjedn</w:t>
      </w:r>
      <w:r>
        <w:rPr>
          <w:rFonts w:ascii="Courier New" w:hAnsi="Courier New" w:cs="Courier New"/>
        </w:rPr>
        <w:t>ika</w:t>
      </w:r>
      <w:r w:rsidRPr="00063ADB">
        <w:rPr>
          <w:rFonts w:ascii="Courier New" w:hAnsi="Courier New" w:cs="Courier New"/>
        </w:rPr>
        <w:t xml:space="preserve"> Općinskog vijeća ......</w:t>
      </w:r>
      <w:r w:rsidR="00890F01">
        <w:rPr>
          <w:rFonts w:ascii="Courier New" w:hAnsi="Courier New" w:cs="Courier New"/>
        </w:rPr>
        <w:t xml:space="preserve">  </w:t>
      </w:r>
      <w:r w:rsidR="006C0FC0">
        <w:rPr>
          <w:rFonts w:ascii="Courier New" w:hAnsi="Courier New" w:cs="Courier New"/>
        </w:rPr>
        <w:t>45</w:t>
      </w:r>
    </w:p>
    <w:p w:rsidR="00063ADB" w:rsidRDefault="00063ADB" w:rsidP="00A46039">
      <w:pPr>
        <w:widowControl w:val="0"/>
        <w:outlineLvl w:val="0"/>
        <w:rPr>
          <w:rFonts w:ascii="Courier New" w:hAnsi="Courier New" w:cs="Courier New"/>
        </w:rPr>
      </w:pPr>
      <w:r w:rsidRPr="00063ADB">
        <w:rPr>
          <w:rFonts w:ascii="Courier New" w:hAnsi="Courier New" w:cs="Courier New"/>
        </w:rPr>
        <w:t>6. Izvješće o rezultatima izbora za Općinsko vijeće Općine</w:t>
      </w:r>
    </w:p>
    <w:p w:rsidR="00960BF5" w:rsidRPr="00063ADB" w:rsidRDefault="00063ADB" w:rsidP="00A46039">
      <w:pPr>
        <w:widowControl w:val="0"/>
        <w:outlineLvl w:val="0"/>
        <w:rPr>
          <w:rFonts w:ascii="Courier New" w:hAnsi="Courier New" w:cs="Courier New"/>
        </w:rPr>
      </w:pPr>
      <w:r>
        <w:rPr>
          <w:rFonts w:ascii="Courier New" w:hAnsi="Courier New" w:cs="Courier New"/>
        </w:rPr>
        <w:t xml:space="preserve">  </w:t>
      </w:r>
      <w:r w:rsidRPr="00063ADB">
        <w:rPr>
          <w:rFonts w:ascii="Courier New" w:hAnsi="Courier New" w:cs="Courier New"/>
        </w:rPr>
        <w:t xml:space="preserve"> Gračac održanim 21. svibnja 2017. g.</w:t>
      </w:r>
      <w:r>
        <w:rPr>
          <w:rFonts w:ascii="Courier New" w:hAnsi="Courier New" w:cs="Courier New"/>
        </w:rPr>
        <w:t>...................</w:t>
      </w:r>
      <w:r w:rsidR="006C0FC0">
        <w:rPr>
          <w:rFonts w:ascii="Courier New" w:hAnsi="Courier New" w:cs="Courier New"/>
        </w:rPr>
        <w:t xml:space="preserve">  46</w:t>
      </w: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D30499" w:rsidRDefault="00D30499" w:rsidP="00D30499">
      <w:pPr>
        <w:jc w:val="both"/>
        <w:rPr>
          <w:rFonts w:ascii="Courier New" w:hAnsi="Courier New" w:cs="Courier New"/>
          <w:b/>
        </w:rPr>
      </w:pPr>
    </w:p>
    <w:p w:rsidR="00D30499" w:rsidRDefault="00D30499" w:rsidP="00D30499">
      <w:pPr>
        <w:jc w:val="both"/>
        <w:rPr>
          <w:rFonts w:ascii="Courier New" w:hAnsi="Courier New" w:cs="Courier New"/>
          <w:b/>
        </w:rPr>
      </w:pPr>
    </w:p>
    <w:p w:rsidR="00D30499" w:rsidRDefault="00D30499" w:rsidP="00D30499">
      <w:pPr>
        <w:jc w:val="both"/>
        <w:rPr>
          <w:rFonts w:ascii="Courier New" w:hAnsi="Courier New" w:cs="Courier New"/>
        </w:rPr>
      </w:pPr>
      <w:r>
        <w:rPr>
          <w:rFonts w:ascii="Courier New" w:hAnsi="Courier New" w:cs="Courier New"/>
          <w:b/>
        </w:rPr>
        <w:t>OPĆINSKA NAČELNICA</w:t>
      </w:r>
    </w:p>
    <w:p w:rsidR="00D30499" w:rsidRDefault="00D30499" w:rsidP="00D30499">
      <w:pPr>
        <w:jc w:val="both"/>
        <w:rPr>
          <w:rFonts w:ascii="Courier New" w:hAnsi="Courier New" w:cs="Courier New"/>
          <w:b/>
        </w:rPr>
      </w:pPr>
      <w:r>
        <w:rPr>
          <w:rFonts w:ascii="Courier New" w:hAnsi="Courier New" w:cs="Courier New"/>
          <w:b/>
        </w:rPr>
        <w:t>KLASA: 406-01/17-01/1</w:t>
      </w:r>
    </w:p>
    <w:p w:rsidR="00D30499" w:rsidRDefault="00D30499" w:rsidP="00D30499">
      <w:pPr>
        <w:jc w:val="both"/>
        <w:rPr>
          <w:rFonts w:ascii="Courier New" w:hAnsi="Courier New" w:cs="Courier New"/>
          <w:b/>
        </w:rPr>
      </w:pPr>
      <w:r>
        <w:rPr>
          <w:rFonts w:ascii="Courier New" w:hAnsi="Courier New" w:cs="Courier New"/>
          <w:b/>
        </w:rPr>
        <w:t>URBROJ: 2198/31-01-17-2</w:t>
      </w:r>
    </w:p>
    <w:p w:rsidR="00D30499" w:rsidRDefault="00D30499" w:rsidP="00D30499">
      <w:pPr>
        <w:jc w:val="both"/>
        <w:rPr>
          <w:rFonts w:ascii="Courier New" w:hAnsi="Courier New" w:cs="Courier New"/>
          <w:b/>
        </w:rPr>
      </w:pPr>
      <w:r>
        <w:rPr>
          <w:rFonts w:ascii="Courier New" w:hAnsi="Courier New" w:cs="Courier New"/>
          <w:b/>
        </w:rPr>
        <w:t>GRAČAC, 9. svibnja 2017. g.</w:t>
      </w:r>
    </w:p>
    <w:p w:rsidR="00D30499" w:rsidRDefault="00D30499" w:rsidP="00D30499">
      <w:pPr>
        <w:autoSpaceDE w:val="0"/>
        <w:autoSpaceDN w:val="0"/>
        <w:adjustRightInd w:val="0"/>
        <w:ind w:firstLine="708"/>
        <w:jc w:val="both"/>
      </w:pPr>
    </w:p>
    <w:p w:rsidR="00D30499" w:rsidRDefault="00D30499" w:rsidP="00D30499">
      <w:pPr>
        <w:autoSpaceDE w:val="0"/>
        <w:autoSpaceDN w:val="0"/>
        <w:adjustRightInd w:val="0"/>
        <w:ind w:firstLine="708"/>
        <w:jc w:val="both"/>
        <w:rPr>
          <w:rFonts w:ascii="Courier New" w:hAnsi="Courier New" w:cs="Courier New"/>
        </w:rPr>
      </w:pPr>
      <w:r>
        <w:rPr>
          <w:rFonts w:ascii="Courier New" w:hAnsi="Courier New" w:cs="Courier New"/>
        </w:rPr>
        <w:t>Na temelju članka 28. Zakona o javnoj nabavi (Narodne novine 120/16) i čl. 47. Statuta Općine Gračac («Službeni glasnik Zadarske županije» 11/13), općinska načelnica Općine Gračac donosi</w:t>
      </w:r>
    </w:p>
    <w:p w:rsidR="00D30499" w:rsidRDefault="00D30499" w:rsidP="00D30499">
      <w:pPr>
        <w:autoSpaceDE w:val="0"/>
        <w:autoSpaceDN w:val="0"/>
        <w:adjustRightInd w:val="0"/>
        <w:ind w:firstLine="708"/>
        <w:jc w:val="center"/>
        <w:rPr>
          <w:rFonts w:ascii="Courier New" w:hAnsi="Courier New" w:cs="Courier New"/>
          <w:b/>
        </w:rPr>
      </w:pPr>
    </w:p>
    <w:p w:rsidR="00D30499" w:rsidRDefault="00D30499" w:rsidP="00D30499">
      <w:pPr>
        <w:pStyle w:val="Bezproreda"/>
        <w:jc w:val="center"/>
        <w:rPr>
          <w:rFonts w:ascii="Courier New" w:hAnsi="Courier New" w:cs="Courier New"/>
          <w:b/>
        </w:rPr>
      </w:pPr>
      <w:r>
        <w:rPr>
          <w:rFonts w:ascii="Courier New" w:hAnsi="Courier New" w:cs="Courier New"/>
          <w:b/>
        </w:rPr>
        <w:t>1. IZMJENE I DOPUNE PLANA NABAVE OPĆINE GRAČAC</w:t>
      </w:r>
    </w:p>
    <w:p w:rsidR="00D30499" w:rsidRDefault="00D30499" w:rsidP="00D30499">
      <w:pPr>
        <w:pStyle w:val="Bezproreda"/>
        <w:jc w:val="center"/>
        <w:rPr>
          <w:rFonts w:ascii="Courier New" w:hAnsi="Courier New" w:cs="Courier New"/>
          <w:b/>
        </w:rPr>
      </w:pPr>
      <w:r>
        <w:rPr>
          <w:rFonts w:ascii="Courier New" w:hAnsi="Courier New" w:cs="Courier New"/>
          <w:b/>
        </w:rPr>
        <w:t>ZA 2017. GODINU</w:t>
      </w:r>
    </w:p>
    <w:p w:rsidR="00D30499" w:rsidRDefault="00D30499" w:rsidP="00D30499">
      <w:pPr>
        <w:pStyle w:val="Bezproreda"/>
        <w:jc w:val="center"/>
        <w:rPr>
          <w:rFonts w:ascii="Courier New" w:hAnsi="Courier New" w:cs="Courier New"/>
          <w:b/>
        </w:rPr>
      </w:pPr>
    </w:p>
    <w:p w:rsidR="00D30499" w:rsidRDefault="00D30499" w:rsidP="00D30499">
      <w:pPr>
        <w:pStyle w:val="Bezproreda"/>
        <w:jc w:val="center"/>
        <w:rPr>
          <w:rFonts w:ascii="Courier New" w:hAnsi="Courier New" w:cs="Courier New"/>
          <w:b/>
        </w:rPr>
      </w:pPr>
    </w:p>
    <w:p w:rsidR="00D30499" w:rsidRDefault="00D30499" w:rsidP="00D30499">
      <w:pPr>
        <w:pStyle w:val="Bezproreda"/>
        <w:jc w:val="center"/>
        <w:rPr>
          <w:rFonts w:ascii="Courier New" w:hAnsi="Courier New" w:cs="Courier New"/>
          <w:b/>
        </w:rPr>
      </w:pPr>
      <w:r>
        <w:rPr>
          <w:rFonts w:ascii="Courier New" w:hAnsi="Courier New" w:cs="Courier New"/>
          <w:b/>
        </w:rPr>
        <w:t>Članak 1.</w:t>
      </w:r>
    </w:p>
    <w:p w:rsidR="00D30499" w:rsidRDefault="00D30499" w:rsidP="00D30499">
      <w:pPr>
        <w:pStyle w:val="Bezproreda"/>
        <w:rPr>
          <w:rFonts w:ascii="Courier New" w:hAnsi="Courier New" w:cs="Courier New"/>
        </w:rPr>
      </w:pPr>
      <w:r>
        <w:rPr>
          <w:rFonts w:ascii="Courier New" w:hAnsi="Courier New" w:cs="Courier New"/>
        </w:rPr>
        <w:tab/>
        <w:t xml:space="preserve">Donose se 1. Izmjene i dopune Plana nabave Općine Gračac za 2017. godinu. </w:t>
      </w:r>
    </w:p>
    <w:p w:rsidR="00D30499" w:rsidRDefault="00D30499" w:rsidP="00D30499">
      <w:pPr>
        <w:pStyle w:val="Bezproreda"/>
        <w:jc w:val="center"/>
        <w:rPr>
          <w:rFonts w:ascii="Courier New" w:hAnsi="Courier New" w:cs="Courier New"/>
          <w:b/>
        </w:rPr>
      </w:pPr>
    </w:p>
    <w:p w:rsidR="00D30499" w:rsidRDefault="00D30499" w:rsidP="00D30499">
      <w:pPr>
        <w:pStyle w:val="Bezproreda"/>
        <w:jc w:val="center"/>
        <w:rPr>
          <w:rFonts w:ascii="Courier New" w:hAnsi="Courier New" w:cs="Courier New"/>
          <w:b/>
        </w:rPr>
      </w:pPr>
      <w:r>
        <w:rPr>
          <w:rFonts w:ascii="Courier New" w:hAnsi="Courier New" w:cs="Courier New"/>
          <w:b/>
        </w:rPr>
        <w:t>Članak 2.</w:t>
      </w:r>
    </w:p>
    <w:p w:rsidR="00D30499" w:rsidRDefault="00D30499" w:rsidP="00D30499">
      <w:pPr>
        <w:pStyle w:val="Bezproreda"/>
        <w:jc w:val="both"/>
        <w:rPr>
          <w:rFonts w:ascii="Courier New" w:hAnsi="Courier New" w:cs="Courier New"/>
        </w:rPr>
      </w:pPr>
      <w:r>
        <w:rPr>
          <w:rFonts w:ascii="Courier New" w:hAnsi="Courier New" w:cs="Courier New"/>
        </w:rPr>
        <w:tab/>
        <w:t>Tablični prikaz izmijenjenog Plana nabave iz članka 1. ove Odluke se prilaže i sastavni je dio ove Odluke.</w:t>
      </w:r>
    </w:p>
    <w:p w:rsidR="00D30499" w:rsidRDefault="00D30499" w:rsidP="00D30499">
      <w:pPr>
        <w:pStyle w:val="Bezproreda"/>
        <w:rPr>
          <w:rFonts w:ascii="Courier New" w:hAnsi="Courier New" w:cs="Courier New"/>
        </w:rPr>
      </w:pPr>
    </w:p>
    <w:p w:rsidR="00D30499" w:rsidRDefault="00D30499" w:rsidP="00D30499">
      <w:pPr>
        <w:pStyle w:val="Bezproreda"/>
        <w:jc w:val="center"/>
        <w:rPr>
          <w:rFonts w:ascii="Courier New" w:hAnsi="Courier New" w:cs="Courier New"/>
          <w:b/>
        </w:rPr>
      </w:pPr>
      <w:r>
        <w:rPr>
          <w:rFonts w:ascii="Courier New" w:hAnsi="Courier New" w:cs="Courier New"/>
          <w:b/>
        </w:rPr>
        <w:t>Članak 3.</w:t>
      </w:r>
    </w:p>
    <w:p w:rsidR="00D30499" w:rsidRDefault="00D30499" w:rsidP="00D30499">
      <w:pPr>
        <w:pStyle w:val="Bezproreda"/>
        <w:jc w:val="both"/>
        <w:rPr>
          <w:rFonts w:ascii="Courier New" w:hAnsi="Courier New" w:cs="Courier New"/>
        </w:rPr>
      </w:pPr>
      <w:r>
        <w:rPr>
          <w:rFonts w:ascii="Courier New" w:hAnsi="Courier New" w:cs="Courier New"/>
        </w:rPr>
        <w:tab/>
        <w:t>Ovaj Plan nabave objavit će se u «Službenom glasniku Općine Gračac» i na internetskim stranicama Općine Gračac.</w:t>
      </w:r>
    </w:p>
    <w:p w:rsidR="00D30499" w:rsidRDefault="00D30499" w:rsidP="00D30499">
      <w:pPr>
        <w:pStyle w:val="Bezproreda"/>
      </w:pPr>
    </w:p>
    <w:p w:rsidR="00D30499" w:rsidRDefault="00D30499" w:rsidP="00D30499">
      <w:pPr>
        <w:pStyle w:val="Bezproreda"/>
      </w:pPr>
    </w:p>
    <w:p w:rsidR="00D30499" w:rsidRDefault="00D30499" w:rsidP="00D30499">
      <w:pPr>
        <w:jc w:val="both"/>
        <w:rPr>
          <w:rFonts w:ascii="Courier New" w:hAnsi="Courier New" w:cs="Courier New"/>
          <w:b/>
        </w:rPr>
      </w:pPr>
      <w:r>
        <w:rPr>
          <w:rFonts w:ascii="Courier New" w:hAnsi="Courier New" w:cs="Courier New"/>
          <w:b/>
        </w:rPr>
        <w:t xml:space="preserve">                                   OPĆINSKA NAČELNICA:</w:t>
      </w:r>
    </w:p>
    <w:p w:rsidR="00D30499" w:rsidRDefault="00D30499" w:rsidP="00D30499">
      <w:pPr>
        <w:jc w:val="both"/>
        <w:rPr>
          <w:rFonts w:ascii="Courier New" w:hAnsi="Courier New" w:cs="Courier New"/>
          <w:b/>
        </w:rPr>
      </w:pPr>
      <w:r>
        <w:rPr>
          <w:rFonts w:ascii="Courier New" w:hAnsi="Courier New" w:cs="Courier New"/>
          <w:b/>
        </w:rPr>
        <w:t xml:space="preserve">                                   Nataša Turbić, prof.</w:t>
      </w:r>
    </w:p>
    <w:p w:rsidR="00D30499" w:rsidRDefault="00D30499" w:rsidP="00D30499">
      <w:pPr>
        <w:jc w:val="both"/>
        <w:rPr>
          <w:rFonts w:ascii="Courier New" w:hAnsi="Courier New" w:cs="Courier New"/>
        </w:rPr>
      </w:pPr>
    </w:p>
    <w:p w:rsidR="00AA3EEE" w:rsidRDefault="00AA3EEE"/>
    <w:p w:rsidR="00D30499" w:rsidRDefault="00D30499"/>
    <w:p w:rsidR="00D30499" w:rsidRDefault="00D30499"/>
    <w:p w:rsidR="00D30499" w:rsidRDefault="00D30499"/>
    <w:p w:rsidR="00D30499" w:rsidRDefault="00D30499"/>
    <w:p w:rsidR="00D30499" w:rsidRDefault="00D30499"/>
    <w:p w:rsidR="00D30499" w:rsidRDefault="00D30499"/>
    <w:p w:rsidR="00D30499" w:rsidRDefault="00D30499"/>
    <w:p w:rsidR="00D30499" w:rsidRDefault="00D30499"/>
    <w:p w:rsidR="00AA3EEE" w:rsidRDefault="00AA3EEE"/>
    <w:p w:rsidR="00AA3EEE" w:rsidRDefault="00AA3EEE"/>
    <w:p w:rsidR="00AA3EEE" w:rsidRDefault="00AA3EEE"/>
    <w:p w:rsidR="00AA3EEE" w:rsidRDefault="00AA3EEE"/>
    <w:p w:rsidR="00AA3EEE" w:rsidRDefault="00AA3EEE"/>
    <w:p w:rsidR="00AA3EEE" w:rsidRDefault="00AA3EEE"/>
    <w:p w:rsidR="00AA3EEE" w:rsidRDefault="00AA3EEE"/>
    <w:p w:rsidR="00AA3EEE" w:rsidRDefault="00AA3EEE"/>
    <w:p w:rsidR="00AA3EEE" w:rsidRDefault="00AA3EEE"/>
    <w:p w:rsidR="00AA3EEE" w:rsidRDefault="00D30499">
      <w:r w:rsidRPr="00D30499">
        <w:rPr>
          <w:noProof/>
          <w:lang w:eastAsia="hr-HR"/>
        </w:rPr>
        <w:drawing>
          <wp:inline distT="0" distB="0" distL="0" distR="0">
            <wp:extent cx="5760720" cy="5502879"/>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760720" cy="5502879"/>
                    </a:xfrm>
                    <a:prstGeom prst="rect">
                      <a:avLst/>
                    </a:prstGeom>
                    <a:noFill/>
                    <a:ln w="9525">
                      <a:noFill/>
                      <a:miter lim="800000"/>
                      <a:headEnd/>
                      <a:tailEnd/>
                    </a:ln>
                  </pic:spPr>
                </pic:pic>
              </a:graphicData>
            </a:graphic>
          </wp:inline>
        </w:drawing>
      </w:r>
    </w:p>
    <w:p w:rsidR="0066102F" w:rsidRDefault="0066102F"/>
    <w:p w:rsidR="0066102F" w:rsidRDefault="0066102F"/>
    <w:p w:rsidR="0066102F" w:rsidRDefault="0066102F"/>
    <w:p w:rsidR="0066102F" w:rsidRDefault="0066102F"/>
    <w:p w:rsidR="0066102F" w:rsidRDefault="0066102F"/>
    <w:p w:rsidR="0066102F" w:rsidRDefault="0066102F"/>
    <w:p w:rsidR="0066102F" w:rsidRDefault="0066102F"/>
    <w:p w:rsidR="0066102F" w:rsidRDefault="0066102F"/>
    <w:p w:rsidR="0066102F" w:rsidRDefault="0066102F"/>
    <w:p w:rsidR="0066102F" w:rsidRDefault="0066102F"/>
    <w:p w:rsidR="0066102F" w:rsidRDefault="0066102F"/>
    <w:p w:rsidR="0066102F" w:rsidRDefault="0066102F"/>
    <w:p w:rsidR="0066102F" w:rsidRDefault="0066102F"/>
    <w:p w:rsidR="0066102F" w:rsidRDefault="0066102F"/>
    <w:p w:rsidR="0066102F" w:rsidRDefault="0066102F"/>
    <w:p w:rsidR="0066102F" w:rsidRDefault="0066102F"/>
    <w:p w:rsidR="0066102F" w:rsidRDefault="00D30499">
      <w:r w:rsidRPr="00D30499">
        <w:rPr>
          <w:noProof/>
          <w:lang w:eastAsia="hr-HR"/>
        </w:rPr>
        <w:drawing>
          <wp:inline distT="0" distB="0" distL="0" distR="0">
            <wp:extent cx="5760720" cy="6660819"/>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760720" cy="6660819"/>
                    </a:xfrm>
                    <a:prstGeom prst="rect">
                      <a:avLst/>
                    </a:prstGeom>
                    <a:noFill/>
                    <a:ln w="9525">
                      <a:noFill/>
                      <a:miter lim="800000"/>
                      <a:headEnd/>
                      <a:tailEnd/>
                    </a:ln>
                  </pic:spPr>
                </pic:pic>
              </a:graphicData>
            </a:graphic>
          </wp:inline>
        </w:drawing>
      </w:r>
    </w:p>
    <w:p w:rsidR="00D30499" w:rsidRDefault="00D30499"/>
    <w:p w:rsidR="00D30499" w:rsidRDefault="00D30499"/>
    <w:p w:rsidR="00D30499" w:rsidRDefault="00D30499"/>
    <w:p w:rsidR="00D30499" w:rsidRDefault="00D30499"/>
    <w:p w:rsidR="00D30499" w:rsidRDefault="00D30499"/>
    <w:p w:rsidR="00D30499" w:rsidRDefault="00D30499"/>
    <w:p w:rsidR="00D30499" w:rsidRDefault="00D30499"/>
    <w:p w:rsidR="00D30499" w:rsidRDefault="00D30499"/>
    <w:p w:rsidR="00D30499" w:rsidRDefault="00D30499"/>
    <w:p w:rsidR="00D30499" w:rsidRDefault="00D30499"/>
    <w:p w:rsidR="00D30499" w:rsidRDefault="00D30499"/>
    <w:p w:rsidR="00D30499" w:rsidRDefault="00D30499">
      <w:r w:rsidRPr="00D30499">
        <w:rPr>
          <w:noProof/>
          <w:lang w:eastAsia="hr-HR"/>
        </w:rPr>
        <w:drawing>
          <wp:inline distT="0" distB="0" distL="0" distR="0">
            <wp:extent cx="5760720" cy="6145137"/>
            <wp:effectExtent l="1905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5760720" cy="6145137"/>
                    </a:xfrm>
                    <a:prstGeom prst="rect">
                      <a:avLst/>
                    </a:prstGeom>
                    <a:noFill/>
                    <a:ln w="9525">
                      <a:noFill/>
                      <a:miter lim="800000"/>
                      <a:headEnd/>
                      <a:tailEnd/>
                    </a:ln>
                  </pic:spPr>
                </pic:pic>
              </a:graphicData>
            </a:graphic>
          </wp:inline>
        </w:drawing>
      </w:r>
    </w:p>
    <w:p w:rsidR="00AA3EEE" w:rsidRDefault="00AA3EEE"/>
    <w:p w:rsidR="00AA3EEE" w:rsidRDefault="00AA3EEE"/>
    <w:p w:rsidR="0066102F" w:rsidRDefault="00AB2DCB" w:rsidP="00AB2DCB">
      <w:pPr>
        <w:tabs>
          <w:tab w:val="left" w:pos="5820"/>
        </w:tabs>
      </w:pPr>
      <w:r>
        <w:tab/>
      </w:r>
    </w:p>
    <w:p w:rsidR="0066102F" w:rsidRDefault="0066102F"/>
    <w:p w:rsidR="0066102F" w:rsidRDefault="0066102F"/>
    <w:p w:rsidR="0066102F" w:rsidRDefault="0066102F"/>
    <w:p w:rsidR="008070B6" w:rsidRDefault="008070B6"/>
    <w:p w:rsidR="008070B6" w:rsidRDefault="008070B6"/>
    <w:p w:rsidR="008070B6" w:rsidRDefault="008070B6"/>
    <w:p w:rsidR="008070B6" w:rsidRDefault="008070B6"/>
    <w:p w:rsidR="008070B6" w:rsidRDefault="008070B6"/>
    <w:p w:rsidR="008070B6" w:rsidRDefault="008070B6"/>
    <w:p w:rsidR="008070B6" w:rsidRDefault="008070B6"/>
    <w:p w:rsidR="008070B6" w:rsidRDefault="008070B6">
      <w:r w:rsidRPr="008070B6">
        <w:rPr>
          <w:noProof/>
          <w:lang w:eastAsia="hr-HR"/>
        </w:rPr>
        <w:drawing>
          <wp:inline distT="0" distB="0" distL="0" distR="0">
            <wp:extent cx="5760720" cy="6865387"/>
            <wp:effectExtent l="1905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5760720" cy="6865387"/>
                    </a:xfrm>
                    <a:prstGeom prst="rect">
                      <a:avLst/>
                    </a:prstGeom>
                    <a:noFill/>
                    <a:ln w="9525">
                      <a:noFill/>
                      <a:miter lim="800000"/>
                      <a:headEnd/>
                      <a:tailEnd/>
                    </a:ln>
                  </pic:spPr>
                </pic:pic>
              </a:graphicData>
            </a:graphic>
          </wp:inline>
        </w:drawing>
      </w:r>
    </w:p>
    <w:p w:rsidR="0066102F" w:rsidRDefault="0066102F"/>
    <w:p w:rsidR="00AB2DCB" w:rsidRDefault="00AB2DCB"/>
    <w:p w:rsidR="00AB2DCB" w:rsidRDefault="00AB2DCB"/>
    <w:p w:rsidR="008070B6" w:rsidRDefault="008070B6"/>
    <w:p w:rsidR="008070B6" w:rsidRDefault="008070B6"/>
    <w:p w:rsidR="008070B6" w:rsidRDefault="008070B6"/>
    <w:p w:rsidR="008070B6" w:rsidRDefault="008070B6"/>
    <w:p w:rsidR="008070B6" w:rsidRDefault="008070B6"/>
    <w:p w:rsidR="008070B6" w:rsidRDefault="008070B6"/>
    <w:p w:rsidR="008070B6" w:rsidRDefault="008070B6"/>
    <w:p w:rsidR="008070B6" w:rsidRDefault="008070B6">
      <w:r w:rsidRPr="008070B6">
        <w:rPr>
          <w:noProof/>
          <w:lang w:eastAsia="hr-HR"/>
        </w:rPr>
        <w:drawing>
          <wp:inline distT="0" distB="0" distL="0" distR="0">
            <wp:extent cx="5760720" cy="5204125"/>
            <wp:effectExtent l="1905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5760720" cy="5204125"/>
                    </a:xfrm>
                    <a:prstGeom prst="rect">
                      <a:avLst/>
                    </a:prstGeom>
                    <a:noFill/>
                    <a:ln w="9525">
                      <a:noFill/>
                      <a:miter lim="800000"/>
                      <a:headEnd/>
                      <a:tailEnd/>
                    </a:ln>
                  </pic:spPr>
                </pic:pic>
              </a:graphicData>
            </a:graphic>
          </wp:inline>
        </w:drawing>
      </w:r>
    </w:p>
    <w:p w:rsidR="008070B6" w:rsidRDefault="008070B6"/>
    <w:p w:rsidR="008070B6" w:rsidRDefault="008070B6"/>
    <w:p w:rsidR="008070B6" w:rsidRDefault="008070B6"/>
    <w:p w:rsidR="008070B6" w:rsidRDefault="008070B6"/>
    <w:p w:rsidR="008070B6" w:rsidRDefault="008070B6"/>
    <w:p w:rsidR="008070B6" w:rsidRDefault="008070B6"/>
    <w:p w:rsidR="008070B6" w:rsidRDefault="008070B6"/>
    <w:p w:rsidR="008070B6" w:rsidRDefault="008070B6"/>
    <w:p w:rsidR="008070B6" w:rsidRDefault="008070B6"/>
    <w:p w:rsidR="008070B6" w:rsidRDefault="008070B6"/>
    <w:p w:rsidR="008070B6" w:rsidRDefault="008070B6"/>
    <w:p w:rsidR="008070B6" w:rsidRDefault="008070B6"/>
    <w:p w:rsidR="008070B6" w:rsidRDefault="008070B6"/>
    <w:p w:rsidR="008070B6" w:rsidRDefault="008070B6"/>
    <w:p w:rsidR="008070B6" w:rsidRDefault="008070B6"/>
    <w:p w:rsidR="008070B6" w:rsidRDefault="008070B6"/>
    <w:p w:rsidR="008070B6" w:rsidRDefault="008070B6"/>
    <w:p w:rsidR="008070B6" w:rsidRDefault="008070B6">
      <w:r w:rsidRPr="008070B6">
        <w:rPr>
          <w:noProof/>
          <w:lang w:eastAsia="hr-HR"/>
        </w:rPr>
        <w:drawing>
          <wp:inline distT="0" distB="0" distL="0" distR="0">
            <wp:extent cx="5760720" cy="4672248"/>
            <wp:effectExtent l="19050" t="0" r="0" b="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srcRect/>
                    <a:stretch>
                      <a:fillRect/>
                    </a:stretch>
                  </pic:blipFill>
                  <pic:spPr bwMode="auto">
                    <a:xfrm>
                      <a:off x="0" y="0"/>
                      <a:ext cx="5760720" cy="4672248"/>
                    </a:xfrm>
                    <a:prstGeom prst="rect">
                      <a:avLst/>
                    </a:prstGeom>
                    <a:noFill/>
                    <a:ln w="9525">
                      <a:noFill/>
                      <a:miter lim="800000"/>
                      <a:headEnd/>
                      <a:tailEnd/>
                    </a:ln>
                  </pic:spPr>
                </pic:pic>
              </a:graphicData>
            </a:graphic>
          </wp:inline>
        </w:drawing>
      </w:r>
    </w:p>
    <w:p w:rsidR="0066102F" w:rsidRDefault="0066102F"/>
    <w:p w:rsidR="0066102F" w:rsidRDefault="0066102F"/>
    <w:p w:rsidR="008070B6" w:rsidRDefault="008070B6"/>
    <w:p w:rsidR="008070B6" w:rsidRDefault="008070B6"/>
    <w:p w:rsidR="008070B6" w:rsidRDefault="008070B6"/>
    <w:p w:rsidR="008070B6" w:rsidRDefault="008070B6"/>
    <w:p w:rsidR="008070B6" w:rsidRDefault="008070B6"/>
    <w:p w:rsidR="008070B6" w:rsidRDefault="008070B6"/>
    <w:p w:rsidR="008070B6" w:rsidRDefault="008070B6"/>
    <w:p w:rsidR="008070B6" w:rsidRDefault="008070B6"/>
    <w:p w:rsidR="008070B6" w:rsidRDefault="008070B6"/>
    <w:p w:rsidR="008070B6" w:rsidRDefault="008070B6"/>
    <w:p w:rsidR="008070B6" w:rsidRDefault="008070B6"/>
    <w:p w:rsidR="008070B6" w:rsidRDefault="008070B6"/>
    <w:p w:rsidR="008070B6" w:rsidRDefault="008070B6"/>
    <w:p w:rsidR="008070B6" w:rsidRDefault="008070B6"/>
    <w:p w:rsidR="008070B6" w:rsidRDefault="008070B6"/>
    <w:p w:rsidR="008070B6" w:rsidRDefault="008070B6"/>
    <w:p w:rsidR="008070B6" w:rsidRDefault="008070B6"/>
    <w:p w:rsidR="008070B6" w:rsidRDefault="008070B6"/>
    <w:p w:rsidR="008070B6" w:rsidRDefault="008070B6"/>
    <w:p w:rsidR="008070B6" w:rsidRDefault="008070B6"/>
    <w:p w:rsidR="00C23F0B" w:rsidRDefault="00C23F0B" w:rsidP="00C23F0B">
      <w:pPr>
        <w:jc w:val="both"/>
        <w:rPr>
          <w:rFonts w:ascii="Courier New" w:hAnsi="Courier New" w:cs="Courier New"/>
        </w:rPr>
      </w:pPr>
      <w:r>
        <w:rPr>
          <w:rFonts w:ascii="Courier New" w:hAnsi="Courier New" w:cs="Courier New"/>
          <w:b/>
        </w:rPr>
        <w:t>OPĆINSKA NAČELNICA</w:t>
      </w:r>
    </w:p>
    <w:p w:rsidR="00C23F0B" w:rsidRDefault="00C23F0B" w:rsidP="00C23F0B">
      <w:pPr>
        <w:jc w:val="both"/>
        <w:rPr>
          <w:rFonts w:ascii="Courier New" w:hAnsi="Courier New" w:cs="Courier New"/>
          <w:b/>
        </w:rPr>
      </w:pPr>
      <w:r>
        <w:rPr>
          <w:rFonts w:ascii="Courier New" w:hAnsi="Courier New" w:cs="Courier New"/>
          <w:b/>
        </w:rPr>
        <w:t>KLASA: 372-01/17-01/1</w:t>
      </w:r>
    </w:p>
    <w:p w:rsidR="00C23F0B" w:rsidRDefault="00C23F0B" w:rsidP="00C23F0B">
      <w:pPr>
        <w:jc w:val="both"/>
        <w:rPr>
          <w:rFonts w:ascii="Courier New" w:hAnsi="Courier New" w:cs="Courier New"/>
          <w:b/>
        </w:rPr>
      </w:pPr>
      <w:r>
        <w:rPr>
          <w:rFonts w:ascii="Courier New" w:hAnsi="Courier New" w:cs="Courier New"/>
          <w:b/>
        </w:rPr>
        <w:t>URBROJ: 2198/31-01-17-1</w:t>
      </w:r>
    </w:p>
    <w:p w:rsidR="00C23F0B" w:rsidRDefault="00C23F0B" w:rsidP="00C23F0B">
      <w:pPr>
        <w:jc w:val="both"/>
        <w:rPr>
          <w:rFonts w:ascii="Courier New" w:hAnsi="Courier New" w:cs="Courier New"/>
          <w:b/>
        </w:rPr>
      </w:pPr>
      <w:r>
        <w:rPr>
          <w:rFonts w:ascii="Courier New" w:hAnsi="Courier New" w:cs="Courier New"/>
          <w:b/>
        </w:rPr>
        <w:t xml:space="preserve">Gračac, 8. svibnja 2017. </w:t>
      </w:r>
    </w:p>
    <w:p w:rsidR="00C23F0B" w:rsidRDefault="00C23F0B" w:rsidP="00C23F0B">
      <w:pPr>
        <w:jc w:val="both"/>
        <w:rPr>
          <w:rFonts w:ascii="Courier New" w:hAnsi="Courier New" w:cs="Courier New"/>
          <w:b/>
        </w:rPr>
      </w:pPr>
      <w:r>
        <w:rPr>
          <w:rFonts w:ascii="Courier New" w:hAnsi="Courier New" w:cs="Courier New"/>
          <w:b/>
        </w:rPr>
        <w:t xml:space="preserve">  </w:t>
      </w:r>
    </w:p>
    <w:p w:rsidR="00C23F0B" w:rsidRDefault="00C23F0B" w:rsidP="00C23F0B">
      <w:pPr>
        <w:jc w:val="both"/>
        <w:rPr>
          <w:rFonts w:ascii="Courier New" w:hAnsi="Courier New" w:cs="Courier New"/>
          <w:b/>
        </w:rPr>
      </w:pPr>
    </w:p>
    <w:p w:rsidR="00C23F0B" w:rsidRPr="004A57A0" w:rsidRDefault="00C23F0B" w:rsidP="00C23F0B">
      <w:pPr>
        <w:jc w:val="both"/>
        <w:rPr>
          <w:rFonts w:ascii="Courier New" w:hAnsi="Courier New" w:cs="Courier New"/>
        </w:rPr>
      </w:pPr>
      <w:r>
        <w:rPr>
          <w:rFonts w:ascii="Courier New" w:hAnsi="Courier New" w:cs="Courier New"/>
          <w:b/>
        </w:rPr>
        <w:tab/>
      </w:r>
      <w:r w:rsidRPr="004A57A0">
        <w:rPr>
          <w:rFonts w:ascii="Courier New" w:hAnsi="Courier New" w:cs="Courier New"/>
        </w:rPr>
        <w:t>Temeljem čl. 47. Statuta Općine Gračac («Službeni glasnik Zadarske županije» 11/13), donosim</w:t>
      </w:r>
    </w:p>
    <w:p w:rsidR="00C23F0B" w:rsidRPr="004A57A0" w:rsidRDefault="00C23F0B" w:rsidP="00C23F0B">
      <w:pPr>
        <w:tabs>
          <w:tab w:val="left" w:pos="540"/>
        </w:tabs>
        <w:ind w:right="-288"/>
        <w:jc w:val="both"/>
        <w:rPr>
          <w:rFonts w:ascii="Courier New" w:hAnsi="Courier New" w:cs="Courier New"/>
        </w:rPr>
      </w:pPr>
    </w:p>
    <w:p w:rsidR="00C23F0B" w:rsidRPr="004A57A0" w:rsidRDefault="00C23F0B" w:rsidP="00C23F0B">
      <w:pPr>
        <w:tabs>
          <w:tab w:val="left" w:pos="540"/>
        </w:tabs>
        <w:ind w:right="-288"/>
        <w:jc w:val="center"/>
        <w:rPr>
          <w:rFonts w:ascii="Courier New" w:hAnsi="Courier New" w:cs="Courier New"/>
          <w:b/>
        </w:rPr>
      </w:pPr>
      <w:r w:rsidRPr="004A57A0">
        <w:rPr>
          <w:rFonts w:ascii="Courier New" w:hAnsi="Courier New" w:cs="Courier New"/>
          <w:b/>
        </w:rPr>
        <w:t>Odluku</w:t>
      </w:r>
    </w:p>
    <w:p w:rsidR="00C23F0B" w:rsidRDefault="00C23F0B" w:rsidP="00C23F0B">
      <w:pPr>
        <w:tabs>
          <w:tab w:val="left" w:pos="540"/>
        </w:tabs>
        <w:ind w:right="-288"/>
        <w:jc w:val="center"/>
        <w:rPr>
          <w:rFonts w:ascii="Courier New" w:hAnsi="Courier New" w:cs="Courier New"/>
          <w:b/>
        </w:rPr>
      </w:pPr>
      <w:r w:rsidRPr="004A57A0">
        <w:rPr>
          <w:rFonts w:ascii="Courier New" w:hAnsi="Courier New" w:cs="Courier New"/>
          <w:b/>
        </w:rPr>
        <w:t>o davanju na privremeno i povremeno korištenje</w:t>
      </w:r>
    </w:p>
    <w:p w:rsidR="00C23F0B" w:rsidRPr="004A57A0" w:rsidRDefault="00C23F0B" w:rsidP="00C23F0B">
      <w:pPr>
        <w:tabs>
          <w:tab w:val="left" w:pos="540"/>
        </w:tabs>
        <w:ind w:right="-288"/>
        <w:jc w:val="center"/>
        <w:rPr>
          <w:rFonts w:ascii="Courier New" w:hAnsi="Courier New" w:cs="Courier New"/>
          <w:b/>
        </w:rPr>
      </w:pPr>
      <w:r w:rsidRPr="004A57A0">
        <w:rPr>
          <w:rFonts w:ascii="Courier New" w:hAnsi="Courier New" w:cs="Courier New"/>
          <w:b/>
        </w:rPr>
        <w:t xml:space="preserve"> poslovnog prostora</w:t>
      </w:r>
    </w:p>
    <w:p w:rsidR="00C23F0B" w:rsidRPr="004A57A0" w:rsidRDefault="00C23F0B" w:rsidP="00C23F0B">
      <w:pPr>
        <w:tabs>
          <w:tab w:val="left" w:pos="540"/>
        </w:tabs>
        <w:ind w:right="-288"/>
        <w:jc w:val="center"/>
        <w:rPr>
          <w:rFonts w:ascii="Courier New" w:hAnsi="Courier New" w:cs="Courier New"/>
          <w:b/>
        </w:rPr>
      </w:pPr>
    </w:p>
    <w:p w:rsidR="00C23F0B" w:rsidRPr="004A57A0" w:rsidRDefault="00C23F0B" w:rsidP="00C23F0B">
      <w:pPr>
        <w:tabs>
          <w:tab w:val="left" w:pos="0"/>
          <w:tab w:val="left" w:pos="540"/>
        </w:tabs>
        <w:ind w:left="540" w:right="-288"/>
        <w:jc w:val="center"/>
        <w:rPr>
          <w:rFonts w:ascii="Courier New" w:hAnsi="Courier New" w:cs="Courier New"/>
          <w:b/>
        </w:rPr>
      </w:pPr>
    </w:p>
    <w:p w:rsidR="00C23F0B" w:rsidRPr="004A57A0" w:rsidRDefault="00C23F0B" w:rsidP="00C23F0B">
      <w:pPr>
        <w:tabs>
          <w:tab w:val="left" w:pos="0"/>
          <w:tab w:val="left" w:pos="540"/>
        </w:tabs>
        <w:ind w:left="540" w:right="-288"/>
        <w:jc w:val="center"/>
        <w:rPr>
          <w:rFonts w:ascii="Courier New" w:hAnsi="Courier New" w:cs="Courier New"/>
          <w:b/>
        </w:rPr>
      </w:pPr>
      <w:r w:rsidRPr="004A57A0">
        <w:rPr>
          <w:rFonts w:ascii="Courier New" w:hAnsi="Courier New" w:cs="Courier New"/>
          <w:b/>
        </w:rPr>
        <w:t>Članak 1.</w:t>
      </w:r>
    </w:p>
    <w:p w:rsidR="00C23F0B" w:rsidRPr="004A57A0" w:rsidRDefault="00C23F0B" w:rsidP="00C23F0B">
      <w:pPr>
        <w:tabs>
          <w:tab w:val="left" w:pos="0"/>
          <w:tab w:val="left" w:pos="540"/>
        </w:tabs>
        <w:ind w:left="540" w:right="-288"/>
        <w:jc w:val="center"/>
        <w:rPr>
          <w:rFonts w:ascii="Courier New" w:hAnsi="Courier New" w:cs="Courier New"/>
          <w:b/>
        </w:rPr>
      </w:pPr>
    </w:p>
    <w:p w:rsidR="00C23F0B" w:rsidRPr="004A57A0" w:rsidRDefault="00C23F0B" w:rsidP="00C23F0B">
      <w:pPr>
        <w:tabs>
          <w:tab w:val="left" w:pos="0"/>
          <w:tab w:val="left" w:pos="540"/>
        </w:tabs>
        <w:ind w:right="-288"/>
        <w:jc w:val="both"/>
        <w:rPr>
          <w:rFonts w:ascii="Courier New" w:hAnsi="Courier New" w:cs="Courier New"/>
        </w:rPr>
      </w:pPr>
      <w:r w:rsidRPr="004A57A0">
        <w:rPr>
          <w:rFonts w:ascii="Courier New" w:hAnsi="Courier New" w:cs="Courier New"/>
        </w:rPr>
        <w:tab/>
        <w:t>Odlukom o davanju na privremeno i povremeno korištenje poslovnog prostora u objektima u vlasništvu Općine Gračac</w:t>
      </w:r>
      <w:r>
        <w:rPr>
          <w:rFonts w:ascii="Courier New" w:hAnsi="Courier New" w:cs="Courier New"/>
        </w:rPr>
        <w:t xml:space="preserve"> </w:t>
      </w:r>
      <w:r w:rsidRPr="004A57A0">
        <w:rPr>
          <w:rFonts w:ascii="Courier New" w:hAnsi="Courier New" w:cs="Courier New"/>
        </w:rPr>
        <w:t>uređuju se uvjeti i način davanja na privremeno korištenje poslovnog prostora ili njegovog dijela radi održavanja priredaba, skupoova, predavanja, savjetovanja, sajmova i slične svrhe čije korištenje ne traje duže od 30 dana, na koje se stoga ne primjenjuju odredbe Zakona o zakupu i kupoprodaji poslovnog prostora („Narodne novine“  125/11 i 64/15).</w:t>
      </w:r>
    </w:p>
    <w:p w:rsidR="00C23F0B" w:rsidRPr="004A57A0" w:rsidRDefault="00C23F0B" w:rsidP="00C23F0B">
      <w:pPr>
        <w:jc w:val="both"/>
        <w:rPr>
          <w:rFonts w:ascii="Courier New" w:hAnsi="Courier New" w:cs="Courier New"/>
        </w:rPr>
      </w:pPr>
    </w:p>
    <w:p w:rsidR="00C23F0B" w:rsidRPr="004A57A0" w:rsidRDefault="00C23F0B" w:rsidP="00C23F0B">
      <w:pPr>
        <w:jc w:val="both"/>
        <w:rPr>
          <w:rFonts w:ascii="Courier New" w:hAnsi="Courier New" w:cs="Courier New"/>
        </w:rPr>
      </w:pPr>
    </w:p>
    <w:p w:rsidR="00C23F0B" w:rsidRPr="004A57A0" w:rsidRDefault="00C23F0B" w:rsidP="00C23F0B">
      <w:pPr>
        <w:tabs>
          <w:tab w:val="left" w:pos="0"/>
          <w:tab w:val="left" w:pos="540"/>
        </w:tabs>
        <w:ind w:right="-288"/>
        <w:jc w:val="center"/>
        <w:rPr>
          <w:rFonts w:ascii="Courier New" w:hAnsi="Courier New" w:cs="Courier New"/>
          <w:b/>
        </w:rPr>
      </w:pPr>
      <w:r w:rsidRPr="004A57A0">
        <w:rPr>
          <w:rFonts w:ascii="Courier New" w:hAnsi="Courier New" w:cs="Courier New"/>
          <w:b/>
        </w:rPr>
        <w:t>Članak 2.</w:t>
      </w:r>
    </w:p>
    <w:p w:rsidR="00C23F0B" w:rsidRPr="004A57A0" w:rsidRDefault="00C23F0B" w:rsidP="00C23F0B">
      <w:pPr>
        <w:tabs>
          <w:tab w:val="left" w:pos="0"/>
          <w:tab w:val="left" w:pos="540"/>
        </w:tabs>
        <w:ind w:right="-288"/>
        <w:jc w:val="center"/>
        <w:rPr>
          <w:rFonts w:ascii="Courier New" w:hAnsi="Courier New" w:cs="Courier New"/>
          <w:b/>
        </w:rPr>
      </w:pPr>
    </w:p>
    <w:p w:rsidR="00C23F0B" w:rsidRPr="004A57A0" w:rsidRDefault="00C23F0B" w:rsidP="00C23F0B">
      <w:pPr>
        <w:tabs>
          <w:tab w:val="left" w:pos="0"/>
          <w:tab w:val="left" w:pos="540"/>
        </w:tabs>
        <w:ind w:right="-288"/>
        <w:jc w:val="both"/>
        <w:rPr>
          <w:rFonts w:ascii="Courier New" w:hAnsi="Courier New" w:cs="Courier New"/>
        </w:rPr>
      </w:pPr>
      <w:r w:rsidRPr="004A57A0">
        <w:rPr>
          <w:rFonts w:ascii="Courier New" w:hAnsi="Courier New" w:cs="Courier New"/>
        </w:rPr>
        <w:tab/>
        <w:t xml:space="preserve">Poslovni prostori iz članka 1. ove Odluke su: </w:t>
      </w:r>
    </w:p>
    <w:p w:rsidR="00C23F0B" w:rsidRPr="004A57A0" w:rsidRDefault="00C23F0B" w:rsidP="00C23F0B">
      <w:pPr>
        <w:tabs>
          <w:tab w:val="left" w:pos="0"/>
          <w:tab w:val="left" w:pos="540"/>
        </w:tabs>
        <w:ind w:right="-288"/>
        <w:jc w:val="both"/>
        <w:rPr>
          <w:rFonts w:ascii="Courier New" w:hAnsi="Courier New" w:cs="Courier New"/>
        </w:rPr>
      </w:pPr>
      <w:r w:rsidRPr="004A57A0">
        <w:rPr>
          <w:rFonts w:ascii="Courier New" w:hAnsi="Courier New" w:cs="Courier New"/>
        </w:rPr>
        <w:tab/>
        <w:t>1. društveni</w:t>
      </w:r>
      <w:r>
        <w:rPr>
          <w:rFonts w:ascii="Courier New" w:hAnsi="Courier New" w:cs="Courier New"/>
        </w:rPr>
        <w:t xml:space="preserve"> i kulturni</w:t>
      </w:r>
      <w:r w:rsidRPr="004A57A0">
        <w:rPr>
          <w:rFonts w:ascii="Courier New" w:hAnsi="Courier New" w:cs="Courier New"/>
        </w:rPr>
        <w:t xml:space="preserve"> domovi </w:t>
      </w:r>
      <w:r>
        <w:rPr>
          <w:rFonts w:ascii="Courier New" w:hAnsi="Courier New" w:cs="Courier New"/>
        </w:rPr>
        <w:t>te</w:t>
      </w:r>
      <w:r w:rsidRPr="004A57A0">
        <w:rPr>
          <w:rFonts w:ascii="Courier New" w:hAnsi="Courier New" w:cs="Courier New"/>
        </w:rPr>
        <w:t xml:space="preserve"> objekti ostalih namjena u vlasništvu Općine,</w:t>
      </w:r>
    </w:p>
    <w:p w:rsidR="00C23F0B" w:rsidRPr="004A57A0" w:rsidRDefault="00C23F0B" w:rsidP="00C23F0B">
      <w:pPr>
        <w:tabs>
          <w:tab w:val="left" w:pos="0"/>
          <w:tab w:val="left" w:pos="540"/>
        </w:tabs>
        <w:ind w:right="-288"/>
        <w:jc w:val="both"/>
        <w:rPr>
          <w:rFonts w:ascii="Courier New" w:hAnsi="Courier New" w:cs="Courier New"/>
        </w:rPr>
      </w:pPr>
      <w:r w:rsidRPr="004A57A0">
        <w:rPr>
          <w:rFonts w:ascii="Courier New" w:hAnsi="Courier New" w:cs="Courier New"/>
        </w:rPr>
        <w:tab/>
        <w:t>2. prostorije koje Općina koristi za svoju redovnu djelatnost, a trenutno su slobodne za povremeno korištenje</w:t>
      </w:r>
      <w:r>
        <w:rPr>
          <w:rFonts w:ascii="Courier New" w:hAnsi="Courier New" w:cs="Courier New"/>
        </w:rPr>
        <w:t xml:space="preserve"> (uredi, vijećnice).</w:t>
      </w:r>
    </w:p>
    <w:p w:rsidR="00C23F0B" w:rsidRPr="004A57A0" w:rsidRDefault="00C23F0B" w:rsidP="00C23F0B">
      <w:pPr>
        <w:tabs>
          <w:tab w:val="left" w:pos="0"/>
          <w:tab w:val="left" w:pos="540"/>
        </w:tabs>
        <w:ind w:right="-288"/>
        <w:jc w:val="both"/>
        <w:rPr>
          <w:rFonts w:ascii="Courier New" w:hAnsi="Courier New" w:cs="Courier New"/>
        </w:rPr>
      </w:pPr>
      <w:r w:rsidRPr="004A57A0">
        <w:rPr>
          <w:rFonts w:ascii="Courier New" w:hAnsi="Courier New" w:cs="Courier New"/>
        </w:rPr>
        <w:tab/>
      </w:r>
    </w:p>
    <w:p w:rsidR="00C23F0B" w:rsidRPr="004A57A0" w:rsidRDefault="00C23F0B" w:rsidP="00C23F0B">
      <w:pPr>
        <w:tabs>
          <w:tab w:val="left" w:pos="0"/>
          <w:tab w:val="left" w:pos="540"/>
        </w:tabs>
        <w:ind w:right="-288"/>
        <w:jc w:val="both"/>
        <w:rPr>
          <w:rFonts w:ascii="Courier New" w:hAnsi="Courier New" w:cs="Courier New"/>
        </w:rPr>
      </w:pPr>
      <w:r w:rsidRPr="004A57A0">
        <w:rPr>
          <w:rFonts w:ascii="Courier New" w:hAnsi="Courier New" w:cs="Courier New"/>
        </w:rPr>
        <w:tab/>
        <w:t xml:space="preserve">Poslovnim prostorima iz stavka 1. ovoga članka neposredno upravlja općinski načelnik Općine </w:t>
      </w:r>
      <w:r>
        <w:rPr>
          <w:rFonts w:ascii="Courier New" w:hAnsi="Courier New" w:cs="Courier New"/>
        </w:rPr>
        <w:t>Gračac.</w:t>
      </w:r>
    </w:p>
    <w:p w:rsidR="00C23F0B" w:rsidRPr="004A57A0" w:rsidRDefault="00C23F0B" w:rsidP="00C23F0B">
      <w:pPr>
        <w:tabs>
          <w:tab w:val="left" w:pos="0"/>
          <w:tab w:val="left" w:pos="540"/>
        </w:tabs>
        <w:ind w:right="-288"/>
        <w:jc w:val="both"/>
        <w:rPr>
          <w:rFonts w:ascii="Courier New" w:hAnsi="Courier New" w:cs="Courier New"/>
        </w:rPr>
      </w:pPr>
    </w:p>
    <w:p w:rsidR="00C23F0B" w:rsidRDefault="00C23F0B" w:rsidP="00C23F0B">
      <w:pPr>
        <w:tabs>
          <w:tab w:val="left" w:pos="0"/>
          <w:tab w:val="left" w:pos="540"/>
        </w:tabs>
        <w:ind w:right="-288"/>
        <w:jc w:val="both"/>
      </w:pPr>
      <w:r>
        <w:tab/>
        <w:t xml:space="preserve"> </w:t>
      </w:r>
    </w:p>
    <w:p w:rsidR="00C23F0B" w:rsidRPr="004E56D5" w:rsidRDefault="00C23F0B" w:rsidP="00C23F0B">
      <w:pPr>
        <w:tabs>
          <w:tab w:val="left" w:pos="0"/>
          <w:tab w:val="left" w:pos="540"/>
        </w:tabs>
        <w:ind w:right="-288"/>
        <w:jc w:val="both"/>
      </w:pPr>
    </w:p>
    <w:p w:rsidR="00C23F0B" w:rsidRPr="004A57A0" w:rsidRDefault="00C23F0B" w:rsidP="00C23F0B">
      <w:pPr>
        <w:tabs>
          <w:tab w:val="left" w:pos="540"/>
        </w:tabs>
        <w:ind w:right="-288"/>
        <w:jc w:val="center"/>
        <w:rPr>
          <w:rFonts w:ascii="Courier New" w:hAnsi="Courier New" w:cs="Courier New"/>
          <w:b/>
        </w:rPr>
      </w:pPr>
      <w:r w:rsidRPr="004A57A0">
        <w:rPr>
          <w:rFonts w:ascii="Courier New" w:hAnsi="Courier New" w:cs="Courier New"/>
          <w:b/>
        </w:rPr>
        <w:t>Članak 3.</w:t>
      </w:r>
    </w:p>
    <w:p w:rsidR="00C23F0B" w:rsidRPr="004A57A0" w:rsidRDefault="00C23F0B" w:rsidP="00C23F0B">
      <w:pPr>
        <w:tabs>
          <w:tab w:val="left" w:pos="540"/>
        </w:tabs>
        <w:ind w:right="-288"/>
        <w:jc w:val="both"/>
        <w:rPr>
          <w:rFonts w:ascii="Courier New" w:hAnsi="Courier New" w:cs="Courier New"/>
        </w:rPr>
      </w:pPr>
      <w:r>
        <w:tab/>
      </w:r>
      <w:r w:rsidRPr="004A57A0">
        <w:rPr>
          <w:rFonts w:ascii="Courier New" w:hAnsi="Courier New" w:cs="Courier New"/>
        </w:rPr>
        <w:t>Poslovni prostor daje se na privremeno i povremeno korištenje pravnoj ili fizičkoj osobi (u daljnjem tekstu: Korisnik) na temelju podnesenog zahtjeva.</w:t>
      </w:r>
    </w:p>
    <w:p w:rsidR="00C23F0B" w:rsidRPr="004A57A0" w:rsidRDefault="00C23F0B" w:rsidP="00C23F0B">
      <w:pPr>
        <w:tabs>
          <w:tab w:val="left" w:pos="540"/>
        </w:tabs>
        <w:ind w:right="-288"/>
        <w:jc w:val="both"/>
        <w:rPr>
          <w:rFonts w:ascii="Courier New" w:hAnsi="Courier New" w:cs="Courier New"/>
        </w:rPr>
      </w:pPr>
      <w:r w:rsidRPr="004A57A0">
        <w:rPr>
          <w:rFonts w:ascii="Courier New" w:hAnsi="Courier New" w:cs="Courier New"/>
        </w:rPr>
        <w:tab/>
      </w:r>
    </w:p>
    <w:p w:rsidR="00C23F0B" w:rsidRPr="004A57A0" w:rsidRDefault="00C23F0B" w:rsidP="00C23F0B">
      <w:pPr>
        <w:tabs>
          <w:tab w:val="left" w:pos="540"/>
        </w:tabs>
        <w:ind w:right="-288"/>
        <w:jc w:val="both"/>
        <w:rPr>
          <w:rFonts w:ascii="Courier New" w:hAnsi="Courier New" w:cs="Courier New"/>
        </w:rPr>
      </w:pPr>
      <w:r w:rsidRPr="004A57A0">
        <w:rPr>
          <w:rFonts w:ascii="Courier New" w:hAnsi="Courier New" w:cs="Courier New"/>
        </w:rPr>
        <w:tab/>
        <w:t>Zahtjev za davanje na privremeno i povremeno korištenje poslovnog prostora Korisnik podnosi općinskom načelniku u pismenom obliku.</w:t>
      </w:r>
    </w:p>
    <w:p w:rsidR="00C23F0B" w:rsidRPr="004A57A0" w:rsidRDefault="00C23F0B" w:rsidP="00C23F0B">
      <w:pPr>
        <w:tabs>
          <w:tab w:val="left" w:pos="540"/>
        </w:tabs>
        <w:ind w:right="-288"/>
        <w:jc w:val="both"/>
        <w:rPr>
          <w:rFonts w:ascii="Courier New" w:hAnsi="Courier New" w:cs="Courier New"/>
        </w:rPr>
      </w:pPr>
      <w:r w:rsidRPr="004A57A0">
        <w:rPr>
          <w:rFonts w:ascii="Courier New" w:hAnsi="Courier New" w:cs="Courier New"/>
        </w:rPr>
        <w:tab/>
      </w:r>
    </w:p>
    <w:p w:rsidR="00C23F0B" w:rsidRPr="004A57A0" w:rsidRDefault="00C23F0B" w:rsidP="00C23F0B">
      <w:pPr>
        <w:tabs>
          <w:tab w:val="left" w:pos="540"/>
        </w:tabs>
        <w:ind w:right="-288"/>
        <w:jc w:val="both"/>
        <w:rPr>
          <w:rFonts w:ascii="Courier New" w:hAnsi="Courier New" w:cs="Courier New"/>
        </w:rPr>
      </w:pPr>
      <w:r w:rsidRPr="004A57A0">
        <w:rPr>
          <w:rFonts w:ascii="Courier New" w:hAnsi="Courier New" w:cs="Courier New"/>
        </w:rPr>
        <w:tab/>
        <w:t>Zahtjev iz stavka 2. ovoga članka obavezno sadrži:</w:t>
      </w:r>
    </w:p>
    <w:p w:rsidR="00C23F0B" w:rsidRPr="004A57A0" w:rsidRDefault="00C23F0B" w:rsidP="00C23F0B">
      <w:pPr>
        <w:numPr>
          <w:ilvl w:val="0"/>
          <w:numId w:val="7"/>
        </w:numPr>
        <w:tabs>
          <w:tab w:val="left" w:pos="540"/>
        </w:tabs>
        <w:ind w:right="-288"/>
        <w:jc w:val="both"/>
        <w:rPr>
          <w:rFonts w:ascii="Courier New" w:hAnsi="Courier New" w:cs="Courier New"/>
        </w:rPr>
      </w:pPr>
      <w:r w:rsidRPr="004A57A0">
        <w:rPr>
          <w:rFonts w:ascii="Courier New" w:hAnsi="Courier New" w:cs="Courier New"/>
        </w:rPr>
        <w:t>podatke o Korisniku,</w:t>
      </w:r>
    </w:p>
    <w:p w:rsidR="00C23F0B" w:rsidRPr="004A57A0" w:rsidRDefault="00C23F0B" w:rsidP="00C23F0B">
      <w:pPr>
        <w:numPr>
          <w:ilvl w:val="0"/>
          <w:numId w:val="7"/>
        </w:numPr>
        <w:tabs>
          <w:tab w:val="left" w:pos="540"/>
        </w:tabs>
        <w:ind w:right="-288"/>
        <w:jc w:val="both"/>
        <w:rPr>
          <w:rFonts w:ascii="Courier New" w:hAnsi="Courier New" w:cs="Courier New"/>
        </w:rPr>
      </w:pPr>
      <w:r w:rsidRPr="004A57A0">
        <w:rPr>
          <w:rFonts w:ascii="Courier New" w:hAnsi="Courier New" w:cs="Courier New"/>
        </w:rPr>
        <w:t>podatke o poslovnom prostoru za koji se podnosi zahtjev za privremeno ili povremeno korištenje,</w:t>
      </w:r>
    </w:p>
    <w:p w:rsidR="00C23F0B" w:rsidRPr="004A57A0" w:rsidRDefault="00C23F0B" w:rsidP="00C23F0B">
      <w:pPr>
        <w:numPr>
          <w:ilvl w:val="0"/>
          <w:numId w:val="7"/>
        </w:numPr>
        <w:tabs>
          <w:tab w:val="left" w:pos="540"/>
        </w:tabs>
        <w:ind w:right="-288"/>
        <w:jc w:val="both"/>
        <w:rPr>
          <w:rFonts w:ascii="Courier New" w:hAnsi="Courier New" w:cs="Courier New"/>
        </w:rPr>
      </w:pPr>
      <w:r w:rsidRPr="004A57A0">
        <w:rPr>
          <w:rFonts w:ascii="Courier New" w:hAnsi="Courier New" w:cs="Courier New"/>
        </w:rPr>
        <w:t>naznaku aktivnosti, odnosno namjenu za koju se želi koristiti poslovni prostor,</w:t>
      </w:r>
    </w:p>
    <w:p w:rsidR="00C23F0B" w:rsidRPr="004A57A0" w:rsidRDefault="00C23F0B" w:rsidP="00C23F0B">
      <w:pPr>
        <w:numPr>
          <w:ilvl w:val="0"/>
          <w:numId w:val="7"/>
        </w:numPr>
        <w:tabs>
          <w:tab w:val="left" w:pos="540"/>
        </w:tabs>
        <w:ind w:right="-288"/>
        <w:jc w:val="both"/>
        <w:rPr>
          <w:rFonts w:ascii="Courier New" w:hAnsi="Courier New" w:cs="Courier New"/>
        </w:rPr>
      </w:pPr>
      <w:r w:rsidRPr="004A57A0">
        <w:rPr>
          <w:rFonts w:ascii="Courier New" w:hAnsi="Courier New" w:cs="Courier New"/>
        </w:rPr>
        <w:t xml:space="preserve">vremensko razdoblje, donosno dužinu trajanja privremenog odnosno povremenog korištenja poslovnog prostora. </w:t>
      </w:r>
    </w:p>
    <w:p w:rsidR="00C23F0B" w:rsidRPr="004A57A0" w:rsidRDefault="00C23F0B" w:rsidP="00C23F0B">
      <w:pPr>
        <w:tabs>
          <w:tab w:val="left" w:pos="540"/>
        </w:tabs>
        <w:ind w:left="540" w:right="-288"/>
        <w:jc w:val="both"/>
        <w:rPr>
          <w:rFonts w:ascii="Courier New" w:hAnsi="Courier New" w:cs="Courier New"/>
        </w:rPr>
      </w:pPr>
    </w:p>
    <w:p w:rsidR="00C23F0B" w:rsidRPr="004A57A0" w:rsidRDefault="00C23F0B" w:rsidP="00C23F0B">
      <w:pPr>
        <w:tabs>
          <w:tab w:val="left" w:pos="0"/>
          <w:tab w:val="left" w:pos="540"/>
        </w:tabs>
        <w:ind w:right="-288"/>
        <w:jc w:val="center"/>
        <w:rPr>
          <w:rFonts w:ascii="Courier New" w:hAnsi="Courier New" w:cs="Courier New"/>
          <w:b/>
        </w:rPr>
      </w:pPr>
      <w:r w:rsidRPr="004A57A0">
        <w:rPr>
          <w:rFonts w:ascii="Courier New" w:hAnsi="Courier New" w:cs="Courier New"/>
          <w:b/>
        </w:rPr>
        <w:t>Članak 4.</w:t>
      </w:r>
    </w:p>
    <w:p w:rsidR="00C23F0B" w:rsidRPr="004A57A0" w:rsidRDefault="00C23F0B" w:rsidP="00C23F0B">
      <w:pPr>
        <w:tabs>
          <w:tab w:val="left" w:pos="0"/>
          <w:tab w:val="left" w:pos="540"/>
        </w:tabs>
        <w:ind w:right="-288"/>
        <w:jc w:val="center"/>
        <w:rPr>
          <w:rFonts w:ascii="Courier New" w:hAnsi="Courier New" w:cs="Courier New"/>
          <w:b/>
        </w:rPr>
      </w:pPr>
    </w:p>
    <w:p w:rsidR="00C23F0B" w:rsidRPr="004A57A0" w:rsidRDefault="00C23F0B" w:rsidP="00C23F0B">
      <w:pPr>
        <w:tabs>
          <w:tab w:val="left" w:pos="0"/>
          <w:tab w:val="left" w:pos="540"/>
        </w:tabs>
        <w:ind w:right="-288"/>
        <w:jc w:val="both"/>
        <w:rPr>
          <w:rFonts w:ascii="Courier New" w:hAnsi="Courier New" w:cs="Courier New"/>
        </w:rPr>
      </w:pPr>
      <w:r w:rsidRPr="004A57A0">
        <w:rPr>
          <w:rFonts w:ascii="Courier New" w:hAnsi="Courier New" w:cs="Courier New"/>
        </w:rPr>
        <w:tab/>
        <w:t>Na temelju podnesenog zahtjeva, Općina i Korisnik sklapaju ugovor o privremenom ili povremenom korištenju poslovnog prostora.</w:t>
      </w:r>
    </w:p>
    <w:p w:rsidR="00C23F0B" w:rsidRPr="004A57A0" w:rsidRDefault="00C23F0B" w:rsidP="00C23F0B">
      <w:pPr>
        <w:tabs>
          <w:tab w:val="left" w:pos="0"/>
          <w:tab w:val="left" w:pos="540"/>
        </w:tabs>
        <w:ind w:right="-288"/>
        <w:jc w:val="both"/>
        <w:rPr>
          <w:rFonts w:ascii="Courier New" w:hAnsi="Courier New" w:cs="Courier New"/>
        </w:rPr>
      </w:pPr>
    </w:p>
    <w:p w:rsidR="00C23F0B" w:rsidRPr="004A57A0" w:rsidRDefault="00C23F0B" w:rsidP="00C23F0B">
      <w:pPr>
        <w:tabs>
          <w:tab w:val="left" w:pos="0"/>
          <w:tab w:val="left" w:pos="540"/>
        </w:tabs>
        <w:ind w:right="-288"/>
        <w:jc w:val="both"/>
        <w:rPr>
          <w:rFonts w:ascii="Courier New" w:hAnsi="Courier New" w:cs="Courier New"/>
        </w:rPr>
      </w:pPr>
      <w:r w:rsidRPr="004A57A0">
        <w:rPr>
          <w:rFonts w:ascii="Courier New" w:hAnsi="Courier New" w:cs="Courier New"/>
        </w:rPr>
        <w:tab/>
        <w:t>Ugovor u ime Općine sklapa općinski načelnik.</w:t>
      </w:r>
    </w:p>
    <w:p w:rsidR="00C23F0B" w:rsidRDefault="00C23F0B" w:rsidP="00C23F0B">
      <w:pPr>
        <w:tabs>
          <w:tab w:val="left" w:pos="0"/>
          <w:tab w:val="left" w:pos="540"/>
        </w:tabs>
        <w:ind w:right="-288"/>
        <w:jc w:val="both"/>
      </w:pPr>
      <w:r>
        <w:tab/>
      </w:r>
    </w:p>
    <w:p w:rsidR="00C23F0B" w:rsidRPr="004A57A0" w:rsidRDefault="00C23F0B" w:rsidP="00C23F0B">
      <w:pPr>
        <w:tabs>
          <w:tab w:val="left" w:pos="0"/>
          <w:tab w:val="left" w:pos="540"/>
        </w:tabs>
        <w:ind w:right="-288"/>
        <w:jc w:val="both"/>
        <w:rPr>
          <w:rFonts w:ascii="Courier New" w:hAnsi="Courier New" w:cs="Courier New"/>
        </w:rPr>
      </w:pPr>
    </w:p>
    <w:p w:rsidR="00C23F0B" w:rsidRPr="004A57A0" w:rsidRDefault="00C23F0B" w:rsidP="00C23F0B">
      <w:pPr>
        <w:tabs>
          <w:tab w:val="left" w:pos="0"/>
          <w:tab w:val="left" w:pos="540"/>
        </w:tabs>
        <w:ind w:right="-288"/>
        <w:jc w:val="center"/>
        <w:rPr>
          <w:rFonts w:ascii="Courier New" w:hAnsi="Courier New" w:cs="Courier New"/>
          <w:b/>
        </w:rPr>
      </w:pPr>
      <w:r w:rsidRPr="004A57A0">
        <w:rPr>
          <w:rFonts w:ascii="Courier New" w:hAnsi="Courier New" w:cs="Courier New"/>
          <w:b/>
        </w:rPr>
        <w:t>Članak 5.</w:t>
      </w:r>
    </w:p>
    <w:p w:rsidR="00C23F0B" w:rsidRDefault="00C23F0B" w:rsidP="00C23F0B">
      <w:pPr>
        <w:tabs>
          <w:tab w:val="left" w:pos="0"/>
          <w:tab w:val="left" w:pos="540"/>
        </w:tabs>
        <w:ind w:right="-288"/>
        <w:jc w:val="center"/>
        <w:rPr>
          <w:b/>
        </w:rPr>
      </w:pPr>
    </w:p>
    <w:p w:rsidR="00C23F0B" w:rsidRPr="004A57A0" w:rsidRDefault="00C23F0B" w:rsidP="00C23F0B">
      <w:pPr>
        <w:tabs>
          <w:tab w:val="left" w:pos="0"/>
          <w:tab w:val="left" w:pos="540"/>
        </w:tabs>
        <w:ind w:right="-288"/>
        <w:jc w:val="both"/>
        <w:rPr>
          <w:rFonts w:ascii="Courier New" w:hAnsi="Courier New" w:cs="Courier New"/>
        </w:rPr>
      </w:pPr>
      <w:r w:rsidRPr="004A57A0">
        <w:rPr>
          <w:rFonts w:ascii="Courier New" w:hAnsi="Courier New" w:cs="Courier New"/>
        </w:rPr>
        <w:tab/>
        <w:t>Ugovor o privremenom ili povremenom korištenju poslovnog prostora obavezno sadrži:</w:t>
      </w:r>
    </w:p>
    <w:p w:rsidR="00C23F0B" w:rsidRPr="004A57A0" w:rsidRDefault="00C23F0B" w:rsidP="00C23F0B">
      <w:pPr>
        <w:numPr>
          <w:ilvl w:val="0"/>
          <w:numId w:val="7"/>
        </w:numPr>
        <w:tabs>
          <w:tab w:val="left" w:pos="0"/>
          <w:tab w:val="left" w:pos="540"/>
        </w:tabs>
        <w:ind w:right="-288"/>
        <w:jc w:val="both"/>
        <w:rPr>
          <w:rFonts w:ascii="Courier New" w:hAnsi="Courier New" w:cs="Courier New"/>
        </w:rPr>
      </w:pPr>
      <w:r w:rsidRPr="004A57A0">
        <w:rPr>
          <w:rFonts w:ascii="Courier New" w:hAnsi="Courier New" w:cs="Courier New"/>
        </w:rPr>
        <w:t>podatke o ugovornim stranama,</w:t>
      </w:r>
    </w:p>
    <w:p w:rsidR="00C23F0B" w:rsidRPr="004A57A0" w:rsidRDefault="00C23F0B" w:rsidP="00C23F0B">
      <w:pPr>
        <w:numPr>
          <w:ilvl w:val="0"/>
          <w:numId w:val="7"/>
        </w:numPr>
        <w:tabs>
          <w:tab w:val="left" w:pos="0"/>
          <w:tab w:val="left" w:pos="540"/>
        </w:tabs>
        <w:ind w:right="-288"/>
        <w:jc w:val="both"/>
        <w:rPr>
          <w:rFonts w:ascii="Courier New" w:hAnsi="Courier New" w:cs="Courier New"/>
        </w:rPr>
      </w:pPr>
      <w:r w:rsidRPr="004A57A0">
        <w:rPr>
          <w:rFonts w:ascii="Courier New" w:hAnsi="Courier New" w:cs="Courier New"/>
        </w:rPr>
        <w:t>podatke o poslovnom prostoru koji se daje na privremeno ili povremeno korištenje,</w:t>
      </w:r>
    </w:p>
    <w:p w:rsidR="00C23F0B" w:rsidRPr="004A57A0" w:rsidRDefault="00C23F0B" w:rsidP="00C23F0B">
      <w:pPr>
        <w:numPr>
          <w:ilvl w:val="0"/>
          <w:numId w:val="7"/>
        </w:numPr>
        <w:tabs>
          <w:tab w:val="left" w:pos="0"/>
          <w:tab w:val="left" w:pos="540"/>
        </w:tabs>
        <w:ind w:right="-288"/>
        <w:jc w:val="both"/>
        <w:rPr>
          <w:rFonts w:ascii="Courier New" w:hAnsi="Courier New" w:cs="Courier New"/>
        </w:rPr>
      </w:pPr>
      <w:r w:rsidRPr="004A57A0">
        <w:rPr>
          <w:rFonts w:ascii="Courier New" w:hAnsi="Courier New" w:cs="Courier New"/>
        </w:rPr>
        <w:t>podatke o namjeni korištenja poslovnog prostora,</w:t>
      </w:r>
    </w:p>
    <w:p w:rsidR="00C23F0B" w:rsidRPr="004A57A0" w:rsidRDefault="00C23F0B" w:rsidP="00C23F0B">
      <w:pPr>
        <w:numPr>
          <w:ilvl w:val="0"/>
          <w:numId w:val="7"/>
        </w:numPr>
        <w:tabs>
          <w:tab w:val="left" w:pos="0"/>
          <w:tab w:val="left" w:pos="540"/>
        </w:tabs>
        <w:ind w:right="-288"/>
        <w:jc w:val="both"/>
        <w:rPr>
          <w:rFonts w:ascii="Courier New" w:hAnsi="Courier New" w:cs="Courier New"/>
        </w:rPr>
      </w:pPr>
      <w:r w:rsidRPr="004A57A0">
        <w:rPr>
          <w:rFonts w:ascii="Courier New" w:hAnsi="Courier New" w:cs="Courier New"/>
        </w:rPr>
        <w:t>vremensko razdoblje i dužinu trajanja privremenog ili povremenog korištenja poslovnog prostora,</w:t>
      </w:r>
    </w:p>
    <w:p w:rsidR="00C23F0B" w:rsidRPr="004A57A0" w:rsidRDefault="00C23F0B" w:rsidP="00C23F0B">
      <w:pPr>
        <w:numPr>
          <w:ilvl w:val="0"/>
          <w:numId w:val="7"/>
        </w:numPr>
        <w:tabs>
          <w:tab w:val="left" w:pos="0"/>
          <w:tab w:val="left" w:pos="540"/>
        </w:tabs>
        <w:ind w:right="-288"/>
        <w:jc w:val="both"/>
        <w:rPr>
          <w:rFonts w:ascii="Courier New" w:hAnsi="Courier New" w:cs="Courier New"/>
        </w:rPr>
      </w:pPr>
      <w:r w:rsidRPr="004A57A0">
        <w:rPr>
          <w:rFonts w:ascii="Courier New" w:hAnsi="Courier New" w:cs="Courier New"/>
        </w:rPr>
        <w:t>iznos naknade za privremeno ili povremeno korištenje poslovnog prostora ili osnovu na temelju koje se poslovni prostor daje na privremeno ili povremeno korištenje bez naknade,</w:t>
      </w:r>
    </w:p>
    <w:p w:rsidR="00C23F0B" w:rsidRPr="004A57A0" w:rsidRDefault="00C23F0B" w:rsidP="00C23F0B">
      <w:pPr>
        <w:numPr>
          <w:ilvl w:val="0"/>
          <w:numId w:val="7"/>
        </w:numPr>
        <w:tabs>
          <w:tab w:val="left" w:pos="0"/>
          <w:tab w:val="left" w:pos="540"/>
        </w:tabs>
        <w:ind w:right="-288"/>
        <w:jc w:val="both"/>
        <w:rPr>
          <w:rFonts w:ascii="Courier New" w:hAnsi="Courier New" w:cs="Courier New"/>
        </w:rPr>
      </w:pPr>
      <w:r w:rsidRPr="004A57A0">
        <w:rPr>
          <w:rFonts w:ascii="Courier New" w:hAnsi="Courier New" w:cs="Courier New"/>
        </w:rPr>
        <w:t>prava i obveze Korisnika u svezi korištenja poslovnog prostora.</w:t>
      </w:r>
    </w:p>
    <w:p w:rsidR="00C23F0B" w:rsidRPr="004A57A0" w:rsidRDefault="00C23F0B" w:rsidP="00C23F0B">
      <w:pPr>
        <w:tabs>
          <w:tab w:val="left" w:pos="0"/>
          <w:tab w:val="left" w:pos="540"/>
        </w:tabs>
        <w:ind w:right="-288"/>
        <w:jc w:val="both"/>
        <w:rPr>
          <w:rFonts w:ascii="Courier New" w:hAnsi="Courier New" w:cs="Courier New"/>
        </w:rPr>
      </w:pPr>
    </w:p>
    <w:p w:rsidR="00C23F0B" w:rsidRPr="004A57A0" w:rsidRDefault="00C23F0B" w:rsidP="00C23F0B">
      <w:pPr>
        <w:tabs>
          <w:tab w:val="left" w:pos="0"/>
          <w:tab w:val="left" w:pos="540"/>
        </w:tabs>
        <w:ind w:right="-288"/>
        <w:jc w:val="center"/>
        <w:rPr>
          <w:rFonts w:ascii="Courier New" w:hAnsi="Courier New" w:cs="Courier New"/>
          <w:b/>
        </w:rPr>
      </w:pPr>
      <w:r w:rsidRPr="004A57A0">
        <w:rPr>
          <w:rFonts w:ascii="Courier New" w:hAnsi="Courier New" w:cs="Courier New"/>
          <w:b/>
        </w:rPr>
        <w:t>Članak 6.</w:t>
      </w:r>
    </w:p>
    <w:p w:rsidR="00C23F0B" w:rsidRPr="004A57A0" w:rsidRDefault="00C23F0B" w:rsidP="00C23F0B">
      <w:pPr>
        <w:tabs>
          <w:tab w:val="left" w:pos="540"/>
        </w:tabs>
        <w:ind w:right="-288"/>
        <w:jc w:val="center"/>
        <w:rPr>
          <w:rFonts w:ascii="Courier New" w:hAnsi="Courier New" w:cs="Courier New"/>
          <w:b/>
        </w:rPr>
      </w:pPr>
    </w:p>
    <w:p w:rsidR="00C23F0B" w:rsidRPr="004A57A0" w:rsidRDefault="00C23F0B" w:rsidP="00C23F0B">
      <w:pPr>
        <w:tabs>
          <w:tab w:val="left" w:pos="540"/>
        </w:tabs>
        <w:ind w:right="-288"/>
        <w:jc w:val="both"/>
        <w:rPr>
          <w:rFonts w:ascii="Courier New" w:hAnsi="Courier New" w:cs="Courier New"/>
        </w:rPr>
      </w:pPr>
      <w:r w:rsidRPr="004A57A0">
        <w:rPr>
          <w:rFonts w:ascii="Courier New" w:hAnsi="Courier New" w:cs="Courier New"/>
        </w:rPr>
        <w:tab/>
        <w:t>Poslovni prostor daje se na privremeno ili povremeno korištenje uz naknadu.</w:t>
      </w:r>
    </w:p>
    <w:p w:rsidR="00C23F0B" w:rsidRDefault="00C23F0B" w:rsidP="00C23F0B">
      <w:pPr>
        <w:tabs>
          <w:tab w:val="left" w:pos="540"/>
        </w:tabs>
        <w:ind w:right="-288"/>
        <w:jc w:val="both"/>
        <w:rPr>
          <w:rFonts w:ascii="Courier New" w:hAnsi="Courier New" w:cs="Courier New"/>
        </w:rPr>
      </w:pPr>
    </w:p>
    <w:p w:rsidR="00C23F0B" w:rsidRPr="004A57A0" w:rsidRDefault="00C23F0B" w:rsidP="00C23F0B">
      <w:pPr>
        <w:tabs>
          <w:tab w:val="left" w:pos="540"/>
        </w:tabs>
        <w:ind w:right="-288"/>
        <w:jc w:val="both"/>
        <w:rPr>
          <w:rFonts w:ascii="Courier New" w:hAnsi="Courier New" w:cs="Courier New"/>
        </w:rPr>
      </w:pPr>
    </w:p>
    <w:p w:rsidR="00C23F0B" w:rsidRPr="004A57A0" w:rsidRDefault="00C23F0B" w:rsidP="00C23F0B">
      <w:pPr>
        <w:tabs>
          <w:tab w:val="left" w:pos="540"/>
        </w:tabs>
        <w:ind w:right="-288"/>
        <w:jc w:val="both"/>
        <w:rPr>
          <w:rFonts w:ascii="Courier New" w:hAnsi="Courier New" w:cs="Courier New"/>
        </w:rPr>
      </w:pPr>
      <w:r w:rsidRPr="004A57A0">
        <w:rPr>
          <w:rFonts w:ascii="Courier New" w:hAnsi="Courier New" w:cs="Courier New"/>
        </w:rPr>
        <w:tab/>
        <w:t xml:space="preserve">Iznimno od odredbe iz stavka 1. ovoga članka, poslovni prostor daje se na privremeno ili povremeno korištenje bez naknade za aktivnosti humanitarnog karaktera te aktivnosti koje organizira Općina Gračac i/ili njezine pravne osobe, kao i ostale aktivnosti za koje ocijeni da su od interesa za zajednicu u cjelini. </w:t>
      </w:r>
    </w:p>
    <w:p w:rsidR="00C23F0B" w:rsidRDefault="00C23F0B" w:rsidP="00C23F0B">
      <w:pPr>
        <w:tabs>
          <w:tab w:val="left" w:pos="0"/>
          <w:tab w:val="left" w:pos="540"/>
        </w:tabs>
        <w:ind w:right="-288"/>
        <w:jc w:val="both"/>
      </w:pPr>
    </w:p>
    <w:p w:rsidR="00C23F0B" w:rsidRPr="004A57A0" w:rsidRDefault="00C23F0B" w:rsidP="00C23F0B">
      <w:pPr>
        <w:tabs>
          <w:tab w:val="left" w:pos="540"/>
        </w:tabs>
        <w:ind w:right="-288"/>
        <w:jc w:val="center"/>
        <w:rPr>
          <w:rFonts w:ascii="Courier New" w:hAnsi="Courier New" w:cs="Courier New"/>
          <w:b/>
        </w:rPr>
      </w:pPr>
      <w:r w:rsidRPr="004A57A0">
        <w:rPr>
          <w:rFonts w:ascii="Courier New" w:hAnsi="Courier New" w:cs="Courier New"/>
          <w:b/>
        </w:rPr>
        <w:t>Članak 7.</w:t>
      </w:r>
    </w:p>
    <w:p w:rsidR="00C23F0B" w:rsidRPr="004A57A0" w:rsidRDefault="00C23F0B" w:rsidP="00C23F0B">
      <w:pPr>
        <w:tabs>
          <w:tab w:val="left" w:pos="540"/>
        </w:tabs>
        <w:ind w:right="-288"/>
        <w:jc w:val="center"/>
        <w:rPr>
          <w:rFonts w:ascii="Courier New" w:hAnsi="Courier New" w:cs="Courier New"/>
          <w:b/>
        </w:rPr>
      </w:pPr>
    </w:p>
    <w:p w:rsidR="00C23F0B" w:rsidRPr="004A57A0" w:rsidRDefault="00C23F0B" w:rsidP="00C23F0B">
      <w:pPr>
        <w:tabs>
          <w:tab w:val="left" w:pos="540"/>
        </w:tabs>
        <w:ind w:right="-288"/>
        <w:jc w:val="both"/>
        <w:rPr>
          <w:rFonts w:ascii="Courier New" w:hAnsi="Courier New" w:cs="Courier New"/>
        </w:rPr>
      </w:pPr>
      <w:r w:rsidRPr="004A57A0">
        <w:rPr>
          <w:rFonts w:ascii="Courier New" w:hAnsi="Courier New" w:cs="Courier New"/>
        </w:rPr>
        <w:tab/>
        <w:t>U slučaju oslobođenja od plaćanja naknade za korištenje poslovnog prostora, Korisnik je obvezan podmiriti troškove režija (električna energija, voda i sl.), a prema stvarnoj potrošnji,  ukoliko isti, obzirom na način korištenja, nastaju.</w:t>
      </w:r>
    </w:p>
    <w:p w:rsidR="00C23F0B" w:rsidRPr="004A57A0" w:rsidRDefault="00C23F0B" w:rsidP="00C23F0B">
      <w:pPr>
        <w:tabs>
          <w:tab w:val="left" w:pos="540"/>
        </w:tabs>
        <w:ind w:right="-288"/>
        <w:jc w:val="both"/>
        <w:rPr>
          <w:rFonts w:ascii="Courier New" w:hAnsi="Courier New" w:cs="Courier New"/>
        </w:rPr>
      </w:pPr>
      <w:r w:rsidRPr="004A57A0">
        <w:rPr>
          <w:rFonts w:ascii="Courier New" w:hAnsi="Courier New" w:cs="Courier New"/>
        </w:rPr>
        <w:t xml:space="preserve"> </w:t>
      </w:r>
    </w:p>
    <w:p w:rsidR="00C23F0B" w:rsidRPr="004A57A0" w:rsidRDefault="00C23F0B" w:rsidP="00C23F0B">
      <w:pPr>
        <w:tabs>
          <w:tab w:val="left" w:pos="540"/>
        </w:tabs>
        <w:ind w:right="-288"/>
        <w:jc w:val="both"/>
        <w:rPr>
          <w:rFonts w:ascii="Courier New" w:hAnsi="Courier New" w:cs="Courier New"/>
        </w:rPr>
      </w:pPr>
      <w:r w:rsidRPr="004A57A0">
        <w:rPr>
          <w:rFonts w:ascii="Courier New" w:hAnsi="Courier New" w:cs="Courier New"/>
        </w:rPr>
        <w:tab/>
        <w:t>Ukoliko se poslovni prostor koristi tijekom više dana (npr. za organizaciju vjenčanja i slično), Korisnik je obvezan podmiriti i druge troškove koji nastanu tijekom korištenja prostora.</w:t>
      </w:r>
    </w:p>
    <w:p w:rsidR="00C23F0B" w:rsidRDefault="00C23F0B" w:rsidP="00C23F0B">
      <w:pPr>
        <w:tabs>
          <w:tab w:val="left" w:pos="540"/>
        </w:tabs>
        <w:ind w:right="-288"/>
        <w:jc w:val="both"/>
      </w:pPr>
    </w:p>
    <w:p w:rsidR="00C23F0B" w:rsidRDefault="00C23F0B" w:rsidP="00C23F0B">
      <w:pPr>
        <w:tabs>
          <w:tab w:val="left" w:pos="540"/>
        </w:tabs>
        <w:ind w:right="-288"/>
        <w:jc w:val="both"/>
      </w:pPr>
    </w:p>
    <w:p w:rsidR="00C23F0B" w:rsidRPr="004A57A0" w:rsidRDefault="00C23F0B" w:rsidP="00C23F0B">
      <w:pPr>
        <w:tabs>
          <w:tab w:val="left" w:pos="540"/>
        </w:tabs>
        <w:ind w:right="-288"/>
        <w:jc w:val="center"/>
        <w:rPr>
          <w:rFonts w:ascii="Courier New" w:hAnsi="Courier New" w:cs="Courier New"/>
          <w:b/>
        </w:rPr>
      </w:pPr>
      <w:r w:rsidRPr="004A57A0">
        <w:rPr>
          <w:rFonts w:ascii="Courier New" w:hAnsi="Courier New" w:cs="Courier New"/>
          <w:b/>
        </w:rPr>
        <w:t>Članak 8.</w:t>
      </w:r>
    </w:p>
    <w:p w:rsidR="00C23F0B" w:rsidRPr="004A57A0" w:rsidRDefault="00C23F0B" w:rsidP="00C23F0B">
      <w:pPr>
        <w:tabs>
          <w:tab w:val="left" w:pos="540"/>
        </w:tabs>
        <w:ind w:right="-288"/>
        <w:jc w:val="both"/>
        <w:rPr>
          <w:rFonts w:ascii="Courier New" w:hAnsi="Courier New" w:cs="Courier New"/>
        </w:rPr>
      </w:pPr>
      <w:r w:rsidRPr="004A57A0">
        <w:rPr>
          <w:rFonts w:ascii="Courier New" w:hAnsi="Courier New" w:cs="Courier New"/>
        </w:rPr>
        <w:tab/>
        <w:t xml:space="preserve">Visina naknade za privremeno ili povremeno korištenje poslovnog prostora utvrđuje se kako slijedi: </w:t>
      </w:r>
    </w:p>
    <w:p w:rsidR="00C23F0B" w:rsidRPr="004A57A0" w:rsidRDefault="00C23F0B" w:rsidP="00C23F0B">
      <w:pPr>
        <w:tabs>
          <w:tab w:val="left" w:pos="0"/>
          <w:tab w:val="left" w:pos="540"/>
        </w:tabs>
        <w:ind w:right="-288"/>
        <w:jc w:val="both"/>
        <w:rPr>
          <w:rFonts w:ascii="Courier New" w:hAnsi="Courier New" w:cs="Courier New"/>
        </w:rPr>
      </w:pPr>
      <w:r w:rsidRPr="004A57A0">
        <w:rPr>
          <w:rFonts w:ascii="Courier New" w:hAnsi="Courier New" w:cs="Courier New"/>
        </w:rPr>
        <w:tab/>
        <w:t>1. društveni domovi i objekti ostalih namjena u vlasništvu Općine- 500,00 kuna po danu</w:t>
      </w:r>
    </w:p>
    <w:p w:rsidR="00C23F0B" w:rsidRPr="004A57A0" w:rsidRDefault="00C23F0B" w:rsidP="00C23F0B">
      <w:pPr>
        <w:tabs>
          <w:tab w:val="left" w:pos="0"/>
          <w:tab w:val="left" w:pos="540"/>
        </w:tabs>
        <w:ind w:right="-288"/>
        <w:jc w:val="both"/>
        <w:rPr>
          <w:rFonts w:ascii="Courier New" w:hAnsi="Courier New" w:cs="Courier New"/>
        </w:rPr>
      </w:pPr>
      <w:r w:rsidRPr="004A57A0">
        <w:rPr>
          <w:rFonts w:ascii="Courier New" w:hAnsi="Courier New" w:cs="Courier New"/>
        </w:rPr>
        <w:tab/>
        <w:t>2. prostorije koje Općina koristi za svoju redovnu djelatnost, a trenutno su slobodne za povremeno korištenje,- 200,00 kuna po danu.</w:t>
      </w:r>
    </w:p>
    <w:p w:rsidR="00C23F0B" w:rsidRDefault="00C23F0B" w:rsidP="00C23F0B">
      <w:pPr>
        <w:tabs>
          <w:tab w:val="left" w:pos="540"/>
        </w:tabs>
        <w:ind w:right="-288"/>
        <w:jc w:val="both"/>
        <w:rPr>
          <w:b/>
        </w:rPr>
      </w:pPr>
    </w:p>
    <w:p w:rsidR="00C23F0B" w:rsidRPr="00297124" w:rsidRDefault="00C23F0B" w:rsidP="00C23F0B">
      <w:pPr>
        <w:tabs>
          <w:tab w:val="left" w:pos="540"/>
        </w:tabs>
        <w:ind w:right="-288"/>
        <w:jc w:val="center"/>
        <w:rPr>
          <w:rFonts w:ascii="Courier New" w:hAnsi="Courier New" w:cs="Courier New"/>
          <w:b/>
        </w:rPr>
      </w:pPr>
      <w:r w:rsidRPr="00297124">
        <w:rPr>
          <w:rFonts w:ascii="Courier New" w:hAnsi="Courier New" w:cs="Courier New"/>
          <w:b/>
        </w:rPr>
        <w:t>Članak 9.</w:t>
      </w:r>
    </w:p>
    <w:p w:rsidR="00C23F0B" w:rsidRDefault="00C23F0B" w:rsidP="00C23F0B">
      <w:pPr>
        <w:tabs>
          <w:tab w:val="left" w:pos="540"/>
        </w:tabs>
        <w:ind w:right="-288"/>
        <w:jc w:val="both"/>
        <w:rPr>
          <w:rFonts w:ascii="Courier New" w:hAnsi="Courier New" w:cs="Courier New"/>
        </w:rPr>
      </w:pPr>
      <w:r w:rsidRPr="00297124">
        <w:rPr>
          <w:rFonts w:ascii="Courier New" w:hAnsi="Courier New" w:cs="Courier New"/>
        </w:rPr>
        <w:tab/>
        <w:t>Ova Odluka stupa na snagu danom donošenja</w:t>
      </w:r>
      <w:r>
        <w:rPr>
          <w:rFonts w:ascii="Courier New" w:hAnsi="Courier New" w:cs="Courier New"/>
        </w:rPr>
        <w:t>.</w:t>
      </w:r>
    </w:p>
    <w:p w:rsidR="00C23F0B" w:rsidRPr="00297124" w:rsidRDefault="00C23F0B" w:rsidP="00C23F0B">
      <w:pPr>
        <w:tabs>
          <w:tab w:val="left" w:pos="540"/>
        </w:tabs>
        <w:ind w:right="-288"/>
        <w:jc w:val="both"/>
        <w:rPr>
          <w:rFonts w:ascii="Courier New" w:hAnsi="Courier New" w:cs="Courier New"/>
        </w:rPr>
      </w:pPr>
    </w:p>
    <w:p w:rsidR="00C23F0B" w:rsidRPr="00297124" w:rsidRDefault="00C23F0B" w:rsidP="00C23F0B">
      <w:pPr>
        <w:tabs>
          <w:tab w:val="left" w:pos="540"/>
        </w:tabs>
        <w:ind w:right="-288"/>
        <w:jc w:val="both"/>
        <w:rPr>
          <w:rFonts w:ascii="Courier New" w:hAnsi="Courier New" w:cs="Courier New"/>
        </w:rPr>
      </w:pPr>
    </w:p>
    <w:p w:rsidR="00C23F0B" w:rsidRDefault="00C23F0B" w:rsidP="00C23F0B">
      <w:pPr>
        <w:jc w:val="both"/>
        <w:rPr>
          <w:rFonts w:ascii="Courier New" w:hAnsi="Courier New" w:cs="Courier New"/>
          <w:b/>
        </w:rPr>
      </w:pPr>
      <w:r>
        <w:rPr>
          <w:rFonts w:ascii="Courier New" w:hAnsi="Courier New" w:cs="Courier New"/>
          <w:b/>
        </w:rPr>
        <w:t xml:space="preserve">                                   OPĆINSKA NAČELNICA:</w:t>
      </w:r>
    </w:p>
    <w:p w:rsidR="00C23F0B" w:rsidRDefault="00C23F0B" w:rsidP="00C23F0B">
      <w:pPr>
        <w:jc w:val="both"/>
        <w:rPr>
          <w:rFonts w:ascii="Courier New" w:hAnsi="Courier New" w:cs="Courier New"/>
          <w:b/>
        </w:rPr>
      </w:pPr>
      <w:r>
        <w:rPr>
          <w:rFonts w:ascii="Courier New" w:hAnsi="Courier New" w:cs="Courier New"/>
          <w:b/>
        </w:rPr>
        <w:t xml:space="preserve">                                   Nataša Turbić, prof.</w:t>
      </w:r>
    </w:p>
    <w:p w:rsidR="008070B6" w:rsidRDefault="008070B6"/>
    <w:p w:rsidR="008070B6" w:rsidRDefault="008070B6"/>
    <w:p w:rsidR="008070B6" w:rsidRDefault="008070B6"/>
    <w:p w:rsidR="008070B6" w:rsidRDefault="008070B6"/>
    <w:p w:rsidR="008070B6" w:rsidRDefault="008070B6"/>
    <w:p w:rsidR="008070B6" w:rsidRDefault="008070B6"/>
    <w:p w:rsidR="00C23F0B" w:rsidRDefault="00C23F0B"/>
    <w:p w:rsidR="00C23F0B" w:rsidRDefault="00C23F0B"/>
    <w:p w:rsidR="00C23F0B" w:rsidRDefault="00C23F0B"/>
    <w:p w:rsidR="00C23F0B" w:rsidRDefault="00C23F0B"/>
    <w:p w:rsidR="00C23F0B" w:rsidRDefault="00C23F0B"/>
    <w:p w:rsidR="00C23F0B" w:rsidRDefault="00C23F0B"/>
    <w:p w:rsidR="00C23F0B" w:rsidRDefault="00C23F0B"/>
    <w:p w:rsidR="00C23F0B" w:rsidRDefault="00C23F0B"/>
    <w:p w:rsidR="00C23F0B" w:rsidRDefault="00C23F0B"/>
    <w:p w:rsidR="00C23F0B" w:rsidRDefault="00C23F0B"/>
    <w:p w:rsidR="00C23F0B" w:rsidRDefault="00C23F0B"/>
    <w:p w:rsidR="00C23F0B" w:rsidRDefault="00C23F0B"/>
    <w:p w:rsidR="00C23F0B" w:rsidRDefault="00C23F0B" w:rsidP="00C23F0B">
      <w:pPr>
        <w:jc w:val="both"/>
        <w:rPr>
          <w:rFonts w:ascii="Courier New" w:hAnsi="Courier New" w:cs="Courier New"/>
        </w:rPr>
      </w:pPr>
      <w:r>
        <w:rPr>
          <w:rFonts w:ascii="Courier New" w:hAnsi="Courier New" w:cs="Courier New"/>
          <w:b/>
        </w:rPr>
        <w:t>OPĆINSKA NAČELNICA</w:t>
      </w:r>
    </w:p>
    <w:p w:rsidR="00C23F0B" w:rsidRDefault="00C23F0B" w:rsidP="00C23F0B">
      <w:pPr>
        <w:jc w:val="both"/>
        <w:rPr>
          <w:rFonts w:ascii="Courier New" w:hAnsi="Courier New" w:cs="Courier New"/>
          <w:b/>
        </w:rPr>
      </w:pPr>
      <w:r>
        <w:rPr>
          <w:rFonts w:ascii="Courier New" w:hAnsi="Courier New" w:cs="Courier New"/>
          <w:b/>
        </w:rPr>
        <w:t>KLASA: 402-07/17-01/35</w:t>
      </w:r>
    </w:p>
    <w:p w:rsidR="00C23F0B" w:rsidRDefault="00C23F0B" w:rsidP="00C23F0B">
      <w:pPr>
        <w:jc w:val="both"/>
        <w:rPr>
          <w:rFonts w:ascii="Courier New" w:hAnsi="Courier New" w:cs="Courier New"/>
          <w:b/>
        </w:rPr>
      </w:pPr>
      <w:r>
        <w:rPr>
          <w:rFonts w:ascii="Courier New" w:hAnsi="Courier New" w:cs="Courier New"/>
          <w:b/>
        </w:rPr>
        <w:t>URBROJ: 2198/31-01-17-1</w:t>
      </w:r>
    </w:p>
    <w:p w:rsidR="00C23F0B" w:rsidRDefault="00C23F0B" w:rsidP="00C23F0B">
      <w:pPr>
        <w:jc w:val="both"/>
        <w:rPr>
          <w:rFonts w:ascii="Courier New" w:hAnsi="Courier New" w:cs="Courier New"/>
          <w:b/>
        </w:rPr>
      </w:pPr>
      <w:r>
        <w:rPr>
          <w:rFonts w:ascii="Courier New" w:hAnsi="Courier New" w:cs="Courier New"/>
          <w:b/>
        </w:rPr>
        <w:t xml:space="preserve">Gračac, 11. svibnja 2017. </w:t>
      </w:r>
    </w:p>
    <w:p w:rsidR="00C23F0B" w:rsidRDefault="00C23F0B" w:rsidP="00C23F0B">
      <w:pPr>
        <w:jc w:val="both"/>
        <w:rPr>
          <w:rFonts w:ascii="Courier New" w:hAnsi="Courier New" w:cs="Courier New"/>
          <w:b/>
        </w:rPr>
      </w:pPr>
      <w:r>
        <w:rPr>
          <w:rFonts w:ascii="Courier New" w:hAnsi="Courier New" w:cs="Courier New"/>
          <w:b/>
        </w:rPr>
        <w:t xml:space="preserve">  </w:t>
      </w:r>
    </w:p>
    <w:p w:rsidR="00C23F0B" w:rsidRDefault="00C23F0B" w:rsidP="00C23F0B">
      <w:pPr>
        <w:jc w:val="both"/>
        <w:rPr>
          <w:rFonts w:ascii="Courier New" w:hAnsi="Courier New" w:cs="Courier New"/>
          <w:b/>
        </w:rPr>
      </w:pPr>
    </w:p>
    <w:p w:rsidR="00C23F0B" w:rsidRDefault="00C23F0B" w:rsidP="00C23F0B">
      <w:pPr>
        <w:jc w:val="both"/>
        <w:rPr>
          <w:rFonts w:ascii="Courier New" w:hAnsi="Courier New" w:cs="Courier New"/>
        </w:rPr>
      </w:pPr>
      <w:r>
        <w:rPr>
          <w:rFonts w:ascii="Courier New" w:hAnsi="Courier New" w:cs="Courier New"/>
          <w:b/>
        </w:rPr>
        <w:tab/>
      </w:r>
      <w:r w:rsidRPr="00B37C2A">
        <w:rPr>
          <w:rFonts w:ascii="Courier New" w:hAnsi="Courier New" w:cs="Courier New"/>
        </w:rPr>
        <w:t xml:space="preserve">Temeljem čl. 47. Statuta Općine Gračac («Službeni glasnik Zadarske županije» 11/13), čl. 6. st. 3. </w:t>
      </w:r>
      <w:r w:rsidRPr="00B37C2A">
        <w:rPr>
          <w:rFonts w:ascii="Courier New" w:hAnsi="Courier New" w:cs="Courier New"/>
          <w:lang w:val="pl-PL" w:eastAsia="hr-HR"/>
        </w:rPr>
        <w:t>Uredbe o kriterijima, mjerilima i postupcima financiranja i ugovaranja programa i projekata od interesa za</w:t>
      </w:r>
      <w:r>
        <w:rPr>
          <w:rFonts w:ascii="Courier New" w:hAnsi="Courier New" w:cs="Courier New"/>
          <w:lang w:val="pl-PL" w:eastAsia="hr-HR"/>
        </w:rPr>
        <w:t xml:space="preserve"> opće dobro koje provode udruge</w:t>
      </w:r>
      <w:r w:rsidRPr="00B37C2A">
        <w:rPr>
          <w:rFonts w:ascii="Courier New" w:hAnsi="Courier New" w:cs="Courier New"/>
          <w:lang w:val="pl-PL" w:eastAsia="hr-HR"/>
        </w:rPr>
        <w:t xml:space="preserve"> (“Narodne novine” broj 26/15) te čl. 16. Pravilnika o financiranju javnih potreba Općine Gračac (</w:t>
      </w:r>
      <w:r w:rsidRPr="00B37C2A">
        <w:rPr>
          <w:rFonts w:ascii="Courier New" w:hAnsi="Courier New" w:cs="Courier New"/>
        </w:rPr>
        <w:t>«Službeni glasnik Općine Gračac» 5/15</w:t>
      </w:r>
      <w:r>
        <w:rPr>
          <w:rFonts w:ascii="Courier New" w:hAnsi="Courier New" w:cs="Courier New"/>
        </w:rPr>
        <w:t>, 1/16</w:t>
      </w:r>
      <w:r w:rsidRPr="00B37C2A">
        <w:rPr>
          <w:rFonts w:ascii="Courier New" w:hAnsi="Courier New" w:cs="Courier New"/>
        </w:rPr>
        <w:t>), donosim</w:t>
      </w:r>
    </w:p>
    <w:p w:rsidR="00C23F0B" w:rsidRPr="00B37C2A" w:rsidRDefault="00C23F0B" w:rsidP="00C23F0B">
      <w:pPr>
        <w:jc w:val="both"/>
        <w:rPr>
          <w:rFonts w:ascii="Courier New" w:hAnsi="Courier New" w:cs="Courier New"/>
        </w:rPr>
      </w:pPr>
    </w:p>
    <w:p w:rsidR="00C23F0B" w:rsidRDefault="00C23F0B" w:rsidP="00C23F0B">
      <w:pPr>
        <w:jc w:val="both"/>
        <w:rPr>
          <w:rFonts w:ascii="Courier New" w:hAnsi="Courier New" w:cs="Courier New"/>
        </w:rPr>
      </w:pPr>
    </w:p>
    <w:p w:rsidR="00C23F0B" w:rsidRDefault="00C23F0B" w:rsidP="00C23F0B">
      <w:pPr>
        <w:jc w:val="center"/>
        <w:rPr>
          <w:rFonts w:ascii="Courier New" w:hAnsi="Courier New" w:cs="Courier New"/>
          <w:b/>
        </w:rPr>
      </w:pPr>
      <w:r>
        <w:rPr>
          <w:rFonts w:ascii="Courier New" w:hAnsi="Courier New" w:cs="Courier New"/>
          <w:b/>
        </w:rPr>
        <w:t xml:space="preserve">Odluku o dodjeli sredstava </w:t>
      </w:r>
    </w:p>
    <w:p w:rsidR="00C23F0B" w:rsidRDefault="00C23F0B" w:rsidP="00C23F0B">
      <w:pPr>
        <w:jc w:val="center"/>
        <w:rPr>
          <w:rFonts w:ascii="Courier New" w:hAnsi="Courier New" w:cs="Courier New"/>
          <w:b/>
        </w:rPr>
      </w:pPr>
    </w:p>
    <w:p w:rsidR="00C23F0B" w:rsidRDefault="00C23F0B" w:rsidP="00C23F0B">
      <w:pPr>
        <w:jc w:val="center"/>
        <w:rPr>
          <w:rFonts w:ascii="Courier New" w:hAnsi="Courier New" w:cs="Courier New"/>
          <w:b/>
        </w:rPr>
      </w:pPr>
    </w:p>
    <w:p w:rsidR="00C23F0B" w:rsidRDefault="00C23F0B" w:rsidP="00C23F0B">
      <w:pPr>
        <w:jc w:val="center"/>
        <w:rPr>
          <w:rFonts w:ascii="Courier New" w:hAnsi="Courier New" w:cs="Courier New"/>
          <w:b/>
        </w:rPr>
      </w:pPr>
      <w:r>
        <w:rPr>
          <w:rFonts w:ascii="Courier New" w:hAnsi="Courier New" w:cs="Courier New"/>
          <w:b/>
        </w:rPr>
        <w:t>Članak 1.</w:t>
      </w:r>
    </w:p>
    <w:p w:rsidR="00C23F0B" w:rsidRDefault="00C23F0B" w:rsidP="00C23F0B">
      <w:pPr>
        <w:jc w:val="center"/>
        <w:rPr>
          <w:rFonts w:ascii="Courier New" w:hAnsi="Courier New" w:cs="Courier New"/>
          <w:b/>
        </w:rPr>
      </w:pPr>
    </w:p>
    <w:p w:rsidR="00C23F0B" w:rsidRPr="00DE19D4" w:rsidRDefault="00C23F0B" w:rsidP="00C23F0B">
      <w:pPr>
        <w:jc w:val="both"/>
        <w:rPr>
          <w:rFonts w:ascii="Courier New" w:hAnsi="Courier New" w:cs="Courier New"/>
        </w:rPr>
      </w:pPr>
      <w:r w:rsidRPr="00DE19D4">
        <w:rPr>
          <w:rFonts w:ascii="Courier New" w:hAnsi="Courier New" w:cs="Courier New"/>
        </w:rPr>
        <w:tab/>
        <w:t xml:space="preserve">Ovom Odlukom Vatrogasnoj zajednici Općine Gračac za </w:t>
      </w:r>
      <w:r>
        <w:rPr>
          <w:rFonts w:ascii="Courier New" w:hAnsi="Courier New" w:cs="Courier New"/>
        </w:rPr>
        <w:t>2017</w:t>
      </w:r>
      <w:r w:rsidRPr="00DE19D4">
        <w:rPr>
          <w:rFonts w:ascii="Courier New" w:hAnsi="Courier New" w:cs="Courier New"/>
        </w:rPr>
        <w:t>. godinu odobrava se izravna dodjela sredstava iz</w:t>
      </w:r>
      <w:r>
        <w:rPr>
          <w:rFonts w:ascii="Courier New" w:hAnsi="Courier New" w:cs="Courier New"/>
        </w:rPr>
        <w:t xml:space="preserve"> Proračuna Općine Gračac za 2017</w:t>
      </w:r>
      <w:r w:rsidRPr="00DE19D4">
        <w:rPr>
          <w:rFonts w:ascii="Courier New" w:hAnsi="Courier New" w:cs="Courier New"/>
        </w:rPr>
        <w:t>. godinu.</w:t>
      </w:r>
    </w:p>
    <w:p w:rsidR="00C23F0B" w:rsidRPr="00DE19D4" w:rsidRDefault="00C23F0B" w:rsidP="00C23F0B">
      <w:pPr>
        <w:jc w:val="both"/>
        <w:rPr>
          <w:rFonts w:ascii="Courier New" w:hAnsi="Courier New" w:cs="Courier New"/>
        </w:rPr>
      </w:pPr>
    </w:p>
    <w:p w:rsidR="00C23F0B" w:rsidRPr="00DE19D4" w:rsidRDefault="00C23F0B" w:rsidP="00C23F0B">
      <w:pPr>
        <w:jc w:val="both"/>
        <w:rPr>
          <w:rFonts w:ascii="Courier New" w:hAnsi="Courier New" w:cs="Courier New"/>
        </w:rPr>
      </w:pPr>
      <w:r w:rsidRPr="00DE19D4">
        <w:rPr>
          <w:rFonts w:ascii="Courier New" w:hAnsi="Courier New" w:cs="Courier New"/>
        </w:rPr>
        <w:tab/>
        <w:t xml:space="preserve">Dodjela sredstava izravnim putem odobrava se Vatrogasnoj zajednici Općine Gračac kao </w:t>
      </w:r>
      <w:r w:rsidRPr="00DE19D4">
        <w:rPr>
          <w:rFonts w:ascii="Courier New" w:hAnsi="Courier New" w:cs="Courier New"/>
          <w:lang w:eastAsia="hr-HR"/>
        </w:rPr>
        <w:t>udruzi kojoj su zakonom dodijeljene određene javne ovlasti (</w:t>
      </w:r>
      <w:r w:rsidRPr="00DE19D4">
        <w:rPr>
          <w:rFonts w:ascii="Courier New" w:hAnsi="Courier New" w:cs="Courier New"/>
        </w:rPr>
        <w:t>Zakon o vatrogastvu »Narodne novine« 106/99, 117/01, 36/02, 96/03, 174/04, 38/09 i 80/10</w:t>
      </w:r>
      <w:r>
        <w:rPr>
          <w:rFonts w:ascii="Courier New" w:hAnsi="Courier New" w:cs="Courier New"/>
        </w:rPr>
        <w:t>, Zakon o zaštiti od požara “Narodne novine” 92/10</w:t>
      </w:r>
      <w:r w:rsidRPr="00DE19D4">
        <w:rPr>
          <w:rFonts w:ascii="Courier New" w:hAnsi="Courier New" w:cs="Courier New"/>
          <w:lang w:eastAsia="hr-HR"/>
        </w:rPr>
        <w:t>) te koja ima isključivu nadležnost i operativnu sposobnost u području djelovanja odnosno području Općine Gračac, za koje se financijska sredstva dodjeljuju, a na kojem se financirane aktivnosti provode.</w:t>
      </w:r>
    </w:p>
    <w:p w:rsidR="00C23F0B" w:rsidRDefault="00C23F0B" w:rsidP="00C23F0B">
      <w:pPr>
        <w:jc w:val="both"/>
        <w:rPr>
          <w:rFonts w:ascii="Courier New" w:hAnsi="Courier New" w:cs="Courier New"/>
        </w:rPr>
      </w:pPr>
    </w:p>
    <w:p w:rsidR="00C23F0B" w:rsidRPr="00B37C2A" w:rsidRDefault="00C23F0B" w:rsidP="00C23F0B">
      <w:pPr>
        <w:jc w:val="center"/>
        <w:rPr>
          <w:rFonts w:ascii="Courier New" w:hAnsi="Courier New" w:cs="Courier New"/>
          <w:b/>
        </w:rPr>
      </w:pPr>
      <w:r>
        <w:rPr>
          <w:rFonts w:ascii="Courier New" w:hAnsi="Courier New" w:cs="Courier New"/>
          <w:b/>
        </w:rPr>
        <w:t>Članak 2.</w:t>
      </w:r>
    </w:p>
    <w:p w:rsidR="00C23F0B" w:rsidRDefault="00C23F0B" w:rsidP="00C23F0B">
      <w:pPr>
        <w:jc w:val="both"/>
        <w:rPr>
          <w:rFonts w:ascii="Courier New" w:hAnsi="Courier New" w:cs="Courier New"/>
        </w:rPr>
      </w:pPr>
    </w:p>
    <w:p w:rsidR="00C23F0B" w:rsidRDefault="00C23F0B" w:rsidP="00C23F0B">
      <w:pPr>
        <w:jc w:val="both"/>
        <w:rPr>
          <w:rFonts w:ascii="Courier New" w:hAnsi="Courier New" w:cs="Courier New"/>
        </w:rPr>
      </w:pPr>
      <w:r>
        <w:rPr>
          <w:rFonts w:ascii="Courier New" w:hAnsi="Courier New" w:cs="Courier New"/>
        </w:rPr>
        <w:tab/>
        <w:t xml:space="preserve">Sukladno Proračunu Općine Gračac za 2017. godinu </w:t>
      </w:r>
      <w:r w:rsidRPr="00B37C2A">
        <w:rPr>
          <w:rFonts w:ascii="Courier New" w:hAnsi="Courier New" w:cs="Courier New"/>
          <w:lang w:val="pl-PL" w:eastAsia="hr-HR"/>
        </w:rPr>
        <w:t>(</w:t>
      </w:r>
      <w:r w:rsidRPr="00B37C2A">
        <w:rPr>
          <w:rFonts w:ascii="Courier New" w:hAnsi="Courier New" w:cs="Courier New"/>
        </w:rPr>
        <w:t>«S</w:t>
      </w:r>
      <w:r>
        <w:rPr>
          <w:rFonts w:ascii="Courier New" w:hAnsi="Courier New" w:cs="Courier New"/>
        </w:rPr>
        <w:t>lužbeni glasnik Općine Gračac» 4</w:t>
      </w:r>
      <w:r w:rsidRPr="00B37C2A">
        <w:rPr>
          <w:rFonts w:ascii="Courier New" w:hAnsi="Courier New" w:cs="Courier New"/>
        </w:rPr>
        <w:t>/</w:t>
      </w:r>
      <w:r>
        <w:rPr>
          <w:rFonts w:ascii="Courier New" w:hAnsi="Courier New" w:cs="Courier New"/>
        </w:rPr>
        <w:t xml:space="preserve">16, 3/17) odobravaju se sredstva za: </w:t>
      </w:r>
    </w:p>
    <w:p w:rsidR="00C23F0B" w:rsidRDefault="00C23F0B" w:rsidP="00C23F0B">
      <w:pPr>
        <w:jc w:val="both"/>
        <w:rPr>
          <w:rFonts w:ascii="Courier New" w:hAnsi="Courier New" w:cs="Courier New"/>
        </w:rPr>
      </w:pPr>
    </w:p>
    <w:p w:rsidR="00C23F0B" w:rsidRDefault="00C23F0B" w:rsidP="00C23F0B">
      <w:pPr>
        <w:jc w:val="both"/>
        <w:rPr>
          <w:rFonts w:ascii="Courier New" w:hAnsi="Courier New" w:cs="Courier New"/>
        </w:rPr>
      </w:pPr>
      <w:r>
        <w:rPr>
          <w:rFonts w:ascii="Courier New" w:hAnsi="Courier New" w:cs="Courier New"/>
        </w:rPr>
        <w:t>1. Financiranje dijela troškova zapošljavanja sezonskih dodatnih vatrogasaca putem Vatrogasne zajednice Općine Gračac (sukladno Programu aktivnosti u provedbi posebnih mjera zaštite od požara od interesa za RH u 2017. godini, NN 42/2017) u iznosu od 54</w:t>
      </w:r>
      <w:r w:rsidRPr="00C10640">
        <w:rPr>
          <w:rFonts w:ascii="Courier New" w:hAnsi="Courier New" w:cs="Courier New"/>
        </w:rPr>
        <w:t>.000,00 kuna</w:t>
      </w:r>
      <w:r>
        <w:rPr>
          <w:rFonts w:ascii="Courier New" w:hAnsi="Courier New" w:cs="Courier New"/>
        </w:rPr>
        <w:t>.</w:t>
      </w:r>
    </w:p>
    <w:p w:rsidR="00063ADB" w:rsidRDefault="00063ADB" w:rsidP="00C23F0B">
      <w:pPr>
        <w:jc w:val="both"/>
        <w:rPr>
          <w:rFonts w:ascii="Courier New" w:hAnsi="Courier New" w:cs="Courier New"/>
        </w:rPr>
      </w:pPr>
    </w:p>
    <w:p w:rsidR="00C23F0B" w:rsidRDefault="00C23F0B" w:rsidP="00C23F0B">
      <w:pPr>
        <w:jc w:val="both"/>
        <w:rPr>
          <w:rFonts w:ascii="Courier New" w:hAnsi="Courier New" w:cs="Courier New"/>
        </w:rPr>
      </w:pPr>
    </w:p>
    <w:p w:rsidR="00C23F0B" w:rsidRDefault="00C23F0B" w:rsidP="00C23F0B">
      <w:pPr>
        <w:jc w:val="center"/>
        <w:rPr>
          <w:rFonts w:ascii="Courier New" w:hAnsi="Courier New" w:cs="Courier New"/>
          <w:b/>
        </w:rPr>
      </w:pPr>
      <w:r>
        <w:rPr>
          <w:rFonts w:ascii="Courier New" w:hAnsi="Courier New" w:cs="Courier New"/>
          <w:b/>
        </w:rPr>
        <w:t>Članak 3.</w:t>
      </w:r>
    </w:p>
    <w:p w:rsidR="00C23F0B" w:rsidRDefault="00C23F0B" w:rsidP="00C23F0B">
      <w:pPr>
        <w:jc w:val="center"/>
        <w:rPr>
          <w:rFonts w:ascii="Courier New" w:hAnsi="Courier New" w:cs="Courier New"/>
          <w:b/>
        </w:rPr>
      </w:pPr>
    </w:p>
    <w:p w:rsidR="00C23F0B" w:rsidRPr="00D3424A" w:rsidRDefault="00C23F0B" w:rsidP="00C23F0B">
      <w:pPr>
        <w:jc w:val="both"/>
        <w:rPr>
          <w:rFonts w:ascii="Courier New" w:hAnsi="Courier New" w:cs="Courier New"/>
        </w:rPr>
      </w:pPr>
      <w:r w:rsidRPr="00D3424A">
        <w:rPr>
          <w:rFonts w:ascii="Courier New" w:hAnsi="Courier New" w:cs="Courier New"/>
        </w:rPr>
        <w:tab/>
        <w:t xml:space="preserve">S udrugom iz čl. 1. ove Odluke kao korisnikom financijskih sredstava sklopit će se ugovor o izravnoj dodjeli sredstava </w:t>
      </w:r>
      <w:r>
        <w:rPr>
          <w:rFonts w:ascii="Courier New" w:hAnsi="Courier New" w:cs="Courier New"/>
        </w:rPr>
        <w:t xml:space="preserve">s </w:t>
      </w:r>
      <w:r w:rsidRPr="00D3424A">
        <w:rPr>
          <w:rFonts w:ascii="Courier New" w:hAnsi="Courier New" w:cs="Courier New"/>
        </w:rPr>
        <w:t xml:space="preserve"> </w:t>
      </w:r>
      <w:r>
        <w:rPr>
          <w:rFonts w:ascii="Courier New" w:hAnsi="Courier New" w:cs="Courier New"/>
        </w:rPr>
        <w:t>odredbama</w:t>
      </w:r>
      <w:r w:rsidRPr="00D3424A">
        <w:rPr>
          <w:rFonts w:ascii="Courier New" w:hAnsi="Courier New" w:cs="Courier New"/>
        </w:rPr>
        <w:t xml:space="preserve"> o dinamici i načinu isplate, </w:t>
      </w:r>
      <w:r>
        <w:rPr>
          <w:rFonts w:ascii="Courier New" w:hAnsi="Courier New" w:cs="Courier New"/>
        </w:rPr>
        <w:t>nadzoru</w:t>
      </w:r>
      <w:r w:rsidRPr="00D3424A">
        <w:rPr>
          <w:rFonts w:ascii="Courier New" w:hAnsi="Courier New" w:cs="Courier New"/>
        </w:rPr>
        <w:t xml:space="preserve"> financiranja, </w:t>
      </w:r>
      <w:r>
        <w:rPr>
          <w:rFonts w:ascii="Courier New" w:hAnsi="Courier New" w:cs="Courier New"/>
        </w:rPr>
        <w:t>izvršavanja i izvještavanja te ostalim potrebnim sadržajem međusobnih prava i obveza davatelja i korisnika.</w:t>
      </w:r>
    </w:p>
    <w:p w:rsidR="00C23F0B" w:rsidRDefault="00C23F0B" w:rsidP="00C23F0B">
      <w:pPr>
        <w:jc w:val="both"/>
      </w:pPr>
    </w:p>
    <w:p w:rsidR="00C23F0B" w:rsidRDefault="00C23F0B" w:rsidP="00C23F0B">
      <w:pPr>
        <w:jc w:val="both"/>
        <w:rPr>
          <w:rFonts w:ascii="Courier New" w:hAnsi="Courier New" w:cs="Courier New"/>
        </w:rPr>
      </w:pPr>
    </w:p>
    <w:p w:rsidR="00C23F0B" w:rsidRDefault="00C23F0B" w:rsidP="00C23F0B">
      <w:pPr>
        <w:jc w:val="center"/>
        <w:rPr>
          <w:rFonts w:ascii="Courier New" w:hAnsi="Courier New" w:cs="Courier New"/>
          <w:b/>
        </w:rPr>
      </w:pPr>
      <w:r>
        <w:rPr>
          <w:rFonts w:ascii="Courier New" w:hAnsi="Courier New" w:cs="Courier New"/>
          <w:b/>
        </w:rPr>
        <w:t>Članak 4.</w:t>
      </w:r>
    </w:p>
    <w:p w:rsidR="00C23F0B" w:rsidRDefault="00C23F0B" w:rsidP="00C23F0B">
      <w:pPr>
        <w:jc w:val="center"/>
        <w:rPr>
          <w:rFonts w:ascii="Courier New" w:hAnsi="Courier New" w:cs="Courier New"/>
          <w:b/>
        </w:rPr>
      </w:pPr>
    </w:p>
    <w:p w:rsidR="00C23F0B" w:rsidRDefault="00C23F0B" w:rsidP="00C23F0B">
      <w:pPr>
        <w:jc w:val="both"/>
        <w:rPr>
          <w:rFonts w:ascii="Courier New" w:hAnsi="Courier New" w:cs="Courier New"/>
        </w:rPr>
      </w:pPr>
      <w:r>
        <w:rPr>
          <w:rFonts w:ascii="Courier New" w:hAnsi="Courier New" w:cs="Courier New"/>
        </w:rPr>
        <w:tab/>
        <w:t xml:space="preserve">Ova Odluka stupa na snagu danom donošenja, a objavit će su u „Službenom glasniku Općine Gračac“. </w:t>
      </w:r>
    </w:p>
    <w:p w:rsidR="00C23F0B" w:rsidRDefault="00C23F0B" w:rsidP="00C23F0B">
      <w:pPr>
        <w:jc w:val="both"/>
        <w:rPr>
          <w:rFonts w:ascii="Courier New" w:hAnsi="Courier New" w:cs="Courier New"/>
        </w:rPr>
      </w:pPr>
    </w:p>
    <w:p w:rsidR="00C23F0B" w:rsidRDefault="00C23F0B" w:rsidP="00C23F0B">
      <w:pPr>
        <w:jc w:val="both"/>
        <w:rPr>
          <w:rFonts w:ascii="Courier New" w:hAnsi="Courier New" w:cs="Courier New"/>
          <w:b/>
        </w:rPr>
      </w:pPr>
      <w:r>
        <w:rPr>
          <w:rFonts w:ascii="Courier New" w:hAnsi="Courier New" w:cs="Courier New"/>
          <w:b/>
        </w:rPr>
        <w:t xml:space="preserve">                                                                     </w:t>
      </w:r>
    </w:p>
    <w:p w:rsidR="00C23F0B" w:rsidRDefault="00C23F0B" w:rsidP="00C23F0B">
      <w:pPr>
        <w:jc w:val="both"/>
        <w:rPr>
          <w:rFonts w:ascii="Courier New" w:hAnsi="Courier New" w:cs="Courier New"/>
          <w:b/>
        </w:rPr>
      </w:pPr>
      <w:r>
        <w:rPr>
          <w:rFonts w:ascii="Courier New" w:hAnsi="Courier New" w:cs="Courier New"/>
          <w:b/>
        </w:rPr>
        <w:t xml:space="preserve">                                   OPĆINSKA NAČELNICA:</w:t>
      </w:r>
    </w:p>
    <w:p w:rsidR="00C23F0B" w:rsidRDefault="00C23F0B" w:rsidP="00C23F0B">
      <w:pPr>
        <w:jc w:val="both"/>
        <w:rPr>
          <w:rFonts w:ascii="Courier New" w:hAnsi="Courier New" w:cs="Courier New"/>
          <w:b/>
        </w:rPr>
      </w:pPr>
      <w:r>
        <w:rPr>
          <w:rFonts w:ascii="Courier New" w:hAnsi="Courier New" w:cs="Courier New"/>
          <w:b/>
        </w:rPr>
        <w:t xml:space="preserve">                                   Nataša Turbić, prof.</w:t>
      </w:r>
    </w:p>
    <w:p w:rsidR="00C23F0B" w:rsidRDefault="00C23F0B" w:rsidP="00C23F0B"/>
    <w:p w:rsidR="00C23F0B" w:rsidRDefault="00C23F0B"/>
    <w:p w:rsidR="00C23F0B" w:rsidRDefault="00C23F0B"/>
    <w:p w:rsidR="00C23F0B" w:rsidRDefault="00C23F0B"/>
    <w:p w:rsidR="00C23F0B" w:rsidRDefault="00C23F0B"/>
    <w:p w:rsidR="00C23F0B" w:rsidRDefault="00C23F0B"/>
    <w:p w:rsidR="00C23F0B" w:rsidRDefault="00C23F0B"/>
    <w:p w:rsidR="00C23F0B" w:rsidRDefault="00C23F0B"/>
    <w:p w:rsidR="00C23F0B" w:rsidRDefault="00C23F0B"/>
    <w:p w:rsidR="00C23F0B" w:rsidRDefault="00C23F0B"/>
    <w:p w:rsidR="00C23F0B" w:rsidRDefault="00C23F0B"/>
    <w:p w:rsidR="00C23F0B" w:rsidRDefault="00C23F0B"/>
    <w:p w:rsidR="00C23F0B" w:rsidRDefault="00C23F0B"/>
    <w:p w:rsidR="00C23F0B" w:rsidRDefault="00C23F0B"/>
    <w:p w:rsidR="00C23F0B" w:rsidRDefault="00C23F0B"/>
    <w:p w:rsidR="00C23F0B" w:rsidRDefault="00C23F0B"/>
    <w:p w:rsidR="00C23F0B" w:rsidRDefault="00C23F0B"/>
    <w:p w:rsidR="00C23F0B" w:rsidRDefault="00C23F0B"/>
    <w:p w:rsidR="00C23F0B" w:rsidRDefault="00C23F0B"/>
    <w:p w:rsidR="00C23F0B" w:rsidRDefault="00C23F0B"/>
    <w:p w:rsidR="00C23F0B" w:rsidRDefault="00C23F0B"/>
    <w:p w:rsidR="00C23F0B" w:rsidRDefault="00C23F0B"/>
    <w:p w:rsidR="00C23F0B" w:rsidRDefault="00C23F0B"/>
    <w:p w:rsidR="00C23F0B" w:rsidRDefault="00C23F0B"/>
    <w:p w:rsidR="00C23F0B" w:rsidRDefault="00C23F0B"/>
    <w:p w:rsidR="00C23F0B" w:rsidRDefault="00C23F0B"/>
    <w:p w:rsidR="00C23F0B" w:rsidRDefault="00C23F0B"/>
    <w:p w:rsidR="00C23F0B" w:rsidRDefault="00C23F0B"/>
    <w:p w:rsidR="00C23F0B" w:rsidRDefault="00C23F0B"/>
    <w:p w:rsidR="00C23F0B" w:rsidRDefault="00C23F0B"/>
    <w:p w:rsidR="00C23F0B" w:rsidRDefault="00C23F0B"/>
    <w:p w:rsidR="00C23F0B" w:rsidRDefault="00C23F0B"/>
    <w:p w:rsidR="00C23F0B" w:rsidRDefault="00C23F0B"/>
    <w:p w:rsidR="00C23F0B" w:rsidRDefault="00C23F0B"/>
    <w:p w:rsidR="00C23F0B" w:rsidRDefault="00C23F0B" w:rsidP="00C23F0B">
      <w:pPr>
        <w:jc w:val="both"/>
        <w:rPr>
          <w:rFonts w:ascii="Courier New" w:hAnsi="Courier New" w:cs="Courier New"/>
          <w:b/>
        </w:rPr>
      </w:pPr>
    </w:p>
    <w:p w:rsidR="00C23F0B" w:rsidRPr="00E377AE" w:rsidRDefault="00C23F0B" w:rsidP="00C23F0B">
      <w:pPr>
        <w:jc w:val="both"/>
        <w:rPr>
          <w:rFonts w:ascii="Courier New" w:hAnsi="Courier New" w:cs="Courier New"/>
        </w:rPr>
      </w:pPr>
      <w:r w:rsidRPr="00E70C51">
        <w:rPr>
          <w:rFonts w:ascii="Courier New" w:hAnsi="Courier New" w:cs="Courier New"/>
          <w:b/>
        </w:rPr>
        <w:t>O</w:t>
      </w:r>
      <w:r>
        <w:rPr>
          <w:rFonts w:ascii="Courier New" w:hAnsi="Courier New" w:cs="Courier New"/>
          <w:b/>
        </w:rPr>
        <w:t>PĆINSKA NAČELNICA</w:t>
      </w:r>
    </w:p>
    <w:p w:rsidR="00C23F0B" w:rsidRPr="00E70C51" w:rsidRDefault="00C23F0B" w:rsidP="00C23F0B">
      <w:pPr>
        <w:jc w:val="both"/>
        <w:rPr>
          <w:rFonts w:ascii="Courier New" w:hAnsi="Courier New" w:cs="Courier New"/>
          <w:b/>
        </w:rPr>
      </w:pPr>
      <w:r>
        <w:rPr>
          <w:rFonts w:ascii="Courier New" w:hAnsi="Courier New" w:cs="Courier New"/>
          <w:b/>
        </w:rPr>
        <w:t>KLASA</w:t>
      </w:r>
      <w:r w:rsidRPr="00E70C51">
        <w:rPr>
          <w:rFonts w:ascii="Courier New" w:hAnsi="Courier New" w:cs="Courier New"/>
          <w:b/>
        </w:rPr>
        <w:t>:</w:t>
      </w:r>
      <w:r>
        <w:rPr>
          <w:rFonts w:ascii="Courier New" w:hAnsi="Courier New" w:cs="Courier New"/>
          <w:b/>
        </w:rPr>
        <w:t xml:space="preserve"> 214-01/17-01/4</w:t>
      </w:r>
    </w:p>
    <w:p w:rsidR="00C23F0B" w:rsidRPr="00E70C51" w:rsidRDefault="00C23F0B" w:rsidP="00C23F0B">
      <w:pPr>
        <w:jc w:val="both"/>
        <w:rPr>
          <w:rFonts w:ascii="Courier New" w:hAnsi="Courier New" w:cs="Courier New"/>
          <w:b/>
        </w:rPr>
      </w:pPr>
      <w:r>
        <w:rPr>
          <w:rFonts w:ascii="Courier New" w:hAnsi="Courier New" w:cs="Courier New"/>
          <w:b/>
        </w:rPr>
        <w:t>Urbroj: 2198/31-01-17</w:t>
      </w:r>
      <w:r w:rsidRPr="00E70C51">
        <w:rPr>
          <w:rFonts w:ascii="Courier New" w:hAnsi="Courier New" w:cs="Courier New"/>
          <w:b/>
        </w:rPr>
        <w:t>-</w:t>
      </w:r>
      <w:r>
        <w:rPr>
          <w:rFonts w:ascii="Courier New" w:hAnsi="Courier New" w:cs="Courier New"/>
          <w:b/>
        </w:rPr>
        <w:t>2</w:t>
      </w:r>
    </w:p>
    <w:p w:rsidR="00C23F0B" w:rsidRDefault="00C23F0B" w:rsidP="00C23F0B">
      <w:pPr>
        <w:jc w:val="both"/>
        <w:rPr>
          <w:rFonts w:ascii="Courier New" w:hAnsi="Courier New" w:cs="Courier New"/>
          <w:b/>
        </w:rPr>
      </w:pPr>
      <w:r>
        <w:rPr>
          <w:rFonts w:ascii="Courier New" w:hAnsi="Courier New" w:cs="Courier New"/>
          <w:b/>
        </w:rPr>
        <w:t xml:space="preserve">GRAČAC, 16. lipnja 2017. </w:t>
      </w:r>
    </w:p>
    <w:p w:rsidR="00C23F0B" w:rsidRPr="008007BE" w:rsidRDefault="00C23F0B" w:rsidP="00C23F0B">
      <w:pPr>
        <w:jc w:val="both"/>
        <w:rPr>
          <w:rFonts w:ascii="Courier New" w:hAnsi="Courier New" w:cs="Courier New"/>
          <w:b/>
        </w:rPr>
      </w:pPr>
    </w:p>
    <w:p w:rsidR="00C23F0B" w:rsidRDefault="00C23F0B" w:rsidP="00C23F0B">
      <w:pPr>
        <w:jc w:val="both"/>
        <w:rPr>
          <w:rFonts w:ascii="Courier New" w:hAnsi="Courier New" w:cs="Courier New"/>
        </w:rPr>
      </w:pPr>
      <w:r w:rsidRPr="008007BE">
        <w:rPr>
          <w:rFonts w:ascii="Courier New" w:hAnsi="Courier New" w:cs="Courier New"/>
          <w:b/>
        </w:rPr>
        <w:tab/>
      </w:r>
      <w:r w:rsidRPr="008007BE">
        <w:rPr>
          <w:rFonts w:ascii="Courier New" w:hAnsi="Courier New" w:cs="Courier New"/>
        </w:rPr>
        <w:t>Temeljem članka</w:t>
      </w:r>
      <w:r>
        <w:rPr>
          <w:rFonts w:ascii="Courier New" w:hAnsi="Courier New" w:cs="Courier New"/>
        </w:rPr>
        <w:t xml:space="preserve"> </w:t>
      </w:r>
      <w:r w:rsidRPr="00B337B2">
        <w:rPr>
          <w:rFonts w:ascii="Courier New" w:hAnsi="Courier New" w:cs="Courier New"/>
        </w:rPr>
        <w:t>48. st.</w:t>
      </w:r>
      <w:r>
        <w:rPr>
          <w:rFonts w:ascii="Courier New" w:hAnsi="Courier New" w:cs="Courier New"/>
        </w:rPr>
        <w:t xml:space="preserve"> </w:t>
      </w:r>
      <w:r w:rsidRPr="00B337B2">
        <w:rPr>
          <w:rFonts w:ascii="Courier New" w:hAnsi="Courier New" w:cs="Courier New"/>
        </w:rPr>
        <w:t xml:space="preserve">1. toč. 6. Zakona o lokalnoj i područnoj (regionalnoj) samoupravi </w:t>
      </w:r>
      <w:r>
        <w:rPr>
          <w:rFonts w:ascii="Courier New" w:hAnsi="Courier New" w:cs="Courier New"/>
        </w:rPr>
        <w:t>(„Narodne novine“ 33/01, 60/01, 129/</w:t>
      </w:r>
      <w:r w:rsidRPr="00B337B2">
        <w:rPr>
          <w:rFonts w:ascii="Courier New" w:hAnsi="Courier New" w:cs="Courier New"/>
        </w:rPr>
        <w:t>05, 109/07, 36/09</w:t>
      </w:r>
      <w:r>
        <w:rPr>
          <w:rFonts w:ascii="Courier New" w:hAnsi="Courier New" w:cs="Courier New"/>
        </w:rPr>
        <w:t>, 125/08, 36/09, 150/11, 144/12, 19/13</w:t>
      </w:r>
      <w:r w:rsidRPr="00B337B2">
        <w:rPr>
          <w:rFonts w:ascii="Courier New" w:hAnsi="Courier New" w:cs="Courier New"/>
        </w:rPr>
        <w:t>)</w:t>
      </w:r>
      <w:r>
        <w:rPr>
          <w:rFonts w:ascii="Courier New" w:hAnsi="Courier New" w:cs="Courier New"/>
        </w:rPr>
        <w:t xml:space="preserve"> </w:t>
      </w:r>
      <w:r w:rsidRPr="00B337B2">
        <w:rPr>
          <w:rFonts w:ascii="Courier New" w:hAnsi="Courier New" w:cs="Courier New"/>
          <w:bCs/>
          <w:iCs/>
        </w:rPr>
        <w:t xml:space="preserve">te </w:t>
      </w:r>
      <w:r w:rsidRPr="00B337B2">
        <w:rPr>
          <w:rFonts w:ascii="Courier New" w:hAnsi="Courier New" w:cs="Courier New"/>
        </w:rPr>
        <w:t xml:space="preserve">čl. </w:t>
      </w:r>
      <w:r>
        <w:rPr>
          <w:rFonts w:ascii="Courier New" w:hAnsi="Courier New" w:cs="Courier New"/>
        </w:rPr>
        <w:t>47</w:t>
      </w:r>
      <w:r w:rsidRPr="00B337B2">
        <w:rPr>
          <w:rFonts w:ascii="Courier New" w:hAnsi="Courier New" w:cs="Courier New"/>
        </w:rPr>
        <w:t xml:space="preserve">. </w:t>
      </w:r>
      <w:r w:rsidRPr="00E70C51">
        <w:rPr>
          <w:rFonts w:ascii="Courier New" w:hAnsi="Courier New" w:cs="Courier New"/>
        </w:rPr>
        <w:t xml:space="preserve">Statuta Općine Gračac («Službeni glasnik Zadarske županije» </w:t>
      </w:r>
      <w:r>
        <w:rPr>
          <w:rFonts w:ascii="Courier New" w:hAnsi="Courier New" w:cs="Courier New"/>
        </w:rPr>
        <w:t>11/13), općinska načelnica Općine Gračac donosi</w:t>
      </w:r>
    </w:p>
    <w:p w:rsidR="00C23F0B" w:rsidRDefault="00C23F0B" w:rsidP="00C23F0B">
      <w:pPr>
        <w:jc w:val="both"/>
        <w:rPr>
          <w:rFonts w:ascii="Courier New" w:hAnsi="Courier New" w:cs="Courier New"/>
        </w:rPr>
      </w:pPr>
    </w:p>
    <w:p w:rsidR="00C23F0B" w:rsidRPr="00C56BB6" w:rsidRDefault="00C23F0B" w:rsidP="00C23F0B">
      <w:pPr>
        <w:jc w:val="center"/>
        <w:rPr>
          <w:rFonts w:ascii="Courier New" w:hAnsi="Courier New" w:cs="Courier New"/>
          <w:b/>
          <w:bCs/>
          <w:iCs/>
        </w:rPr>
      </w:pPr>
      <w:r w:rsidRPr="00C56BB6">
        <w:rPr>
          <w:rFonts w:ascii="Courier New" w:hAnsi="Courier New" w:cs="Courier New"/>
          <w:b/>
          <w:bCs/>
          <w:iCs/>
        </w:rPr>
        <w:t xml:space="preserve">Odluku o </w:t>
      </w:r>
      <w:r>
        <w:rPr>
          <w:rFonts w:ascii="Courier New" w:hAnsi="Courier New" w:cs="Courier New"/>
          <w:b/>
          <w:bCs/>
          <w:iCs/>
        </w:rPr>
        <w:t>razrješenju</w:t>
      </w:r>
    </w:p>
    <w:p w:rsidR="00C23F0B" w:rsidRPr="00C56BB6" w:rsidRDefault="00C23F0B" w:rsidP="00C23F0B">
      <w:pPr>
        <w:jc w:val="center"/>
        <w:rPr>
          <w:rFonts w:ascii="Courier New" w:hAnsi="Courier New" w:cs="Courier New"/>
          <w:b/>
          <w:bCs/>
          <w:iCs/>
        </w:rPr>
      </w:pPr>
      <w:r w:rsidRPr="00C56BB6">
        <w:rPr>
          <w:rFonts w:ascii="Courier New" w:hAnsi="Courier New" w:cs="Courier New"/>
          <w:b/>
          <w:bCs/>
          <w:iCs/>
        </w:rPr>
        <w:t>predstavnika u Upravnom vijeću</w:t>
      </w:r>
    </w:p>
    <w:p w:rsidR="00C23F0B" w:rsidRPr="00C56BB6" w:rsidRDefault="00C23F0B" w:rsidP="00C23F0B">
      <w:pPr>
        <w:jc w:val="center"/>
        <w:rPr>
          <w:rFonts w:ascii="Courier New" w:hAnsi="Courier New" w:cs="Courier New"/>
          <w:b/>
          <w:bCs/>
          <w:iCs/>
        </w:rPr>
      </w:pPr>
      <w:r>
        <w:rPr>
          <w:rFonts w:ascii="Courier New" w:hAnsi="Courier New" w:cs="Courier New"/>
          <w:b/>
          <w:bCs/>
          <w:iCs/>
        </w:rPr>
        <w:t>Vatrogasne postrojbe</w:t>
      </w:r>
      <w:r w:rsidRPr="00C56BB6">
        <w:rPr>
          <w:rFonts w:ascii="Courier New" w:hAnsi="Courier New" w:cs="Courier New"/>
          <w:b/>
          <w:bCs/>
          <w:iCs/>
        </w:rPr>
        <w:t xml:space="preserve"> Gračac</w:t>
      </w:r>
    </w:p>
    <w:p w:rsidR="00C23F0B" w:rsidRPr="0006052B" w:rsidRDefault="00C23F0B" w:rsidP="00C23F0B">
      <w:pPr>
        <w:jc w:val="center"/>
        <w:rPr>
          <w:b/>
          <w:bCs/>
          <w:iCs/>
        </w:rPr>
      </w:pPr>
    </w:p>
    <w:p w:rsidR="00C23F0B" w:rsidRDefault="00C23F0B" w:rsidP="00C23F0B">
      <w:pPr>
        <w:jc w:val="center"/>
        <w:rPr>
          <w:rFonts w:ascii="Courier New" w:hAnsi="Courier New" w:cs="Courier New"/>
          <w:b/>
          <w:bCs/>
          <w:iCs/>
        </w:rPr>
      </w:pPr>
      <w:r w:rsidRPr="00C56BB6">
        <w:rPr>
          <w:rFonts w:ascii="Courier New" w:hAnsi="Courier New" w:cs="Courier New"/>
          <w:b/>
          <w:bCs/>
          <w:iCs/>
        </w:rPr>
        <w:t>Članak 1.</w:t>
      </w:r>
    </w:p>
    <w:p w:rsidR="00C23F0B" w:rsidRPr="00C56BB6" w:rsidRDefault="00C23F0B" w:rsidP="00C23F0B">
      <w:pPr>
        <w:jc w:val="center"/>
        <w:rPr>
          <w:rFonts w:ascii="Courier New" w:hAnsi="Courier New" w:cs="Courier New"/>
          <w:b/>
          <w:bCs/>
          <w:iCs/>
        </w:rPr>
      </w:pPr>
    </w:p>
    <w:p w:rsidR="00C23F0B" w:rsidRPr="00C56BB6" w:rsidRDefault="00C23F0B" w:rsidP="00C23F0B">
      <w:pPr>
        <w:jc w:val="both"/>
        <w:rPr>
          <w:rFonts w:ascii="Courier New" w:hAnsi="Courier New" w:cs="Courier New"/>
          <w:bCs/>
          <w:iCs/>
        </w:rPr>
      </w:pPr>
      <w:r w:rsidRPr="00C56BB6">
        <w:rPr>
          <w:rFonts w:ascii="Courier New" w:hAnsi="Courier New" w:cs="Courier New"/>
          <w:bCs/>
          <w:iCs/>
        </w:rPr>
        <w:tab/>
        <w:t xml:space="preserve">Ovom Odlukom </w:t>
      </w:r>
      <w:r>
        <w:rPr>
          <w:rFonts w:ascii="Courier New" w:hAnsi="Courier New" w:cs="Courier New"/>
          <w:bCs/>
          <w:iCs/>
        </w:rPr>
        <w:t>Robert Juko, povodom podnesene ostavke zbog obnašanja nespojive dužnosti, razrješuje se dužnosti predstavnika</w:t>
      </w:r>
      <w:r w:rsidRPr="00C56BB6">
        <w:rPr>
          <w:rFonts w:ascii="Courier New" w:hAnsi="Courier New" w:cs="Courier New"/>
          <w:bCs/>
          <w:iCs/>
        </w:rPr>
        <w:t xml:space="preserve"> Općine Gračac u Upravnom vijeću </w:t>
      </w:r>
      <w:r>
        <w:rPr>
          <w:rFonts w:ascii="Courier New" w:hAnsi="Courier New" w:cs="Courier New"/>
          <w:bCs/>
          <w:iCs/>
        </w:rPr>
        <w:t>Vatrogasne postrojbe Gračac.</w:t>
      </w:r>
    </w:p>
    <w:p w:rsidR="00C23F0B" w:rsidRDefault="00C23F0B" w:rsidP="00C23F0B">
      <w:pPr>
        <w:ind w:left="360" w:firstLine="360"/>
        <w:jc w:val="both"/>
        <w:rPr>
          <w:rFonts w:ascii="Courier New" w:hAnsi="Courier New" w:cs="Courier New"/>
          <w:bCs/>
          <w:iCs/>
        </w:rPr>
      </w:pPr>
    </w:p>
    <w:p w:rsidR="00C23F0B" w:rsidRPr="00C56BB6" w:rsidRDefault="00C23F0B" w:rsidP="00C23F0B">
      <w:pPr>
        <w:ind w:left="360" w:firstLine="360"/>
        <w:jc w:val="both"/>
        <w:rPr>
          <w:rFonts w:ascii="Courier New" w:hAnsi="Courier New" w:cs="Courier New"/>
          <w:bCs/>
          <w:iCs/>
        </w:rPr>
      </w:pPr>
    </w:p>
    <w:p w:rsidR="00C23F0B" w:rsidRPr="00C56BB6" w:rsidRDefault="00C23F0B" w:rsidP="00C23F0B">
      <w:pPr>
        <w:ind w:left="360" w:firstLine="360"/>
        <w:jc w:val="center"/>
        <w:rPr>
          <w:rFonts w:ascii="Courier New" w:hAnsi="Courier New" w:cs="Courier New"/>
          <w:b/>
          <w:bCs/>
          <w:iCs/>
        </w:rPr>
      </w:pPr>
      <w:r>
        <w:rPr>
          <w:rFonts w:ascii="Courier New" w:hAnsi="Courier New" w:cs="Courier New"/>
          <w:b/>
          <w:bCs/>
          <w:iCs/>
        </w:rPr>
        <w:t>Članak 2</w:t>
      </w:r>
      <w:r w:rsidRPr="00C56BB6">
        <w:rPr>
          <w:rFonts w:ascii="Courier New" w:hAnsi="Courier New" w:cs="Courier New"/>
          <w:b/>
          <w:bCs/>
          <w:iCs/>
        </w:rPr>
        <w:t>.</w:t>
      </w:r>
    </w:p>
    <w:p w:rsidR="00C23F0B" w:rsidRDefault="00C23F0B" w:rsidP="00C23F0B">
      <w:pPr>
        <w:ind w:left="360" w:firstLine="360"/>
        <w:jc w:val="both"/>
        <w:rPr>
          <w:rFonts w:ascii="Courier New" w:hAnsi="Courier New" w:cs="Courier New"/>
          <w:bCs/>
          <w:iCs/>
        </w:rPr>
      </w:pPr>
    </w:p>
    <w:p w:rsidR="00C23F0B" w:rsidRDefault="00C23F0B" w:rsidP="00C23F0B">
      <w:pPr>
        <w:ind w:left="360" w:firstLine="360"/>
        <w:jc w:val="both"/>
        <w:rPr>
          <w:rFonts w:ascii="Courier New" w:hAnsi="Courier New" w:cs="Courier New"/>
          <w:bCs/>
          <w:iCs/>
        </w:rPr>
      </w:pPr>
      <w:r w:rsidRPr="008007BE">
        <w:rPr>
          <w:rFonts w:ascii="Courier New" w:hAnsi="Courier New" w:cs="Courier New"/>
          <w:bCs/>
          <w:iCs/>
        </w:rPr>
        <w:t xml:space="preserve">Ova Odluka stupa na snagu </w:t>
      </w:r>
      <w:r>
        <w:rPr>
          <w:rFonts w:ascii="Courier New" w:hAnsi="Courier New" w:cs="Courier New"/>
          <w:bCs/>
          <w:iCs/>
        </w:rPr>
        <w:t>danom donošenja.</w:t>
      </w:r>
    </w:p>
    <w:p w:rsidR="00C23F0B" w:rsidRDefault="00C23F0B" w:rsidP="00C23F0B">
      <w:pPr>
        <w:ind w:left="360" w:firstLine="360"/>
        <w:jc w:val="both"/>
        <w:rPr>
          <w:rFonts w:ascii="Courier New" w:hAnsi="Courier New" w:cs="Courier New"/>
          <w:bCs/>
          <w:iCs/>
        </w:rPr>
      </w:pPr>
    </w:p>
    <w:p w:rsidR="00C23F0B" w:rsidRDefault="00C23F0B" w:rsidP="00C23F0B">
      <w:pPr>
        <w:ind w:left="360" w:firstLine="360"/>
        <w:jc w:val="both"/>
        <w:rPr>
          <w:rFonts w:ascii="Courier New" w:hAnsi="Courier New" w:cs="Courier New"/>
          <w:bCs/>
          <w:iCs/>
        </w:rPr>
      </w:pPr>
      <w:r>
        <w:rPr>
          <w:rFonts w:ascii="Courier New" w:hAnsi="Courier New" w:cs="Courier New"/>
          <w:bCs/>
          <w:iCs/>
        </w:rPr>
        <w:t>Ova Odluka objavit će se u «Službenom glasniku Općine Gračac»</w:t>
      </w:r>
      <w:r w:rsidRPr="008007BE">
        <w:rPr>
          <w:rFonts w:ascii="Courier New" w:hAnsi="Courier New" w:cs="Courier New"/>
          <w:bCs/>
          <w:iCs/>
        </w:rPr>
        <w:t>.</w:t>
      </w:r>
    </w:p>
    <w:p w:rsidR="00C23F0B" w:rsidRPr="008007BE" w:rsidRDefault="00C23F0B" w:rsidP="00C23F0B">
      <w:pPr>
        <w:ind w:left="360" w:firstLine="360"/>
        <w:jc w:val="both"/>
        <w:rPr>
          <w:rFonts w:ascii="Courier New" w:hAnsi="Courier New" w:cs="Courier New"/>
          <w:b/>
          <w:bCs/>
          <w:iCs/>
        </w:rPr>
      </w:pPr>
    </w:p>
    <w:p w:rsidR="00C23F0B" w:rsidRDefault="00C23F0B" w:rsidP="00C23F0B">
      <w:pPr>
        <w:ind w:left="360" w:firstLine="360"/>
        <w:jc w:val="both"/>
        <w:rPr>
          <w:rFonts w:ascii="Courier New" w:hAnsi="Courier New" w:cs="Courier New"/>
          <w:bCs/>
          <w:iCs/>
        </w:rPr>
      </w:pPr>
    </w:p>
    <w:p w:rsidR="00C23F0B" w:rsidRPr="008007BE" w:rsidRDefault="00C23F0B" w:rsidP="00C23F0B">
      <w:pPr>
        <w:ind w:left="360" w:firstLine="360"/>
        <w:jc w:val="both"/>
        <w:rPr>
          <w:rFonts w:ascii="Courier New" w:hAnsi="Courier New" w:cs="Courier New"/>
          <w:b/>
          <w:bCs/>
          <w:iCs/>
        </w:rPr>
      </w:pPr>
      <w:r w:rsidRPr="008007BE">
        <w:rPr>
          <w:rFonts w:ascii="Courier New" w:hAnsi="Courier New" w:cs="Courier New"/>
          <w:b/>
          <w:bCs/>
          <w:iCs/>
        </w:rPr>
        <w:t xml:space="preserve">                              </w:t>
      </w:r>
      <w:r>
        <w:rPr>
          <w:rFonts w:ascii="Courier New" w:hAnsi="Courier New" w:cs="Courier New"/>
          <w:b/>
          <w:bCs/>
          <w:iCs/>
        </w:rPr>
        <w:t>OPĆINSKA NAČELNICA</w:t>
      </w:r>
      <w:r w:rsidRPr="008007BE">
        <w:rPr>
          <w:rFonts w:ascii="Courier New" w:hAnsi="Courier New" w:cs="Courier New"/>
          <w:b/>
          <w:bCs/>
          <w:iCs/>
        </w:rPr>
        <w:t>:</w:t>
      </w:r>
    </w:p>
    <w:p w:rsidR="00C23F0B" w:rsidRPr="008007BE" w:rsidRDefault="00C23F0B" w:rsidP="00C23F0B">
      <w:pPr>
        <w:ind w:left="360" w:firstLine="360"/>
        <w:jc w:val="both"/>
        <w:rPr>
          <w:rFonts w:ascii="Courier New" w:hAnsi="Courier New" w:cs="Courier New"/>
          <w:b/>
          <w:bCs/>
          <w:iCs/>
        </w:rPr>
      </w:pPr>
      <w:r w:rsidRPr="008007BE">
        <w:rPr>
          <w:rFonts w:ascii="Courier New" w:hAnsi="Courier New" w:cs="Courier New"/>
          <w:b/>
          <w:bCs/>
          <w:iCs/>
        </w:rPr>
        <w:t xml:space="preserve">                      </w:t>
      </w:r>
      <w:r>
        <w:rPr>
          <w:rFonts w:ascii="Courier New" w:hAnsi="Courier New" w:cs="Courier New"/>
          <w:b/>
          <w:bCs/>
          <w:iCs/>
        </w:rPr>
        <w:t xml:space="preserve">        Nataša Turbić, prof.</w:t>
      </w:r>
    </w:p>
    <w:p w:rsidR="00C23F0B" w:rsidRDefault="00C23F0B"/>
    <w:p w:rsidR="008070B6" w:rsidRDefault="008070B6"/>
    <w:p w:rsidR="008070B6" w:rsidRDefault="008070B6"/>
    <w:p w:rsidR="00C23F0B" w:rsidRDefault="00C23F0B"/>
    <w:p w:rsidR="00C23F0B" w:rsidRDefault="00C23F0B"/>
    <w:p w:rsidR="00C23F0B" w:rsidRDefault="00C23F0B"/>
    <w:p w:rsidR="00C23F0B" w:rsidRDefault="00C23F0B"/>
    <w:p w:rsidR="00C23F0B" w:rsidRDefault="00C23F0B"/>
    <w:p w:rsidR="00C23F0B" w:rsidRDefault="00C23F0B"/>
    <w:p w:rsidR="00C23F0B" w:rsidRDefault="00C23F0B"/>
    <w:p w:rsidR="00C23F0B" w:rsidRDefault="00C23F0B"/>
    <w:p w:rsidR="00C23F0B" w:rsidRDefault="00C23F0B"/>
    <w:p w:rsidR="00C23F0B" w:rsidRDefault="00C23F0B"/>
    <w:p w:rsidR="00C23F0B" w:rsidRDefault="00C23F0B"/>
    <w:p w:rsidR="00C23F0B" w:rsidRDefault="00C23F0B" w:rsidP="00C23F0B">
      <w:pPr>
        <w:jc w:val="both"/>
        <w:rPr>
          <w:rFonts w:ascii="Courier New" w:hAnsi="Courier New" w:cs="Courier New"/>
        </w:rPr>
      </w:pPr>
      <w:r>
        <w:rPr>
          <w:rFonts w:ascii="Courier New" w:hAnsi="Courier New" w:cs="Courier New"/>
          <w:b/>
        </w:rPr>
        <w:t>OPĆINSKA NAČELNICA</w:t>
      </w:r>
    </w:p>
    <w:p w:rsidR="00C23F0B" w:rsidRDefault="00C23F0B" w:rsidP="00C23F0B">
      <w:pPr>
        <w:jc w:val="both"/>
        <w:rPr>
          <w:rFonts w:ascii="Courier New" w:hAnsi="Courier New" w:cs="Courier New"/>
          <w:b/>
        </w:rPr>
      </w:pPr>
      <w:r>
        <w:rPr>
          <w:rFonts w:ascii="Courier New" w:hAnsi="Courier New" w:cs="Courier New"/>
          <w:b/>
        </w:rPr>
        <w:t>KLASA: 406-01/17-01/1</w:t>
      </w:r>
    </w:p>
    <w:p w:rsidR="00C23F0B" w:rsidRDefault="00C23F0B" w:rsidP="00C23F0B">
      <w:pPr>
        <w:jc w:val="both"/>
        <w:rPr>
          <w:rFonts w:ascii="Courier New" w:hAnsi="Courier New" w:cs="Courier New"/>
          <w:b/>
        </w:rPr>
      </w:pPr>
      <w:r>
        <w:rPr>
          <w:rFonts w:ascii="Courier New" w:hAnsi="Courier New" w:cs="Courier New"/>
          <w:b/>
        </w:rPr>
        <w:t>URBROJ: 2198/31-01-17-3</w:t>
      </w:r>
    </w:p>
    <w:p w:rsidR="00C23F0B" w:rsidRDefault="00C23F0B" w:rsidP="00C23F0B">
      <w:pPr>
        <w:jc w:val="both"/>
        <w:rPr>
          <w:rFonts w:ascii="Courier New" w:hAnsi="Courier New" w:cs="Courier New"/>
          <w:b/>
        </w:rPr>
      </w:pPr>
      <w:r>
        <w:rPr>
          <w:rFonts w:ascii="Courier New" w:hAnsi="Courier New" w:cs="Courier New"/>
          <w:b/>
        </w:rPr>
        <w:t>GRAČAC, 18. srpnja 2017. g.</w:t>
      </w:r>
    </w:p>
    <w:p w:rsidR="00C23F0B" w:rsidRDefault="00C23F0B" w:rsidP="00C23F0B">
      <w:pPr>
        <w:autoSpaceDE w:val="0"/>
        <w:autoSpaceDN w:val="0"/>
        <w:adjustRightInd w:val="0"/>
        <w:ind w:firstLine="708"/>
        <w:jc w:val="both"/>
      </w:pPr>
    </w:p>
    <w:p w:rsidR="00C23F0B" w:rsidRDefault="00C23F0B" w:rsidP="00C23F0B">
      <w:pPr>
        <w:autoSpaceDE w:val="0"/>
        <w:autoSpaceDN w:val="0"/>
        <w:adjustRightInd w:val="0"/>
        <w:ind w:firstLine="708"/>
        <w:jc w:val="both"/>
        <w:rPr>
          <w:rFonts w:ascii="Courier New" w:hAnsi="Courier New" w:cs="Courier New"/>
        </w:rPr>
      </w:pPr>
      <w:r>
        <w:rPr>
          <w:rFonts w:ascii="Courier New" w:hAnsi="Courier New" w:cs="Courier New"/>
        </w:rPr>
        <w:t>Na temelju članka 28. Zakona o javnoj nabavi (Narodne novine 120/16) i čl. 47. Statuta Općine Gračac («Službeni glasnik Zadarske županije» 11/13), općinska načelnica Općine Gračac donosi</w:t>
      </w:r>
    </w:p>
    <w:p w:rsidR="00C23F0B" w:rsidRDefault="00C23F0B" w:rsidP="00C23F0B">
      <w:pPr>
        <w:autoSpaceDE w:val="0"/>
        <w:autoSpaceDN w:val="0"/>
        <w:adjustRightInd w:val="0"/>
        <w:ind w:firstLine="708"/>
        <w:jc w:val="center"/>
        <w:rPr>
          <w:rFonts w:ascii="Courier New" w:hAnsi="Courier New" w:cs="Courier New"/>
          <w:b/>
        </w:rPr>
      </w:pPr>
      <w:r>
        <w:rPr>
          <w:rFonts w:ascii="Courier New" w:hAnsi="Courier New" w:cs="Courier New"/>
          <w:b/>
        </w:rPr>
        <w:t>ISPRAVAK</w:t>
      </w:r>
    </w:p>
    <w:p w:rsidR="00C23F0B" w:rsidRDefault="00C23F0B" w:rsidP="00C23F0B">
      <w:pPr>
        <w:pStyle w:val="Bezproreda"/>
        <w:jc w:val="center"/>
        <w:rPr>
          <w:rFonts w:ascii="Courier New" w:hAnsi="Courier New" w:cs="Courier New"/>
          <w:b/>
        </w:rPr>
      </w:pPr>
      <w:r>
        <w:rPr>
          <w:rFonts w:ascii="Courier New" w:hAnsi="Courier New" w:cs="Courier New"/>
          <w:b/>
        </w:rPr>
        <w:t>1. IZMJENA I DOPUNA PLANA NABAVE OPĆINE GRAČAC</w:t>
      </w:r>
    </w:p>
    <w:p w:rsidR="00C23F0B" w:rsidRDefault="00C23F0B" w:rsidP="00C23F0B">
      <w:pPr>
        <w:pStyle w:val="Bezproreda"/>
        <w:jc w:val="center"/>
        <w:rPr>
          <w:rFonts w:ascii="Courier New" w:hAnsi="Courier New" w:cs="Courier New"/>
          <w:b/>
        </w:rPr>
      </w:pPr>
      <w:r>
        <w:rPr>
          <w:rFonts w:ascii="Courier New" w:hAnsi="Courier New" w:cs="Courier New"/>
          <w:b/>
        </w:rPr>
        <w:t xml:space="preserve">ZA 2017. GODINU </w:t>
      </w:r>
    </w:p>
    <w:p w:rsidR="00C23F0B" w:rsidRDefault="00C23F0B" w:rsidP="00C23F0B">
      <w:pPr>
        <w:pStyle w:val="Bezproreda"/>
        <w:jc w:val="center"/>
        <w:rPr>
          <w:rFonts w:ascii="Courier New" w:hAnsi="Courier New" w:cs="Courier New"/>
          <w:b/>
        </w:rPr>
      </w:pPr>
    </w:p>
    <w:p w:rsidR="00C23F0B" w:rsidRDefault="00C23F0B" w:rsidP="00C23F0B">
      <w:pPr>
        <w:pStyle w:val="Bezproreda"/>
        <w:jc w:val="center"/>
        <w:rPr>
          <w:rFonts w:ascii="Courier New" w:hAnsi="Courier New" w:cs="Courier New"/>
          <w:b/>
        </w:rPr>
      </w:pPr>
      <w:r>
        <w:rPr>
          <w:rFonts w:ascii="Courier New" w:hAnsi="Courier New" w:cs="Courier New"/>
          <w:b/>
        </w:rPr>
        <w:t>Članak 1.</w:t>
      </w:r>
    </w:p>
    <w:p w:rsidR="00C23F0B" w:rsidRDefault="00C23F0B" w:rsidP="00C23F0B">
      <w:pPr>
        <w:pStyle w:val="Bezproreda"/>
        <w:rPr>
          <w:rFonts w:ascii="Courier New" w:hAnsi="Courier New" w:cs="Courier New"/>
        </w:rPr>
      </w:pPr>
      <w:r>
        <w:rPr>
          <w:rFonts w:ascii="Courier New" w:hAnsi="Courier New" w:cs="Courier New"/>
        </w:rPr>
        <w:tab/>
        <w:t xml:space="preserve">Donosi se ispravak brojčanih oznaka evidencijskih brojeva nabave u 1. Izmjenama i dopunama Plana nabave Općine Gračac za 2017. godinu. </w:t>
      </w:r>
    </w:p>
    <w:p w:rsidR="00C23F0B" w:rsidRDefault="00C23F0B" w:rsidP="00C23F0B">
      <w:pPr>
        <w:pStyle w:val="Bezproreda"/>
        <w:jc w:val="center"/>
        <w:rPr>
          <w:rFonts w:ascii="Courier New" w:hAnsi="Courier New" w:cs="Courier New"/>
          <w:b/>
        </w:rPr>
      </w:pPr>
    </w:p>
    <w:p w:rsidR="00C23F0B" w:rsidRDefault="00C23F0B" w:rsidP="00C23F0B">
      <w:pPr>
        <w:pStyle w:val="Bezproreda"/>
        <w:jc w:val="center"/>
        <w:rPr>
          <w:rFonts w:ascii="Courier New" w:hAnsi="Courier New" w:cs="Courier New"/>
          <w:b/>
        </w:rPr>
      </w:pPr>
      <w:r>
        <w:rPr>
          <w:rFonts w:ascii="Courier New" w:hAnsi="Courier New" w:cs="Courier New"/>
          <w:b/>
        </w:rPr>
        <w:t>Članak 2.</w:t>
      </w:r>
    </w:p>
    <w:p w:rsidR="00C23F0B" w:rsidRDefault="00C23F0B" w:rsidP="00C23F0B">
      <w:pPr>
        <w:pStyle w:val="Bezproreda"/>
        <w:jc w:val="both"/>
        <w:rPr>
          <w:rFonts w:ascii="Courier New" w:hAnsi="Courier New" w:cs="Courier New"/>
        </w:rPr>
      </w:pPr>
      <w:r>
        <w:rPr>
          <w:rFonts w:ascii="Courier New" w:hAnsi="Courier New" w:cs="Courier New"/>
        </w:rPr>
        <w:tab/>
        <w:t>Tablični prikaz izmijenjenog Plana nabave u smislu ispravka evidencijskih brojeva nabave iz članka 1. ove Odluke se prilaže i sastavni je dio ove Odluke.</w:t>
      </w:r>
    </w:p>
    <w:p w:rsidR="00C23F0B" w:rsidRDefault="00C23F0B" w:rsidP="00C23F0B">
      <w:pPr>
        <w:pStyle w:val="Bezproreda"/>
        <w:rPr>
          <w:rFonts w:ascii="Courier New" w:hAnsi="Courier New" w:cs="Courier New"/>
        </w:rPr>
      </w:pPr>
    </w:p>
    <w:p w:rsidR="00C23F0B" w:rsidRDefault="00C23F0B" w:rsidP="00C23F0B">
      <w:pPr>
        <w:pStyle w:val="Bezproreda"/>
        <w:jc w:val="center"/>
        <w:rPr>
          <w:rFonts w:ascii="Courier New" w:hAnsi="Courier New" w:cs="Courier New"/>
          <w:b/>
        </w:rPr>
      </w:pPr>
      <w:r>
        <w:rPr>
          <w:rFonts w:ascii="Courier New" w:hAnsi="Courier New" w:cs="Courier New"/>
          <w:b/>
        </w:rPr>
        <w:t>Članak 3.</w:t>
      </w:r>
    </w:p>
    <w:p w:rsidR="00C23F0B" w:rsidRDefault="00C23F0B" w:rsidP="00C23F0B">
      <w:pPr>
        <w:pStyle w:val="Bezproreda"/>
        <w:jc w:val="both"/>
        <w:rPr>
          <w:rFonts w:ascii="Courier New" w:hAnsi="Courier New" w:cs="Courier New"/>
        </w:rPr>
      </w:pPr>
      <w:r>
        <w:rPr>
          <w:rFonts w:ascii="Courier New" w:hAnsi="Courier New" w:cs="Courier New"/>
        </w:rPr>
        <w:tab/>
        <w:t>Ovaj Plan nabave objavit će se u «Službenom glasniku Općine Gračac» i na internetskim stranicama Općine Gračac.</w:t>
      </w:r>
    </w:p>
    <w:p w:rsidR="00C23F0B" w:rsidRDefault="00C23F0B" w:rsidP="00C23F0B">
      <w:pPr>
        <w:pStyle w:val="Bezproreda"/>
      </w:pPr>
    </w:p>
    <w:p w:rsidR="00C23F0B" w:rsidRDefault="00C23F0B" w:rsidP="00C23F0B">
      <w:pPr>
        <w:pStyle w:val="Bezproreda"/>
      </w:pPr>
    </w:p>
    <w:p w:rsidR="00C23F0B" w:rsidRDefault="00C23F0B" w:rsidP="00C23F0B">
      <w:pPr>
        <w:jc w:val="both"/>
        <w:rPr>
          <w:rFonts w:ascii="Courier New" w:hAnsi="Courier New" w:cs="Courier New"/>
          <w:b/>
        </w:rPr>
      </w:pPr>
      <w:r>
        <w:rPr>
          <w:rFonts w:ascii="Courier New" w:hAnsi="Courier New" w:cs="Courier New"/>
          <w:b/>
        </w:rPr>
        <w:t xml:space="preserve">                                   OPĆINSKA NAČELNICA:</w:t>
      </w:r>
    </w:p>
    <w:p w:rsidR="00C23F0B" w:rsidRDefault="00C23F0B" w:rsidP="00C23F0B">
      <w:pPr>
        <w:jc w:val="both"/>
        <w:rPr>
          <w:rFonts w:ascii="Courier New" w:hAnsi="Courier New" w:cs="Courier New"/>
          <w:b/>
        </w:rPr>
      </w:pPr>
      <w:r>
        <w:rPr>
          <w:rFonts w:ascii="Courier New" w:hAnsi="Courier New" w:cs="Courier New"/>
          <w:b/>
        </w:rPr>
        <w:t xml:space="preserve">                                   Nataša Turbić, prof.</w:t>
      </w:r>
    </w:p>
    <w:p w:rsidR="00C23F0B" w:rsidRDefault="00C23F0B"/>
    <w:p w:rsidR="00C23F0B" w:rsidRDefault="00C23F0B"/>
    <w:p w:rsidR="00C23F0B" w:rsidRDefault="00C23F0B"/>
    <w:p w:rsidR="00C23F0B" w:rsidRDefault="00C23F0B"/>
    <w:p w:rsidR="00C23F0B" w:rsidRDefault="00C23F0B"/>
    <w:p w:rsidR="00C23F0B" w:rsidRDefault="00C23F0B"/>
    <w:p w:rsidR="00C23F0B" w:rsidRDefault="00C23F0B"/>
    <w:p w:rsidR="00C23F0B" w:rsidRDefault="00C23F0B"/>
    <w:p w:rsidR="00C23F0B" w:rsidRDefault="00C23F0B"/>
    <w:p w:rsidR="00C23F0B" w:rsidRDefault="00C23F0B"/>
    <w:p w:rsidR="00C23F0B" w:rsidRDefault="00C23F0B"/>
    <w:p w:rsidR="00C23F0B" w:rsidRDefault="00C23F0B"/>
    <w:p w:rsidR="00C23F0B" w:rsidRDefault="00C23F0B"/>
    <w:p w:rsidR="00C23F0B" w:rsidRDefault="00C23F0B"/>
    <w:p w:rsidR="00C23F0B" w:rsidRDefault="00C23F0B"/>
    <w:p w:rsidR="00C23F0B" w:rsidRDefault="00C23F0B"/>
    <w:p w:rsidR="00C23F0B" w:rsidRDefault="00C23F0B"/>
    <w:p w:rsidR="00C23F0B" w:rsidRDefault="00C23F0B"/>
    <w:p w:rsidR="00C23F0B" w:rsidRDefault="00C23F0B"/>
    <w:p w:rsidR="00C23F0B" w:rsidRDefault="00C23F0B">
      <w:r w:rsidRPr="00C23F0B">
        <w:rPr>
          <w:noProof/>
          <w:lang w:eastAsia="hr-HR"/>
        </w:rPr>
        <w:drawing>
          <wp:inline distT="0" distB="0" distL="0" distR="0">
            <wp:extent cx="5760720" cy="5137972"/>
            <wp:effectExtent l="19050" t="0" r="0" b="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srcRect/>
                    <a:stretch>
                      <a:fillRect/>
                    </a:stretch>
                  </pic:blipFill>
                  <pic:spPr bwMode="auto">
                    <a:xfrm>
                      <a:off x="0" y="0"/>
                      <a:ext cx="5760720" cy="5137972"/>
                    </a:xfrm>
                    <a:prstGeom prst="rect">
                      <a:avLst/>
                    </a:prstGeom>
                    <a:noFill/>
                    <a:ln w="9525">
                      <a:noFill/>
                      <a:miter lim="800000"/>
                      <a:headEnd/>
                      <a:tailEnd/>
                    </a:ln>
                  </pic:spPr>
                </pic:pic>
              </a:graphicData>
            </a:graphic>
          </wp:inline>
        </w:drawing>
      </w:r>
    </w:p>
    <w:p w:rsidR="008070B6" w:rsidRDefault="008070B6"/>
    <w:p w:rsidR="008070B6" w:rsidRDefault="008070B6"/>
    <w:p w:rsidR="008070B6" w:rsidRDefault="008070B6"/>
    <w:p w:rsidR="00C23F0B" w:rsidRDefault="00C23F0B"/>
    <w:p w:rsidR="00C23F0B" w:rsidRDefault="00C23F0B"/>
    <w:p w:rsidR="00C23F0B" w:rsidRDefault="00C23F0B"/>
    <w:p w:rsidR="00C23F0B" w:rsidRDefault="00C23F0B"/>
    <w:p w:rsidR="00C23F0B" w:rsidRDefault="00C23F0B"/>
    <w:p w:rsidR="00C23F0B" w:rsidRDefault="00C23F0B"/>
    <w:p w:rsidR="00C23F0B" w:rsidRDefault="00C23F0B"/>
    <w:p w:rsidR="00C23F0B" w:rsidRDefault="00C23F0B"/>
    <w:p w:rsidR="00C23F0B" w:rsidRDefault="00C23F0B"/>
    <w:p w:rsidR="00C23F0B" w:rsidRDefault="00C23F0B"/>
    <w:p w:rsidR="00C23F0B" w:rsidRDefault="00C23F0B"/>
    <w:p w:rsidR="00C23F0B" w:rsidRDefault="00C23F0B"/>
    <w:p w:rsidR="00C23F0B" w:rsidRDefault="00C23F0B"/>
    <w:p w:rsidR="00C23F0B" w:rsidRDefault="00C23F0B"/>
    <w:p w:rsidR="00C23F0B" w:rsidRDefault="00C23F0B"/>
    <w:p w:rsidR="00C23F0B" w:rsidRDefault="00C23F0B"/>
    <w:p w:rsidR="00C23F0B" w:rsidRDefault="00C23F0B">
      <w:r w:rsidRPr="00C23F0B">
        <w:rPr>
          <w:noProof/>
          <w:lang w:eastAsia="hr-HR"/>
        </w:rPr>
        <w:drawing>
          <wp:inline distT="0" distB="0" distL="0" distR="0">
            <wp:extent cx="5760720" cy="7315437"/>
            <wp:effectExtent l="19050" t="0" r="0"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srcRect/>
                    <a:stretch>
                      <a:fillRect/>
                    </a:stretch>
                  </pic:blipFill>
                  <pic:spPr bwMode="auto">
                    <a:xfrm>
                      <a:off x="0" y="0"/>
                      <a:ext cx="5760720" cy="7315437"/>
                    </a:xfrm>
                    <a:prstGeom prst="rect">
                      <a:avLst/>
                    </a:prstGeom>
                    <a:noFill/>
                    <a:ln w="9525">
                      <a:noFill/>
                      <a:miter lim="800000"/>
                      <a:headEnd/>
                      <a:tailEnd/>
                    </a:ln>
                  </pic:spPr>
                </pic:pic>
              </a:graphicData>
            </a:graphic>
          </wp:inline>
        </w:drawing>
      </w:r>
    </w:p>
    <w:p w:rsidR="00C23F0B" w:rsidRDefault="00C23F0B"/>
    <w:p w:rsidR="00C23F0B" w:rsidRDefault="00C23F0B"/>
    <w:p w:rsidR="00C23F0B" w:rsidRDefault="00C23F0B"/>
    <w:p w:rsidR="00C23F0B" w:rsidRDefault="00C23F0B"/>
    <w:p w:rsidR="00C23F0B" w:rsidRDefault="00C23F0B"/>
    <w:p w:rsidR="00C23F0B" w:rsidRDefault="00C23F0B"/>
    <w:p w:rsidR="00C23F0B" w:rsidRDefault="00C23F0B">
      <w:r w:rsidRPr="00C23F0B">
        <w:rPr>
          <w:noProof/>
          <w:lang w:eastAsia="hr-HR"/>
        </w:rPr>
        <w:drawing>
          <wp:inline distT="0" distB="0" distL="0" distR="0">
            <wp:extent cx="5760720" cy="7307339"/>
            <wp:effectExtent l="19050" t="0" r="0" b="0"/>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srcRect/>
                    <a:stretch>
                      <a:fillRect/>
                    </a:stretch>
                  </pic:blipFill>
                  <pic:spPr bwMode="auto">
                    <a:xfrm>
                      <a:off x="0" y="0"/>
                      <a:ext cx="5760720" cy="7307339"/>
                    </a:xfrm>
                    <a:prstGeom prst="rect">
                      <a:avLst/>
                    </a:prstGeom>
                    <a:noFill/>
                    <a:ln w="9525">
                      <a:noFill/>
                      <a:miter lim="800000"/>
                      <a:headEnd/>
                      <a:tailEnd/>
                    </a:ln>
                  </pic:spPr>
                </pic:pic>
              </a:graphicData>
            </a:graphic>
          </wp:inline>
        </w:drawing>
      </w:r>
    </w:p>
    <w:p w:rsidR="00C23F0B" w:rsidRDefault="00C23F0B"/>
    <w:p w:rsidR="00C23F0B" w:rsidRDefault="00C23F0B"/>
    <w:p w:rsidR="00C23F0B" w:rsidRDefault="00C23F0B"/>
    <w:p w:rsidR="00C23F0B" w:rsidRDefault="00C23F0B"/>
    <w:p w:rsidR="00C23F0B" w:rsidRDefault="00C23F0B"/>
    <w:p w:rsidR="00C23F0B" w:rsidRDefault="00C23F0B"/>
    <w:p w:rsidR="00C23F0B" w:rsidRDefault="00C23F0B">
      <w:r w:rsidRPr="00C23F0B">
        <w:rPr>
          <w:noProof/>
          <w:lang w:eastAsia="hr-HR"/>
        </w:rPr>
        <w:drawing>
          <wp:inline distT="0" distB="0" distL="0" distR="0">
            <wp:extent cx="5760720" cy="6088029"/>
            <wp:effectExtent l="19050" t="0" r="0"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srcRect/>
                    <a:stretch>
                      <a:fillRect/>
                    </a:stretch>
                  </pic:blipFill>
                  <pic:spPr bwMode="auto">
                    <a:xfrm>
                      <a:off x="0" y="0"/>
                      <a:ext cx="5760720" cy="6088029"/>
                    </a:xfrm>
                    <a:prstGeom prst="rect">
                      <a:avLst/>
                    </a:prstGeom>
                    <a:noFill/>
                    <a:ln w="9525">
                      <a:noFill/>
                      <a:miter lim="800000"/>
                      <a:headEnd/>
                      <a:tailEnd/>
                    </a:ln>
                  </pic:spPr>
                </pic:pic>
              </a:graphicData>
            </a:graphic>
          </wp:inline>
        </w:drawing>
      </w:r>
    </w:p>
    <w:p w:rsidR="00C23F0B" w:rsidRDefault="00C23F0B"/>
    <w:p w:rsidR="00C23F0B" w:rsidRDefault="00C23F0B"/>
    <w:p w:rsidR="00C23F0B" w:rsidRDefault="00C23F0B"/>
    <w:p w:rsidR="00C23F0B" w:rsidRDefault="00C23F0B"/>
    <w:p w:rsidR="00C23F0B" w:rsidRDefault="00C23F0B"/>
    <w:p w:rsidR="00C23F0B" w:rsidRDefault="00C23F0B"/>
    <w:p w:rsidR="00C23F0B" w:rsidRDefault="00C23F0B"/>
    <w:p w:rsidR="00C23F0B" w:rsidRDefault="00C23F0B"/>
    <w:p w:rsidR="00C23F0B" w:rsidRDefault="00C23F0B"/>
    <w:p w:rsidR="00C23F0B" w:rsidRDefault="00C23F0B"/>
    <w:p w:rsidR="00C23F0B" w:rsidRDefault="00C23F0B"/>
    <w:p w:rsidR="00C23F0B" w:rsidRDefault="00C23F0B"/>
    <w:p w:rsidR="00C23F0B" w:rsidRDefault="00C23F0B"/>
    <w:p w:rsidR="00C23F0B" w:rsidRDefault="00C23F0B"/>
    <w:p w:rsidR="00C23F0B" w:rsidRDefault="00C23F0B"/>
    <w:p w:rsidR="00C23F0B" w:rsidRDefault="00C23F0B">
      <w:r w:rsidRPr="00C23F0B">
        <w:rPr>
          <w:noProof/>
          <w:lang w:eastAsia="hr-HR"/>
        </w:rPr>
        <w:drawing>
          <wp:inline distT="0" distB="0" distL="0" distR="0">
            <wp:extent cx="5760720" cy="4168925"/>
            <wp:effectExtent l="19050" t="0" r="0" b="0"/>
            <wp:docPr id="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srcRect/>
                    <a:stretch>
                      <a:fillRect/>
                    </a:stretch>
                  </pic:blipFill>
                  <pic:spPr bwMode="auto">
                    <a:xfrm>
                      <a:off x="0" y="0"/>
                      <a:ext cx="5760720" cy="4168925"/>
                    </a:xfrm>
                    <a:prstGeom prst="rect">
                      <a:avLst/>
                    </a:prstGeom>
                    <a:noFill/>
                    <a:ln w="9525">
                      <a:noFill/>
                      <a:miter lim="800000"/>
                      <a:headEnd/>
                      <a:tailEnd/>
                    </a:ln>
                  </pic:spPr>
                </pic:pic>
              </a:graphicData>
            </a:graphic>
          </wp:inline>
        </w:drawing>
      </w:r>
    </w:p>
    <w:p w:rsidR="003F5EF4" w:rsidRDefault="003F5EF4"/>
    <w:p w:rsidR="003F5EF4" w:rsidRDefault="003F5EF4"/>
    <w:p w:rsidR="003F5EF4" w:rsidRDefault="003F5EF4"/>
    <w:p w:rsidR="003F5EF4" w:rsidRDefault="003F5EF4"/>
    <w:p w:rsidR="003F5EF4" w:rsidRDefault="003F5EF4"/>
    <w:p w:rsidR="003F5EF4" w:rsidRDefault="003F5EF4"/>
    <w:p w:rsidR="003F5EF4" w:rsidRDefault="003F5EF4"/>
    <w:p w:rsidR="003F5EF4" w:rsidRDefault="003F5EF4"/>
    <w:p w:rsidR="003F5EF4" w:rsidRDefault="003F5EF4"/>
    <w:p w:rsidR="003F5EF4" w:rsidRDefault="003F5EF4"/>
    <w:p w:rsidR="003F5EF4" w:rsidRDefault="003F5EF4"/>
    <w:p w:rsidR="003F5EF4" w:rsidRDefault="003F5EF4"/>
    <w:p w:rsidR="003F5EF4" w:rsidRDefault="003F5EF4"/>
    <w:p w:rsidR="003F5EF4" w:rsidRDefault="003F5EF4"/>
    <w:p w:rsidR="003F5EF4" w:rsidRDefault="003F5EF4"/>
    <w:p w:rsidR="003F5EF4" w:rsidRDefault="003F5EF4"/>
    <w:p w:rsidR="003F5EF4" w:rsidRDefault="003F5EF4"/>
    <w:p w:rsidR="003F5EF4" w:rsidRDefault="003F5EF4"/>
    <w:p w:rsidR="003F5EF4" w:rsidRDefault="003F5EF4"/>
    <w:p w:rsidR="003F5EF4" w:rsidRDefault="003F5EF4"/>
    <w:p w:rsidR="003F5EF4" w:rsidRDefault="003F5EF4"/>
    <w:p w:rsidR="003F5EF4" w:rsidRDefault="003F5EF4"/>
    <w:p w:rsidR="003F5EF4" w:rsidRDefault="003F5EF4">
      <w:r w:rsidRPr="003F5EF4">
        <w:rPr>
          <w:noProof/>
          <w:lang w:eastAsia="hr-HR"/>
        </w:rPr>
        <w:drawing>
          <wp:inline distT="0" distB="0" distL="0" distR="0">
            <wp:extent cx="5760720" cy="4672248"/>
            <wp:effectExtent l="19050" t="0" r="0" b="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srcRect/>
                    <a:stretch>
                      <a:fillRect/>
                    </a:stretch>
                  </pic:blipFill>
                  <pic:spPr bwMode="auto">
                    <a:xfrm>
                      <a:off x="0" y="0"/>
                      <a:ext cx="5760720" cy="4672248"/>
                    </a:xfrm>
                    <a:prstGeom prst="rect">
                      <a:avLst/>
                    </a:prstGeom>
                    <a:noFill/>
                    <a:ln w="9525">
                      <a:noFill/>
                      <a:miter lim="800000"/>
                      <a:headEnd/>
                      <a:tailEnd/>
                    </a:ln>
                  </pic:spPr>
                </pic:pic>
              </a:graphicData>
            </a:graphic>
          </wp:inline>
        </w:drawing>
      </w:r>
    </w:p>
    <w:p w:rsidR="00C23F0B" w:rsidRDefault="00C23F0B"/>
    <w:p w:rsidR="00C23F0B" w:rsidRDefault="00C23F0B"/>
    <w:p w:rsidR="00C23F0B" w:rsidRDefault="00C23F0B"/>
    <w:p w:rsidR="00C23F0B" w:rsidRDefault="00C23F0B"/>
    <w:p w:rsidR="00C23F0B" w:rsidRDefault="00C23F0B"/>
    <w:p w:rsidR="00C23F0B" w:rsidRDefault="00C23F0B"/>
    <w:p w:rsidR="00C23F0B" w:rsidRDefault="00C23F0B"/>
    <w:p w:rsidR="00C23F0B" w:rsidRDefault="00C23F0B"/>
    <w:p w:rsidR="00C23F0B" w:rsidRDefault="00C23F0B"/>
    <w:p w:rsidR="00C23F0B" w:rsidRDefault="00C23F0B"/>
    <w:p w:rsidR="003F5EF4" w:rsidRDefault="003F5EF4"/>
    <w:p w:rsidR="003F5EF4" w:rsidRDefault="003F5EF4"/>
    <w:p w:rsidR="003F5EF4" w:rsidRDefault="003F5EF4"/>
    <w:p w:rsidR="003F5EF4" w:rsidRDefault="003F5EF4"/>
    <w:p w:rsidR="003F5EF4" w:rsidRDefault="003F5EF4"/>
    <w:p w:rsidR="003F5EF4" w:rsidRDefault="003F5EF4"/>
    <w:p w:rsidR="003F5EF4" w:rsidRDefault="003F5EF4"/>
    <w:p w:rsidR="003F5EF4" w:rsidRDefault="003F5EF4"/>
    <w:p w:rsidR="003F5EF4" w:rsidRDefault="003F5EF4"/>
    <w:p w:rsidR="003F5EF4" w:rsidRDefault="003F5EF4"/>
    <w:p w:rsidR="003F5EF4" w:rsidRDefault="003F5EF4"/>
    <w:p w:rsidR="003F5EF4" w:rsidRDefault="003F5EF4"/>
    <w:p w:rsidR="003F5EF4" w:rsidRPr="00F71AFF" w:rsidRDefault="003F5EF4" w:rsidP="003F5EF4">
      <w:pPr>
        <w:jc w:val="both"/>
        <w:rPr>
          <w:rFonts w:ascii="Courier New" w:hAnsi="Courier New" w:cs="Courier New"/>
          <w:b/>
        </w:rPr>
      </w:pPr>
      <w:r w:rsidRPr="00F71AFF">
        <w:rPr>
          <w:rFonts w:ascii="Courier New" w:hAnsi="Courier New" w:cs="Courier New"/>
          <w:b/>
        </w:rPr>
        <w:t>OPĆINSKA NAČELNICA</w:t>
      </w:r>
    </w:p>
    <w:p w:rsidR="003F5EF4" w:rsidRPr="00F71AFF" w:rsidRDefault="003F5EF4" w:rsidP="003F5EF4">
      <w:pPr>
        <w:rPr>
          <w:rFonts w:ascii="Courier New" w:hAnsi="Courier New" w:cs="Courier New"/>
          <w:b/>
        </w:rPr>
      </w:pPr>
      <w:r w:rsidRPr="00F71AFF">
        <w:rPr>
          <w:rFonts w:ascii="Courier New" w:hAnsi="Courier New" w:cs="Courier New"/>
          <w:b/>
        </w:rPr>
        <w:t>KLASA: 406-01/17-01/5</w:t>
      </w:r>
    </w:p>
    <w:p w:rsidR="003F5EF4" w:rsidRPr="00F71AFF" w:rsidRDefault="003F5EF4" w:rsidP="003F5EF4">
      <w:pPr>
        <w:rPr>
          <w:rFonts w:ascii="Courier New" w:hAnsi="Courier New" w:cs="Courier New"/>
          <w:b/>
        </w:rPr>
      </w:pPr>
      <w:r w:rsidRPr="00F71AFF">
        <w:rPr>
          <w:rFonts w:ascii="Courier New" w:hAnsi="Courier New" w:cs="Courier New"/>
          <w:b/>
        </w:rPr>
        <w:t>URBROJ: 2198/31-01-17-1</w:t>
      </w:r>
    </w:p>
    <w:p w:rsidR="003F5EF4" w:rsidRPr="00F71AFF" w:rsidRDefault="003F5EF4" w:rsidP="003F5EF4">
      <w:pPr>
        <w:rPr>
          <w:rFonts w:ascii="Courier New" w:hAnsi="Courier New" w:cs="Courier New"/>
          <w:b/>
        </w:rPr>
      </w:pPr>
      <w:r w:rsidRPr="00F71AFF">
        <w:rPr>
          <w:rFonts w:ascii="Courier New" w:hAnsi="Courier New" w:cs="Courier New"/>
          <w:b/>
        </w:rPr>
        <w:t>Gračac, 23. lipnja 2017.</w:t>
      </w:r>
    </w:p>
    <w:p w:rsidR="003F5EF4" w:rsidRPr="00F71AFF" w:rsidRDefault="003F5EF4" w:rsidP="003F5EF4">
      <w:pPr>
        <w:autoSpaceDE w:val="0"/>
        <w:autoSpaceDN w:val="0"/>
        <w:adjustRightInd w:val="0"/>
        <w:ind w:firstLine="708"/>
        <w:jc w:val="both"/>
        <w:rPr>
          <w:rFonts w:ascii="Courier New" w:hAnsi="Courier New" w:cs="Courier New"/>
        </w:rPr>
      </w:pPr>
    </w:p>
    <w:p w:rsidR="003F5EF4" w:rsidRPr="00F71AFF" w:rsidRDefault="003F5EF4" w:rsidP="003F5EF4">
      <w:pPr>
        <w:jc w:val="both"/>
        <w:rPr>
          <w:rFonts w:ascii="Courier New" w:hAnsi="Courier New" w:cs="Courier New"/>
        </w:rPr>
      </w:pPr>
      <w:r>
        <w:rPr>
          <w:rFonts w:ascii="Courier New" w:hAnsi="Courier New" w:cs="Courier New"/>
        </w:rPr>
        <w:tab/>
      </w:r>
      <w:r w:rsidRPr="00F71AFF">
        <w:rPr>
          <w:rFonts w:ascii="Courier New" w:hAnsi="Courier New" w:cs="Courier New"/>
        </w:rPr>
        <w:t>Na temelju članka 15. stavka 2. Zakona o javnoj nabavi („Narodne novine“ broj 120/16) i članka 47. Statuta Općine Gračac («Službeni glasnik Zadarske županije» 11/13), donosim</w:t>
      </w:r>
    </w:p>
    <w:p w:rsidR="003F5EF4" w:rsidRDefault="003F5EF4" w:rsidP="003F5EF4">
      <w:pPr>
        <w:autoSpaceDE w:val="0"/>
        <w:autoSpaceDN w:val="0"/>
        <w:adjustRightInd w:val="0"/>
        <w:ind w:firstLine="708"/>
        <w:jc w:val="both"/>
        <w:rPr>
          <w:rFonts w:ascii="Courier New" w:hAnsi="Courier New" w:cs="Courier New"/>
        </w:rPr>
      </w:pPr>
      <w:r w:rsidRPr="00F71AFF">
        <w:rPr>
          <w:rFonts w:ascii="Courier New" w:hAnsi="Courier New" w:cs="Courier New"/>
        </w:rPr>
        <w:t xml:space="preserve">    </w:t>
      </w:r>
    </w:p>
    <w:p w:rsidR="003F5EF4" w:rsidRPr="00F71AFF" w:rsidRDefault="003F5EF4" w:rsidP="003F5EF4">
      <w:pPr>
        <w:autoSpaceDE w:val="0"/>
        <w:autoSpaceDN w:val="0"/>
        <w:adjustRightInd w:val="0"/>
        <w:ind w:firstLine="708"/>
        <w:jc w:val="both"/>
        <w:rPr>
          <w:rFonts w:ascii="Courier New" w:hAnsi="Courier New" w:cs="Courier New"/>
        </w:rPr>
      </w:pPr>
    </w:p>
    <w:p w:rsidR="003F5EF4" w:rsidRPr="00F71AFF" w:rsidRDefault="003F5EF4" w:rsidP="003F5EF4">
      <w:pPr>
        <w:autoSpaceDE w:val="0"/>
        <w:autoSpaceDN w:val="0"/>
        <w:adjustRightInd w:val="0"/>
        <w:jc w:val="center"/>
        <w:rPr>
          <w:rFonts w:ascii="Courier New" w:hAnsi="Courier New" w:cs="Courier New"/>
          <w:b/>
        </w:rPr>
      </w:pPr>
      <w:r w:rsidRPr="00F71AFF">
        <w:rPr>
          <w:rFonts w:ascii="Courier New" w:hAnsi="Courier New" w:cs="Courier New"/>
          <w:b/>
        </w:rPr>
        <w:t>PRAVILNIK</w:t>
      </w:r>
    </w:p>
    <w:p w:rsidR="003F5EF4" w:rsidRPr="00F71AFF" w:rsidRDefault="003F5EF4" w:rsidP="003F5EF4">
      <w:pPr>
        <w:autoSpaceDE w:val="0"/>
        <w:autoSpaceDN w:val="0"/>
        <w:adjustRightInd w:val="0"/>
        <w:jc w:val="center"/>
        <w:rPr>
          <w:rFonts w:ascii="Courier New" w:hAnsi="Courier New" w:cs="Courier New"/>
          <w:b/>
        </w:rPr>
      </w:pPr>
      <w:r w:rsidRPr="00F71AFF">
        <w:rPr>
          <w:rFonts w:ascii="Courier New" w:hAnsi="Courier New" w:cs="Courier New"/>
          <w:b/>
        </w:rPr>
        <w:t>O PROVEDBI POSTUPAKA JEDNOSTAVNE NABAVE</w:t>
      </w:r>
    </w:p>
    <w:p w:rsidR="003F5EF4" w:rsidRPr="00F71AFF" w:rsidRDefault="003F5EF4" w:rsidP="003F5EF4">
      <w:pPr>
        <w:autoSpaceDE w:val="0"/>
        <w:autoSpaceDN w:val="0"/>
        <w:adjustRightInd w:val="0"/>
        <w:rPr>
          <w:rFonts w:ascii="Courier New" w:hAnsi="Courier New" w:cs="Courier New"/>
          <w:b/>
          <w:bCs/>
        </w:rPr>
      </w:pPr>
    </w:p>
    <w:p w:rsidR="003F5EF4" w:rsidRPr="00C02266" w:rsidRDefault="003F5EF4" w:rsidP="003F5EF4">
      <w:pPr>
        <w:autoSpaceDE w:val="0"/>
        <w:autoSpaceDN w:val="0"/>
        <w:adjustRightInd w:val="0"/>
        <w:rPr>
          <w:rFonts w:ascii="Courier New" w:hAnsi="Courier New" w:cs="Courier New"/>
          <w:b/>
          <w:bCs/>
        </w:rPr>
      </w:pPr>
      <w:r w:rsidRPr="00C02266">
        <w:rPr>
          <w:rFonts w:ascii="Courier New" w:hAnsi="Courier New" w:cs="Courier New"/>
          <w:b/>
          <w:bCs/>
        </w:rPr>
        <w:t xml:space="preserve">I  OPĆE ODREDBE   </w:t>
      </w:r>
    </w:p>
    <w:p w:rsidR="003F5EF4" w:rsidRPr="00C02266" w:rsidRDefault="003F5EF4" w:rsidP="003F5EF4">
      <w:pPr>
        <w:autoSpaceDE w:val="0"/>
        <w:autoSpaceDN w:val="0"/>
        <w:adjustRightInd w:val="0"/>
        <w:rPr>
          <w:rFonts w:ascii="Courier New" w:hAnsi="Courier New" w:cs="Courier New"/>
          <w:b/>
          <w:bCs/>
        </w:rPr>
      </w:pPr>
      <w:r w:rsidRPr="00C02266">
        <w:rPr>
          <w:rFonts w:ascii="Courier New" w:hAnsi="Courier New" w:cs="Courier New"/>
          <w:b/>
          <w:bCs/>
        </w:rPr>
        <w:t xml:space="preserve">    </w:t>
      </w:r>
    </w:p>
    <w:p w:rsidR="003F5EF4" w:rsidRDefault="003F5EF4" w:rsidP="003F5EF4">
      <w:pPr>
        <w:autoSpaceDE w:val="0"/>
        <w:autoSpaceDN w:val="0"/>
        <w:adjustRightInd w:val="0"/>
        <w:jc w:val="center"/>
        <w:rPr>
          <w:rFonts w:ascii="Courier New" w:hAnsi="Courier New" w:cs="Courier New"/>
          <w:b/>
          <w:bCs/>
        </w:rPr>
      </w:pPr>
      <w:r w:rsidRPr="00C02266">
        <w:rPr>
          <w:rFonts w:ascii="Courier New" w:hAnsi="Courier New" w:cs="Courier New"/>
          <w:b/>
          <w:bCs/>
        </w:rPr>
        <w:t>Članak 1.</w:t>
      </w:r>
    </w:p>
    <w:p w:rsidR="003F5EF4" w:rsidRPr="00C02266" w:rsidRDefault="003F5EF4" w:rsidP="003F5EF4">
      <w:pPr>
        <w:autoSpaceDE w:val="0"/>
        <w:autoSpaceDN w:val="0"/>
        <w:adjustRightInd w:val="0"/>
        <w:jc w:val="center"/>
        <w:rPr>
          <w:rFonts w:ascii="Courier New" w:hAnsi="Courier New" w:cs="Courier New"/>
          <w:b/>
          <w:bCs/>
        </w:rPr>
      </w:pPr>
    </w:p>
    <w:p w:rsidR="003F5EF4" w:rsidRPr="00C02266" w:rsidRDefault="003F5EF4" w:rsidP="003F5EF4">
      <w:pPr>
        <w:pStyle w:val="Tijeloteksta"/>
        <w:ind w:firstLine="708"/>
        <w:rPr>
          <w:rFonts w:ascii="Courier New" w:hAnsi="Courier New" w:cs="Courier New"/>
        </w:rPr>
      </w:pPr>
      <w:r w:rsidRPr="00C02266">
        <w:rPr>
          <w:rFonts w:ascii="Courier New" w:hAnsi="Courier New" w:cs="Courier New"/>
        </w:rPr>
        <w:t xml:space="preserve">U svrhu poštivanja osnovnih načela javne nabave te zakonitog, namjenskog i svrhovitog trošenja proračunskih sredstava, ovim se Pravilnikom uređuje postupak koji prethodi stvaranju ugovornog odnosa za nabavu robe i/ili usluga procijenjene vrijednosti do 200.000,00 kuna, odnosno za nabavu radova procijenjene vrijednosti do 500.000,00 kuna (u daljnjem tekstu: jednostavna nabava) za koje sukladno odredbama Zakona o javnoj nabavi (u daljnjem tekstu: Zakon) ne postoji obveza provedbe postupaka javne nabave. </w:t>
      </w:r>
    </w:p>
    <w:p w:rsidR="003F5EF4" w:rsidRPr="00C02266" w:rsidRDefault="003F5EF4" w:rsidP="003F5EF4">
      <w:pPr>
        <w:pStyle w:val="Tijeloteksta"/>
        <w:ind w:firstLine="708"/>
        <w:rPr>
          <w:rFonts w:ascii="Courier New" w:hAnsi="Courier New" w:cs="Courier New"/>
        </w:rPr>
      </w:pPr>
      <w:r w:rsidRPr="00C02266">
        <w:rPr>
          <w:rFonts w:ascii="Courier New" w:hAnsi="Courier New" w:cs="Courier New"/>
        </w:rPr>
        <w:t xml:space="preserve">Općina Gračac (u daljnjem tekstu: naručitelj) dužna je u odnosu na sve gospodarske subjekte poštivati načelo slobode kretanja robe, načelo slobode poslovnog nastana i načelo slobode pružanja usluga te načela koja iz toga proizlaze, kao što su načelo tržišnog natjecanja, načelo jednakog tretmana, načelo zabrane diskriminacije, načelo uzajamnog priznavanja, načelo razmjernosti i načelo transparentnosti te omogućiti učinkovitu jednostavnu nabavu i ekonomično trošenje sredstava za jednostavnu nabavu.  </w:t>
      </w:r>
    </w:p>
    <w:p w:rsidR="003F5EF4" w:rsidRPr="00C02266" w:rsidRDefault="003F5EF4" w:rsidP="003F5EF4">
      <w:pPr>
        <w:jc w:val="both"/>
        <w:rPr>
          <w:rFonts w:ascii="Courier New" w:hAnsi="Courier New" w:cs="Courier New"/>
        </w:rPr>
      </w:pPr>
      <w:r w:rsidRPr="00C02266">
        <w:rPr>
          <w:rFonts w:ascii="Courier New" w:hAnsi="Courier New" w:cs="Courier New"/>
          <w:b/>
        </w:rPr>
        <w:tab/>
      </w:r>
      <w:r w:rsidRPr="00C02266">
        <w:rPr>
          <w:rFonts w:ascii="Courier New" w:hAnsi="Courier New" w:cs="Courier New"/>
        </w:rPr>
        <w:t>U provedbi postupaka jednostavne nabave, osim ovog pravilnika, naručitelj je obvezan primjenjivati i druge zakonske, podzakonske i interne akte, a koji se odnose na pojedini predmet nabave.</w:t>
      </w:r>
    </w:p>
    <w:p w:rsidR="003F5EF4" w:rsidRPr="00C02266" w:rsidRDefault="003F5EF4" w:rsidP="003F5EF4">
      <w:pPr>
        <w:jc w:val="both"/>
        <w:rPr>
          <w:rFonts w:ascii="Courier New" w:hAnsi="Courier New" w:cs="Courier New"/>
        </w:rPr>
      </w:pPr>
      <w:r w:rsidRPr="00C02266">
        <w:rPr>
          <w:rFonts w:ascii="Courier New" w:hAnsi="Courier New" w:cs="Courier New"/>
        </w:rPr>
        <w:tab/>
        <w:t xml:space="preserve">Procijenjena vrijednost nabave je vrijednost nabave izražena bez PDV-a. </w:t>
      </w:r>
    </w:p>
    <w:p w:rsidR="003F5EF4" w:rsidRPr="00C02266" w:rsidRDefault="003F5EF4" w:rsidP="003F5EF4">
      <w:pPr>
        <w:jc w:val="both"/>
        <w:rPr>
          <w:rFonts w:ascii="Courier New" w:hAnsi="Courier New" w:cs="Courier New"/>
        </w:rPr>
      </w:pPr>
      <w:r>
        <w:rPr>
          <w:rFonts w:ascii="Courier New" w:hAnsi="Courier New" w:cs="Courier New"/>
        </w:rPr>
        <w:t xml:space="preserve">     </w:t>
      </w:r>
      <w:r w:rsidRPr="00C02266">
        <w:rPr>
          <w:rFonts w:ascii="Courier New" w:hAnsi="Courier New" w:cs="Courier New"/>
        </w:rPr>
        <w:t xml:space="preserve">Postupci jednostavne nabave moraju biti usklađeni s planom nabave. </w:t>
      </w:r>
    </w:p>
    <w:p w:rsidR="003F5EF4" w:rsidRDefault="003F5EF4" w:rsidP="003F5EF4">
      <w:pPr>
        <w:jc w:val="both"/>
        <w:rPr>
          <w:rFonts w:ascii="Courier New" w:hAnsi="Courier New" w:cs="Courier New"/>
        </w:rPr>
      </w:pPr>
    </w:p>
    <w:p w:rsidR="003F5EF4" w:rsidRDefault="003F5EF4" w:rsidP="003F5EF4">
      <w:pPr>
        <w:jc w:val="both"/>
        <w:rPr>
          <w:rFonts w:ascii="Courier New" w:hAnsi="Courier New" w:cs="Courier New"/>
        </w:rPr>
      </w:pPr>
    </w:p>
    <w:p w:rsidR="003F5EF4" w:rsidRDefault="003F5EF4" w:rsidP="003F5EF4">
      <w:pPr>
        <w:jc w:val="both"/>
        <w:rPr>
          <w:rFonts w:ascii="Courier New" w:hAnsi="Courier New" w:cs="Courier New"/>
        </w:rPr>
      </w:pPr>
    </w:p>
    <w:p w:rsidR="003F5EF4" w:rsidRDefault="003F5EF4" w:rsidP="003F5EF4">
      <w:pPr>
        <w:jc w:val="both"/>
        <w:rPr>
          <w:rFonts w:ascii="Courier New" w:hAnsi="Courier New" w:cs="Courier New"/>
        </w:rPr>
      </w:pPr>
    </w:p>
    <w:p w:rsidR="003F5EF4" w:rsidRPr="00C02266" w:rsidRDefault="003F5EF4" w:rsidP="003F5EF4">
      <w:pPr>
        <w:jc w:val="both"/>
        <w:rPr>
          <w:rFonts w:ascii="Courier New" w:hAnsi="Courier New" w:cs="Courier New"/>
        </w:rPr>
      </w:pPr>
    </w:p>
    <w:p w:rsidR="003F5EF4" w:rsidRPr="00C02266" w:rsidRDefault="003F5EF4" w:rsidP="003F5EF4">
      <w:pPr>
        <w:jc w:val="both"/>
        <w:rPr>
          <w:rFonts w:ascii="Courier New" w:hAnsi="Courier New" w:cs="Courier New"/>
          <w:b/>
        </w:rPr>
      </w:pPr>
      <w:r w:rsidRPr="00C02266">
        <w:rPr>
          <w:rFonts w:ascii="Courier New" w:hAnsi="Courier New" w:cs="Courier New"/>
          <w:b/>
        </w:rPr>
        <w:t>II SPRJEČAVANJE SUKOBA INTERESA</w:t>
      </w:r>
    </w:p>
    <w:p w:rsidR="003F5EF4" w:rsidRPr="00C02266" w:rsidRDefault="003F5EF4" w:rsidP="003F5EF4">
      <w:pPr>
        <w:rPr>
          <w:rFonts w:ascii="Courier New" w:hAnsi="Courier New" w:cs="Courier New"/>
          <w:b/>
        </w:rPr>
      </w:pPr>
    </w:p>
    <w:p w:rsidR="003F5EF4" w:rsidRDefault="003F5EF4" w:rsidP="003F5EF4">
      <w:pPr>
        <w:jc w:val="center"/>
        <w:rPr>
          <w:rFonts w:ascii="Courier New" w:hAnsi="Courier New" w:cs="Courier New"/>
          <w:b/>
        </w:rPr>
      </w:pPr>
      <w:r w:rsidRPr="00C02266">
        <w:rPr>
          <w:rFonts w:ascii="Courier New" w:hAnsi="Courier New" w:cs="Courier New"/>
          <w:b/>
        </w:rPr>
        <w:t>Članak  2.</w:t>
      </w:r>
    </w:p>
    <w:p w:rsidR="003F5EF4" w:rsidRPr="00C02266" w:rsidRDefault="003F5EF4" w:rsidP="003F5EF4">
      <w:pPr>
        <w:jc w:val="center"/>
        <w:rPr>
          <w:rFonts w:ascii="Courier New" w:hAnsi="Courier New" w:cs="Courier New"/>
          <w:b/>
        </w:rPr>
      </w:pPr>
    </w:p>
    <w:p w:rsidR="003F5EF4" w:rsidRPr="00C02266" w:rsidRDefault="003F5EF4" w:rsidP="003F5EF4">
      <w:pPr>
        <w:ind w:firstLine="708"/>
        <w:jc w:val="both"/>
        <w:rPr>
          <w:rFonts w:ascii="Courier New" w:hAnsi="Courier New" w:cs="Courier New"/>
        </w:rPr>
      </w:pPr>
      <w:r w:rsidRPr="00C02266">
        <w:rPr>
          <w:rFonts w:ascii="Courier New" w:hAnsi="Courier New" w:cs="Courier New"/>
        </w:rPr>
        <w:t>Zabranjeno je utjecati na dobivanje poslova i/ili na koji drugi način koristiti položaj predstavnika naručitelja u postupku jednostavne nabave (općinski načelnik, čelnik tijela, članovi stručnog povjerenstva i druge osobe koje imaju utjecaj na odlučivanje) radi postizanja osobnog probitka ili probitka povezane osobe, neke povlastice ili prava, sklopiti pravni posao ili na drugi način interesno pogodovati sebi ili drugoj povezanoj osobi.</w:t>
      </w:r>
    </w:p>
    <w:p w:rsidR="003F5EF4" w:rsidRPr="00C02266" w:rsidRDefault="003F5EF4" w:rsidP="003F5EF4">
      <w:pPr>
        <w:rPr>
          <w:rFonts w:ascii="Courier New" w:hAnsi="Courier New" w:cs="Courier New"/>
          <w:color w:val="000000"/>
        </w:rPr>
      </w:pPr>
    </w:p>
    <w:p w:rsidR="003F5EF4" w:rsidRPr="00C02266" w:rsidRDefault="003F5EF4" w:rsidP="003F5EF4">
      <w:pPr>
        <w:jc w:val="both"/>
        <w:rPr>
          <w:rFonts w:ascii="Courier New" w:hAnsi="Courier New" w:cs="Courier New"/>
          <w:b/>
          <w:color w:val="000000"/>
        </w:rPr>
      </w:pPr>
      <w:r w:rsidRPr="00C02266">
        <w:rPr>
          <w:rFonts w:ascii="Courier New" w:hAnsi="Courier New" w:cs="Courier New"/>
          <w:b/>
          <w:color w:val="000000"/>
        </w:rPr>
        <w:t>III  JEDNOSTAVNA NABAVA PROCIJENJENE VRIJEDNOSTI DO 100.000,00 KUNA</w:t>
      </w:r>
    </w:p>
    <w:p w:rsidR="003F5EF4" w:rsidRPr="00C02266" w:rsidRDefault="003F5EF4" w:rsidP="003F5EF4">
      <w:pPr>
        <w:rPr>
          <w:rFonts w:ascii="Courier New" w:hAnsi="Courier New" w:cs="Courier New"/>
          <w:b/>
          <w:color w:val="000000"/>
        </w:rPr>
      </w:pPr>
    </w:p>
    <w:p w:rsidR="003F5EF4" w:rsidRDefault="003F5EF4" w:rsidP="003F5EF4">
      <w:pPr>
        <w:jc w:val="center"/>
        <w:rPr>
          <w:rFonts w:ascii="Courier New" w:hAnsi="Courier New" w:cs="Courier New"/>
          <w:b/>
          <w:color w:val="000000"/>
        </w:rPr>
      </w:pPr>
      <w:r w:rsidRPr="00C02266">
        <w:rPr>
          <w:rFonts w:ascii="Courier New" w:hAnsi="Courier New" w:cs="Courier New"/>
          <w:b/>
          <w:color w:val="000000"/>
        </w:rPr>
        <w:t>Članak 3.</w:t>
      </w:r>
    </w:p>
    <w:p w:rsidR="003F5EF4" w:rsidRPr="00C02266" w:rsidRDefault="003F5EF4" w:rsidP="003F5EF4">
      <w:pPr>
        <w:jc w:val="center"/>
        <w:rPr>
          <w:rFonts w:ascii="Courier New" w:hAnsi="Courier New" w:cs="Courier New"/>
          <w:b/>
          <w:color w:val="000000"/>
        </w:rPr>
      </w:pPr>
    </w:p>
    <w:p w:rsidR="003F5EF4" w:rsidRPr="00C02266" w:rsidRDefault="003F5EF4" w:rsidP="003F5EF4">
      <w:pPr>
        <w:pStyle w:val="Tijeloteksta"/>
        <w:rPr>
          <w:rFonts w:ascii="Courier New" w:hAnsi="Courier New" w:cs="Courier New"/>
          <w:noProof/>
        </w:rPr>
      </w:pPr>
      <w:r w:rsidRPr="00C02266">
        <w:rPr>
          <w:rFonts w:ascii="Courier New" w:hAnsi="Courier New" w:cs="Courier New"/>
          <w:noProof/>
        </w:rPr>
        <w:tab/>
        <w:t>Nabava radova, roba i usluga procijenjene vrijednosti do 100.000,00 kuna provodi se izdavanjem narudžbenice jednom gospodarskom subjektu. Narudžbenicu potpisuje općinski načelnik. Zavisno o predmetu nabave može se zaključiti i ugovor.</w:t>
      </w:r>
    </w:p>
    <w:p w:rsidR="003F5EF4" w:rsidRPr="00C02266" w:rsidRDefault="003F5EF4" w:rsidP="003F5EF4">
      <w:pPr>
        <w:pStyle w:val="Tijeloteksta"/>
        <w:rPr>
          <w:rFonts w:ascii="Courier New" w:hAnsi="Courier New" w:cs="Courier New"/>
          <w:noProof/>
        </w:rPr>
      </w:pPr>
      <w:r w:rsidRPr="00C02266">
        <w:rPr>
          <w:rFonts w:ascii="Courier New" w:hAnsi="Courier New" w:cs="Courier New"/>
          <w:noProof/>
        </w:rPr>
        <w:tab/>
        <w:t>Narudžbenica i/ili ugovor obvezno sadrži podatke o: naručitelju, vrsti roba/radova/usluga koje se nabavljaju uz detaljnu specifikaciju jedinica mjere, količina, jediničnih cijena te ukupnih cijena, roku i mjestu isporuke, načinu i roku plaćanja, gospodarskom subjektu - dobavljaču.</w:t>
      </w:r>
    </w:p>
    <w:p w:rsidR="003F5EF4" w:rsidRPr="00C02266" w:rsidRDefault="003F5EF4" w:rsidP="003F5EF4">
      <w:pPr>
        <w:pStyle w:val="Tijeloteksta"/>
        <w:rPr>
          <w:rFonts w:ascii="Courier New" w:hAnsi="Courier New" w:cs="Courier New"/>
          <w:noProof/>
        </w:rPr>
      </w:pPr>
      <w:r w:rsidRPr="00C02266">
        <w:rPr>
          <w:rFonts w:ascii="Courier New" w:hAnsi="Courier New" w:cs="Courier New"/>
          <w:noProof/>
        </w:rPr>
        <w:tab/>
      </w:r>
    </w:p>
    <w:p w:rsidR="003F5EF4" w:rsidRPr="00C02266" w:rsidRDefault="003F5EF4" w:rsidP="003F5EF4">
      <w:pPr>
        <w:pStyle w:val="Tijeloteksta"/>
        <w:ind w:left="720"/>
        <w:rPr>
          <w:rFonts w:ascii="Courier New" w:hAnsi="Courier New" w:cs="Courier New"/>
          <w:noProof/>
        </w:rPr>
      </w:pPr>
      <w:r w:rsidRPr="00C02266">
        <w:rPr>
          <w:rFonts w:ascii="Courier New" w:hAnsi="Courier New" w:cs="Courier New"/>
          <w:noProof/>
        </w:rPr>
        <w:t>O izdanim narudžbenicama i ugovorima  obavezno se vodi evidencija.</w:t>
      </w:r>
    </w:p>
    <w:p w:rsidR="003F5EF4" w:rsidRPr="00C02266" w:rsidRDefault="003F5EF4" w:rsidP="003F5EF4">
      <w:pPr>
        <w:pStyle w:val="Tijeloteksta"/>
        <w:ind w:left="720"/>
        <w:rPr>
          <w:rFonts w:ascii="Courier New" w:hAnsi="Courier New" w:cs="Courier New"/>
          <w:noProof/>
        </w:rPr>
      </w:pPr>
    </w:p>
    <w:p w:rsidR="003F5EF4" w:rsidRPr="00C02266" w:rsidRDefault="003F5EF4" w:rsidP="003F5EF4">
      <w:pPr>
        <w:pStyle w:val="Tijeloteksta"/>
        <w:rPr>
          <w:rFonts w:ascii="Courier New" w:hAnsi="Courier New" w:cs="Courier New"/>
          <w:b/>
          <w:noProof/>
        </w:rPr>
      </w:pPr>
      <w:r w:rsidRPr="00C02266">
        <w:rPr>
          <w:rFonts w:ascii="Courier New" w:hAnsi="Courier New" w:cs="Courier New"/>
          <w:b/>
          <w:noProof/>
        </w:rPr>
        <w:t>IV JEDNOSTAVNA NABAVA PROCIJENJENE VRIJEDNOSTI JEDNAKE ILI VEĆE OD 100.000,00 KUNA</w:t>
      </w:r>
    </w:p>
    <w:p w:rsidR="003F5EF4" w:rsidRPr="00C02266" w:rsidRDefault="003F5EF4" w:rsidP="003F5EF4">
      <w:pPr>
        <w:pStyle w:val="Tijeloteksta"/>
        <w:rPr>
          <w:rFonts w:ascii="Courier New" w:hAnsi="Courier New" w:cs="Courier New"/>
          <w:b/>
          <w:noProof/>
        </w:rPr>
      </w:pPr>
    </w:p>
    <w:p w:rsidR="003F5EF4" w:rsidRDefault="003F5EF4" w:rsidP="003F5EF4">
      <w:pPr>
        <w:jc w:val="center"/>
        <w:rPr>
          <w:rFonts w:ascii="Courier New" w:hAnsi="Courier New" w:cs="Courier New"/>
          <w:b/>
          <w:color w:val="000000"/>
        </w:rPr>
      </w:pPr>
      <w:r w:rsidRPr="00C02266">
        <w:rPr>
          <w:rFonts w:ascii="Courier New" w:hAnsi="Courier New" w:cs="Courier New"/>
          <w:b/>
          <w:color w:val="000000"/>
        </w:rPr>
        <w:t>Članak 4.</w:t>
      </w:r>
    </w:p>
    <w:p w:rsidR="003F5EF4" w:rsidRPr="00C02266" w:rsidRDefault="003F5EF4" w:rsidP="003F5EF4">
      <w:pPr>
        <w:jc w:val="center"/>
        <w:rPr>
          <w:rFonts w:ascii="Courier New" w:hAnsi="Courier New" w:cs="Courier New"/>
          <w:b/>
          <w:color w:val="000000"/>
        </w:rPr>
      </w:pPr>
    </w:p>
    <w:p w:rsidR="003F5EF4" w:rsidRPr="00C02266" w:rsidRDefault="003F5EF4" w:rsidP="003F5EF4">
      <w:pPr>
        <w:ind w:firstLine="708"/>
        <w:jc w:val="both"/>
        <w:rPr>
          <w:rFonts w:ascii="Courier New" w:hAnsi="Courier New" w:cs="Courier New"/>
        </w:rPr>
      </w:pPr>
      <w:r w:rsidRPr="00C02266">
        <w:rPr>
          <w:rFonts w:ascii="Courier New" w:hAnsi="Courier New" w:cs="Courier New"/>
        </w:rPr>
        <w:t>Nabava roba, usluga i/ili radova procijenjene vrijednosti jednake ili veće od 100.000,00 kuna provodi stručno povjerenstvo naručitelja (u daljnjem tekstu: Povjerenstvo) slanjem poziva za dostavu ponuda (u daljnjem tekstu: Poziv), na temelju prijedloga općinskog načelnika.</w:t>
      </w:r>
    </w:p>
    <w:p w:rsidR="003F5EF4" w:rsidRPr="00C02266" w:rsidRDefault="003F5EF4" w:rsidP="003F5EF4">
      <w:pPr>
        <w:rPr>
          <w:rFonts w:ascii="Courier New" w:hAnsi="Courier New" w:cs="Courier New"/>
          <w:b/>
          <w:color w:val="000000"/>
        </w:rPr>
      </w:pPr>
    </w:p>
    <w:p w:rsidR="003F5EF4" w:rsidRDefault="003F5EF4" w:rsidP="003F5EF4">
      <w:pPr>
        <w:jc w:val="center"/>
        <w:rPr>
          <w:rFonts w:ascii="Courier New" w:hAnsi="Courier New" w:cs="Courier New"/>
          <w:b/>
          <w:color w:val="000000"/>
        </w:rPr>
      </w:pPr>
      <w:r w:rsidRPr="00C02266">
        <w:rPr>
          <w:rFonts w:ascii="Courier New" w:hAnsi="Courier New" w:cs="Courier New"/>
          <w:b/>
          <w:color w:val="000000"/>
        </w:rPr>
        <w:t>Članak 5.</w:t>
      </w:r>
    </w:p>
    <w:p w:rsidR="003F5EF4" w:rsidRPr="00C02266" w:rsidRDefault="003F5EF4" w:rsidP="003F5EF4">
      <w:pPr>
        <w:jc w:val="center"/>
        <w:rPr>
          <w:rFonts w:ascii="Courier New" w:hAnsi="Courier New" w:cs="Courier New"/>
          <w:b/>
          <w:color w:val="000000"/>
        </w:rPr>
      </w:pPr>
    </w:p>
    <w:p w:rsidR="003F5EF4" w:rsidRPr="00C02266" w:rsidRDefault="003F5EF4" w:rsidP="003F5EF4">
      <w:pPr>
        <w:ind w:firstLine="708"/>
        <w:jc w:val="both"/>
        <w:rPr>
          <w:rFonts w:ascii="Courier New" w:hAnsi="Courier New" w:cs="Courier New"/>
        </w:rPr>
      </w:pPr>
      <w:r w:rsidRPr="00C02266">
        <w:rPr>
          <w:rFonts w:ascii="Courier New" w:hAnsi="Courier New" w:cs="Courier New"/>
        </w:rPr>
        <w:t>Postupak započinje Odlukom o osnivanju stručnog povjerenstva za provedbu postupka jednostavne nabave koju donosi općinski načelnik ili internom obavijesti koju dostalja općinski načelnik o pokretanju postupka jednostavne nabave ukoliko je odlukom imenovano stalno stručno povjerenstvo.</w:t>
      </w:r>
    </w:p>
    <w:p w:rsidR="003F5EF4" w:rsidRPr="00C02266" w:rsidRDefault="003F5EF4" w:rsidP="003F5EF4">
      <w:pPr>
        <w:ind w:firstLine="708"/>
        <w:jc w:val="both"/>
        <w:rPr>
          <w:rFonts w:ascii="Courier New" w:hAnsi="Courier New" w:cs="Courier New"/>
        </w:rPr>
      </w:pPr>
      <w:r w:rsidRPr="00C02266">
        <w:rPr>
          <w:rFonts w:ascii="Courier New" w:hAnsi="Courier New" w:cs="Courier New"/>
        </w:rPr>
        <w:t>Odluka iz prethodnog stavka sadrži najmanje:</w:t>
      </w:r>
    </w:p>
    <w:p w:rsidR="003F5EF4" w:rsidRPr="00C02266" w:rsidRDefault="003F5EF4" w:rsidP="003F5EF4">
      <w:pPr>
        <w:numPr>
          <w:ilvl w:val="0"/>
          <w:numId w:val="9"/>
        </w:numPr>
        <w:jc w:val="both"/>
        <w:rPr>
          <w:rFonts w:ascii="Courier New" w:hAnsi="Courier New" w:cs="Courier New"/>
        </w:rPr>
      </w:pPr>
      <w:r w:rsidRPr="00C02266">
        <w:rPr>
          <w:rFonts w:ascii="Courier New" w:hAnsi="Courier New" w:cs="Courier New"/>
        </w:rPr>
        <w:t>naziv predmeta nabave,</w:t>
      </w:r>
    </w:p>
    <w:p w:rsidR="003F5EF4" w:rsidRPr="00C02266" w:rsidRDefault="003F5EF4" w:rsidP="003F5EF4">
      <w:pPr>
        <w:numPr>
          <w:ilvl w:val="0"/>
          <w:numId w:val="9"/>
        </w:numPr>
        <w:jc w:val="both"/>
        <w:rPr>
          <w:rFonts w:ascii="Courier New" w:hAnsi="Courier New" w:cs="Courier New"/>
        </w:rPr>
      </w:pPr>
      <w:r w:rsidRPr="00C02266">
        <w:rPr>
          <w:rFonts w:ascii="Courier New" w:hAnsi="Courier New" w:cs="Courier New"/>
        </w:rPr>
        <w:t>evidencijski broj nabave,</w:t>
      </w:r>
    </w:p>
    <w:p w:rsidR="003F5EF4" w:rsidRPr="00C02266" w:rsidRDefault="003F5EF4" w:rsidP="003F5EF4">
      <w:pPr>
        <w:numPr>
          <w:ilvl w:val="0"/>
          <w:numId w:val="9"/>
        </w:numPr>
        <w:jc w:val="both"/>
        <w:rPr>
          <w:rFonts w:ascii="Courier New" w:hAnsi="Courier New" w:cs="Courier New"/>
        </w:rPr>
      </w:pPr>
      <w:r w:rsidRPr="00C02266">
        <w:rPr>
          <w:rFonts w:ascii="Courier New" w:hAnsi="Courier New" w:cs="Courier New"/>
        </w:rPr>
        <w:t>procijenjenu vrijednost nabave,</w:t>
      </w:r>
    </w:p>
    <w:p w:rsidR="003F5EF4" w:rsidRPr="00C02266" w:rsidRDefault="003F5EF4" w:rsidP="003F5EF4">
      <w:pPr>
        <w:numPr>
          <w:ilvl w:val="0"/>
          <w:numId w:val="9"/>
        </w:numPr>
        <w:jc w:val="both"/>
        <w:rPr>
          <w:rFonts w:ascii="Courier New" w:hAnsi="Courier New" w:cs="Courier New"/>
        </w:rPr>
      </w:pPr>
      <w:r w:rsidRPr="00C02266">
        <w:rPr>
          <w:rFonts w:ascii="Courier New" w:hAnsi="Courier New" w:cs="Courier New"/>
        </w:rPr>
        <w:t>izvor planiranih sredstava,</w:t>
      </w:r>
    </w:p>
    <w:p w:rsidR="003F5EF4" w:rsidRPr="00C02266" w:rsidRDefault="003F5EF4" w:rsidP="003F5EF4">
      <w:pPr>
        <w:numPr>
          <w:ilvl w:val="0"/>
          <w:numId w:val="9"/>
        </w:numPr>
        <w:jc w:val="both"/>
        <w:rPr>
          <w:rFonts w:ascii="Courier New" w:hAnsi="Courier New" w:cs="Courier New"/>
        </w:rPr>
      </w:pPr>
      <w:r w:rsidRPr="00C02266">
        <w:rPr>
          <w:rFonts w:ascii="Courier New" w:hAnsi="Courier New" w:cs="Courier New"/>
        </w:rPr>
        <w:t>podatke o članovima povjerenstva te njihovim obvezama i ovlastima,</w:t>
      </w:r>
    </w:p>
    <w:p w:rsidR="003F5EF4" w:rsidRPr="00C02266" w:rsidRDefault="003F5EF4" w:rsidP="003F5EF4">
      <w:pPr>
        <w:numPr>
          <w:ilvl w:val="0"/>
          <w:numId w:val="9"/>
        </w:numPr>
        <w:jc w:val="both"/>
        <w:rPr>
          <w:rFonts w:ascii="Courier New" w:hAnsi="Courier New" w:cs="Courier New"/>
        </w:rPr>
      </w:pPr>
      <w:r w:rsidRPr="00C02266">
        <w:rPr>
          <w:rFonts w:ascii="Courier New" w:hAnsi="Courier New" w:cs="Courier New"/>
        </w:rPr>
        <w:t>ostale podatke koji su bitni za provedbu postupka.</w:t>
      </w:r>
    </w:p>
    <w:p w:rsidR="003F5EF4" w:rsidRPr="00C02266" w:rsidRDefault="003F5EF4" w:rsidP="003F5EF4">
      <w:pPr>
        <w:ind w:firstLine="708"/>
        <w:jc w:val="both"/>
        <w:rPr>
          <w:rFonts w:ascii="Courier New" w:hAnsi="Courier New" w:cs="Courier New"/>
        </w:rPr>
      </w:pPr>
      <w:r w:rsidRPr="00C02266">
        <w:rPr>
          <w:rFonts w:ascii="Courier New" w:hAnsi="Courier New" w:cs="Courier New"/>
        </w:rPr>
        <w:t>Članovi povjerenstva iz stavka 2. točke 5. ovog članka pripremaju i provode postupak nabave.</w:t>
      </w:r>
    </w:p>
    <w:p w:rsidR="003F5EF4" w:rsidRPr="00C02266" w:rsidRDefault="003F5EF4" w:rsidP="003F5EF4">
      <w:pPr>
        <w:ind w:left="708"/>
        <w:jc w:val="both"/>
        <w:rPr>
          <w:rFonts w:ascii="Courier New" w:hAnsi="Courier New" w:cs="Courier New"/>
        </w:rPr>
      </w:pPr>
      <w:r w:rsidRPr="00C02266">
        <w:rPr>
          <w:rFonts w:ascii="Courier New" w:hAnsi="Courier New" w:cs="Courier New"/>
        </w:rPr>
        <w:t>Odlukom se imenuje najmanje 3 (tri)  člana povjerenstva.</w:t>
      </w:r>
    </w:p>
    <w:p w:rsidR="003F5EF4" w:rsidRPr="00C02266" w:rsidRDefault="003F5EF4" w:rsidP="003F5EF4">
      <w:pPr>
        <w:ind w:firstLine="708"/>
        <w:jc w:val="both"/>
        <w:rPr>
          <w:rFonts w:ascii="Courier New" w:hAnsi="Courier New" w:cs="Courier New"/>
          <w:noProof/>
          <w:lang w:eastAsia="en-US"/>
        </w:rPr>
      </w:pPr>
      <w:r w:rsidRPr="00C02266">
        <w:rPr>
          <w:rFonts w:ascii="Courier New" w:hAnsi="Courier New" w:cs="Courier New"/>
        </w:rPr>
        <w:t>U slučaju potrebe, općinski načelnik može u povjerenstvo imenovati i vanjske članove.</w:t>
      </w:r>
    </w:p>
    <w:p w:rsidR="003F5EF4" w:rsidRPr="00C02266" w:rsidRDefault="003F5EF4" w:rsidP="003F5EF4">
      <w:pPr>
        <w:ind w:firstLine="708"/>
        <w:jc w:val="both"/>
        <w:rPr>
          <w:rFonts w:ascii="Courier New" w:hAnsi="Courier New" w:cs="Courier New"/>
          <w:noProof/>
          <w:lang w:eastAsia="en-US"/>
        </w:rPr>
      </w:pPr>
      <w:r w:rsidRPr="00C02266">
        <w:rPr>
          <w:rFonts w:ascii="Courier New" w:hAnsi="Courier New" w:cs="Courier New"/>
        </w:rPr>
        <w:t>Obveze i ovlasti povjerenstva su:</w:t>
      </w:r>
    </w:p>
    <w:p w:rsidR="003F5EF4" w:rsidRPr="00C02266" w:rsidRDefault="003F5EF4" w:rsidP="003F5EF4">
      <w:pPr>
        <w:numPr>
          <w:ilvl w:val="0"/>
          <w:numId w:val="8"/>
        </w:numPr>
        <w:jc w:val="both"/>
        <w:rPr>
          <w:rFonts w:ascii="Courier New" w:hAnsi="Courier New" w:cs="Courier New"/>
          <w:lang w:eastAsia="ar-SA"/>
        </w:rPr>
      </w:pPr>
      <w:r w:rsidRPr="00C02266">
        <w:rPr>
          <w:rFonts w:ascii="Courier New" w:hAnsi="Courier New" w:cs="Courier New"/>
        </w:rPr>
        <w:t>priprema postupka nabave (izrada poziva, dokumentacije o nabavi i dr.)</w:t>
      </w:r>
    </w:p>
    <w:p w:rsidR="003F5EF4" w:rsidRPr="00C02266" w:rsidRDefault="003F5EF4" w:rsidP="003F5EF4">
      <w:pPr>
        <w:numPr>
          <w:ilvl w:val="0"/>
          <w:numId w:val="8"/>
        </w:numPr>
        <w:jc w:val="both"/>
        <w:rPr>
          <w:rFonts w:ascii="Courier New" w:hAnsi="Courier New" w:cs="Courier New"/>
          <w:bCs/>
          <w:noProof/>
          <w:lang w:eastAsia="en-US"/>
        </w:rPr>
      </w:pPr>
      <w:r w:rsidRPr="00C02266">
        <w:rPr>
          <w:rFonts w:ascii="Courier New" w:hAnsi="Courier New" w:cs="Courier New"/>
        </w:rPr>
        <w:t>provedba postupka nabave (slanje i objava poziva za dostavu ponuda, otvaranje pristiglih ponuda, sastavljanje zapisnika o otvaranju ponuda i zapisnika o pregledu i ocjeni ponuda i dr.),</w:t>
      </w:r>
    </w:p>
    <w:p w:rsidR="003F5EF4" w:rsidRPr="00C02266" w:rsidRDefault="003F5EF4" w:rsidP="003F5EF4">
      <w:pPr>
        <w:numPr>
          <w:ilvl w:val="0"/>
          <w:numId w:val="8"/>
        </w:numPr>
        <w:jc w:val="both"/>
        <w:rPr>
          <w:rFonts w:ascii="Courier New" w:hAnsi="Courier New" w:cs="Courier New"/>
          <w:bCs/>
        </w:rPr>
      </w:pPr>
      <w:r w:rsidRPr="00C02266">
        <w:rPr>
          <w:rFonts w:ascii="Courier New" w:hAnsi="Courier New" w:cs="Courier New"/>
          <w:bCs/>
        </w:rPr>
        <w:t>na osnovi rezultata pregleda i ocjene ponuda općinskom načelniku podnosi prijedlog o načinu završetka postupka nabave (prijedlog za donošenje odluke o odabiru ili odluke o poništenju postupka jednostavne nabave).</w:t>
      </w:r>
      <w:r w:rsidRPr="00C02266">
        <w:rPr>
          <w:rFonts w:ascii="Courier New" w:hAnsi="Courier New" w:cs="Courier New"/>
          <w:color w:val="000000"/>
        </w:rPr>
        <w:t xml:space="preserve">                                                                </w:t>
      </w:r>
    </w:p>
    <w:p w:rsidR="003F5EF4" w:rsidRPr="00C02266" w:rsidRDefault="003F5EF4" w:rsidP="003F5EF4">
      <w:pPr>
        <w:jc w:val="both"/>
        <w:rPr>
          <w:rFonts w:ascii="Courier New" w:hAnsi="Courier New" w:cs="Courier New"/>
        </w:rPr>
      </w:pPr>
    </w:p>
    <w:p w:rsidR="003F5EF4" w:rsidRDefault="003F5EF4" w:rsidP="003F5EF4">
      <w:pPr>
        <w:jc w:val="center"/>
        <w:rPr>
          <w:rFonts w:ascii="Courier New" w:hAnsi="Courier New" w:cs="Courier New"/>
          <w:b/>
        </w:rPr>
      </w:pPr>
      <w:r w:rsidRPr="00C02266">
        <w:rPr>
          <w:rFonts w:ascii="Courier New" w:hAnsi="Courier New" w:cs="Courier New"/>
          <w:b/>
        </w:rPr>
        <w:t>Članak 6.</w:t>
      </w:r>
    </w:p>
    <w:p w:rsidR="003F5EF4" w:rsidRPr="00C02266" w:rsidRDefault="003F5EF4" w:rsidP="003F5EF4">
      <w:pPr>
        <w:jc w:val="center"/>
        <w:rPr>
          <w:rFonts w:ascii="Courier New" w:hAnsi="Courier New" w:cs="Courier New"/>
          <w:b/>
        </w:rPr>
      </w:pPr>
    </w:p>
    <w:p w:rsidR="003F5EF4" w:rsidRPr="00C02266" w:rsidRDefault="003F5EF4" w:rsidP="003F5EF4">
      <w:pPr>
        <w:ind w:firstLine="708"/>
        <w:jc w:val="both"/>
        <w:rPr>
          <w:rFonts w:ascii="Courier New" w:hAnsi="Courier New" w:cs="Courier New"/>
        </w:rPr>
      </w:pPr>
      <w:r w:rsidRPr="00C02266">
        <w:rPr>
          <w:rFonts w:ascii="Courier New" w:hAnsi="Courier New" w:cs="Courier New"/>
        </w:rPr>
        <w:t>Poziv se dostavlja na adrese najmanje 3 (tri) gospodarska subjekta.</w:t>
      </w:r>
    </w:p>
    <w:p w:rsidR="003F5EF4" w:rsidRPr="00C02266" w:rsidRDefault="003F5EF4" w:rsidP="003F5EF4">
      <w:pPr>
        <w:ind w:firstLine="708"/>
        <w:jc w:val="both"/>
        <w:rPr>
          <w:rFonts w:ascii="Courier New" w:hAnsi="Courier New" w:cs="Courier New"/>
        </w:rPr>
      </w:pPr>
      <w:r w:rsidRPr="00C02266">
        <w:rPr>
          <w:rFonts w:ascii="Courier New" w:hAnsi="Courier New" w:cs="Courier New"/>
        </w:rPr>
        <w:t>Iznimno, ovisno o prirodi predmeta nabave, poziv se može uputiti i samo jednom gospodarskom subjektu, u sljedećim slučajevima:</w:t>
      </w:r>
    </w:p>
    <w:p w:rsidR="003F5EF4" w:rsidRPr="00C02266" w:rsidRDefault="003F5EF4" w:rsidP="003F5EF4">
      <w:pPr>
        <w:numPr>
          <w:ilvl w:val="0"/>
          <w:numId w:val="10"/>
        </w:numPr>
        <w:jc w:val="both"/>
        <w:rPr>
          <w:rFonts w:ascii="Courier New" w:hAnsi="Courier New" w:cs="Courier New"/>
        </w:rPr>
      </w:pPr>
      <w:r w:rsidRPr="00C02266">
        <w:rPr>
          <w:rFonts w:ascii="Courier New" w:hAnsi="Courier New" w:cs="Courier New"/>
        </w:rPr>
        <w:t>kada je to potrebno iz tehničkih ili umjetničkih razloga ili kod zaštite isključivih prava te na temelju posebnih propisa,</w:t>
      </w:r>
    </w:p>
    <w:p w:rsidR="003F5EF4" w:rsidRPr="00C02266" w:rsidRDefault="003F5EF4" w:rsidP="003F5EF4">
      <w:pPr>
        <w:numPr>
          <w:ilvl w:val="0"/>
          <w:numId w:val="10"/>
        </w:numPr>
        <w:jc w:val="both"/>
        <w:rPr>
          <w:rFonts w:ascii="Courier New" w:hAnsi="Courier New" w:cs="Courier New"/>
        </w:rPr>
      </w:pPr>
      <w:r w:rsidRPr="00C02266">
        <w:rPr>
          <w:rFonts w:ascii="Courier New" w:hAnsi="Courier New" w:cs="Courier New"/>
        </w:rPr>
        <w:t>odvjetničkih usluga, javnobilježničkih usluga, zdravstvenih usluga, socijalnih usluga, usluga obrazovanja, konzultantskih usluga, konzervatorskih usluga, usluga vještaka i sl.,</w:t>
      </w:r>
    </w:p>
    <w:p w:rsidR="003F5EF4" w:rsidRPr="00C02266" w:rsidRDefault="003F5EF4" w:rsidP="003F5EF4">
      <w:pPr>
        <w:numPr>
          <w:ilvl w:val="0"/>
          <w:numId w:val="10"/>
        </w:numPr>
        <w:jc w:val="both"/>
        <w:rPr>
          <w:rFonts w:ascii="Courier New" w:hAnsi="Courier New" w:cs="Courier New"/>
        </w:rPr>
      </w:pPr>
      <w:r w:rsidRPr="00C02266">
        <w:rPr>
          <w:rFonts w:ascii="Courier New" w:hAnsi="Courier New" w:cs="Courier New"/>
        </w:rPr>
        <w:t>kada je to potrebno radi završetka započetih, ali povezanih funkcionalnih ili prostornih cjelina (ugovorenih usluga, izvođenih radova ili isporuke robe),</w:t>
      </w:r>
    </w:p>
    <w:p w:rsidR="003F5EF4" w:rsidRPr="00C02266" w:rsidRDefault="003F5EF4" w:rsidP="003F5EF4">
      <w:pPr>
        <w:numPr>
          <w:ilvl w:val="0"/>
          <w:numId w:val="10"/>
        </w:numPr>
        <w:jc w:val="both"/>
        <w:rPr>
          <w:rFonts w:ascii="Courier New" w:hAnsi="Courier New" w:cs="Courier New"/>
        </w:rPr>
      </w:pPr>
      <w:r w:rsidRPr="00C02266">
        <w:rPr>
          <w:rFonts w:ascii="Courier New" w:hAnsi="Courier New" w:cs="Courier New"/>
        </w:rPr>
        <w:t xml:space="preserve">provedbe nabave koja zahtjeva žurnost. </w:t>
      </w:r>
    </w:p>
    <w:p w:rsidR="003F5EF4" w:rsidRPr="00C02266" w:rsidRDefault="003F5EF4" w:rsidP="003F5EF4">
      <w:pPr>
        <w:ind w:firstLine="708"/>
        <w:jc w:val="both"/>
        <w:rPr>
          <w:rFonts w:ascii="Courier New" w:hAnsi="Courier New" w:cs="Courier New"/>
        </w:rPr>
      </w:pPr>
      <w:r w:rsidRPr="00C02266">
        <w:rPr>
          <w:rFonts w:ascii="Courier New" w:hAnsi="Courier New" w:cs="Courier New"/>
        </w:rPr>
        <w:t>Poziv se upućuje gospodarskim subjektima na način koji omogućuje dokazivanje da je isti zaprimljen od strane gospodarskog subjekta (dostavnica, povratnica, izvješće o uspješnom slanju telefaksom, e-mailom i slično).</w:t>
      </w:r>
    </w:p>
    <w:p w:rsidR="003F5EF4" w:rsidRPr="00C02266" w:rsidRDefault="003F5EF4" w:rsidP="003F5EF4">
      <w:pPr>
        <w:ind w:firstLine="708"/>
        <w:jc w:val="both"/>
        <w:rPr>
          <w:rFonts w:ascii="Courier New" w:hAnsi="Courier New" w:cs="Courier New"/>
        </w:rPr>
      </w:pPr>
      <w:r w:rsidRPr="00C02266">
        <w:rPr>
          <w:rFonts w:ascii="Courier New" w:hAnsi="Courier New" w:cs="Courier New"/>
        </w:rPr>
        <w:t>Naručitelj je obvezan objaviti poziv na dostavu ponuda na svojoj službenoj internetskoj  stranici, a može poziv objaviti i u elektroničkom oglasniku javne nabave.</w:t>
      </w:r>
    </w:p>
    <w:p w:rsidR="003F5EF4" w:rsidRPr="00C02266" w:rsidRDefault="003F5EF4" w:rsidP="003F5EF4">
      <w:pPr>
        <w:ind w:firstLine="708"/>
        <w:jc w:val="both"/>
        <w:rPr>
          <w:rFonts w:ascii="Courier New" w:hAnsi="Courier New" w:cs="Courier New"/>
        </w:rPr>
      </w:pPr>
      <w:r w:rsidRPr="00C02266">
        <w:rPr>
          <w:rFonts w:ascii="Courier New" w:hAnsi="Courier New" w:cs="Courier New"/>
        </w:rPr>
        <w:t>Ponude dostavljene na temelju objavljenog poziva za dostavu ponuda na internetskim stranicama odnosno elektroničkom oglasniku javne nabave uzimaju se u razmatranje pod istim uvjetima kao i ponude dostavljene na temelju poziva za dostavu ponuda upućenom gospodars</w:t>
      </w:r>
      <w:r>
        <w:rPr>
          <w:rFonts w:ascii="Courier New" w:hAnsi="Courier New" w:cs="Courier New"/>
        </w:rPr>
        <w:t>k</w:t>
      </w:r>
      <w:r w:rsidRPr="00C02266">
        <w:rPr>
          <w:rFonts w:ascii="Courier New" w:hAnsi="Courier New" w:cs="Courier New"/>
        </w:rPr>
        <w:t>im subjektima po vlastitom izboru.</w:t>
      </w:r>
    </w:p>
    <w:p w:rsidR="003F5EF4" w:rsidRPr="00C02266" w:rsidRDefault="003F5EF4" w:rsidP="003F5EF4">
      <w:pPr>
        <w:ind w:firstLine="708"/>
        <w:jc w:val="both"/>
        <w:rPr>
          <w:rFonts w:ascii="Courier New" w:hAnsi="Courier New" w:cs="Courier New"/>
        </w:rPr>
      </w:pPr>
      <w:r w:rsidRPr="00C02266">
        <w:rPr>
          <w:rFonts w:ascii="Courier New" w:hAnsi="Courier New" w:cs="Courier New"/>
        </w:rPr>
        <w:t>Poziv mora biti jasan, razumljiv i nedvojben te izrađen na način da omogući podnošenje usporedivih ponuda i u pravilu sadrži:</w:t>
      </w:r>
    </w:p>
    <w:p w:rsidR="003F5EF4" w:rsidRPr="00C02266" w:rsidRDefault="003F5EF4" w:rsidP="003F5EF4">
      <w:pPr>
        <w:numPr>
          <w:ilvl w:val="0"/>
          <w:numId w:val="11"/>
        </w:numPr>
        <w:jc w:val="both"/>
        <w:rPr>
          <w:rFonts w:ascii="Courier New" w:hAnsi="Courier New" w:cs="Courier New"/>
        </w:rPr>
      </w:pPr>
      <w:r w:rsidRPr="00C02266">
        <w:rPr>
          <w:rFonts w:ascii="Courier New" w:hAnsi="Courier New" w:cs="Courier New"/>
        </w:rPr>
        <w:t xml:space="preserve">osnovne podatke o  naručitelju (naziv pravne osobe i OIB, kontakt osoba, e-mail, broj telefona i sl.), </w:t>
      </w:r>
    </w:p>
    <w:p w:rsidR="003F5EF4" w:rsidRPr="00C02266" w:rsidRDefault="003F5EF4" w:rsidP="003F5EF4">
      <w:pPr>
        <w:numPr>
          <w:ilvl w:val="0"/>
          <w:numId w:val="11"/>
        </w:numPr>
        <w:jc w:val="both"/>
        <w:rPr>
          <w:rFonts w:ascii="Courier New" w:hAnsi="Courier New" w:cs="Courier New"/>
        </w:rPr>
      </w:pPr>
      <w:r w:rsidRPr="00C02266">
        <w:rPr>
          <w:rFonts w:ascii="Courier New" w:hAnsi="Courier New" w:cs="Courier New"/>
        </w:rPr>
        <w:t>evidencijski broj nabave,</w:t>
      </w:r>
    </w:p>
    <w:p w:rsidR="003F5EF4" w:rsidRPr="00C02266" w:rsidRDefault="003F5EF4" w:rsidP="003F5EF4">
      <w:pPr>
        <w:numPr>
          <w:ilvl w:val="0"/>
          <w:numId w:val="11"/>
        </w:numPr>
        <w:jc w:val="both"/>
        <w:rPr>
          <w:rFonts w:ascii="Courier New" w:hAnsi="Courier New" w:cs="Courier New"/>
        </w:rPr>
      </w:pPr>
      <w:r w:rsidRPr="00C02266">
        <w:rPr>
          <w:rFonts w:ascii="Courier New" w:hAnsi="Courier New" w:cs="Courier New"/>
        </w:rPr>
        <w:t>procijenjenu vrijednost nabave,</w:t>
      </w:r>
    </w:p>
    <w:p w:rsidR="003F5EF4" w:rsidRPr="00C02266" w:rsidRDefault="003F5EF4" w:rsidP="003F5EF4">
      <w:pPr>
        <w:numPr>
          <w:ilvl w:val="0"/>
          <w:numId w:val="11"/>
        </w:numPr>
        <w:jc w:val="both"/>
        <w:rPr>
          <w:rFonts w:ascii="Courier New" w:hAnsi="Courier New" w:cs="Courier New"/>
        </w:rPr>
      </w:pPr>
      <w:r w:rsidRPr="00C02266">
        <w:rPr>
          <w:rFonts w:ascii="Courier New" w:hAnsi="Courier New" w:cs="Courier New"/>
        </w:rPr>
        <w:t>predmet nabave (opis, količinu, tehničke specifikacije i troškovnik, mjesto i rok početka i završetka isporuke/izvršenja i sl.),</w:t>
      </w:r>
    </w:p>
    <w:p w:rsidR="003F5EF4" w:rsidRPr="00C02266" w:rsidRDefault="003F5EF4" w:rsidP="003F5EF4">
      <w:pPr>
        <w:numPr>
          <w:ilvl w:val="0"/>
          <w:numId w:val="11"/>
        </w:numPr>
        <w:jc w:val="both"/>
        <w:rPr>
          <w:rFonts w:ascii="Courier New" w:hAnsi="Courier New" w:cs="Courier New"/>
        </w:rPr>
      </w:pPr>
      <w:r w:rsidRPr="00C02266">
        <w:rPr>
          <w:rFonts w:ascii="Courier New" w:hAnsi="Courier New" w:cs="Courier New"/>
        </w:rPr>
        <w:t>rok, način i uvjete plaćanja,</w:t>
      </w:r>
    </w:p>
    <w:p w:rsidR="003F5EF4" w:rsidRPr="00C02266" w:rsidRDefault="003F5EF4" w:rsidP="003F5EF4">
      <w:pPr>
        <w:numPr>
          <w:ilvl w:val="0"/>
          <w:numId w:val="11"/>
        </w:numPr>
        <w:jc w:val="both"/>
        <w:rPr>
          <w:rFonts w:ascii="Courier New" w:hAnsi="Courier New" w:cs="Courier New"/>
        </w:rPr>
      </w:pPr>
      <w:r w:rsidRPr="00C02266">
        <w:rPr>
          <w:rFonts w:ascii="Courier New" w:hAnsi="Courier New" w:cs="Courier New"/>
        </w:rPr>
        <w:t>podatke koje naručitelj smatra potrebnim (uvjeti i zahtjevi koje ponuditelji trebaju ispunjavati, sposobnost za obavljanje profesionalne djelatnosti, ekonomske i financijske, tehničke i/ili stručne sposobnosti, jamstvo za ozbiljnost ponude, jamstvo za uredno ispunjenje ugovora, jamstvo za otklanjanje nedostataka i sl.),</w:t>
      </w:r>
    </w:p>
    <w:p w:rsidR="003F5EF4" w:rsidRPr="00C02266" w:rsidRDefault="003F5EF4" w:rsidP="003F5EF4">
      <w:pPr>
        <w:numPr>
          <w:ilvl w:val="0"/>
          <w:numId w:val="11"/>
        </w:numPr>
        <w:jc w:val="both"/>
        <w:rPr>
          <w:rFonts w:ascii="Courier New" w:hAnsi="Courier New" w:cs="Courier New"/>
        </w:rPr>
      </w:pPr>
      <w:r w:rsidRPr="00C02266">
        <w:rPr>
          <w:rFonts w:ascii="Courier New" w:hAnsi="Courier New" w:cs="Courier New"/>
        </w:rPr>
        <w:t>kriterij za odabir ponude,</w:t>
      </w:r>
    </w:p>
    <w:p w:rsidR="003F5EF4" w:rsidRPr="00C02266" w:rsidRDefault="003F5EF4" w:rsidP="003F5EF4">
      <w:pPr>
        <w:numPr>
          <w:ilvl w:val="0"/>
          <w:numId w:val="11"/>
        </w:numPr>
        <w:jc w:val="both"/>
        <w:rPr>
          <w:rFonts w:ascii="Courier New" w:hAnsi="Courier New" w:cs="Courier New"/>
        </w:rPr>
      </w:pPr>
      <w:r w:rsidRPr="00C02266">
        <w:rPr>
          <w:rFonts w:ascii="Courier New" w:hAnsi="Courier New" w:cs="Courier New"/>
        </w:rPr>
        <w:t>podatke o ponudi (sadržaj i način izrade ponude, način dostave, rok za dostavu ponude, način određivanja cijene ponude, rok valjanosti ponude i sl.),</w:t>
      </w:r>
    </w:p>
    <w:p w:rsidR="003F5EF4" w:rsidRDefault="003F5EF4" w:rsidP="003F5EF4">
      <w:pPr>
        <w:numPr>
          <w:ilvl w:val="0"/>
          <w:numId w:val="11"/>
        </w:numPr>
        <w:jc w:val="both"/>
        <w:rPr>
          <w:rFonts w:ascii="Courier New" w:hAnsi="Courier New" w:cs="Courier New"/>
        </w:rPr>
      </w:pPr>
      <w:r w:rsidRPr="00C02266">
        <w:rPr>
          <w:rFonts w:ascii="Courier New" w:hAnsi="Courier New" w:cs="Courier New"/>
        </w:rPr>
        <w:t>ostale podatke i informacije potrebne za izradu i dostavljanje ponude.</w:t>
      </w:r>
    </w:p>
    <w:p w:rsidR="003F5EF4" w:rsidRPr="00C02266" w:rsidRDefault="003F5EF4" w:rsidP="003F5EF4">
      <w:pPr>
        <w:ind w:left="1068"/>
        <w:jc w:val="both"/>
        <w:rPr>
          <w:rFonts w:ascii="Courier New" w:hAnsi="Courier New" w:cs="Courier New"/>
        </w:rPr>
      </w:pPr>
    </w:p>
    <w:p w:rsidR="003F5EF4" w:rsidRPr="00C02266" w:rsidRDefault="003F5EF4" w:rsidP="003F5EF4">
      <w:pPr>
        <w:jc w:val="both"/>
        <w:rPr>
          <w:rFonts w:ascii="Courier New" w:hAnsi="Courier New" w:cs="Courier New"/>
        </w:rPr>
      </w:pPr>
    </w:p>
    <w:p w:rsidR="003F5EF4" w:rsidRPr="00C02266" w:rsidRDefault="003F5EF4" w:rsidP="003F5EF4">
      <w:pPr>
        <w:jc w:val="both"/>
        <w:rPr>
          <w:rFonts w:ascii="Courier New" w:hAnsi="Courier New" w:cs="Courier New"/>
          <w:b/>
        </w:rPr>
      </w:pPr>
      <w:r w:rsidRPr="00C02266">
        <w:rPr>
          <w:rFonts w:ascii="Courier New" w:hAnsi="Courier New" w:cs="Courier New"/>
          <w:b/>
        </w:rPr>
        <w:t>V KRITERIJ ODABIRA</w:t>
      </w:r>
    </w:p>
    <w:p w:rsidR="003F5EF4" w:rsidRPr="00C02266" w:rsidRDefault="003F5EF4" w:rsidP="003F5EF4">
      <w:pPr>
        <w:jc w:val="both"/>
        <w:rPr>
          <w:rFonts w:ascii="Courier New" w:hAnsi="Courier New" w:cs="Courier New"/>
        </w:rPr>
      </w:pPr>
    </w:p>
    <w:p w:rsidR="003F5EF4" w:rsidRDefault="003F5EF4" w:rsidP="003F5EF4">
      <w:pPr>
        <w:jc w:val="center"/>
        <w:rPr>
          <w:rFonts w:ascii="Courier New" w:hAnsi="Courier New" w:cs="Courier New"/>
          <w:b/>
        </w:rPr>
      </w:pPr>
      <w:r w:rsidRPr="00C02266">
        <w:rPr>
          <w:rFonts w:ascii="Courier New" w:hAnsi="Courier New" w:cs="Courier New"/>
          <w:b/>
        </w:rPr>
        <w:t>Članak 7.</w:t>
      </w:r>
    </w:p>
    <w:p w:rsidR="003F5EF4" w:rsidRPr="00C02266" w:rsidRDefault="003F5EF4" w:rsidP="003F5EF4">
      <w:pPr>
        <w:jc w:val="center"/>
        <w:rPr>
          <w:rFonts w:ascii="Courier New" w:hAnsi="Courier New" w:cs="Courier New"/>
          <w:b/>
        </w:rPr>
      </w:pPr>
    </w:p>
    <w:p w:rsidR="003F5EF4" w:rsidRPr="00C02266" w:rsidRDefault="003F5EF4" w:rsidP="003F5EF4">
      <w:pPr>
        <w:jc w:val="both"/>
        <w:rPr>
          <w:rFonts w:ascii="Courier New" w:hAnsi="Courier New" w:cs="Courier New"/>
        </w:rPr>
      </w:pPr>
      <w:r w:rsidRPr="00C02266">
        <w:rPr>
          <w:rFonts w:ascii="Courier New" w:hAnsi="Courier New" w:cs="Courier New"/>
        </w:rPr>
        <w:tab/>
        <w:t>Kriterij za odabir najpovoljnije ponude može biti najniža cijena (ukupna ili jedinična cijena) i/ili ekonomski najpovoljnija ponuda (dalje: ENP).</w:t>
      </w:r>
    </w:p>
    <w:p w:rsidR="003F5EF4" w:rsidRPr="00C02266" w:rsidRDefault="003F5EF4" w:rsidP="003F5EF4">
      <w:pPr>
        <w:jc w:val="both"/>
        <w:rPr>
          <w:rFonts w:ascii="Courier New" w:hAnsi="Courier New" w:cs="Courier New"/>
        </w:rPr>
      </w:pPr>
      <w:r w:rsidRPr="00C02266">
        <w:rPr>
          <w:rFonts w:ascii="Courier New" w:hAnsi="Courier New" w:cs="Courier New"/>
        </w:rPr>
        <w:tab/>
        <w:t>Ekonomski najpovoljnija ponuda utvrđuje se na temelju cijene ili troška, te se osim kriterija cijene mogu vrednovati  i npr. kriterij kvalitete, tehničke prednosti, estetske i funkcionalne osobine, ekološke osobine, operativni troškovi, ekonomičnost, usluga nakon prodaje i tehnička pomoć, rok isporuke ili rok izvršenja.</w:t>
      </w:r>
    </w:p>
    <w:p w:rsidR="003F5EF4" w:rsidRPr="00C02266" w:rsidRDefault="003F5EF4" w:rsidP="003F5EF4">
      <w:pPr>
        <w:jc w:val="both"/>
        <w:rPr>
          <w:rFonts w:ascii="Courier New" w:hAnsi="Courier New" w:cs="Courier New"/>
        </w:rPr>
      </w:pPr>
      <w:r w:rsidRPr="00C02266">
        <w:rPr>
          <w:rFonts w:ascii="Courier New" w:hAnsi="Courier New" w:cs="Courier New"/>
        </w:rPr>
        <w:tab/>
        <w:t>U zapisniku o otvaranju, pregledu i ocjeni ponuda potrebno je obrazložiti razloge za odabir izabrane ponude.</w:t>
      </w:r>
    </w:p>
    <w:p w:rsidR="003F5EF4" w:rsidRPr="00C02266" w:rsidRDefault="003F5EF4" w:rsidP="003F5EF4">
      <w:pPr>
        <w:jc w:val="both"/>
        <w:rPr>
          <w:rFonts w:ascii="Courier New" w:hAnsi="Courier New" w:cs="Courier New"/>
        </w:rPr>
      </w:pPr>
      <w:r w:rsidRPr="00C02266">
        <w:rPr>
          <w:rFonts w:ascii="Courier New" w:hAnsi="Courier New" w:cs="Courier New"/>
        </w:rPr>
        <w:tab/>
        <w:t xml:space="preserve">Ako se primjeni kriterij ekonomski najpovoljnije ponude tada se mora u pozivu detaljno razraditi i obrazložiti kriterije. </w:t>
      </w:r>
    </w:p>
    <w:p w:rsidR="003F5EF4" w:rsidRDefault="003F5EF4" w:rsidP="003F5EF4">
      <w:pPr>
        <w:jc w:val="both"/>
        <w:rPr>
          <w:rFonts w:ascii="Courier New" w:hAnsi="Courier New" w:cs="Courier New"/>
        </w:rPr>
      </w:pPr>
    </w:p>
    <w:p w:rsidR="003F5EF4" w:rsidRPr="00C02266" w:rsidRDefault="003F5EF4" w:rsidP="003F5EF4">
      <w:pPr>
        <w:jc w:val="both"/>
        <w:rPr>
          <w:rFonts w:ascii="Courier New" w:hAnsi="Courier New" w:cs="Courier New"/>
        </w:rPr>
      </w:pPr>
    </w:p>
    <w:p w:rsidR="003F5EF4" w:rsidRPr="00C02266" w:rsidRDefault="003F5EF4" w:rsidP="003F5EF4">
      <w:pPr>
        <w:jc w:val="both"/>
        <w:rPr>
          <w:rFonts w:ascii="Courier New" w:hAnsi="Courier New" w:cs="Courier New"/>
          <w:b/>
        </w:rPr>
      </w:pPr>
      <w:r w:rsidRPr="00C02266">
        <w:rPr>
          <w:rFonts w:ascii="Courier New" w:hAnsi="Courier New" w:cs="Courier New"/>
          <w:b/>
        </w:rPr>
        <w:t>VI ODREDBE O PONUDI</w:t>
      </w:r>
    </w:p>
    <w:p w:rsidR="003F5EF4" w:rsidRPr="00C02266" w:rsidRDefault="003F5EF4" w:rsidP="003F5EF4">
      <w:pPr>
        <w:jc w:val="both"/>
        <w:rPr>
          <w:rFonts w:ascii="Courier New" w:hAnsi="Courier New" w:cs="Courier New"/>
        </w:rPr>
      </w:pPr>
    </w:p>
    <w:p w:rsidR="003F5EF4" w:rsidRDefault="003F5EF4" w:rsidP="003F5EF4">
      <w:pPr>
        <w:jc w:val="center"/>
        <w:rPr>
          <w:rFonts w:ascii="Courier New" w:hAnsi="Courier New" w:cs="Courier New"/>
          <w:b/>
        </w:rPr>
      </w:pPr>
      <w:r w:rsidRPr="00C02266">
        <w:rPr>
          <w:rFonts w:ascii="Courier New" w:hAnsi="Courier New" w:cs="Courier New"/>
          <w:b/>
        </w:rPr>
        <w:t>Članak 8.</w:t>
      </w:r>
    </w:p>
    <w:p w:rsidR="003F5EF4" w:rsidRPr="00C02266" w:rsidRDefault="003F5EF4" w:rsidP="003F5EF4">
      <w:pPr>
        <w:jc w:val="center"/>
        <w:rPr>
          <w:rFonts w:ascii="Courier New" w:hAnsi="Courier New" w:cs="Courier New"/>
          <w:b/>
        </w:rPr>
      </w:pPr>
    </w:p>
    <w:p w:rsidR="003F5EF4" w:rsidRPr="00C02266" w:rsidRDefault="003F5EF4" w:rsidP="003F5EF4">
      <w:pPr>
        <w:ind w:firstLine="708"/>
        <w:jc w:val="both"/>
        <w:rPr>
          <w:rFonts w:ascii="Courier New" w:hAnsi="Courier New" w:cs="Courier New"/>
        </w:rPr>
      </w:pPr>
      <w:r w:rsidRPr="00C02266">
        <w:rPr>
          <w:rFonts w:ascii="Courier New" w:hAnsi="Courier New" w:cs="Courier New"/>
        </w:rPr>
        <w:t>Ponude se u pravilu dostavljaju putem službene elektroničke pošte Općine Gračac, a mogu se dostaviti poštom ili osobno na adresu naručitelja.</w:t>
      </w:r>
    </w:p>
    <w:p w:rsidR="003F5EF4" w:rsidRPr="00C02266" w:rsidRDefault="003F5EF4" w:rsidP="003F5EF4">
      <w:pPr>
        <w:ind w:firstLine="708"/>
        <w:jc w:val="both"/>
        <w:rPr>
          <w:rFonts w:ascii="Courier New" w:hAnsi="Courier New" w:cs="Courier New"/>
        </w:rPr>
      </w:pPr>
      <w:r w:rsidRPr="00C02266">
        <w:rPr>
          <w:rFonts w:ascii="Courier New" w:hAnsi="Courier New" w:cs="Courier New"/>
        </w:rPr>
        <w:t>Ako se ponude predaju osobno ili poštom, dostavljaju se u zatvorenim omotnicama s naznakom naziva naručitelja, naziva ponuditelja, naziva predmeta nabave i naznakom „ne otvaraj“.</w:t>
      </w:r>
    </w:p>
    <w:p w:rsidR="003F5EF4" w:rsidRPr="00C02266" w:rsidRDefault="003F5EF4" w:rsidP="003F5EF4">
      <w:pPr>
        <w:ind w:firstLine="708"/>
        <w:jc w:val="both"/>
        <w:rPr>
          <w:rFonts w:ascii="Courier New" w:hAnsi="Courier New" w:cs="Courier New"/>
        </w:rPr>
      </w:pPr>
      <w:r w:rsidRPr="00C02266">
        <w:rPr>
          <w:rFonts w:ascii="Courier New" w:hAnsi="Courier New" w:cs="Courier New"/>
        </w:rPr>
        <w:t>Ponuda mora biti uvezana u cjelinu koja se ne može fizički jednostavno razdvojiti.</w:t>
      </w:r>
    </w:p>
    <w:p w:rsidR="003F5EF4" w:rsidRPr="00C02266" w:rsidRDefault="003F5EF4" w:rsidP="003F5EF4">
      <w:pPr>
        <w:ind w:firstLine="708"/>
        <w:jc w:val="both"/>
        <w:rPr>
          <w:rFonts w:ascii="Courier New" w:hAnsi="Courier New" w:cs="Courier New"/>
        </w:rPr>
      </w:pPr>
      <w:r w:rsidRPr="00C02266">
        <w:rPr>
          <w:rFonts w:ascii="Courier New" w:hAnsi="Courier New" w:cs="Courier New"/>
        </w:rPr>
        <w:t>Ako se ponuda dostavlja putem e-maila ne primjenjuju se stavci 2. i 3. ovog članka.</w:t>
      </w:r>
    </w:p>
    <w:p w:rsidR="003F5EF4" w:rsidRPr="00C02266" w:rsidRDefault="003F5EF4" w:rsidP="003F5EF4">
      <w:pPr>
        <w:ind w:firstLine="708"/>
        <w:jc w:val="both"/>
        <w:rPr>
          <w:rFonts w:ascii="Courier New" w:hAnsi="Courier New" w:cs="Courier New"/>
        </w:rPr>
      </w:pPr>
      <w:r w:rsidRPr="00C02266">
        <w:rPr>
          <w:rFonts w:ascii="Courier New" w:hAnsi="Courier New" w:cs="Courier New"/>
        </w:rPr>
        <w:t>Način dostave ponude propisat će se u pozivu.</w:t>
      </w:r>
    </w:p>
    <w:p w:rsidR="003F5EF4" w:rsidRPr="00C02266" w:rsidRDefault="003F5EF4" w:rsidP="003F5EF4">
      <w:pPr>
        <w:jc w:val="both"/>
        <w:rPr>
          <w:rFonts w:ascii="Courier New" w:hAnsi="Courier New" w:cs="Courier New"/>
        </w:rPr>
      </w:pPr>
    </w:p>
    <w:p w:rsidR="003F5EF4" w:rsidRDefault="003F5EF4" w:rsidP="003F5EF4">
      <w:pPr>
        <w:jc w:val="center"/>
        <w:rPr>
          <w:rFonts w:ascii="Courier New" w:hAnsi="Courier New" w:cs="Courier New"/>
          <w:b/>
        </w:rPr>
      </w:pPr>
      <w:r w:rsidRPr="00C02266">
        <w:rPr>
          <w:rFonts w:ascii="Courier New" w:hAnsi="Courier New" w:cs="Courier New"/>
          <w:b/>
        </w:rPr>
        <w:t>Članak 9.</w:t>
      </w:r>
    </w:p>
    <w:p w:rsidR="003F5EF4" w:rsidRPr="00C02266" w:rsidRDefault="003F5EF4" w:rsidP="003F5EF4">
      <w:pPr>
        <w:jc w:val="center"/>
        <w:rPr>
          <w:rFonts w:ascii="Courier New" w:hAnsi="Courier New" w:cs="Courier New"/>
        </w:rPr>
      </w:pPr>
    </w:p>
    <w:p w:rsidR="003F5EF4" w:rsidRPr="00C02266" w:rsidRDefault="003F5EF4" w:rsidP="003F5EF4">
      <w:pPr>
        <w:jc w:val="both"/>
        <w:rPr>
          <w:rFonts w:ascii="Courier New" w:hAnsi="Courier New" w:cs="Courier New"/>
        </w:rPr>
      </w:pPr>
      <w:r w:rsidRPr="00C02266">
        <w:rPr>
          <w:rFonts w:ascii="Courier New" w:hAnsi="Courier New" w:cs="Courier New"/>
        </w:rPr>
        <w:tab/>
        <w:t>Pri izradi ponude ponuditelj se mora pridržavati uvjeta iz poziva.</w:t>
      </w:r>
    </w:p>
    <w:p w:rsidR="003F5EF4" w:rsidRPr="00C02266" w:rsidRDefault="003F5EF4" w:rsidP="003F5EF4">
      <w:pPr>
        <w:jc w:val="both"/>
        <w:rPr>
          <w:rFonts w:ascii="Courier New" w:hAnsi="Courier New" w:cs="Courier New"/>
        </w:rPr>
      </w:pPr>
      <w:r w:rsidRPr="00C02266">
        <w:rPr>
          <w:rFonts w:ascii="Courier New" w:hAnsi="Courier New" w:cs="Courier New"/>
        </w:rPr>
        <w:tab/>
        <w:t>U roku za dostavu ponude ponuditelj može izmijeniti svoju ponudu, nadopuniti je ili od nje odustati.</w:t>
      </w:r>
    </w:p>
    <w:p w:rsidR="003F5EF4" w:rsidRPr="00C02266" w:rsidRDefault="003F5EF4" w:rsidP="003F5EF4">
      <w:pPr>
        <w:jc w:val="both"/>
        <w:rPr>
          <w:rFonts w:ascii="Courier New" w:hAnsi="Courier New" w:cs="Courier New"/>
        </w:rPr>
      </w:pPr>
      <w:r w:rsidRPr="00C02266">
        <w:rPr>
          <w:rFonts w:ascii="Courier New" w:hAnsi="Courier New" w:cs="Courier New"/>
        </w:rPr>
        <w:tab/>
        <w:t>Na zahtjev povjerenstva, ponuditelj može produžiti rok valjanosti svoje ponude.</w:t>
      </w:r>
    </w:p>
    <w:p w:rsidR="003F5EF4" w:rsidRPr="00C02266" w:rsidRDefault="003F5EF4" w:rsidP="003F5EF4">
      <w:pPr>
        <w:jc w:val="both"/>
        <w:rPr>
          <w:rFonts w:ascii="Courier New" w:hAnsi="Courier New" w:cs="Courier New"/>
        </w:rPr>
      </w:pPr>
      <w:r w:rsidRPr="00C02266">
        <w:rPr>
          <w:rFonts w:ascii="Courier New" w:hAnsi="Courier New" w:cs="Courier New"/>
        </w:rPr>
        <w:tab/>
        <w:t>Ako u pozivu nije izričito drugačije određeno, ponuda se zajedno s pripadajućom dokumentacijom izrađuje na hrvatskom  jeziku i latiničnom pismu, a cijena ponude izražava se u kunama.</w:t>
      </w:r>
    </w:p>
    <w:p w:rsidR="003F5EF4" w:rsidRDefault="003F5EF4" w:rsidP="003F5EF4">
      <w:pPr>
        <w:jc w:val="both"/>
        <w:rPr>
          <w:rFonts w:ascii="Courier New" w:hAnsi="Courier New" w:cs="Courier New"/>
        </w:rPr>
      </w:pPr>
      <w:r w:rsidRPr="00C02266">
        <w:rPr>
          <w:rFonts w:ascii="Courier New" w:hAnsi="Courier New" w:cs="Courier New"/>
        </w:rPr>
        <w:tab/>
        <w:t>Ako se ponuda sastoji od više dijelova ponuditelj mora u sadržaju ponude navesti od koliko se dijelova ponuda sastoji.</w:t>
      </w:r>
    </w:p>
    <w:p w:rsidR="003F5EF4" w:rsidRPr="00C02266" w:rsidRDefault="003F5EF4" w:rsidP="003F5EF4">
      <w:pPr>
        <w:jc w:val="both"/>
        <w:rPr>
          <w:rFonts w:ascii="Courier New" w:hAnsi="Courier New" w:cs="Courier New"/>
        </w:rPr>
      </w:pPr>
    </w:p>
    <w:p w:rsidR="003F5EF4" w:rsidRPr="00C02266" w:rsidRDefault="003F5EF4" w:rsidP="003F5EF4">
      <w:pPr>
        <w:jc w:val="both"/>
        <w:rPr>
          <w:rFonts w:ascii="Courier New" w:hAnsi="Courier New" w:cs="Courier New"/>
        </w:rPr>
      </w:pPr>
    </w:p>
    <w:p w:rsidR="003F5EF4" w:rsidRPr="00C02266" w:rsidRDefault="003F5EF4" w:rsidP="003F5EF4">
      <w:pPr>
        <w:jc w:val="both"/>
        <w:rPr>
          <w:rFonts w:ascii="Courier New" w:hAnsi="Courier New" w:cs="Courier New"/>
          <w:b/>
        </w:rPr>
      </w:pPr>
      <w:r w:rsidRPr="00C02266">
        <w:rPr>
          <w:rFonts w:ascii="Courier New" w:hAnsi="Courier New" w:cs="Courier New"/>
          <w:b/>
        </w:rPr>
        <w:t>VII ROKOVI</w:t>
      </w:r>
    </w:p>
    <w:p w:rsidR="003F5EF4" w:rsidRPr="00C02266" w:rsidRDefault="003F5EF4" w:rsidP="003F5EF4">
      <w:pPr>
        <w:jc w:val="both"/>
        <w:rPr>
          <w:rFonts w:ascii="Courier New" w:hAnsi="Courier New" w:cs="Courier New"/>
        </w:rPr>
      </w:pPr>
    </w:p>
    <w:p w:rsidR="003F5EF4" w:rsidRDefault="003F5EF4" w:rsidP="003F5EF4">
      <w:pPr>
        <w:jc w:val="center"/>
        <w:rPr>
          <w:rFonts w:ascii="Courier New" w:hAnsi="Courier New" w:cs="Courier New"/>
          <w:b/>
        </w:rPr>
      </w:pPr>
      <w:r w:rsidRPr="00C02266">
        <w:rPr>
          <w:rFonts w:ascii="Courier New" w:hAnsi="Courier New" w:cs="Courier New"/>
          <w:b/>
        </w:rPr>
        <w:t>Članak 10.</w:t>
      </w:r>
    </w:p>
    <w:p w:rsidR="003F5EF4" w:rsidRPr="00C02266" w:rsidRDefault="003F5EF4" w:rsidP="003F5EF4">
      <w:pPr>
        <w:jc w:val="center"/>
        <w:rPr>
          <w:rFonts w:ascii="Courier New" w:hAnsi="Courier New" w:cs="Courier New"/>
        </w:rPr>
      </w:pPr>
    </w:p>
    <w:p w:rsidR="003F5EF4" w:rsidRPr="00C02266" w:rsidRDefault="003F5EF4" w:rsidP="003F5EF4">
      <w:pPr>
        <w:jc w:val="both"/>
        <w:rPr>
          <w:rFonts w:ascii="Courier New" w:hAnsi="Courier New" w:cs="Courier New"/>
        </w:rPr>
      </w:pPr>
      <w:r w:rsidRPr="00C02266">
        <w:rPr>
          <w:rFonts w:ascii="Courier New" w:hAnsi="Courier New" w:cs="Courier New"/>
        </w:rPr>
        <w:tab/>
        <w:t>Rok za dostavu ponuda računa se u danima.</w:t>
      </w:r>
    </w:p>
    <w:p w:rsidR="003F5EF4" w:rsidRPr="00C02266" w:rsidRDefault="003F5EF4" w:rsidP="003F5EF4">
      <w:pPr>
        <w:jc w:val="both"/>
        <w:rPr>
          <w:rFonts w:ascii="Courier New" w:hAnsi="Courier New" w:cs="Courier New"/>
        </w:rPr>
      </w:pPr>
      <w:r w:rsidRPr="00C02266">
        <w:rPr>
          <w:rFonts w:ascii="Courier New" w:hAnsi="Courier New" w:cs="Courier New"/>
        </w:rPr>
        <w:tab/>
        <w:t>Rok za dostavu ponuda  može biti jednak ili veći od 3 (tri) dana.</w:t>
      </w:r>
    </w:p>
    <w:p w:rsidR="003F5EF4" w:rsidRPr="00C02266" w:rsidRDefault="003F5EF4" w:rsidP="003F5EF4">
      <w:pPr>
        <w:jc w:val="both"/>
        <w:rPr>
          <w:rFonts w:ascii="Courier New" w:hAnsi="Courier New" w:cs="Courier New"/>
        </w:rPr>
      </w:pPr>
      <w:r w:rsidRPr="00C02266">
        <w:rPr>
          <w:rFonts w:ascii="Courier New" w:hAnsi="Courier New" w:cs="Courier New"/>
        </w:rPr>
        <w:tab/>
        <w:t>Kod određivanja roka za dostavu ponuda uzima se u obzir složenost predmeta nabave i vrijeme potrebno za izradu ponuda.</w:t>
      </w:r>
    </w:p>
    <w:p w:rsidR="003F5EF4" w:rsidRDefault="003F5EF4" w:rsidP="003F5EF4">
      <w:pPr>
        <w:ind w:firstLine="708"/>
        <w:jc w:val="both"/>
        <w:rPr>
          <w:rFonts w:ascii="Courier New" w:hAnsi="Courier New" w:cs="Courier New"/>
        </w:rPr>
      </w:pPr>
      <w:r w:rsidRPr="00C02266">
        <w:rPr>
          <w:rFonts w:ascii="Courier New" w:hAnsi="Courier New" w:cs="Courier New"/>
        </w:rPr>
        <w:t>Rokovi se u provedbi postupka jednostavne nabave računaju na način da rok počinje teći početkom prvoga sata prvoga dana i završava istekom posljednjeg sata zadnjeg dana toga roka računajući od dana kada je zaprimljen poziv za dostavu ponude od strane posljednjeg gospodarskog subjekta (dostavnica, povratnica, izvješće o uspješnom slanju telefaksom, e-mailom i slično).</w:t>
      </w:r>
    </w:p>
    <w:p w:rsidR="003F5EF4" w:rsidRPr="00C02266" w:rsidRDefault="003F5EF4" w:rsidP="003F5EF4">
      <w:pPr>
        <w:ind w:firstLine="708"/>
        <w:jc w:val="both"/>
        <w:rPr>
          <w:rFonts w:ascii="Courier New" w:hAnsi="Courier New" w:cs="Courier New"/>
        </w:rPr>
      </w:pPr>
    </w:p>
    <w:p w:rsidR="003F5EF4" w:rsidRPr="00C02266" w:rsidRDefault="003F5EF4" w:rsidP="003F5EF4">
      <w:pPr>
        <w:jc w:val="both"/>
        <w:rPr>
          <w:rFonts w:ascii="Courier New" w:hAnsi="Courier New" w:cs="Courier New"/>
        </w:rPr>
      </w:pPr>
    </w:p>
    <w:p w:rsidR="003F5EF4" w:rsidRPr="00C02266" w:rsidRDefault="003F5EF4" w:rsidP="003F5EF4">
      <w:pPr>
        <w:jc w:val="both"/>
        <w:rPr>
          <w:rFonts w:ascii="Courier New" w:hAnsi="Courier New" w:cs="Courier New"/>
          <w:b/>
        </w:rPr>
      </w:pPr>
      <w:r w:rsidRPr="00C02266">
        <w:rPr>
          <w:rFonts w:ascii="Courier New" w:hAnsi="Courier New" w:cs="Courier New"/>
        </w:rPr>
        <w:tab/>
      </w:r>
      <w:r w:rsidRPr="00C02266">
        <w:rPr>
          <w:rFonts w:ascii="Courier New" w:hAnsi="Courier New" w:cs="Courier New"/>
          <w:b/>
        </w:rPr>
        <w:t>VIII OTVARANJE, PREGLED I OCJENA PONUDA I ODLUKA O ODABIRU</w:t>
      </w:r>
    </w:p>
    <w:p w:rsidR="003F5EF4" w:rsidRPr="00C02266" w:rsidRDefault="003F5EF4" w:rsidP="003F5EF4">
      <w:pPr>
        <w:jc w:val="both"/>
        <w:rPr>
          <w:rFonts w:ascii="Courier New" w:hAnsi="Courier New" w:cs="Courier New"/>
        </w:rPr>
      </w:pPr>
    </w:p>
    <w:p w:rsidR="003F5EF4" w:rsidRDefault="003F5EF4" w:rsidP="003F5EF4">
      <w:pPr>
        <w:jc w:val="center"/>
        <w:rPr>
          <w:rFonts w:ascii="Courier New" w:hAnsi="Courier New" w:cs="Courier New"/>
          <w:b/>
        </w:rPr>
      </w:pPr>
      <w:r w:rsidRPr="00C02266">
        <w:rPr>
          <w:rFonts w:ascii="Courier New" w:hAnsi="Courier New" w:cs="Courier New"/>
          <w:b/>
        </w:rPr>
        <w:t>Članak 11.</w:t>
      </w:r>
    </w:p>
    <w:p w:rsidR="003F5EF4" w:rsidRPr="00C02266" w:rsidRDefault="003F5EF4" w:rsidP="003F5EF4">
      <w:pPr>
        <w:jc w:val="center"/>
        <w:rPr>
          <w:rFonts w:ascii="Courier New" w:hAnsi="Courier New" w:cs="Courier New"/>
          <w:b/>
        </w:rPr>
      </w:pPr>
    </w:p>
    <w:p w:rsidR="003F5EF4" w:rsidRPr="00C02266" w:rsidRDefault="003F5EF4" w:rsidP="003F5EF4">
      <w:pPr>
        <w:jc w:val="both"/>
        <w:rPr>
          <w:rFonts w:ascii="Courier New" w:hAnsi="Courier New" w:cs="Courier New"/>
        </w:rPr>
      </w:pPr>
      <w:r w:rsidRPr="00C02266">
        <w:rPr>
          <w:rFonts w:ascii="Courier New" w:hAnsi="Courier New" w:cs="Courier New"/>
        </w:rPr>
        <w:tab/>
        <w:t>Istekom roka za dostavu ponuda, povjerenstvo će provesti postupak otvaranja, pregleda i ocjene pristiglih ponuda.</w:t>
      </w:r>
    </w:p>
    <w:p w:rsidR="003F5EF4" w:rsidRPr="00C02266" w:rsidRDefault="003F5EF4" w:rsidP="003F5EF4">
      <w:pPr>
        <w:jc w:val="both"/>
        <w:rPr>
          <w:rFonts w:ascii="Courier New" w:hAnsi="Courier New" w:cs="Courier New"/>
        </w:rPr>
      </w:pPr>
      <w:r w:rsidRPr="00C02266">
        <w:rPr>
          <w:rFonts w:ascii="Courier New" w:hAnsi="Courier New" w:cs="Courier New"/>
        </w:rPr>
        <w:tab/>
        <w:t>Otvaranje ponuda nije javno.</w:t>
      </w:r>
    </w:p>
    <w:p w:rsidR="003F5EF4" w:rsidRPr="00C02266" w:rsidRDefault="003F5EF4" w:rsidP="003F5EF4">
      <w:pPr>
        <w:jc w:val="both"/>
        <w:rPr>
          <w:rFonts w:ascii="Courier New" w:hAnsi="Courier New" w:cs="Courier New"/>
        </w:rPr>
      </w:pPr>
      <w:r w:rsidRPr="00C02266">
        <w:rPr>
          <w:rFonts w:ascii="Courier New" w:hAnsi="Courier New" w:cs="Courier New"/>
        </w:rPr>
        <w:tab/>
        <w:t>Postupku otvaranja, pregleda i ocjene pristiglih ponuda za nabave iz članka 4. moraju biti prisutna najmanje 2 (dva) člana povjerenstva.</w:t>
      </w:r>
    </w:p>
    <w:p w:rsidR="003F5EF4" w:rsidRPr="00C02266" w:rsidRDefault="003F5EF4" w:rsidP="003F5EF4">
      <w:pPr>
        <w:jc w:val="both"/>
        <w:rPr>
          <w:rFonts w:ascii="Courier New" w:hAnsi="Courier New" w:cs="Courier New"/>
        </w:rPr>
      </w:pPr>
      <w:r w:rsidRPr="00C02266">
        <w:rPr>
          <w:rFonts w:ascii="Courier New" w:hAnsi="Courier New" w:cs="Courier New"/>
        </w:rPr>
        <w:tab/>
        <w:t>Zapisnik o otvaranju, pregledu i ocjeni ponuda u pravilu sadrži:</w:t>
      </w:r>
    </w:p>
    <w:p w:rsidR="003F5EF4" w:rsidRPr="00C02266" w:rsidRDefault="003F5EF4" w:rsidP="003F5EF4">
      <w:pPr>
        <w:numPr>
          <w:ilvl w:val="0"/>
          <w:numId w:val="12"/>
        </w:numPr>
        <w:jc w:val="both"/>
        <w:rPr>
          <w:rFonts w:ascii="Courier New" w:hAnsi="Courier New" w:cs="Courier New"/>
        </w:rPr>
      </w:pPr>
      <w:r w:rsidRPr="00C02266">
        <w:rPr>
          <w:rFonts w:ascii="Courier New" w:hAnsi="Courier New" w:cs="Courier New"/>
        </w:rPr>
        <w:t>naziv i sjedište naručitelja,</w:t>
      </w:r>
    </w:p>
    <w:p w:rsidR="003F5EF4" w:rsidRPr="00C02266" w:rsidRDefault="003F5EF4" w:rsidP="003F5EF4">
      <w:pPr>
        <w:numPr>
          <w:ilvl w:val="0"/>
          <w:numId w:val="12"/>
        </w:numPr>
        <w:jc w:val="both"/>
        <w:rPr>
          <w:rFonts w:ascii="Courier New" w:hAnsi="Courier New" w:cs="Courier New"/>
        </w:rPr>
      </w:pPr>
      <w:r w:rsidRPr="00C02266">
        <w:rPr>
          <w:rFonts w:ascii="Courier New" w:hAnsi="Courier New" w:cs="Courier New"/>
        </w:rPr>
        <w:t>naziv predmeta nabave,</w:t>
      </w:r>
    </w:p>
    <w:p w:rsidR="003F5EF4" w:rsidRPr="00C02266" w:rsidRDefault="003F5EF4" w:rsidP="003F5EF4">
      <w:pPr>
        <w:numPr>
          <w:ilvl w:val="0"/>
          <w:numId w:val="12"/>
        </w:numPr>
        <w:jc w:val="both"/>
        <w:rPr>
          <w:rFonts w:ascii="Courier New" w:hAnsi="Courier New" w:cs="Courier New"/>
        </w:rPr>
      </w:pPr>
      <w:r w:rsidRPr="00C02266">
        <w:rPr>
          <w:rFonts w:ascii="Courier New" w:hAnsi="Courier New" w:cs="Courier New"/>
        </w:rPr>
        <w:t>procijenjenu vrijednost nabave,</w:t>
      </w:r>
    </w:p>
    <w:p w:rsidR="003F5EF4" w:rsidRPr="00C02266" w:rsidRDefault="003F5EF4" w:rsidP="003F5EF4">
      <w:pPr>
        <w:numPr>
          <w:ilvl w:val="0"/>
          <w:numId w:val="12"/>
        </w:numPr>
        <w:jc w:val="both"/>
        <w:rPr>
          <w:rFonts w:ascii="Courier New" w:hAnsi="Courier New" w:cs="Courier New"/>
        </w:rPr>
      </w:pPr>
      <w:r w:rsidRPr="00C02266">
        <w:rPr>
          <w:rFonts w:ascii="Courier New" w:hAnsi="Courier New" w:cs="Courier New"/>
        </w:rPr>
        <w:t>evidencijski broj nabave,</w:t>
      </w:r>
    </w:p>
    <w:p w:rsidR="003F5EF4" w:rsidRPr="00C02266" w:rsidRDefault="003F5EF4" w:rsidP="003F5EF4">
      <w:pPr>
        <w:numPr>
          <w:ilvl w:val="0"/>
          <w:numId w:val="12"/>
        </w:numPr>
        <w:jc w:val="both"/>
        <w:rPr>
          <w:rFonts w:ascii="Courier New" w:hAnsi="Courier New" w:cs="Courier New"/>
        </w:rPr>
      </w:pPr>
      <w:r w:rsidRPr="00C02266">
        <w:rPr>
          <w:rFonts w:ascii="Courier New" w:hAnsi="Courier New" w:cs="Courier New"/>
        </w:rPr>
        <w:t>navod o roku za dostavu ponuda,</w:t>
      </w:r>
    </w:p>
    <w:p w:rsidR="003F5EF4" w:rsidRPr="00C02266" w:rsidRDefault="003F5EF4" w:rsidP="003F5EF4">
      <w:pPr>
        <w:numPr>
          <w:ilvl w:val="0"/>
          <w:numId w:val="12"/>
        </w:numPr>
        <w:jc w:val="both"/>
        <w:rPr>
          <w:rFonts w:ascii="Courier New" w:hAnsi="Courier New" w:cs="Courier New"/>
        </w:rPr>
      </w:pPr>
      <w:r w:rsidRPr="00C02266">
        <w:rPr>
          <w:rFonts w:ascii="Courier New" w:hAnsi="Courier New" w:cs="Courier New"/>
        </w:rPr>
        <w:t>datum i sat početka postupka otvaranja, pregleda i ocjene ponuda,</w:t>
      </w:r>
    </w:p>
    <w:p w:rsidR="003F5EF4" w:rsidRPr="00C02266" w:rsidRDefault="003F5EF4" w:rsidP="003F5EF4">
      <w:pPr>
        <w:numPr>
          <w:ilvl w:val="0"/>
          <w:numId w:val="12"/>
        </w:numPr>
        <w:jc w:val="both"/>
        <w:rPr>
          <w:rFonts w:ascii="Courier New" w:hAnsi="Courier New" w:cs="Courier New"/>
        </w:rPr>
      </w:pPr>
      <w:r w:rsidRPr="00C02266">
        <w:rPr>
          <w:rFonts w:ascii="Courier New" w:hAnsi="Courier New" w:cs="Courier New"/>
        </w:rPr>
        <w:t xml:space="preserve">imena i prezimena članova povjerenstva naručitelja, </w:t>
      </w:r>
    </w:p>
    <w:p w:rsidR="003F5EF4" w:rsidRPr="00C02266" w:rsidRDefault="003F5EF4" w:rsidP="003F5EF4">
      <w:pPr>
        <w:numPr>
          <w:ilvl w:val="0"/>
          <w:numId w:val="12"/>
        </w:numPr>
        <w:jc w:val="both"/>
        <w:rPr>
          <w:rFonts w:ascii="Courier New" w:hAnsi="Courier New" w:cs="Courier New"/>
        </w:rPr>
      </w:pPr>
      <w:r w:rsidRPr="00C02266">
        <w:rPr>
          <w:rFonts w:ascii="Courier New" w:hAnsi="Courier New" w:cs="Courier New"/>
        </w:rPr>
        <w:t>naziv i sjedište ponuditelja,</w:t>
      </w:r>
    </w:p>
    <w:p w:rsidR="003F5EF4" w:rsidRPr="00C02266" w:rsidRDefault="003F5EF4" w:rsidP="003F5EF4">
      <w:pPr>
        <w:numPr>
          <w:ilvl w:val="0"/>
          <w:numId w:val="12"/>
        </w:numPr>
        <w:jc w:val="both"/>
        <w:rPr>
          <w:rFonts w:ascii="Courier New" w:hAnsi="Courier New" w:cs="Courier New"/>
        </w:rPr>
      </w:pPr>
      <w:r w:rsidRPr="00C02266">
        <w:rPr>
          <w:rFonts w:ascii="Courier New" w:hAnsi="Courier New" w:cs="Courier New"/>
        </w:rPr>
        <w:t>cijenu ponude bez PDV-a i cijenu ponude s PDV-om, osim u slučaju ENP-a kada cijena nije jedini kriterij odabira,</w:t>
      </w:r>
    </w:p>
    <w:p w:rsidR="003F5EF4" w:rsidRPr="00C02266" w:rsidRDefault="003F5EF4" w:rsidP="003F5EF4">
      <w:pPr>
        <w:numPr>
          <w:ilvl w:val="0"/>
          <w:numId w:val="12"/>
        </w:numPr>
        <w:jc w:val="both"/>
        <w:rPr>
          <w:rFonts w:ascii="Courier New" w:hAnsi="Courier New" w:cs="Courier New"/>
        </w:rPr>
      </w:pPr>
      <w:r w:rsidRPr="00C02266">
        <w:rPr>
          <w:rFonts w:ascii="Courier New" w:hAnsi="Courier New" w:cs="Courier New"/>
        </w:rPr>
        <w:t>podatke o pojašnjenju i/ili upotpunjavanju dokumenata,</w:t>
      </w:r>
    </w:p>
    <w:p w:rsidR="003F5EF4" w:rsidRPr="00C02266" w:rsidRDefault="003F5EF4" w:rsidP="003F5EF4">
      <w:pPr>
        <w:numPr>
          <w:ilvl w:val="0"/>
          <w:numId w:val="12"/>
        </w:numPr>
        <w:jc w:val="both"/>
        <w:rPr>
          <w:rFonts w:ascii="Courier New" w:hAnsi="Courier New" w:cs="Courier New"/>
        </w:rPr>
      </w:pPr>
      <w:r w:rsidRPr="00C02266">
        <w:rPr>
          <w:rFonts w:ascii="Courier New" w:hAnsi="Courier New" w:cs="Courier New"/>
        </w:rPr>
        <w:t>ispunjenje uvjeta iz poziva za dostavu ponuda (dokazi sposobnosti, jamstvo i sl.),</w:t>
      </w:r>
    </w:p>
    <w:p w:rsidR="003F5EF4" w:rsidRPr="00C02266" w:rsidRDefault="003F5EF4" w:rsidP="003F5EF4">
      <w:pPr>
        <w:numPr>
          <w:ilvl w:val="0"/>
          <w:numId w:val="12"/>
        </w:numPr>
        <w:jc w:val="both"/>
        <w:rPr>
          <w:rFonts w:ascii="Courier New" w:hAnsi="Courier New" w:cs="Courier New"/>
        </w:rPr>
      </w:pPr>
      <w:r w:rsidRPr="00C02266">
        <w:rPr>
          <w:rFonts w:ascii="Courier New" w:hAnsi="Courier New" w:cs="Courier New"/>
        </w:rPr>
        <w:t>prikaz valjanosti ponuda prema obliku, sadržaju i cjelovitosti,</w:t>
      </w:r>
    </w:p>
    <w:p w:rsidR="003F5EF4" w:rsidRPr="00C02266" w:rsidRDefault="003F5EF4" w:rsidP="003F5EF4">
      <w:pPr>
        <w:numPr>
          <w:ilvl w:val="0"/>
          <w:numId w:val="12"/>
        </w:numPr>
        <w:jc w:val="both"/>
        <w:rPr>
          <w:rFonts w:ascii="Courier New" w:hAnsi="Courier New" w:cs="Courier New"/>
        </w:rPr>
      </w:pPr>
      <w:r w:rsidRPr="00C02266">
        <w:rPr>
          <w:rFonts w:ascii="Courier New" w:hAnsi="Courier New" w:cs="Courier New"/>
        </w:rPr>
        <w:t>razlog za odbijanje ponuda,</w:t>
      </w:r>
    </w:p>
    <w:p w:rsidR="003F5EF4" w:rsidRPr="00C02266" w:rsidRDefault="003F5EF4" w:rsidP="003F5EF4">
      <w:pPr>
        <w:numPr>
          <w:ilvl w:val="0"/>
          <w:numId w:val="12"/>
        </w:numPr>
        <w:jc w:val="both"/>
        <w:rPr>
          <w:rFonts w:ascii="Courier New" w:hAnsi="Courier New" w:cs="Courier New"/>
        </w:rPr>
      </w:pPr>
      <w:r w:rsidRPr="00C02266">
        <w:rPr>
          <w:rFonts w:ascii="Courier New" w:hAnsi="Courier New" w:cs="Courier New"/>
        </w:rPr>
        <w:t>analiza, rangiranje valjanih ponuda u skladu s kriterijima za odabir,</w:t>
      </w:r>
    </w:p>
    <w:p w:rsidR="003F5EF4" w:rsidRPr="00C02266" w:rsidRDefault="003F5EF4" w:rsidP="003F5EF4">
      <w:pPr>
        <w:numPr>
          <w:ilvl w:val="0"/>
          <w:numId w:val="12"/>
        </w:numPr>
        <w:jc w:val="both"/>
        <w:rPr>
          <w:rFonts w:ascii="Courier New" w:hAnsi="Courier New" w:cs="Courier New"/>
        </w:rPr>
      </w:pPr>
      <w:r w:rsidRPr="00C02266">
        <w:rPr>
          <w:rFonts w:ascii="Courier New" w:hAnsi="Courier New" w:cs="Courier New"/>
        </w:rPr>
        <w:t>prijedlog odgovornoj osobi naručitelja za donošenje odluke o odabiru najpovoljnijeg ponuditelja, odnosno odluke o poništenju postupka jednostavne nabave, s obrazloženjem.</w:t>
      </w:r>
    </w:p>
    <w:p w:rsidR="003F5EF4" w:rsidRPr="00C02266" w:rsidRDefault="003F5EF4" w:rsidP="003F5EF4">
      <w:pPr>
        <w:ind w:firstLine="708"/>
        <w:jc w:val="both"/>
        <w:rPr>
          <w:rFonts w:ascii="Courier New" w:hAnsi="Courier New" w:cs="Courier New"/>
        </w:rPr>
      </w:pPr>
      <w:r w:rsidRPr="00C02266">
        <w:rPr>
          <w:rFonts w:ascii="Courier New" w:hAnsi="Courier New" w:cs="Courier New"/>
        </w:rPr>
        <w:t xml:space="preserve">Podaci o otvaranju, pregledu i ocjeni ponuda tajni su do donošenja odluke o odabiru najpovoljnije ponude, odnosno odluke o poništenju postupka jednostavne nabave. </w:t>
      </w:r>
    </w:p>
    <w:p w:rsidR="003F5EF4" w:rsidRPr="00C02266" w:rsidRDefault="003F5EF4" w:rsidP="003F5EF4">
      <w:pPr>
        <w:jc w:val="both"/>
        <w:rPr>
          <w:rFonts w:ascii="Courier New" w:hAnsi="Courier New" w:cs="Courier New"/>
        </w:rPr>
      </w:pPr>
    </w:p>
    <w:p w:rsidR="003F5EF4" w:rsidRDefault="003F5EF4" w:rsidP="003F5EF4">
      <w:pPr>
        <w:jc w:val="center"/>
        <w:rPr>
          <w:rFonts w:ascii="Courier New" w:hAnsi="Courier New" w:cs="Courier New"/>
          <w:b/>
        </w:rPr>
      </w:pPr>
      <w:r w:rsidRPr="00C02266">
        <w:rPr>
          <w:rFonts w:ascii="Courier New" w:hAnsi="Courier New" w:cs="Courier New"/>
          <w:b/>
        </w:rPr>
        <w:t>Članak 12.</w:t>
      </w:r>
    </w:p>
    <w:p w:rsidR="003F5EF4" w:rsidRPr="00C02266" w:rsidRDefault="003F5EF4" w:rsidP="003F5EF4">
      <w:pPr>
        <w:jc w:val="center"/>
        <w:rPr>
          <w:rFonts w:ascii="Courier New" w:hAnsi="Courier New" w:cs="Courier New"/>
        </w:rPr>
      </w:pPr>
    </w:p>
    <w:p w:rsidR="003F5EF4" w:rsidRPr="00C02266" w:rsidRDefault="003F5EF4" w:rsidP="003F5EF4">
      <w:pPr>
        <w:jc w:val="both"/>
        <w:rPr>
          <w:rFonts w:ascii="Courier New" w:hAnsi="Courier New" w:cs="Courier New"/>
        </w:rPr>
      </w:pPr>
      <w:r w:rsidRPr="00C02266">
        <w:rPr>
          <w:rFonts w:ascii="Courier New" w:hAnsi="Courier New" w:cs="Courier New"/>
        </w:rPr>
        <w:tab/>
        <w:t>Povjerenstvo je dužno provjeriti računsku ispravnost valjanih ponuda.</w:t>
      </w:r>
    </w:p>
    <w:p w:rsidR="003F5EF4" w:rsidRPr="00C02266" w:rsidRDefault="003F5EF4" w:rsidP="003F5EF4">
      <w:pPr>
        <w:jc w:val="both"/>
        <w:rPr>
          <w:rFonts w:ascii="Courier New" w:hAnsi="Courier New" w:cs="Courier New"/>
        </w:rPr>
      </w:pPr>
      <w:r w:rsidRPr="00C02266">
        <w:rPr>
          <w:rFonts w:ascii="Courier New" w:hAnsi="Courier New" w:cs="Courier New"/>
        </w:rPr>
        <w:tab/>
        <w:t>Ako se utvrdi računska pogreška, ista će se ispraviti na vidljivi način i od ponuditelja zatražiti da prihvati ispravak računske pogreške u roku od 3 (tri) dana od dana primitka obavijesti.</w:t>
      </w:r>
    </w:p>
    <w:p w:rsidR="003F5EF4" w:rsidRPr="00C02266" w:rsidRDefault="003F5EF4" w:rsidP="003F5EF4">
      <w:pPr>
        <w:jc w:val="both"/>
        <w:rPr>
          <w:rFonts w:ascii="Courier New" w:hAnsi="Courier New" w:cs="Courier New"/>
        </w:rPr>
      </w:pPr>
    </w:p>
    <w:p w:rsidR="003F5EF4" w:rsidRDefault="003F5EF4" w:rsidP="003F5EF4">
      <w:pPr>
        <w:jc w:val="center"/>
        <w:rPr>
          <w:rFonts w:ascii="Courier New" w:hAnsi="Courier New" w:cs="Courier New"/>
          <w:b/>
        </w:rPr>
      </w:pPr>
      <w:r w:rsidRPr="00C02266">
        <w:rPr>
          <w:rFonts w:ascii="Courier New" w:hAnsi="Courier New" w:cs="Courier New"/>
          <w:b/>
        </w:rPr>
        <w:t>Članak 13.</w:t>
      </w:r>
    </w:p>
    <w:p w:rsidR="003F5EF4" w:rsidRPr="00C02266" w:rsidRDefault="003F5EF4" w:rsidP="003F5EF4">
      <w:pPr>
        <w:jc w:val="center"/>
        <w:rPr>
          <w:rFonts w:ascii="Courier New" w:hAnsi="Courier New" w:cs="Courier New"/>
        </w:rPr>
      </w:pPr>
    </w:p>
    <w:p w:rsidR="003F5EF4" w:rsidRPr="00C02266" w:rsidRDefault="003F5EF4" w:rsidP="003F5EF4">
      <w:pPr>
        <w:jc w:val="both"/>
        <w:rPr>
          <w:rFonts w:ascii="Courier New" w:hAnsi="Courier New" w:cs="Courier New"/>
        </w:rPr>
      </w:pPr>
      <w:r w:rsidRPr="00C02266">
        <w:rPr>
          <w:rFonts w:ascii="Courier New" w:hAnsi="Courier New" w:cs="Courier New"/>
        </w:rPr>
        <w:tab/>
        <w:t>Ako su informacije ili dokumentacija koje je ponuditelj trebao dostaviti nepotpuni ili pogrešni ili se takvima čine ili ako nedostaju određeni dokumenti, povjerenstvo može, poštujući načela jednakog tretmana i transparentnosti, zahtijevati od gospodarskih subjekata da dopune, razjasne, upotpune i/ili dostave nužne informacije ili dokumentaciju u primjerenom roku ne kraćem od 3 (tri) dana.</w:t>
      </w:r>
    </w:p>
    <w:p w:rsidR="003F5EF4" w:rsidRPr="00C02266" w:rsidRDefault="003F5EF4" w:rsidP="003F5EF4">
      <w:pPr>
        <w:jc w:val="both"/>
        <w:rPr>
          <w:rFonts w:ascii="Courier New" w:hAnsi="Courier New" w:cs="Courier New"/>
        </w:rPr>
      </w:pPr>
      <w:r w:rsidRPr="00C02266">
        <w:rPr>
          <w:rFonts w:ascii="Courier New" w:hAnsi="Courier New" w:cs="Courier New"/>
        </w:rPr>
        <w:tab/>
        <w:t>Postupanje sukladno stavku 1. ovog članka ne smije dovesti do pregovaranja u vezi s kriterijem za odabir ponude ili ponuđenim predmetom nabave.</w:t>
      </w:r>
    </w:p>
    <w:p w:rsidR="003F5EF4" w:rsidRPr="00C02266" w:rsidRDefault="003F5EF4" w:rsidP="003F5EF4">
      <w:pPr>
        <w:jc w:val="both"/>
        <w:rPr>
          <w:rFonts w:ascii="Courier New" w:hAnsi="Courier New" w:cs="Courier New"/>
        </w:rPr>
      </w:pPr>
      <w:r w:rsidRPr="00C02266">
        <w:rPr>
          <w:rFonts w:ascii="Courier New" w:hAnsi="Courier New" w:cs="Courier New"/>
        </w:rPr>
        <w:tab/>
        <w:t xml:space="preserve">Ako se u postupku nabave ne primjenjuje mogućnost iz stavka 1. ovog članka, povjerenstvo je obvezno obrazložiti razloge načina postupanja u zapisniku o pregledu i ocjeni. </w:t>
      </w:r>
    </w:p>
    <w:p w:rsidR="003F5EF4" w:rsidRPr="00C02266" w:rsidRDefault="003F5EF4" w:rsidP="003F5EF4">
      <w:pPr>
        <w:jc w:val="both"/>
        <w:rPr>
          <w:rFonts w:ascii="Courier New" w:hAnsi="Courier New" w:cs="Courier New"/>
        </w:rPr>
      </w:pPr>
    </w:p>
    <w:p w:rsidR="003F5EF4" w:rsidRDefault="003F5EF4" w:rsidP="003F5EF4">
      <w:pPr>
        <w:jc w:val="center"/>
        <w:rPr>
          <w:rFonts w:ascii="Courier New" w:hAnsi="Courier New" w:cs="Courier New"/>
          <w:b/>
        </w:rPr>
      </w:pPr>
      <w:r w:rsidRPr="00C02266">
        <w:rPr>
          <w:rFonts w:ascii="Courier New" w:hAnsi="Courier New" w:cs="Courier New"/>
          <w:b/>
        </w:rPr>
        <w:t>Članak 14.</w:t>
      </w:r>
    </w:p>
    <w:p w:rsidR="003F5EF4" w:rsidRPr="00C02266" w:rsidRDefault="003F5EF4" w:rsidP="003F5EF4">
      <w:pPr>
        <w:jc w:val="center"/>
        <w:rPr>
          <w:rFonts w:ascii="Courier New" w:hAnsi="Courier New" w:cs="Courier New"/>
        </w:rPr>
      </w:pPr>
    </w:p>
    <w:p w:rsidR="003F5EF4" w:rsidRPr="00C02266" w:rsidRDefault="003F5EF4" w:rsidP="003F5EF4">
      <w:pPr>
        <w:ind w:firstLine="708"/>
        <w:jc w:val="both"/>
        <w:rPr>
          <w:rFonts w:ascii="Courier New" w:hAnsi="Courier New" w:cs="Courier New"/>
        </w:rPr>
      </w:pPr>
      <w:r w:rsidRPr="00C02266">
        <w:rPr>
          <w:rFonts w:ascii="Courier New" w:hAnsi="Courier New" w:cs="Courier New"/>
        </w:rPr>
        <w:t>U slučaju da dvije ili više valjanih ponuda budu jednako rangirane prema kriteriju za odabir ponude, odabrati će se ponuda koja je zaprimljena ranije.</w:t>
      </w:r>
    </w:p>
    <w:p w:rsidR="003F5EF4" w:rsidRDefault="003F5EF4" w:rsidP="003F5EF4">
      <w:pPr>
        <w:ind w:firstLine="708"/>
        <w:jc w:val="both"/>
        <w:rPr>
          <w:rFonts w:ascii="Courier New" w:hAnsi="Courier New" w:cs="Courier New"/>
        </w:rPr>
      </w:pPr>
    </w:p>
    <w:p w:rsidR="003F5EF4" w:rsidRPr="00C02266" w:rsidRDefault="003F5EF4" w:rsidP="003F5EF4">
      <w:pPr>
        <w:ind w:firstLine="708"/>
        <w:jc w:val="both"/>
        <w:rPr>
          <w:rFonts w:ascii="Courier New" w:hAnsi="Courier New" w:cs="Courier New"/>
        </w:rPr>
      </w:pPr>
    </w:p>
    <w:p w:rsidR="003F5EF4" w:rsidRDefault="003F5EF4" w:rsidP="003F5EF4">
      <w:pPr>
        <w:jc w:val="center"/>
        <w:rPr>
          <w:rFonts w:ascii="Courier New" w:hAnsi="Courier New" w:cs="Courier New"/>
          <w:b/>
        </w:rPr>
      </w:pPr>
      <w:r w:rsidRPr="00C02266">
        <w:rPr>
          <w:rFonts w:ascii="Courier New" w:hAnsi="Courier New" w:cs="Courier New"/>
          <w:b/>
        </w:rPr>
        <w:t>Članak 15.</w:t>
      </w:r>
    </w:p>
    <w:p w:rsidR="003F5EF4" w:rsidRPr="00C02266" w:rsidRDefault="003F5EF4" w:rsidP="003F5EF4">
      <w:pPr>
        <w:jc w:val="center"/>
        <w:rPr>
          <w:rFonts w:ascii="Courier New" w:hAnsi="Courier New" w:cs="Courier New"/>
          <w:b/>
        </w:rPr>
      </w:pPr>
    </w:p>
    <w:p w:rsidR="003F5EF4" w:rsidRPr="00C02266" w:rsidRDefault="003F5EF4" w:rsidP="003F5EF4">
      <w:pPr>
        <w:jc w:val="both"/>
        <w:rPr>
          <w:rFonts w:ascii="Courier New" w:hAnsi="Courier New" w:cs="Courier New"/>
        </w:rPr>
      </w:pPr>
      <w:r w:rsidRPr="00C02266">
        <w:rPr>
          <w:rFonts w:ascii="Courier New" w:hAnsi="Courier New" w:cs="Courier New"/>
          <w:b/>
        </w:rPr>
        <w:tab/>
      </w:r>
      <w:r w:rsidRPr="00C02266">
        <w:rPr>
          <w:rFonts w:ascii="Courier New" w:hAnsi="Courier New" w:cs="Courier New"/>
        </w:rPr>
        <w:t>Naručitelj je obvezan na osnovi rezultata pregleda i ocjene ponuda odbiti:</w:t>
      </w:r>
    </w:p>
    <w:p w:rsidR="003F5EF4" w:rsidRPr="00C02266" w:rsidRDefault="003F5EF4" w:rsidP="003F5EF4">
      <w:pPr>
        <w:numPr>
          <w:ilvl w:val="0"/>
          <w:numId w:val="13"/>
        </w:numPr>
        <w:jc w:val="both"/>
        <w:rPr>
          <w:rFonts w:ascii="Courier New" w:hAnsi="Courier New" w:cs="Courier New"/>
        </w:rPr>
      </w:pPr>
      <w:r w:rsidRPr="00C02266">
        <w:rPr>
          <w:rFonts w:ascii="Courier New" w:hAnsi="Courier New" w:cs="Courier New"/>
        </w:rPr>
        <w:t>ponudu ponuditelja koji nije dokazao svoju sposobnost u skladu s pozivom i odredbama ovog pravilnika,</w:t>
      </w:r>
    </w:p>
    <w:p w:rsidR="003F5EF4" w:rsidRPr="00C02266" w:rsidRDefault="003F5EF4" w:rsidP="003F5EF4">
      <w:pPr>
        <w:numPr>
          <w:ilvl w:val="0"/>
          <w:numId w:val="13"/>
        </w:numPr>
        <w:jc w:val="both"/>
        <w:rPr>
          <w:rFonts w:ascii="Courier New" w:hAnsi="Courier New" w:cs="Courier New"/>
        </w:rPr>
      </w:pPr>
      <w:r w:rsidRPr="00C02266">
        <w:rPr>
          <w:rFonts w:ascii="Courier New" w:hAnsi="Courier New" w:cs="Courier New"/>
        </w:rPr>
        <w:t>ponudu koja nije cjelovita,</w:t>
      </w:r>
    </w:p>
    <w:p w:rsidR="003F5EF4" w:rsidRPr="00C02266" w:rsidRDefault="003F5EF4" w:rsidP="003F5EF4">
      <w:pPr>
        <w:numPr>
          <w:ilvl w:val="0"/>
          <w:numId w:val="13"/>
        </w:numPr>
        <w:jc w:val="both"/>
        <w:rPr>
          <w:rFonts w:ascii="Courier New" w:hAnsi="Courier New" w:cs="Courier New"/>
        </w:rPr>
      </w:pPr>
      <w:r w:rsidRPr="00C02266">
        <w:rPr>
          <w:rFonts w:ascii="Courier New" w:hAnsi="Courier New" w:cs="Courier New"/>
        </w:rPr>
        <w:t>ponudu koja je suprotna odredbama poziva odnosno dokumentaciji o jednostavnoj nabavi,</w:t>
      </w:r>
    </w:p>
    <w:p w:rsidR="003F5EF4" w:rsidRPr="00C02266" w:rsidRDefault="003F5EF4" w:rsidP="003F5EF4">
      <w:pPr>
        <w:numPr>
          <w:ilvl w:val="0"/>
          <w:numId w:val="13"/>
        </w:numPr>
        <w:jc w:val="both"/>
        <w:rPr>
          <w:rFonts w:ascii="Courier New" w:hAnsi="Courier New" w:cs="Courier New"/>
        </w:rPr>
      </w:pPr>
      <w:r w:rsidRPr="00C02266">
        <w:rPr>
          <w:rFonts w:ascii="Courier New" w:hAnsi="Courier New" w:cs="Courier New"/>
        </w:rPr>
        <w:t>ponudu u kojoj cijena nije iskazana u apsolutnom iznosu, osim u slučaju kriterija odabira ENP-a,</w:t>
      </w:r>
    </w:p>
    <w:p w:rsidR="003F5EF4" w:rsidRPr="00C02266" w:rsidRDefault="003F5EF4" w:rsidP="003F5EF4">
      <w:pPr>
        <w:numPr>
          <w:ilvl w:val="0"/>
          <w:numId w:val="13"/>
        </w:numPr>
        <w:jc w:val="both"/>
        <w:rPr>
          <w:rFonts w:ascii="Courier New" w:hAnsi="Courier New" w:cs="Courier New"/>
        </w:rPr>
      </w:pPr>
      <w:r w:rsidRPr="00C02266">
        <w:rPr>
          <w:rFonts w:ascii="Courier New" w:hAnsi="Courier New" w:cs="Courier New"/>
        </w:rPr>
        <w:t>ponudu za koju u skladu s člankom 13. ovog pravilnika, nije uklonjen nedostatak, pogreška ili nejasnoća u utvrđenom roku,</w:t>
      </w:r>
    </w:p>
    <w:p w:rsidR="003F5EF4" w:rsidRPr="00C02266" w:rsidRDefault="003F5EF4" w:rsidP="003F5EF4">
      <w:pPr>
        <w:numPr>
          <w:ilvl w:val="0"/>
          <w:numId w:val="13"/>
        </w:numPr>
        <w:jc w:val="both"/>
        <w:rPr>
          <w:rFonts w:ascii="Courier New" w:hAnsi="Courier New" w:cs="Courier New"/>
        </w:rPr>
      </w:pPr>
      <w:r w:rsidRPr="00C02266">
        <w:rPr>
          <w:rFonts w:ascii="Courier New" w:hAnsi="Courier New" w:cs="Courier New"/>
        </w:rPr>
        <w:t>ponudu koja ne ispunjava uvjete vezane za svojstva predmeta nabave, te time ne ispunjava zahtjeve iz poziva,</w:t>
      </w:r>
    </w:p>
    <w:p w:rsidR="003F5EF4" w:rsidRPr="00C02266" w:rsidRDefault="003F5EF4" w:rsidP="003F5EF4">
      <w:pPr>
        <w:numPr>
          <w:ilvl w:val="0"/>
          <w:numId w:val="13"/>
        </w:numPr>
        <w:jc w:val="both"/>
        <w:rPr>
          <w:rFonts w:ascii="Courier New" w:hAnsi="Courier New" w:cs="Courier New"/>
        </w:rPr>
      </w:pPr>
      <w:r w:rsidRPr="00C02266">
        <w:rPr>
          <w:rFonts w:ascii="Courier New" w:hAnsi="Courier New" w:cs="Courier New"/>
        </w:rPr>
        <w:t>ponudu za koju ponuditelj nije pisanim putem prihvatio ispravak računske pogreške,</w:t>
      </w:r>
    </w:p>
    <w:p w:rsidR="003F5EF4" w:rsidRPr="00C02266" w:rsidRDefault="003F5EF4" w:rsidP="003F5EF4">
      <w:pPr>
        <w:numPr>
          <w:ilvl w:val="0"/>
          <w:numId w:val="13"/>
        </w:numPr>
        <w:jc w:val="both"/>
        <w:rPr>
          <w:rFonts w:ascii="Courier New" w:hAnsi="Courier New" w:cs="Courier New"/>
        </w:rPr>
      </w:pPr>
      <w:r w:rsidRPr="00C02266">
        <w:rPr>
          <w:rFonts w:ascii="Courier New" w:hAnsi="Courier New" w:cs="Courier New"/>
        </w:rPr>
        <w:t>ponudu koja sadrži štetne odredbe,</w:t>
      </w:r>
    </w:p>
    <w:p w:rsidR="003F5EF4" w:rsidRPr="00C02266" w:rsidRDefault="003F5EF4" w:rsidP="003F5EF4">
      <w:pPr>
        <w:numPr>
          <w:ilvl w:val="0"/>
          <w:numId w:val="13"/>
        </w:numPr>
        <w:jc w:val="both"/>
        <w:rPr>
          <w:rFonts w:ascii="Courier New" w:hAnsi="Courier New" w:cs="Courier New"/>
        </w:rPr>
      </w:pPr>
      <w:r w:rsidRPr="00C02266">
        <w:rPr>
          <w:rFonts w:ascii="Courier New" w:hAnsi="Courier New" w:cs="Courier New"/>
        </w:rPr>
        <w:t>ponudu za koju se osnovano smatra da nije rezultat tržišnog natjecanja,</w:t>
      </w:r>
    </w:p>
    <w:p w:rsidR="003F5EF4" w:rsidRPr="00C02266" w:rsidRDefault="003F5EF4" w:rsidP="003F5EF4">
      <w:pPr>
        <w:numPr>
          <w:ilvl w:val="0"/>
          <w:numId w:val="13"/>
        </w:numPr>
        <w:jc w:val="both"/>
        <w:rPr>
          <w:rFonts w:ascii="Courier New" w:hAnsi="Courier New" w:cs="Courier New"/>
        </w:rPr>
      </w:pPr>
      <w:r w:rsidRPr="00C02266">
        <w:rPr>
          <w:rFonts w:ascii="Courier New" w:hAnsi="Courier New" w:cs="Courier New"/>
        </w:rPr>
        <w:t>ponudu nepozvanog gospodarskog subjekta,</w:t>
      </w:r>
    </w:p>
    <w:p w:rsidR="003F5EF4" w:rsidRPr="00C02266" w:rsidRDefault="003F5EF4" w:rsidP="003F5EF4">
      <w:pPr>
        <w:numPr>
          <w:ilvl w:val="0"/>
          <w:numId w:val="13"/>
        </w:numPr>
        <w:jc w:val="both"/>
        <w:rPr>
          <w:rFonts w:ascii="Courier New" w:hAnsi="Courier New" w:cs="Courier New"/>
        </w:rPr>
      </w:pPr>
      <w:r w:rsidRPr="00C02266">
        <w:rPr>
          <w:rFonts w:ascii="Courier New" w:hAnsi="Courier New" w:cs="Courier New"/>
        </w:rPr>
        <w:t>ponudu ponuditelja koji je podnio najpovoljniju ponudu ako utvrdi da je cijena te ponude jednaka ili veća od praga za javnu nabavu male vrijednosti.</w:t>
      </w:r>
    </w:p>
    <w:p w:rsidR="003F5EF4" w:rsidRPr="00C02266" w:rsidRDefault="003F5EF4" w:rsidP="003F5EF4">
      <w:pPr>
        <w:ind w:firstLine="705"/>
        <w:jc w:val="both"/>
        <w:rPr>
          <w:rFonts w:ascii="Courier New" w:hAnsi="Courier New" w:cs="Courier New"/>
        </w:rPr>
      </w:pPr>
      <w:r w:rsidRPr="00C02266">
        <w:rPr>
          <w:rFonts w:ascii="Courier New" w:hAnsi="Courier New" w:cs="Courier New"/>
        </w:rPr>
        <w:t>Naručitelj može odbiti ponudu ako ponuditelj u roku od 3 (tri) dana nije dao zatraženo objašnjenje neuobičajeno niske ponude ili njegovo objašnjenje nije prihvatljivo u odnosu na predmet i uvjete predmetnog postupka nabave.</w:t>
      </w:r>
    </w:p>
    <w:p w:rsidR="003F5EF4" w:rsidRPr="00C02266" w:rsidRDefault="003F5EF4" w:rsidP="003F5EF4">
      <w:pPr>
        <w:rPr>
          <w:rFonts w:ascii="Courier New" w:hAnsi="Courier New" w:cs="Courier New"/>
        </w:rPr>
      </w:pPr>
    </w:p>
    <w:p w:rsidR="003F5EF4" w:rsidRDefault="003F5EF4" w:rsidP="003F5EF4">
      <w:pPr>
        <w:jc w:val="center"/>
        <w:rPr>
          <w:rFonts w:ascii="Courier New" w:hAnsi="Courier New" w:cs="Courier New"/>
          <w:b/>
        </w:rPr>
      </w:pPr>
      <w:r w:rsidRPr="00C02266">
        <w:rPr>
          <w:rFonts w:ascii="Courier New" w:hAnsi="Courier New" w:cs="Courier New"/>
          <w:b/>
        </w:rPr>
        <w:t>Članak 16.</w:t>
      </w:r>
    </w:p>
    <w:p w:rsidR="003F5EF4" w:rsidRPr="00C02266" w:rsidRDefault="003F5EF4" w:rsidP="003F5EF4">
      <w:pPr>
        <w:jc w:val="center"/>
        <w:rPr>
          <w:rFonts w:ascii="Courier New" w:hAnsi="Courier New" w:cs="Courier New"/>
          <w:b/>
        </w:rPr>
      </w:pPr>
    </w:p>
    <w:p w:rsidR="003F5EF4" w:rsidRPr="00C02266" w:rsidRDefault="003F5EF4" w:rsidP="003F5EF4">
      <w:pPr>
        <w:jc w:val="both"/>
        <w:rPr>
          <w:rFonts w:ascii="Courier New" w:hAnsi="Courier New" w:cs="Courier New"/>
        </w:rPr>
      </w:pPr>
      <w:r w:rsidRPr="00C02266">
        <w:rPr>
          <w:rFonts w:ascii="Courier New" w:hAnsi="Courier New" w:cs="Courier New"/>
        </w:rPr>
        <w:t xml:space="preserve">            Na osnovi rezultata pregleda i ocjene ponuda, naručitelj donosi odluku o odabiru najpovoljnije ponude.</w:t>
      </w:r>
    </w:p>
    <w:p w:rsidR="003F5EF4" w:rsidRPr="00C02266" w:rsidRDefault="003F5EF4" w:rsidP="003F5EF4">
      <w:pPr>
        <w:jc w:val="both"/>
        <w:rPr>
          <w:rFonts w:ascii="Courier New" w:hAnsi="Courier New" w:cs="Courier New"/>
        </w:rPr>
      </w:pPr>
      <w:r w:rsidRPr="00C02266">
        <w:rPr>
          <w:rFonts w:ascii="Courier New" w:hAnsi="Courier New" w:cs="Courier New"/>
        </w:rPr>
        <w:tab/>
        <w:t>Za donošenje odluke o odabiru najpovoljnije ponude dovoljna je jedna valjana ponuda.</w:t>
      </w:r>
    </w:p>
    <w:p w:rsidR="003F5EF4" w:rsidRPr="00C02266" w:rsidRDefault="003F5EF4" w:rsidP="003F5EF4">
      <w:pPr>
        <w:jc w:val="both"/>
        <w:rPr>
          <w:rFonts w:ascii="Courier New" w:hAnsi="Courier New" w:cs="Courier New"/>
        </w:rPr>
      </w:pPr>
      <w:r w:rsidRPr="00C02266">
        <w:rPr>
          <w:rFonts w:ascii="Courier New" w:hAnsi="Courier New" w:cs="Courier New"/>
        </w:rPr>
        <w:tab/>
        <w:t>Odluka o odabiru u pravilu sadrži:</w:t>
      </w:r>
    </w:p>
    <w:p w:rsidR="003F5EF4" w:rsidRPr="00C02266" w:rsidRDefault="003F5EF4" w:rsidP="003F5EF4">
      <w:pPr>
        <w:numPr>
          <w:ilvl w:val="0"/>
          <w:numId w:val="14"/>
        </w:numPr>
        <w:jc w:val="both"/>
        <w:rPr>
          <w:rFonts w:ascii="Courier New" w:hAnsi="Courier New" w:cs="Courier New"/>
        </w:rPr>
      </w:pPr>
      <w:r w:rsidRPr="00C02266">
        <w:rPr>
          <w:rFonts w:ascii="Courier New" w:hAnsi="Courier New" w:cs="Courier New"/>
        </w:rPr>
        <w:t>podatke o naručitelju,</w:t>
      </w:r>
    </w:p>
    <w:p w:rsidR="003F5EF4" w:rsidRPr="00C02266" w:rsidRDefault="003F5EF4" w:rsidP="003F5EF4">
      <w:pPr>
        <w:numPr>
          <w:ilvl w:val="0"/>
          <w:numId w:val="14"/>
        </w:numPr>
        <w:jc w:val="both"/>
        <w:rPr>
          <w:rFonts w:ascii="Courier New" w:hAnsi="Courier New" w:cs="Courier New"/>
        </w:rPr>
      </w:pPr>
      <w:r w:rsidRPr="00C02266">
        <w:rPr>
          <w:rFonts w:ascii="Courier New" w:hAnsi="Courier New" w:cs="Courier New"/>
        </w:rPr>
        <w:t>predmet nabave,</w:t>
      </w:r>
    </w:p>
    <w:p w:rsidR="003F5EF4" w:rsidRPr="00C02266" w:rsidRDefault="003F5EF4" w:rsidP="003F5EF4">
      <w:pPr>
        <w:numPr>
          <w:ilvl w:val="0"/>
          <w:numId w:val="14"/>
        </w:numPr>
        <w:jc w:val="both"/>
        <w:rPr>
          <w:rFonts w:ascii="Courier New" w:hAnsi="Courier New" w:cs="Courier New"/>
        </w:rPr>
      </w:pPr>
      <w:r w:rsidRPr="00C02266">
        <w:rPr>
          <w:rFonts w:ascii="Courier New" w:hAnsi="Courier New" w:cs="Courier New"/>
        </w:rPr>
        <w:t>naziv ponuditelja čija je ponuda odabrana za sklapanje ugovora,</w:t>
      </w:r>
    </w:p>
    <w:p w:rsidR="003F5EF4" w:rsidRPr="00C02266" w:rsidRDefault="003F5EF4" w:rsidP="003F5EF4">
      <w:pPr>
        <w:numPr>
          <w:ilvl w:val="0"/>
          <w:numId w:val="14"/>
        </w:numPr>
        <w:jc w:val="both"/>
        <w:rPr>
          <w:rFonts w:ascii="Courier New" w:hAnsi="Courier New" w:cs="Courier New"/>
        </w:rPr>
      </w:pPr>
      <w:r w:rsidRPr="00C02266">
        <w:rPr>
          <w:rFonts w:ascii="Courier New" w:hAnsi="Courier New" w:cs="Courier New"/>
        </w:rPr>
        <w:t>cijena odabrane ponude, osim u slučaju kriterija odabira ENP-a,</w:t>
      </w:r>
    </w:p>
    <w:p w:rsidR="003F5EF4" w:rsidRPr="00C02266" w:rsidRDefault="003F5EF4" w:rsidP="003F5EF4">
      <w:pPr>
        <w:numPr>
          <w:ilvl w:val="0"/>
          <w:numId w:val="14"/>
        </w:numPr>
        <w:jc w:val="both"/>
        <w:rPr>
          <w:rFonts w:ascii="Courier New" w:hAnsi="Courier New" w:cs="Courier New"/>
        </w:rPr>
      </w:pPr>
      <w:r w:rsidRPr="00C02266">
        <w:rPr>
          <w:rFonts w:ascii="Courier New" w:hAnsi="Courier New" w:cs="Courier New"/>
        </w:rPr>
        <w:t>razloge odabira, obilježja i prednosti odabrane ponude u slučaju kriterija ENP-a,</w:t>
      </w:r>
    </w:p>
    <w:p w:rsidR="003F5EF4" w:rsidRPr="00C02266" w:rsidRDefault="003F5EF4" w:rsidP="003F5EF4">
      <w:pPr>
        <w:numPr>
          <w:ilvl w:val="0"/>
          <w:numId w:val="14"/>
        </w:numPr>
        <w:jc w:val="both"/>
        <w:rPr>
          <w:rFonts w:ascii="Courier New" w:hAnsi="Courier New" w:cs="Courier New"/>
        </w:rPr>
      </w:pPr>
      <w:r w:rsidRPr="00C02266">
        <w:rPr>
          <w:rFonts w:ascii="Courier New" w:hAnsi="Courier New" w:cs="Courier New"/>
        </w:rPr>
        <w:t>razloge za odbijanje ponuda,</w:t>
      </w:r>
    </w:p>
    <w:p w:rsidR="003F5EF4" w:rsidRPr="00C02266" w:rsidRDefault="003F5EF4" w:rsidP="003F5EF4">
      <w:pPr>
        <w:numPr>
          <w:ilvl w:val="0"/>
          <w:numId w:val="14"/>
        </w:numPr>
        <w:jc w:val="both"/>
        <w:rPr>
          <w:rFonts w:ascii="Courier New" w:hAnsi="Courier New" w:cs="Courier New"/>
        </w:rPr>
      </w:pPr>
      <w:r w:rsidRPr="00C02266">
        <w:rPr>
          <w:rFonts w:ascii="Courier New" w:hAnsi="Courier New" w:cs="Courier New"/>
        </w:rPr>
        <w:t>datum donošenja odluke i potpis odgovorne osobe.</w:t>
      </w:r>
    </w:p>
    <w:p w:rsidR="003F5EF4" w:rsidRPr="00C02266" w:rsidRDefault="003F5EF4" w:rsidP="003F5EF4">
      <w:pPr>
        <w:ind w:left="705"/>
        <w:jc w:val="both"/>
        <w:rPr>
          <w:rFonts w:ascii="Courier New" w:hAnsi="Courier New" w:cs="Courier New"/>
        </w:rPr>
      </w:pPr>
      <w:r w:rsidRPr="00C02266">
        <w:rPr>
          <w:rFonts w:ascii="Courier New" w:hAnsi="Courier New" w:cs="Courier New"/>
        </w:rPr>
        <w:t>Rok za donošenje odluke o odabiru je 30 dana od dana isteka roka za dostavu ponuda.</w:t>
      </w:r>
    </w:p>
    <w:p w:rsidR="003F5EF4" w:rsidRPr="00C02266" w:rsidRDefault="003F5EF4" w:rsidP="003F5EF4">
      <w:pPr>
        <w:ind w:left="705"/>
        <w:jc w:val="both"/>
        <w:rPr>
          <w:rFonts w:ascii="Courier New" w:hAnsi="Courier New" w:cs="Courier New"/>
        </w:rPr>
      </w:pPr>
      <w:r w:rsidRPr="00C02266">
        <w:rPr>
          <w:rFonts w:ascii="Courier New" w:hAnsi="Courier New" w:cs="Courier New"/>
        </w:rPr>
        <w:t>Odluka o odabiru obvezno se dostavlja svakom ponuditelju bez odgađanja.</w:t>
      </w:r>
    </w:p>
    <w:p w:rsidR="003F5EF4" w:rsidRPr="00C02266" w:rsidRDefault="003F5EF4" w:rsidP="003F5EF4">
      <w:pPr>
        <w:ind w:firstLine="705"/>
        <w:jc w:val="both"/>
        <w:rPr>
          <w:rFonts w:ascii="Courier New" w:hAnsi="Courier New" w:cs="Courier New"/>
        </w:rPr>
      </w:pPr>
      <w:r w:rsidRPr="00C02266">
        <w:rPr>
          <w:rFonts w:ascii="Courier New" w:hAnsi="Courier New" w:cs="Courier New"/>
        </w:rPr>
        <w:t>Naručitelj može odlukom ispraviti pogreške o imenima ili brojevima, pisanju ili računanju te druge očite netočnosti u odluci o odabiru koju je donio.</w:t>
      </w:r>
    </w:p>
    <w:p w:rsidR="003F5EF4" w:rsidRPr="00C02266" w:rsidRDefault="003F5EF4" w:rsidP="003F5EF4">
      <w:pPr>
        <w:jc w:val="both"/>
        <w:rPr>
          <w:rFonts w:ascii="Courier New" w:hAnsi="Courier New" w:cs="Courier New"/>
        </w:rPr>
      </w:pPr>
    </w:p>
    <w:p w:rsidR="003F5EF4" w:rsidRDefault="003F5EF4" w:rsidP="003F5EF4">
      <w:pPr>
        <w:jc w:val="center"/>
        <w:rPr>
          <w:rFonts w:ascii="Courier New" w:hAnsi="Courier New" w:cs="Courier New"/>
          <w:b/>
        </w:rPr>
      </w:pPr>
      <w:r w:rsidRPr="00C02266">
        <w:rPr>
          <w:rFonts w:ascii="Courier New" w:hAnsi="Courier New" w:cs="Courier New"/>
          <w:b/>
        </w:rPr>
        <w:t>Članak 17.</w:t>
      </w:r>
    </w:p>
    <w:p w:rsidR="003F5EF4" w:rsidRPr="00C02266" w:rsidRDefault="003F5EF4" w:rsidP="003F5EF4">
      <w:pPr>
        <w:jc w:val="center"/>
        <w:rPr>
          <w:rFonts w:ascii="Courier New" w:hAnsi="Courier New" w:cs="Courier New"/>
          <w:b/>
        </w:rPr>
      </w:pPr>
    </w:p>
    <w:p w:rsidR="003F5EF4" w:rsidRPr="00C02266" w:rsidRDefault="003F5EF4" w:rsidP="003F5EF4">
      <w:pPr>
        <w:jc w:val="both"/>
        <w:rPr>
          <w:rFonts w:ascii="Courier New" w:hAnsi="Courier New" w:cs="Courier New"/>
        </w:rPr>
      </w:pPr>
      <w:r w:rsidRPr="00C02266">
        <w:rPr>
          <w:rFonts w:ascii="Courier New" w:hAnsi="Courier New" w:cs="Courier New"/>
        </w:rPr>
        <w:tab/>
        <w:t>Odluka o odabiru postaje izvršna danom donošenja.</w:t>
      </w:r>
    </w:p>
    <w:p w:rsidR="003F5EF4" w:rsidRPr="00C02266" w:rsidRDefault="003F5EF4" w:rsidP="003F5EF4">
      <w:pPr>
        <w:jc w:val="both"/>
        <w:rPr>
          <w:rFonts w:ascii="Courier New" w:hAnsi="Courier New" w:cs="Courier New"/>
        </w:rPr>
      </w:pPr>
      <w:r w:rsidRPr="00C02266">
        <w:rPr>
          <w:rFonts w:ascii="Courier New" w:hAnsi="Courier New" w:cs="Courier New"/>
        </w:rPr>
        <w:tab/>
        <w:t>Izvršnošću odluke o odabiru nastaje ugovorni odnos.</w:t>
      </w:r>
    </w:p>
    <w:p w:rsidR="003F5EF4" w:rsidRPr="00C02266" w:rsidRDefault="003F5EF4" w:rsidP="003F5EF4">
      <w:pPr>
        <w:jc w:val="both"/>
        <w:rPr>
          <w:rFonts w:ascii="Courier New" w:hAnsi="Courier New" w:cs="Courier New"/>
        </w:rPr>
      </w:pPr>
      <w:r w:rsidRPr="00C02266">
        <w:rPr>
          <w:rFonts w:ascii="Courier New" w:hAnsi="Courier New" w:cs="Courier New"/>
        </w:rPr>
        <w:tab/>
        <w:t>Ako je nastanak ugovora uvjetovan suglasnošću mjerodavnog tijela, ugovorni odnos nastaje u trenutku pribavljanja suglasnosti.</w:t>
      </w:r>
    </w:p>
    <w:p w:rsidR="003F5EF4" w:rsidRPr="00C02266" w:rsidRDefault="003F5EF4" w:rsidP="003F5EF4">
      <w:pPr>
        <w:jc w:val="both"/>
        <w:rPr>
          <w:rFonts w:ascii="Courier New" w:hAnsi="Courier New" w:cs="Courier New"/>
        </w:rPr>
      </w:pPr>
      <w:r w:rsidRPr="00C02266">
        <w:rPr>
          <w:rFonts w:ascii="Courier New" w:hAnsi="Courier New" w:cs="Courier New"/>
        </w:rPr>
        <w:tab/>
        <w:t>Odluka o odabiru objavljuje se na službenoj internetskoj stranici Općine Gračac.</w:t>
      </w:r>
    </w:p>
    <w:p w:rsidR="003F5EF4" w:rsidRPr="00C02266" w:rsidRDefault="003F5EF4" w:rsidP="003F5EF4">
      <w:pPr>
        <w:ind w:firstLine="708"/>
        <w:jc w:val="both"/>
        <w:rPr>
          <w:rFonts w:ascii="Courier New" w:hAnsi="Courier New" w:cs="Courier New"/>
        </w:rPr>
      </w:pPr>
    </w:p>
    <w:p w:rsidR="003F5EF4" w:rsidRDefault="003F5EF4" w:rsidP="003F5EF4">
      <w:pPr>
        <w:jc w:val="center"/>
        <w:rPr>
          <w:rFonts w:ascii="Courier New" w:hAnsi="Courier New" w:cs="Courier New"/>
          <w:b/>
        </w:rPr>
      </w:pPr>
      <w:r w:rsidRPr="00C02266">
        <w:rPr>
          <w:rFonts w:ascii="Courier New" w:hAnsi="Courier New" w:cs="Courier New"/>
          <w:b/>
        </w:rPr>
        <w:t>Članak 18.</w:t>
      </w:r>
    </w:p>
    <w:p w:rsidR="003F5EF4" w:rsidRPr="00C02266" w:rsidRDefault="003F5EF4" w:rsidP="003F5EF4">
      <w:pPr>
        <w:jc w:val="center"/>
        <w:rPr>
          <w:rFonts w:ascii="Courier New" w:hAnsi="Courier New" w:cs="Courier New"/>
        </w:rPr>
      </w:pPr>
    </w:p>
    <w:p w:rsidR="003F5EF4" w:rsidRPr="00C02266" w:rsidRDefault="003F5EF4" w:rsidP="003F5EF4">
      <w:pPr>
        <w:jc w:val="both"/>
        <w:rPr>
          <w:rFonts w:ascii="Courier New" w:hAnsi="Courier New" w:cs="Courier New"/>
        </w:rPr>
      </w:pPr>
      <w:r w:rsidRPr="00C02266">
        <w:rPr>
          <w:rFonts w:ascii="Courier New" w:hAnsi="Courier New" w:cs="Courier New"/>
        </w:rPr>
        <w:tab/>
        <w:t>Ako je na dan izvršnosti odluke o odabiru najpovoljnije ponude istekao rok valjanosti ponude, ugovor nastaje dostavom pisane izjave ponuditelja o produženju roka valjanosti ponude, a ako je bio uvjet, i dostavom jamstva za ozbiljnost ponude u skladu s produženim rokom valjanosti ponude. U svrhu dostave izjave i jamstva ponuditelju se daje primjereni rok.</w:t>
      </w:r>
    </w:p>
    <w:p w:rsidR="003F5EF4" w:rsidRPr="00C02266" w:rsidRDefault="003F5EF4" w:rsidP="003F5EF4">
      <w:pPr>
        <w:jc w:val="both"/>
        <w:rPr>
          <w:rFonts w:ascii="Courier New" w:hAnsi="Courier New" w:cs="Courier New"/>
        </w:rPr>
      </w:pPr>
      <w:r w:rsidRPr="00C02266">
        <w:rPr>
          <w:rFonts w:ascii="Courier New" w:hAnsi="Courier New" w:cs="Courier New"/>
        </w:rPr>
        <w:tab/>
        <w:t>Povjerenstvo će ponovno izvršiti rangiranje ponuda prema kriteriju za odabir ne uzimajući u obzir ponudu odabranog ponuditelja te donijeti odluku o odabiru nove najpovoljnije valjane ponude ako odabrani ponuditelj u ostavljenom roku:</w:t>
      </w:r>
    </w:p>
    <w:p w:rsidR="003F5EF4" w:rsidRPr="00C02266" w:rsidRDefault="003F5EF4" w:rsidP="003F5EF4">
      <w:pPr>
        <w:numPr>
          <w:ilvl w:val="0"/>
          <w:numId w:val="15"/>
        </w:numPr>
        <w:jc w:val="both"/>
        <w:rPr>
          <w:rFonts w:ascii="Courier New" w:hAnsi="Courier New" w:cs="Courier New"/>
        </w:rPr>
      </w:pPr>
      <w:r w:rsidRPr="00C02266">
        <w:rPr>
          <w:rFonts w:ascii="Courier New" w:hAnsi="Courier New" w:cs="Courier New"/>
        </w:rPr>
        <w:t>ne dostavi izjavu o produženju roka valjanosti ponude i jamstvo za ozbiljnost ponude u skladu sa stavkom 1. ovog članka,</w:t>
      </w:r>
    </w:p>
    <w:p w:rsidR="003F5EF4" w:rsidRPr="00C02266" w:rsidRDefault="003F5EF4" w:rsidP="003F5EF4">
      <w:pPr>
        <w:numPr>
          <w:ilvl w:val="0"/>
          <w:numId w:val="15"/>
        </w:numPr>
        <w:jc w:val="both"/>
        <w:rPr>
          <w:rFonts w:ascii="Courier New" w:hAnsi="Courier New" w:cs="Courier New"/>
        </w:rPr>
      </w:pPr>
      <w:r w:rsidRPr="00C02266">
        <w:rPr>
          <w:rFonts w:ascii="Courier New" w:hAnsi="Courier New" w:cs="Courier New"/>
        </w:rPr>
        <w:t>odustane od svoje ponude,</w:t>
      </w:r>
    </w:p>
    <w:p w:rsidR="003F5EF4" w:rsidRPr="00C02266" w:rsidRDefault="003F5EF4" w:rsidP="003F5EF4">
      <w:pPr>
        <w:numPr>
          <w:ilvl w:val="0"/>
          <w:numId w:val="15"/>
        </w:numPr>
        <w:jc w:val="both"/>
        <w:rPr>
          <w:rFonts w:ascii="Courier New" w:hAnsi="Courier New" w:cs="Courier New"/>
        </w:rPr>
      </w:pPr>
      <w:r w:rsidRPr="00C02266">
        <w:rPr>
          <w:rFonts w:ascii="Courier New" w:hAnsi="Courier New" w:cs="Courier New"/>
        </w:rPr>
        <w:t>odbije potpisati ugovor ili postupiti po narudžbenici,</w:t>
      </w:r>
    </w:p>
    <w:p w:rsidR="003F5EF4" w:rsidRPr="00C02266" w:rsidRDefault="003F5EF4" w:rsidP="003F5EF4">
      <w:pPr>
        <w:numPr>
          <w:ilvl w:val="0"/>
          <w:numId w:val="15"/>
        </w:numPr>
        <w:jc w:val="both"/>
        <w:rPr>
          <w:rFonts w:ascii="Courier New" w:hAnsi="Courier New" w:cs="Courier New"/>
        </w:rPr>
      </w:pPr>
      <w:r w:rsidRPr="00C02266">
        <w:rPr>
          <w:rFonts w:ascii="Courier New" w:hAnsi="Courier New" w:cs="Courier New"/>
        </w:rPr>
        <w:t>ne dostavi jamstvo za uredno ispunjenje ugovora ako je to zatraženo u pozivu.</w:t>
      </w:r>
    </w:p>
    <w:p w:rsidR="003F5EF4" w:rsidRPr="00C02266" w:rsidRDefault="003F5EF4" w:rsidP="003F5EF4">
      <w:pPr>
        <w:jc w:val="both"/>
        <w:rPr>
          <w:rFonts w:ascii="Courier New" w:hAnsi="Courier New" w:cs="Courier New"/>
        </w:rPr>
      </w:pPr>
    </w:p>
    <w:p w:rsidR="003F5EF4" w:rsidRPr="00C02266" w:rsidRDefault="003F5EF4" w:rsidP="003F5EF4">
      <w:pPr>
        <w:jc w:val="both"/>
        <w:rPr>
          <w:rFonts w:ascii="Courier New" w:hAnsi="Courier New" w:cs="Courier New"/>
          <w:b/>
        </w:rPr>
      </w:pPr>
      <w:r w:rsidRPr="00C02266">
        <w:rPr>
          <w:rFonts w:ascii="Courier New" w:hAnsi="Courier New" w:cs="Courier New"/>
          <w:b/>
        </w:rPr>
        <w:t>IX PONIŠTENJE POSTUPKA NABAVE</w:t>
      </w:r>
    </w:p>
    <w:p w:rsidR="003F5EF4" w:rsidRPr="00C02266" w:rsidRDefault="003F5EF4" w:rsidP="003F5EF4">
      <w:pPr>
        <w:jc w:val="both"/>
        <w:rPr>
          <w:rFonts w:ascii="Courier New" w:hAnsi="Courier New" w:cs="Courier New"/>
        </w:rPr>
      </w:pPr>
    </w:p>
    <w:p w:rsidR="003F5EF4" w:rsidRDefault="003F5EF4" w:rsidP="003F5EF4">
      <w:pPr>
        <w:jc w:val="center"/>
        <w:rPr>
          <w:rFonts w:ascii="Courier New" w:hAnsi="Courier New" w:cs="Courier New"/>
          <w:b/>
        </w:rPr>
      </w:pPr>
      <w:r w:rsidRPr="00C02266">
        <w:rPr>
          <w:rFonts w:ascii="Courier New" w:hAnsi="Courier New" w:cs="Courier New"/>
          <w:b/>
        </w:rPr>
        <w:t>Članak 19.</w:t>
      </w:r>
    </w:p>
    <w:p w:rsidR="003F5EF4" w:rsidRPr="00C02266" w:rsidRDefault="003F5EF4" w:rsidP="003F5EF4">
      <w:pPr>
        <w:jc w:val="center"/>
        <w:rPr>
          <w:rFonts w:ascii="Courier New" w:hAnsi="Courier New" w:cs="Courier New"/>
          <w:b/>
        </w:rPr>
      </w:pPr>
    </w:p>
    <w:p w:rsidR="003F5EF4" w:rsidRPr="00C02266" w:rsidRDefault="003F5EF4" w:rsidP="003F5EF4">
      <w:pPr>
        <w:jc w:val="both"/>
        <w:rPr>
          <w:rFonts w:ascii="Courier New" w:hAnsi="Courier New" w:cs="Courier New"/>
        </w:rPr>
      </w:pPr>
      <w:r w:rsidRPr="00C02266">
        <w:rPr>
          <w:rFonts w:ascii="Courier New" w:hAnsi="Courier New" w:cs="Courier New"/>
        </w:rPr>
        <w:tab/>
        <w:t>Naručitelj će poništiti postupak nabave ako:</w:t>
      </w:r>
    </w:p>
    <w:p w:rsidR="003F5EF4" w:rsidRPr="00C02266" w:rsidRDefault="003F5EF4" w:rsidP="003F5EF4">
      <w:pPr>
        <w:numPr>
          <w:ilvl w:val="0"/>
          <w:numId w:val="16"/>
        </w:numPr>
        <w:jc w:val="both"/>
        <w:rPr>
          <w:rFonts w:ascii="Courier New" w:hAnsi="Courier New" w:cs="Courier New"/>
        </w:rPr>
      </w:pPr>
      <w:r w:rsidRPr="00C02266">
        <w:rPr>
          <w:rFonts w:ascii="Courier New" w:hAnsi="Courier New" w:cs="Courier New"/>
        </w:rPr>
        <w:t>postanu poznate okolnosti ili nastanu nove okolnosti zbog koji ne bi došlo do pokretanja postupka nabave da su bile poznate prije slanja poziva,</w:t>
      </w:r>
    </w:p>
    <w:p w:rsidR="003F5EF4" w:rsidRPr="00C02266" w:rsidRDefault="003F5EF4" w:rsidP="003F5EF4">
      <w:pPr>
        <w:numPr>
          <w:ilvl w:val="0"/>
          <w:numId w:val="16"/>
        </w:numPr>
        <w:jc w:val="both"/>
        <w:rPr>
          <w:rFonts w:ascii="Courier New" w:hAnsi="Courier New" w:cs="Courier New"/>
        </w:rPr>
      </w:pPr>
      <w:r w:rsidRPr="00C02266">
        <w:rPr>
          <w:rFonts w:ascii="Courier New" w:hAnsi="Courier New" w:cs="Courier New"/>
        </w:rPr>
        <w:t>postanu poznate okolnosti ili nastanu nove okolnosti zbog koji bi došlo do sadržajno bitno drugačijeg poziva da su bile poznate prije slanja poziva,</w:t>
      </w:r>
    </w:p>
    <w:p w:rsidR="003F5EF4" w:rsidRPr="00C02266" w:rsidRDefault="003F5EF4" w:rsidP="003F5EF4">
      <w:pPr>
        <w:numPr>
          <w:ilvl w:val="0"/>
          <w:numId w:val="16"/>
        </w:numPr>
        <w:jc w:val="both"/>
        <w:rPr>
          <w:rFonts w:ascii="Courier New" w:hAnsi="Courier New" w:cs="Courier New"/>
        </w:rPr>
      </w:pPr>
      <w:r w:rsidRPr="00C02266">
        <w:rPr>
          <w:rFonts w:ascii="Courier New" w:hAnsi="Courier New" w:cs="Courier New"/>
        </w:rPr>
        <w:t>nije pristigla nijedna ponuda,</w:t>
      </w:r>
    </w:p>
    <w:p w:rsidR="003F5EF4" w:rsidRPr="00C02266" w:rsidRDefault="003F5EF4" w:rsidP="003F5EF4">
      <w:pPr>
        <w:numPr>
          <w:ilvl w:val="0"/>
          <w:numId w:val="16"/>
        </w:numPr>
        <w:jc w:val="both"/>
        <w:rPr>
          <w:rFonts w:ascii="Courier New" w:hAnsi="Courier New" w:cs="Courier New"/>
        </w:rPr>
      </w:pPr>
      <w:r w:rsidRPr="00C02266">
        <w:rPr>
          <w:rFonts w:ascii="Courier New" w:hAnsi="Courier New" w:cs="Courier New"/>
        </w:rPr>
        <w:t>nakon odbijanja ponuda ne preostane nijedna valjana ponuda,</w:t>
      </w:r>
    </w:p>
    <w:p w:rsidR="003F5EF4" w:rsidRPr="00C02266" w:rsidRDefault="003F5EF4" w:rsidP="003F5EF4">
      <w:pPr>
        <w:numPr>
          <w:ilvl w:val="0"/>
          <w:numId w:val="16"/>
        </w:numPr>
        <w:jc w:val="both"/>
        <w:rPr>
          <w:rFonts w:ascii="Courier New" w:hAnsi="Courier New" w:cs="Courier New"/>
        </w:rPr>
      </w:pPr>
      <w:r w:rsidRPr="00C02266">
        <w:rPr>
          <w:rFonts w:ascii="Courier New" w:hAnsi="Courier New" w:cs="Courier New"/>
        </w:rPr>
        <w:t>je cijena najpovoljnije ponude veća od procijenjene vrijednosti nabave, a manja od pragova za javne nabave male vrijednosti, osim ako naručitelj ima ili će imati osigurana sredstva,</w:t>
      </w:r>
    </w:p>
    <w:p w:rsidR="003F5EF4" w:rsidRPr="00C02266" w:rsidRDefault="003F5EF4" w:rsidP="003F5EF4">
      <w:pPr>
        <w:numPr>
          <w:ilvl w:val="0"/>
          <w:numId w:val="16"/>
        </w:numPr>
        <w:jc w:val="both"/>
        <w:rPr>
          <w:rFonts w:ascii="Courier New" w:hAnsi="Courier New" w:cs="Courier New"/>
        </w:rPr>
      </w:pPr>
      <w:r w:rsidRPr="00C02266">
        <w:rPr>
          <w:rFonts w:ascii="Courier New" w:hAnsi="Courier New" w:cs="Courier New"/>
        </w:rPr>
        <w:t>je cijena valjanih ponuda u postupku jednostavne nabave jednaka ili veća od pragova za nabavu male vrijednosti.</w:t>
      </w:r>
    </w:p>
    <w:p w:rsidR="003F5EF4" w:rsidRDefault="003F5EF4" w:rsidP="003F5EF4">
      <w:pPr>
        <w:tabs>
          <w:tab w:val="left" w:pos="2268"/>
        </w:tabs>
        <w:jc w:val="both"/>
        <w:rPr>
          <w:rFonts w:ascii="Courier New" w:hAnsi="Courier New" w:cs="Courier New"/>
        </w:rPr>
      </w:pPr>
    </w:p>
    <w:p w:rsidR="00063ADB" w:rsidRDefault="00063ADB" w:rsidP="003F5EF4">
      <w:pPr>
        <w:tabs>
          <w:tab w:val="left" w:pos="2268"/>
        </w:tabs>
        <w:jc w:val="both"/>
        <w:rPr>
          <w:rFonts w:ascii="Courier New" w:hAnsi="Courier New" w:cs="Courier New"/>
        </w:rPr>
      </w:pPr>
    </w:p>
    <w:p w:rsidR="00063ADB" w:rsidRPr="00C02266" w:rsidRDefault="00063ADB" w:rsidP="003F5EF4">
      <w:pPr>
        <w:tabs>
          <w:tab w:val="left" w:pos="2268"/>
        </w:tabs>
        <w:jc w:val="both"/>
        <w:rPr>
          <w:rFonts w:ascii="Courier New" w:hAnsi="Courier New" w:cs="Courier New"/>
        </w:rPr>
      </w:pPr>
    </w:p>
    <w:p w:rsidR="003F5EF4" w:rsidRDefault="003F5EF4" w:rsidP="003F5EF4">
      <w:pPr>
        <w:tabs>
          <w:tab w:val="left" w:pos="2268"/>
        </w:tabs>
        <w:jc w:val="center"/>
        <w:rPr>
          <w:rFonts w:ascii="Courier New" w:hAnsi="Courier New" w:cs="Courier New"/>
          <w:b/>
        </w:rPr>
      </w:pPr>
      <w:r w:rsidRPr="00C02266">
        <w:rPr>
          <w:rFonts w:ascii="Courier New" w:hAnsi="Courier New" w:cs="Courier New"/>
          <w:b/>
        </w:rPr>
        <w:t>Članak 20.</w:t>
      </w:r>
    </w:p>
    <w:p w:rsidR="003F5EF4" w:rsidRPr="00C02266" w:rsidRDefault="003F5EF4" w:rsidP="003F5EF4">
      <w:pPr>
        <w:tabs>
          <w:tab w:val="left" w:pos="2268"/>
        </w:tabs>
        <w:jc w:val="center"/>
        <w:rPr>
          <w:rFonts w:ascii="Courier New" w:hAnsi="Courier New" w:cs="Courier New"/>
          <w:b/>
        </w:rPr>
      </w:pPr>
    </w:p>
    <w:p w:rsidR="003F5EF4" w:rsidRPr="00C02266" w:rsidRDefault="003F5EF4" w:rsidP="003F5EF4">
      <w:pPr>
        <w:ind w:firstLine="708"/>
        <w:jc w:val="both"/>
        <w:rPr>
          <w:rFonts w:ascii="Courier New" w:hAnsi="Courier New" w:cs="Courier New"/>
        </w:rPr>
      </w:pPr>
      <w:r w:rsidRPr="00C02266">
        <w:rPr>
          <w:rFonts w:ascii="Courier New" w:hAnsi="Courier New" w:cs="Courier New"/>
        </w:rPr>
        <w:t>Ako postoje razlozi za poništenje postupka iz članka 19. ovog pravilnika, naručitelj bez odgode donosi odluku o poništenju.</w:t>
      </w:r>
    </w:p>
    <w:p w:rsidR="003F5EF4" w:rsidRPr="00C02266" w:rsidRDefault="003F5EF4" w:rsidP="003F5EF4">
      <w:pPr>
        <w:ind w:firstLine="708"/>
        <w:jc w:val="both"/>
        <w:rPr>
          <w:rFonts w:ascii="Courier New" w:hAnsi="Courier New" w:cs="Courier New"/>
        </w:rPr>
      </w:pPr>
      <w:r w:rsidRPr="00C02266">
        <w:rPr>
          <w:rFonts w:ascii="Courier New" w:hAnsi="Courier New" w:cs="Courier New"/>
        </w:rPr>
        <w:t>Odluka o poništenju u pravilu sadrži:</w:t>
      </w:r>
    </w:p>
    <w:p w:rsidR="003F5EF4" w:rsidRPr="00C02266" w:rsidRDefault="003F5EF4" w:rsidP="003F5EF4">
      <w:pPr>
        <w:numPr>
          <w:ilvl w:val="0"/>
          <w:numId w:val="17"/>
        </w:numPr>
        <w:jc w:val="both"/>
        <w:rPr>
          <w:rFonts w:ascii="Courier New" w:hAnsi="Courier New" w:cs="Courier New"/>
        </w:rPr>
      </w:pPr>
      <w:r w:rsidRPr="00C02266">
        <w:rPr>
          <w:rFonts w:ascii="Courier New" w:hAnsi="Courier New" w:cs="Courier New"/>
        </w:rPr>
        <w:t>podatke o naručitelju,</w:t>
      </w:r>
    </w:p>
    <w:p w:rsidR="003F5EF4" w:rsidRPr="00C02266" w:rsidRDefault="003F5EF4" w:rsidP="003F5EF4">
      <w:pPr>
        <w:numPr>
          <w:ilvl w:val="0"/>
          <w:numId w:val="17"/>
        </w:numPr>
        <w:jc w:val="both"/>
        <w:rPr>
          <w:rFonts w:ascii="Courier New" w:hAnsi="Courier New" w:cs="Courier New"/>
        </w:rPr>
      </w:pPr>
      <w:r w:rsidRPr="00C02266">
        <w:rPr>
          <w:rFonts w:ascii="Courier New" w:hAnsi="Courier New" w:cs="Courier New"/>
        </w:rPr>
        <w:t>predmet nabave za koji se donosi odluka o poništenju,</w:t>
      </w:r>
    </w:p>
    <w:p w:rsidR="003F5EF4" w:rsidRPr="00C02266" w:rsidRDefault="003F5EF4" w:rsidP="003F5EF4">
      <w:pPr>
        <w:numPr>
          <w:ilvl w:val="0"/>
          <w:numId w:val="17"/>
        </w:numPr>
        <w:jc w:val="both"/>
        <w:rPr>
          <w:rFonts w:ascii="Courier New" w:hAnsi="Courier New" w:cs="Courier New"/>
        </w:rPr>
      </w:pPr>
      <w:r w:rsidRPr="00C02266">
        <w:rPr>
          <w:rFonts w:ascii="Courier New" w:hAnsi="Courier New" w:cs="Courier New"/>
        </w:rPr>
        <w:t>obrazloženje,</w:t>
      </w:r>
    </w:p>
    <w:p w:rsidR="003F5EF4" w:rsidRPr="00C02266" w:rsidRDefault="003F5EF4" w:rsidP="003F5EF4">
      <w:pPr>
        <w:numPr>
          <w:ilvl w:val="0"/>
          <w:numId w:val="17"/>
        </w:numPr>
        <w:jc w:val="both"/>
        <w:rPr>
          <w:rFonts w:ascii="Courier New" w:hAnsi="Courier New" w:cs="Courier New"/>
        </w:rPr>
      </w:pPr>
      <w:r w:rsidRPr="00C02266">
        <w:rPr>
          <w:rFonts w:ascii="Courier New" w:hAnsi="Courier New" w:cs="Courier New"/>
        </w:rPr>
        <w:t>rok u kojem će se pokrenuti novi postupak za isti ili sličan predmet nabave ako je primjenjivo,</w:t>
      </w:r>
    </w:p>
    <w:p w:rsidR="003F5EF4" w:rsidRPr="00C02266" w:rsidRDefault="003F5EF4" w:rsidP="003F5EF4">
      <w:pPr>
        <w:numPr>
          <w:ilvl w:val="0"/>
          <w:numId w:val="17"/>
        </w:numPr>
        <w:jc w:val="both"/>
        <w:rPr>
          <w:rFonts w:ascii="Courier New" w:hAnsi="Courier New" w:cs="Courier New"/>
        </w:rPr>
      </w:pPr>
      <w:r w:rsidRPr="00C02266">
        <w:rPr>
          <w:rFonts w:ascii="Courier New" w:hAnsi="Courier New" w:cs="Courier New"/>
        </w:rPr>
        <w:t>datum donošenja i potpis odgovorne osobe.</w:t>
      </w:r>
    </w:p>
    <w:p w:rsidR="003F5EF4" w:rsidRPr="00C02266" w:rsidRDefault="003F5EF4" w:rsidP="003F5EF4">
      <w:pPr>
        <w:ind w:left="708"/>
        <w:jc w:val="both"/>
        <w:rPr>
          <w:rFonts w:ascii="Courier New" w:hAnsi="Courier New" w:cs="Courier New"/>
        </w:rPr>
      </w:pPr>
      <w:r w:rsidRPr="00C02266">
        <w:rPr>
          <w:rFonts w:ascii="Courier New" w:hAnsi="Courier New" w:cs="Courier New"/>
        </w:rPr>
        <w:t>Odluka o poništenju objavljuje se na službenoj internetskoj stranici Općine Gračac.</w:t>
      </w:r>
    </w:p>
    <w:p w:rsidR="003F5EF4" w:rsidRPr="00C02266" w:rsidRDefault="003F5EF4" w:rsidP="003F5EF4">
      <w:pPr>
        <w:ind w:left="708"/>
        <w:jc w:val="both"/>
        <w:rPr>
          <w:rFonts w:ascii="Courier New" w:hAnsi="Courier New" w:cs="Courier New"/>
        </w:rPr>
      </w:pPr>
    </w:p>
    <w:p w:rsidR="003F5EF4" w:rsidRDefault="003F5EF4" w:rsidP="003F5EF4">
      <w:pPr>
        <w:jc w:val="center"/>
        <w:rPr>
          <w:rFonts w:ascii="Courier New" w:hAnsi="Courier New" w:cs="Courier New"/>
          <w:b/>
        </w:rPr>
      </w:pPr>
      <w:r w:rsidRPr="00C02266">
        <w:rPr>
          <w:rFonts w:ascii="Courier New" w:hAnsi="Courier New" w:cs="Courier New"/>
          <w:b/>
        </w:rPr>
        <w:t>Članak 21.</w:t>
      </w:r>
    </w:p>
    <w:p w:rsidR="003F5EF4" w:rsidRPr="00C02266" w:rsidRDefault="003F5EF4" w:rsidP="003F5EF4">
      <w:pPr>
        <w:jc w:val="center"/>
        <w:rPr>
          <w:rFonts w:ascii="Courier New" w:hAnsi="Courier New" w:cs="Courier New"/>
          <w:b/>
        </w:rPr>
      </w:pPr>
    </w:p>
    <w:p w:rsidR="003F5EF4" w:rsidRPr="00C02266" w:rsidRDefault="003F5EF4" w:rsidP="003F5EF4">
      <w:pPr>
        <w:ind w:firstLine="708"/>
        <w:jc w:val="both"/>
        <w:rPr>
          <w:rFonts w:ascii="Courier New" w:hAnsi="Courier New" w:cs="Courier New"/>
        </w:rPr>
      </w:pPr>
      <w:r w:rsidRPr="00C02266">
        <w:rPr>
          <w:rFonts w:ascii="Courier New" w:hAnsi="Courier New" w:cs="Courier New"/>
        </w:rPr>
        <w:t>U slučaju iz članka 19. točka 1., 2. i 3. ovog pravilnika, odluka o poništenju bez odgode dostavlja se gospodarskim subjektima kojima je dostavljen poziv.</w:t>
      </w:r>
    </w:p>
    <w:p w:rsidR="003F5EF4" w:rsidRPr="00C02266" w:rsidRDefault="003F5EF4" w:rsidP="003F5EF4">
      <w:pPr>
        <w:ind w:firstLine="708"/>
        <w:jc w:val="both"/>
        <w:rPr>
          <w:rFonts w:ascii="Courier New" w:hAnsi="Courier New" w:cs="Courier New"/>
        </w:rPr>
      </w:pPr>
      <w:r w:rsidRPr="00C02266">
        <w:rPr>
          <w:rFonts w:ascii="Courier New" w:hAnsi="Courier New" w:cs="Courier New"/>
        </w:rPr>
        <w:t>U slučaju iz članka 19. točka 4., 5. i 6. ovog pravilnika, odluka o poništenju bez odgode dostavlja se svim ponuditeljima.</w:t>
      </w:r>
    </w:p>
    <w:p w:rsidR="003F5EF4" w:rsidRPr="00C02266" w:rsidRDefault="003F5EF4" w:rsidP="003F5EF4">
      <w:pPr>
        <w:jc w:val="both"/>
        <w:rPr>
          <w:rFonts w:ascii="Courier New" w:hAnsi="Courier New" w:cs="Courier New"/>
        </w:rPr>
      </w:pPr>
    </w:p>
    <w:p w:rsidR="003F5EF4" w:rsidRPr="00C02266" w:rsidRDefault="003F5EF4" w:rsidP="003F5EF4">
      <w:pPr>
        <w:jc w:val="both"/>
        <w:rPr>
          <w:rFonts w:ascii="Courier New" w:hAnsi="Courier New" w:cs="Courier New"/>
        </w:rPr>
      </w:pPr>
    </w:p>
    <w:p w:rsidR="003F5EF4" w:rsidRPr="00C02266" w:rsidRDefault="003F5EF4" w:rsidP="003F5EF4">
      <w:pPr>
        <w:jc w:val="both"/>
        <w:rPr>
          <w:rFonts w:ascii="Courier New" w:hAnsi="Courier New" w:cs="Courier New"/>
          <w:b/>
        </w:rPr>
      </w:pPr>
      <w:r w:rsidRPr="00C02266">
        <w:rPr>
          <w:rFonts w:ascii="Courier New" w:hAnsi="Courier New" w:cs="Courier New"/>
          <w:b/>
        </w:rPr>
        <w:t>X ODREDBE O JAMSTVIMA</w:t>
      </w:r>
    </w:p>
    <w:p w:rsidR="003F5EF4" w:rsidRPr="00C02266" w:rsidRDefault="003F5EF4" w:rsidP="003F5EF4">
      <w:pPr>
        <w:jc w:val="both"/>
        <w:rPr>
          <w:rFonts w:ascii="Courier New" w:hAnsi="Courier New" w:cs="Courier New"/>
        </w:rPr>
      </w:pPr>
    </w:p>
    <w:p w:rsidR="003F5EF4" w:rsidRDefault="003F5EF4" w:rsidP="003F5EF4">
      <w:pPr>
        <w:jc w:val="center"/>
        <w:rPr>
          <w:rFonts w:ascii="Courier New" w:hAnsi="Courier New" w:cs="Courier New"/>
          <w:b/>
        </w:rPr>
      </w:pPr>
      <w:r w:rsidRPr="00C02266">
        <w:rPr>
          <w:rFonts w:ascii="Courier New" w:hAnsi="Courier New" w:cs="Courier New"/>
          <w:b/>
        </w:rPr>
        <w:t>Članak 22.</w:t>
      </w:r>
    </w:p>
    <w:p w:rsidR="003F5EF4" w:rsidRPr="00C02266" w:rsidRDefault="003F5EF4" w:rsidP="003F5EF4">
      <w:pPr>
        <w:jc w:val="center"/>
        <w:rPr>
          <w:rFonts w:ascii="Courier New" w:hAnsi="Courier New" w:cs="Courier New"/>
          <w:b/>
        </w:rPr>
      </w:pPr>
    </w:p>
    <w:p w:rsidR="003F5EF4" w:rsidRPr="00C02266" w:rsidRDefault="003F5EF4" w:rsidP="003F5EF4">
      <w:pPr>
        <w:ind w:firstLine="708"/>
        <w:jc w:val="both"/>
        <w:rPr>
          <w:rFonts w:ascii="Courier New" w:hAnsi="Courier New" w:cs="Courier New"/>
        </w:rPr>
      </w:pPr>
      <w:r w:rsidRPr="00C02266">
        <w:rPr>
          <w:rFonts w:ascii="Courier New" w:hAnsi="Courier New" w:cs="Courier New"/>
        </w:rPr>
        <w:t>Povjerenstvo u postupku jednostavne nabave može od gospodarskih subjekata tražiti sljedeće vrste jamstava:</w:t>
      </w:r>
    </w:p>
    <w:p w:rsidR="003F5EF4" w:rsidRPr="00C02266" w:rsidRDefault="003F5EF4" w:rsidP="003F5EF4">
      <w:pPr>
        <w:numPr>
          <w:ilvl w:val="0"/>
          <w:numId w:val="18"/>
        </w:numPr>
        <w:jc w:val="both"/>
        <w:rPr>
          <w:rFonts w:ascii="Courier New" w:hAnsi="Courier New" w:cs="Courier New"/>
        </w:rPr>
      </w:pPr>
      <w:r w:rsidRPr="00C02266">
        <w:rPr>
          <w:rFonts w:ascii="Courier New" w:hAnsi="Courier New" w:cs="Courier New"/>
        </w:rPr>
        <w:t>jamstvo za ozbiljnost ponude za slučaj odustajanja ponuditelja od svoje ponude u roku njezine valjanosti, odbijanja potpisivanja ugovora o nabavi, odnosno nedostavljanja jamstva za uredno ispunjenje ugovora,</w:t>
      </w:r>
    </w:p>
    <w:p w:rsidR="003F5EF4" w:rsidRPr="00C02266" w:rsidRDefault="003F5EF4" w:rsidP="003F5EF4">
      <w:pPr>
        <w:numPr>
          <w:ilvl w:val="0"/>
          <w:numId w:val="18"/>
        </w:numPr>
        <w:jc w:val="both"/>
        <w:rPr>
          <w:rFonts w:ascii="Courier New" w:hAnsi="Courier New" w:cs="Courier New"/>
        </w:rPr>
      </w:pPr>
      <w:r w:rsidRPr="00C02266">
        <w:rPr>
          <w:rFonts w:ascii="Courier New" w:hAnsi="Courier New" w:cs="Courier New"/>
        </w:rPr>
        <w:t>jamstvo za uredno ispunjenje ugovora za slučaj povrede ugovornih obveza,</w:t>
      </w:r>
    </w:p>
    <w:p w:rsidR="003F5EF4" w:rsidRPr="00C02266" w:rsidRDefault="003F5EF4" w:rsidP="003F5EF4">
      <w:pPr>
        <w:numPr>
          <w:ilvl w:val="0"/>
          <w:numId w:val="18"/>
        </w:numPr>
        <w:jc w:val="both"/>
        <w:rPr>
          <w:rFonts w:ascii="Courier New" w:hAnsi="Courier New" w:cs="Courier New"/>
        </w:rPr>
      </w:pPr>
      <w:r w:rsidRPr="00C02266">
        <w:rPr>
          <w:rFonts w:ascii="Courier New" w:hAnsi="Courier New" w:cs="Courier New"/>
        </w:rPr>
        <w:t>jamstvo za otklanjanje nedostataka u jamstvenom roku za slučaj da nalogoprimac u jamstvenom roku ne ispuni obveze otklanjanje nedostataka koje ima po osnovi jamstva ili s naslova naknade štete,</w:t>
      </w:r>
    </w:p>
    <w:p w:rsidR="003F5EF4" w:rsidRPr="00C02266" w:rsidRDefault="003F5EF4" w:rsidP="003F5EF4">
      <w:pPr>
        <w:numPr>
          <w:ilvl w:val="0"/>
          <w:numId w:val="18"/>
        </w:numPr>
        <w:jc w:val="both"/>
        <w:rPr>
          <w:rFonts w:ascii="Courier New" w:hAnsi="Courier New" w:cs="Courier New"/>
        </w:rPr>
      </w:pPr>
      <w:r w:rsidRPr="00C02266">
        <w:rPr>
          <w:rFonts w:ascii="Courier New" w:hAnsi="Courier New" w:cs="Courier New"/>
        </w:rPr>
        <w:t>jamstvo o osiguranju za pokriće odgovornosti iz djelatnosti za otklanjanje štete koja može nastati u vezi s obavljanjem određene djelatnosti.</w:t>
      </w:r>
    </w:p>
    <w:p w:rsidR="003F5EF4" w:rsidRPr="00C02266" w:rsidRDefault="003F5EF4" w:rsidP="003F5EF4">
      <w:pPr>
        <w:ind w:firstLine="708"/>
        <w:jc w:val="both"/>
        <w:rPr>
          <w:rFonts w:ascii="Courier New" w:hAnsi="Courier New" w:cs="Courier New"/>
        </w:rPr>
      </w:pPr>
      <w:r w:rsidRPr="00C02266">
        <w:rPr>
          <w:rFonts w:ascii="Courier New" w:hAnsi="Courier New" w:cs="Courier New"/>
        </w:rPr>
        <w:t>Jamstvo za ozbiljnost ponude određuje se u apsolutnom iznosu koji ne smije biti viši od 3% procijenjene vrijednosti  nabave. Trajanje jamstva za ozbiljnost ponude ne smije biti kraće od roka valjanosti ponude.</w:t>
      </w:r>
    </w:p>
    <w:p w:rsidR="003F5EF4" w:rsidRPr="00C02266" w:rsidRDefault="003F5EF4" w:rsidP="003F5EF4">
      <w:pPr>
        <w:ind w:firstLine="708"/>
        <w:jc w:val="both"/>
        <w:rPr>
          <w:rFonts w:ascii="Courier New" w:hAnsi="Courier New" w:cs="Courier New"/>
        </w:rPr>
      </w:pPr>
      <w:r w:rsidRPr="00C02266">
        <w:rPr>
          <w:rFonts w:ascii="Courier New" w:hAnsi="Courier New" w:cs="Courier New"/>
        </w:rPr>
        <w:t>Ako istekne rok valjanosti ponude ili jamstva za ozbiljnost ponude, upravno tijelo/povjerenstvo može tražiti njihovo produženje. U tu svrhu ponuditelju se daje primjereni rok.</w:t>
      </w:r>
    </w:p>
    <w:p w:rsidR="003F5EF4" w:rsidRPr="00C02266" w:rsidRDefault="003F5EF4" w:rsidP="003F5EF4">
      <w:pPr>
        <w:ind w:firstLine="708"/>
        <w:jc w:val="both"/>
        <w:rPr>
          <w:rFonts w:ascii="Courier New" w:hAnsi="Courier New" w:cs="Courier New"/>
        </w:rPr>
      </w:pPr>
      <w:r w:rsidRPr="00C02266">
        <w:rPr>
          <w:rFonts w:ascii="Courier New" w:hAnsi="Courier New" w:cs="Courier New"/>
        </w:rPr>
        <w:t>Povjerenstvo će vratiti ponuditeljima jamstvo za ozbiljnost ponude u roku od 30 dana od dana sklapanja ugovora s odabranim ponuditeljima.</w:t>
      </w:r>
    </w:p>
    <w:p w:rsidR="003F5EF4" w:rsidRPr="00C02266" w:rsidRDefault="003F5EF4" w:rsidP="003F5EF4">
      <w:pPr>
        <w:jc w:val="both"/>
        <w:rPr>
          <w:rFonts w:ascii="Courier New" w:hAnsi="Courier New" w:cs="Courier New"/>
        </w:rPr>
      </w:pPr>
    </w:p>
    <w:p w:rsidR="003F5EF4" w:rsidRPr="00C02266" w:rsidRDefault="003F5EF4" w:rsidP="003F5EF4">
      <w:pPr>
        <w:jc w:val="both"/>
        <w:rPr>
          <w:rFonts w:ascii="Courier New" w:hAnsi="Courier New" w:cs="Courier New"/>
          <w:b/>
        </w:rPr>
      </w:pPr>
      <w:r w:rsidRPr="00C02266">
        <w:rPr>
          <w:rFonts w:ascii="Courier New" w:hAnsi="Courier New" w:cs="Courier New"/>
          <w:b/>
        </w:rPr>
        <w:t>XI ZAJEDNICA PONUDITELJA, OSLANJANJE NA SPOSOBNOST DRUGIH GOSPODARSKIH SUBJEKATA I PODUGOVARATELJI</w:t>
      </w:r>
    </w:p>
    <w:p w:rsidR="003F5EF4" w:rsidRPr="00C02266" w:rsidRDefault="003F5EF4" w:rsidP="003F5EF4">
      <w:pPr>
        <w:ind w:firstLine="708"/>
        <w:jc w:val="both"/>
        <w:rPr>
          <w:rFonts w:ascii="Courier New" w:hAnsi="Courier New" w:cs="Courier New"/>
        </w:rPr>
      </w:pPr>
    </w:p>
    <w:p w:rsidR="003F5EF4" w:rsidRDefault="003F5EF4" w:rsidP="003F5EF4">
      <w:pPr>
        <w:jc w:val="center"/>
        <w:rPr>
          <w:rFonts w:ascii="Courier New" w:hAnsi="Courier New" w:cs="Courier New"/>
          <w:b/>
        </w:rPr>
      </w:pPr>
      <w:r w:rsidRPr="00C02266">
        <w:rPr>
          <w:rFonts w:ascii="Courier New" w:hAnsi="Courier New" w:cs="Courier New"/>
          <w:b/>
        </w:rPr>
        <w:t>Članak 24.</w:t>
      </w:r>
    </w:p>
    <w:p w:rsidR="003F5EF4" w:rsidRPr="00C02266" w:rsidRDefault="003F5EF4" w:rsidP="003F5EF4">
      <w:pPr>
        <w:jc w:val="center"/>
        <w:rPr>
          <w:rFonts w:ascii="Courier New" w:hAnsi="Courier New" w:cs="Courier New"/>
        </w:rPr>
      </w:pPr>
    </w:p>
    <w:p w:rsidR="003F5EF4" w:rsidRPr="00C02266" w:rsidRDefault="003F5EF4" w:rsidP="003F5EF4">
      <w:pPr>
        <w:pStyle w:val="Tijeloteksta"/>
        <w:rPr>
          <w:rFonts w:ascii="Courier New" w:hAnsi="Courier New" w:cs="Courier New"/>
        </w:rPr>
      </w:pPr>
      <w:r w:rsidRPr="00C02266">
        <w:rPr>
          <w:rFonts w:ascii="Courier New" w:hAnsi="Courier New" w:cs="Courier New"/>
        </w:rPr>
        <w:tab/>
        <w:t>Način i uvjete oslanjanja gospodarskog subjekta na sposobnost drugih subjekata, podugovaranje te sudjelovanje zajednice gospodarskih subjekata, naručitelj će propisati u pozivu.</w:t>
      </w:r>
    </w:p>
    <w:p w:rsidR="003F5EF4" w:rsidRPr="00C02266" w:rsidRDefault="003F5EF4" w:rsidP="003F5EF4">
      <w:pPr>
        <w:pStyle w:val="Tijeloteksta"/>
        <w:rPr>
          <w:rFonts w:ascii="Courier New" w:hAnsi="Courier New" w:cs="Courier New"/>
        </w:rPr>
      </w:pPr>
    </w:p>
    <w:p w:rsidR="003F5EF4" w:rsidRPr="00C02266" w:rsidRDefault="003F5EF4" w:rsidP="003F5EF4">
      <w:pPr>
        <w:pStyle w:val="Tijeloteksta"/>
        <w:rPr>
          <w:rFonts w:ascii="Courier New" w:hAnsi="Courier New" w:cs="Courier New"/>
          <w:b/>
        </w:rPr>
      </w:pPr>
      <w:r w:rsidRPr="00C02266">
        <w:rPr>
          <w:rFonts w:ascii="Courier New" w:hAnsi="Courier New" w:cs="Courier New"/>
          <w:b/>
        </w:rPr>
        <w:t>XII ODREDBE O UGOVORU I NARUDŽBENICI</w:t>
      </w:r>
    </w:p>
    <w:p w:rsidR="003F5EF4" w:rsidRPr="00C02266" w:rsidRDefault="003F5EF4" w:rsidP="003F5EF4">
      <w:pPr>
        <w:pStyle w:val="Tijeloteksta"/>
        <w:rPr>
          <w:rFonts w:ascii="Courier New" w:hAnsi="Courier New" w:cs="Courier New"/>
        </w:rPr>
      </w:pPr>
    </w:p>
    <w:p w:rsidR="003F5EF4" w:rsidRDefault="003F5EF4" w:rsidP="003F5EF4">
      <w:pPr>
        <w:pStyle w:val="Tijeloteksta"/>
        <w:jc w:val="center"/>
        <w:rPr>
          <w:rFonts w:ascii="Courier New" w:hAnsi="Courier New" w:cs="Courier New"/>
          <w:b/>
        </w:rPr>
      </w:pPr>
      <w:r w:rsidRPr="00C02266">
        <w:rPr>
          <w:rFonts w:ascii="Courier New" w:hAnsi="Courier New" w:cs="Courier New"/>
          <w:b/>
        </w:rPr>
        <w:t>Članak 25.</w:t>
      </w:r>
    </w:p>
    <w:p w:rsidR="003F5EF4" w:rsidRPr="00C02266" w:rsidRDefault="003F5EF4" w:rsidP="003F5EF4">
      <w:pPr>
        <w:pStyle w:val="Tijeloteksta"/>
        <w:jc w:val="center"/>
        <w:rPr>
          <w:rFonts w:ascii="Courier New" w:hAnsi="Courier New" w:cs="Courier New"/>
        </w:rPr>
      </w:pPr>
    </w:p>
    <w:p w:rsidR="003F5EF4" w:rsidRPr="00C02266" w:rsidRDefault="003F5EF4" w:rsidP="003F5EF4">
      <w:pPr>
        <w:pStyle w:val="Tijeloteksta"/>
        <w:rPr>
          <w:rFonts w:ascii="Courier New" w:hAnsi="Courier New" w:cs="Courier New"/>
        </w:rPr>
      </w:pPr>
      <w:r w:rsidRPr="00C02266">
        <w:rPr>
          <w:rFonts w:ascii="Courier New" w:hAnsi="Courier New" w:cs="Courier New"/>
        </w:rPr>
        <w:tab/>
        <w:t>Ugovor o jednostavnoj nabavi mora biti sklopljen u skladu s pozivom i odabranom ponudom.</w:t>
      </w:r>
    </w:p>
    <w:p w:rsidR="003F5EF4" w:rsidRPr="00C02266" w:rsidRDefault="003F5EF4" w:rsidP="003F5EF4">
      <w:pPr>
        <w:pStyle w:val="Tijeloteksta"/>
        <w:rPr>
          <w:rFonts w:ascii="Courier New" w:hAnsi="Courier New" w:cs="Courier New"/>
        </w:rPr>
      </w:pPr>
      <w:r w:rsidRPr="00C02266">
        <w:rPr>
          <w:rFonts w:ascii="Courier New" w:hAnsi="Courier New" w:cs="Courier New"/>
        </w:rPr>
        <w:tab/>
        <w:t>Ugovorom se može smatrati i narudžbenica ako sadrži bitne dijelove ugovora, a najmanje podatke:</w:t>
      </w:r>
    </w:p>
    <w:p w:rsidR="003F5EF4" w:rsidRPr="00C02266" w:rsidRDefault="003F5EF4" w:rsidP="003F5EF4">
      <w:pPr>
        <w:pStyle w:val="Tijeloteksta"/>
        <w:numPr>
          <w:ilvl w:val="0"/>
          <w:numId w:val="8"/>
        </w:numPr>
        <w:rPr>
          <w:rFonts w:ascii="Courier New" w:hAnsi="Courier New" w:cs="Courier New"/>
        </w:rPr>
      </w:pPr>
      <w:r w:rsidRPr="00C02266">
        <w:rPr>
          <w:rFonts w:ascii="Courier New" w:hAnsi="Courier New" w:cs="Courier New"/>
        </w:rPr>
        <w:t>naziv i adresa naručitelja,</w:t>
      </w:r>
    </w:p>
    <w:p w:rsidR="003F5EF4" w:rsidRPr="00C02266" w:rsidRDefault="003F5EF4" w:rsidP="003F5EF4">
      <w:pPr>
        <w:pStyle w:val="Tijeloteksta"/>
        <w:numPr>
          <w:ilvl w:val="0"/>
          <w:numId w:val="8"/>
        </w:numPr>
        <w:rPr>
          <w:rFonts w:ascii="Courier New" w:hAnsi="Courier New" w:cs="Courier New"/>
        </w:rPr>
      </w:pPr>
      <w:r w:rsidRPr="00C02266">
        <w:rPr>
          <w:rFonts w:ascii="Courier New" w:hAnsi="Courier New" w:cs="Courier New"/>
        </w:rPr>
        <w:t>ime i prezime, odnosno naziv tvrtke s kojom se zasniva obveznopravni odnos,</w:t>
      </w:r>
    </w:p>
    <w:p w:rsidR="003F5EF4" w:rsidRPr="00C02266" w:rsidRDefault="003F5EF4" w:rsidP="003F5EF4">
      <w:pPr>
        <w:pStyle w:val="Tijeloteksta"/>
        <w:numPr>
          <w:ilvl w:val="0"/>
          <w:numId w:val="8"/>
        </w:numPr>
        <w:rPr>
          <w:rFonts w:ascii="Courier New" w:hAnsi="Courier New" w:cs="Courier New"/>
        </w:rPr>
      </w:pPr>
      <w:r w:rsidRPr="00C02266">
        <w:rPr>
          <w:rFonts w:ascii="Courier New" w:hAnsi="Courier New" w:cs="Courier New"/>
        </w:rPr>
        <w:t>vrsta robe/usluga/radova,</w:t>
      </w:r>
    </w:p>
    <w:p w:rsidR="003F5EF4" w:rsidRPr="00C02266" w:rsidRDefault="003F5EF4" w:rsidP="003F5EF4">
      <w:pPr>
        <w:pStyle w:val="Tijeloteksta"/>
        <w:numPr>
          <w:ilvl w:val="0"/>
          <w:numId w:val="8"/>
        </w:numPr>
        <w:rPr>
          <w:rFonts w:ascii="Courier New" w:hAnsi="Courier New" w:cs="Courier New"/>
        </w:rPr>
      </w:pPr>
      <w:r w:rsidRPr="00C02266">
        <w:rPr>
          <w:rFonts w:ascii="Courier New" w:hAnsi="Courier New" w:cs="Courier New"/>
        </w:rPr>
        <w:t>očekivanu ukupnu vrijednost i količinu, ako je poznata,</w:t>
      </w:r>
    </w:p>
    <w:p w:rsidR="003F5EF4" w:rsidRPr="00C02266" w:rsidRDefault="003F5EF4" w:rsidP="003F5EF4">
      <w:pPr>
        <w:pStyle w:val="Tijeloteksta"/>
        <w:numPr>
          <w:ilvl w:val="0"/>
          <w:numId w:val="8"/>
        </w:numPr>
        <w:rPr>
          <w:rFonts w:ascii="Courier New" w:hAnsi="Courier New" w:cs="Courier New"/>
        </w:rPr>
      </w:pPr>
      <w:r w:rsidRPr="00C02266">
        <w:rPr>
          <w:rFonts w:ascii="Courier New" w:hAnsi="Courier New" w:cs="Courier New"/>
        </w:rPr>
        <w:t>rok i mjesto izvršenja,</w:t>
      </w:r>
    </w:p>
    <w:p w:rsidR="003F5EF4" w:rsidRPr="00C02266" w:rsidRDefault="003F5EF4" w:rsidP="003F5EF4">
      <w:pPr>
        <w:pStyle w:val="Tijeloteksta"/>
        <w:numPr>
          <w:ilvl w:val="0"/>
          <w:numId w:val="8"/>
        </w:numPr>
        <w:rPr>
          <w:rFonts w:ascii="Courier New" w:hAnsi="Courier New" w:cs="Courier New"/>
        </w:rPr>
      </w:pPr>
      <w:r w:rsidRPr="00C02266">
        <w:rPr>
          <w:rFonts w:ascii="Courier New" w:hAnsi="Courier New" w:cs="Courier New"/>
        </w:rPr>
        <w:t>te druge bitne podatke zavisno o predmetu nabave.</w:t>
      </w:r>
    </w:p>
    <w:p w:rsidR="003F5EF4" w:rsidRPr="00C02266" w:rsidRDefault="003F5EF4" w:rsidP="003F5EF4">
      <w:pPr>
        <w:pStyle w:val="Tijeloteksta"/>
        <w:ind w:left="780"/>
        <w:rPr>
          <w:rFonts w:ascii="Courier New" w:hAnsi="Courier New" w:cs="Courier New"/>
        </w:rPr>
      </w:pPr>
      <w:r w:rsidRPr="00C02266">
        <w:rPr>
          <w:rFonts w:ascii="Courier New" w:hAnsi="Courier New" w:cs="Courier New"/>
        </w:rPr>
        <w:t>Ugovore o jednostavnoj nabavi i narudžbenice izdaje i potpisuje općinski načelnik.</w:t>
      </w:r>
    </w:p>
    <w:p w:rsidR="003F5EF4" w:rsidRPr="00C02266" w:rsidRDefault="003F5EF4" w:rsidP="003F5EF4">
      <w:pPr>
        <w:pStyle w:val="Tijeloteksta"/>
        <w:rPr>
          <w:rFonts w:ascii="Courier New" w:hAnsi="Courier New" w:cs="Courier New"/>
        </w:rPr>
      </w:pPr>
    </w:p>
    <w:p w:rsidR="003F5EF4" w:rsidRPr="00C02266" w:rsidRDefault="003F5EF4" w:rsidP="003F5EF4">
      <w:pPr>
        <w:pStyle w:val="Tijeloteksta"/>
        <w:rPr>
          <w:rFonts w:ascii="Courier New" w:hAnsi="Courier New" w:cs="Courier New"/>
          <w:b/>
        </w:rPr>
      </w:pPr>
    </w:p>
    <w:p w:rsidR="003F5EF4" w:rsidRPr="00C02266" w:rsidRDefault="003F5EF4" w:rsidP="003F5EF4">
      <w:pPr>
        <w:pStyle w:val="Tijeloteksta"/>
        <w:rPr>
          <w:rFonts w:ascii="Courier New" w:hAnsi="Courier New" w:cs="Courier New"/>
          <w:b/>
        </w:rPr>
      </w:pPr>
    </w:p>
    <w:p w:rsidR="003F5EF4" w:rsidRPr="00C02266" w:rsidRDefault="003F5EF4" w:rsidP="003F5EF4">
      <w:pPr>
        <w:pStyle w:val="Tijeloteksta"/>
        <w:rPr>
          <w:rFonts w:ascii="Courier New" w:hAnsi="Courier New" w:cs="Courier New"/>
          <w:b/>
        </w:rPr>
      </w:pPr>
      <w:r w:rsidRPr="00C02266">
        <w:rPr>
          <w:rFonts w:ascii="Courier New" w:hAnsi="Courier New" w:cs="Courier New"/>
          <w:b/>
        </w:rPr>
        <w:t>XIII REALIZACIJA NABAVE</w:t>
      </w:r>
    </w:p>
    <w:p w:rsidR="003F5EF4" w:rsidRPr="00C02266" w:rsidRDefault="003F5EF4" w:rsidP="003F5EF4">
      <w:pPr>
        <w:pStyle w:val="Tijeloteksta"/>
        <w:ind w:left="780"/>
        <w:rPr>
          <w:rFonts w:ascii="Courier New" w:hAnsi="Courier New" w:cs="Courier New"/>
        </w:rPr>
      </w:pPr>
    </w:p>
    <w:p w:rsidR="003F5EF4" w:rsidRDefault="003F5EF4" w:rsidP="003F5EF4">
      <w:pPr>
        <w:pStyle w:val="Tijeloteksta"/>
        <w:jc w:val="center"/>
        <w:rPr>
          <w:rFonts w:ascii="Courier New" w:hAnsi="Courier New" w:cs="Courier New"/>
          <w:b/>
        </w:rPr>
      </w:pPr>
      <w:r w:rsidRPr="00C02266">
        <w:rPr>
          <w:rFonts w:ascii="Courier New" w:hAnsi="Courier New" w:cs="Courier New"/>
          <w:b/>
        </w:rPr>
        <w:t>Članak 26.</w:t>
      </w:r>
    </w:p>
    <w:p w:rsidR="003F5EF4" w:rsidRPr="00C02266" w:rsidRDefault="003F5EF4" w:rsidP="003F5EF4">
      <w:pPr>
        <w:pStyle w:val="Tijeloteksta"/>
        <w:jc w:val="center"/>
        <w:rPr>
          <w:rFonts w:ascii="Courier New" w:hAnsi="Courier New" w:cs="Courier New"/>
          <w:b/>
        </w:rPr>
      </w:pPr>
    </w:p>
    <w:p w:rsidR="003F5EF4" w:rsidRPr="00C02266" w:rsidRDefault="003F5EF4" w:rsidP="003F5EF4">
      <w:pPr>
        <w:pStyle w:val="Tijeloteksta"/>
        <w:rPr>
          <w:rFonts w:ascii="Courier New" w:hAnsi="Courier New" w:cs="Courier New"/>
        </w:rPr>
      </w:pPr>
      <w:r w:rsidRPr="00C02266">
        <w:rPr>
          <w:rFonts w:ascii="Courier New" w:hAnsi="Courier New" w:cs="Courier New"/>
          <w:b/>
        </w:rPr>
        <w:tab/>
      </w:r>
      <w:r w:rsidRPr="00C02266">
        <w:rPr>
          <w:rFonts w:ascii="Courier New" w:hAnsi="Courier New" w:cs="Courier New"/>
        </w:rPr>
        <w:t>Osoba zadužena za javnu nabavu dužna je podatke o narudžbenicama i ugovorima za sve nabave procijenjene vrijednosti jednake ili veće od 20.000,00 kn unositi u plan nabave i registar ugovora.</w:t>
      </w:r>
    </w:p>
    <w:p w:rsidR="003F5EF4" w:rsidRPr="00C02266" w:rsidRDefault="003F5EF4" w:rsidP="003F5EF4">
      <w:pPr>
        <w:pStyle w:val="Tijeloteksta"/>
        <w:rPr>
          <w:rFonts w:ascii="Courier New" w:hAnsi="Courier New" w:cs="Courier New"/>
        </w:rPr>
      </w:pPr>
      <w:r w:rsidRPr="00C02266">
        <w:rPr>
          <w:rFonts w:ascii="Courier New" w:hAnsi="Courier New" w:cs="Courier New"/>
        </w:rPr>
        <w:tab/>
        <w:t>Osobe zadužene za praćenje realizacije ugovora/narudžbenice potvrđuju izvršenje ugovora na dokumentima koji su podloga za ovjeru ulaznog računa, odnosno plaćanje obveza po ugovoru.</w:t>
      </w:r>
    </w:p>
    <w:p w:rsidR="003F5EF4" w:rsidRDefault="003F5EF4" w:rsidP="003F5EF4">
      <w:pPr>
        <w:pStyle w:val="Tijeloteksta"/>
        <w:rPr>
          <w:rFonts w:ascii="Courier New" w:hAnsi="Courier New" w:cs="Courier New"/>
        </w:rPr>
      </w:pPr>
      <w:r w:rsidRPr="00C02266">
        <w:rPr>
          <w:rFonts w:ascii="Courier New" w:hAnsi="Courier New" w:cs="Courier New"/>
        </w:rPr>
        <w:tab/>
      </w:r>
    </w:p>
    <w:p w:rsidR="003F5EF4" w:rsidRPr="00C02266" w:rsidRDefault="003F5EF4" w:rsidP="003F5EF4">
      <w:pPr>
        <w:pStyle w:val="Tijeloteksta"/>
        <w:rPr>
          <w:rFonts w:ascii="Courier New" w:hAnsi="Courier New" w:cs="Courier New"/>
        </w:rPr>
      </w:pPr>
    </w:p>
    <w:p w:rsidR="003F5EF4" w:rsidRPr="00C02266" w:rsidRDefault="003F5EF4" w:rsidP="003F5EF4">
      <w:pPr>
        <w:pStyle w:val="Tijeloteksta"/>
        <w:rPr>
          <w:rFonts w:ascii="Courier New" w:hAnsi="Courier New" w:cs="Courier New"/>
        </w:rPr>
      </w:pPr>
    </w:p>
    <w:p w:rsidR="003F5EF4" w:rsidRPr="00C02266" w:rsidRDefault="003F5EF4" w:rsidP="003F5EF4">
      <w:pPr>
        <w:pStyle w:val="Tijeloteksta"/>
        <w:rPr>
          <w:rFonts w:ascii="Courier New" w:hAnsi="Courier New" w:cs="Courier New"/>
          <w:b/>
        </w:rPr>
      </w:pPr>
      <w:r w:rsidRPr="00C02266">
        <w:rPr>
          <w:rFonts w:ascii="Courier New" w:hAnsi="Courier New" w:cs="Courier New"/>
          <w:b/>
        </w:rPr>
        <w:t>XIV ZAVRŠNE ODREDBE</w:t>
      </w:r>
    </w:p>
    <w:p w:rsidR="003F5EF4" w:rsidRDefault="003F5EF4" w:rsidP="003F5EF4">
      <w:pPr>
        <w:pStyle w:val="StandardWeb"/>
        <w:spacing w:line="240" w:lineRule="auto"/>
        <w:jc w:val="center"/>
        <w:rPr>
          <w:rFonts w:ascii="Courier New" w:hAnsi="Courier New" w:cs="Courier New"/>
          <w:b/>
          <w:color w:val="auto"/>
          <w:sz w:val="24"/>
          <w:szCs w:val="24"/>
        </w:rPr>
      </w:pPr>
      <w:r w:rsidRPr="00C02266">
        <w:rPr>
          <w:rFonts w:ascii="Courier New" w:hAnsi="Courier New" w:cs="Courier New"/>
          <w:b/>
          <w:color w:val="auto"/>
          <w:sz w:val="24"/>
          <w:szCs w:val="24"/>
        </w:rPr>
        <w:t>Članak 27.</w:t>
      </w:r>
    </w:p>
    <w:p w:rsidR="003F5EF4" w:rsidRPr="00C02266" w:rsidRDefault="003F5EF4" w:rsidP="003F5EF4">
      <w:pPr>
        <w:pStyle w:val="StandardWeb"/>
        <w:spacing w:line="240" w:lineRule="auto"/>
        <w:jc w:val="center"/>
        <w:rPr>
          <w:rFonts w:ascii="Courier New" w:hAnsi="Courier New" w:cs="Courier New"/>
          <w:b/>
          <w:color w:val="auto"/>
          <w:sz w:val="24"/>
          <w:szCs w:val="24"/>
        </w:rPr>
      </w:pPr>
    </w:p>
    <w:p w:rsidR="003F5EF4" w:rsidRPr="00C02266" w:rsidRDefault="003F5EF4" w:rsidP="003F5EF4">
      <w:pPr>
        <w:pStyle w:val="StandardWeb"/>
        <w:spacing w:line="240" w:lineRule="auto"/>
        <w:jc w:val="both"/>
        <w:rPr>
          <w:rFonts w:ascii="Courier New" w:hAnsi="Courier New" w:cs="Courier New"/>
          <w:color w:val="auto"/>
          <w:sz w:val="24"/>
          <w:szCs w:val="24"/>
        </w:rPr>
      </w:pPr>
      <w:r w:rsidRPr="00C02266">
        <w:rPr>
          <w:rFonts w:ascii="Courier New" w:hAnsi="Courier New" w:cs="Courier New"/>
          <w:color w:val="auto"/>
          <w:sz w:val="24"/>
          <w:szCs w:val="24"/>
        </w:rPr>
        <w:tab/>
        <w:t>Stupanjem na snagu ovog Pravilnika prestaje važiti Pravilnik o nabavi roba i usluga male vrijednosti („Službeni glasnik Općine Gračac“ 1/14).</w:t>
      </w:r>
    </w:p>
    <w:p w:rsidR="003F5EF4" w:rsidRDefault="003F5EF4" w:rsidP="003F5EF4">
      <w:pPr>
        <w:pStyle w:val="StandardWeb"/>
        <w:spacing w:line="240" w:lineRule="auto"/>
        <w:jc w:val="both"/>
        <w:rPr>
          <w:rFonts w:ascii="Courier New" w:hAnsi="Courier New" w:cs="Courier New"/>
          <w:b/>
          <w:color w:val="auto"/>
          <w:sz w:val="24"/>
          <w:szCs w:val="24"/>
        </w:rPr>
      </w:pPr>
    </w:p>
    <w:p w:rsidR="003F5EF4" w:rsidRDefault="003F5EF4" w:rsidP="003F5EF4">
      <w:pPr>
        <w:pStyle w:val="StandardWeb"/>
        <w:spacing w:line="240" w:lineRule="auto"/>
        <w:jc w:val="both"/>
        <w:rPr>
          <w:rFonts w:ascii="Courier New" w:hAnsi="Courier New" w:cs="Courier New"/>
          <w:b/>
          <w:color w:val="auto"/>
          <w:sz w:val="24"/>
          <w:szCs w:val="24"/>
        </w:rPr>
      </w:pPr>
    </w:p>
    <w:p w:rsidR="003F5EF4" w:rsidRPr="00C02266" w:rsidRDefault="003F5EF4" w:rsidP="003F5EF4">
      <w:pPr>
        <w:pStyle w:val="StandardWeb"/>
        <w:spacing w:line="240" w:lineRule="auto"/>
        <w:jc w:val="both"/>
        <w:rPr>
          <w:rFonts w:ascii="Courier New" w:hAnsi="Courier New" w:cs="Courier New"/>
          <w:b/>
          <w:color w:val="auto"/>
          <w:sz w:val="24"/>
          <w:szCs w:val="24"/>
        </w:rPr>
      </w:pPr>
    </w:p>
    <w:p w:rsidR="003F5EF4" w:rsidRDefault="003F5EF4" w:rsidP="003F5EF4">
      <w:pPr>
        <w:pStyle w:val="StandardWeb"/>
        <w:spacing w:line="240" w:lineRule="auto"/>
        <w:jc w:val="center"/>
        <w:rPr>
          <w:rFonts w:ascii="Courier New" w:hAnsi="Courier New" w:cs="Courier New"/>
          <w:b/>
          <w:color w:val="auto"/>
          <w:sz w:val="24"/>
          <w:szCs w:val="24"/>
        </w:rPr>
      </w:pPr>
      <w:r w:rsidRPr="00C02266">
        <w:rPr>
          <w:rFonts w:ascii="Courier New" w:hAnsi="Courier New" w:cs="Courier New"/>
          <w:b/>
          <w:color w:val="auto"/>
          <w:sz w:val="24"/>
          <w:szCs w:val="24"/>
        </w:rPr>
        <w:t>Članak 28.</w:t>
      </w:r>
    </w:p>
    <w:p w:rsidR="003F5EF4" w:rsidRPr="00C02266" w:rsidRDefault="003F5EF4" w:rsidP="003F5EF4">
      <w:pPr>
        <w:pStyle w:val="StandardWeb"/>
        <w:spacing w:line="240" w:lineRule="auto"/>
        <w:jc w:val="center"/>
        <w:rPr>
          <w:rFonts w:ascii="Courier New" w:hAnsi="Courier New" w:cs="Courier New"/>
          <w:b/>
          <w:color w:val="auto"/>
          <w:sz w:val="24"/>
          <w:szCs w:val="24"/>
        </w:rPr>
      </w:pPr>
    </w:p>
    <w:p w:rsidR="003F5EF4" w:rsidRPr="00C02266" w:rsidRDefault="003F5EF4" w:rsidP="003F5EF4">
      <w:pPr>
        <w:ind w:firstLine="708"/>
        <w:jc w:val="both"/>
        <w:rPr>
          <w:rFonts w:ascii="Courier New" w:hAnsi="Courier New" w:cs="Courier New"/>
        </w:rPr>
      </w:pPr>
      <w:r w:rsidRPr="00C02266">
        <w:rPr>
          <w:rFonts w:ascii="Courier New" w:hAnsi="Courier New" w:cs="Courier New"/>
        </w:rPr>
        <w:t>Ovaj Pravilnik stupa na snagu danom donošenja, a objavit će se na službenoj internet stranici Općine Gračac i „Službenom glasniku Općine Gračac“.</w:t>
      </w:r>
    </w:p>
    <w:p w:rsidR="003F5EF4" w:rsidRPr="00C02266" w:rsidRDefault="003F5EF4" w:rsidP="003F5EF4">
      <w:pPr>
        <w:jc w:val="both"/>
        <w:rPr>
          <w:rFonts w:ascii="Courier New" w:hAnsi="Courier New" w:cs="Courier New"/>
        </w:rPr>
      </w:pPr>
    </w:p>
    <w:p w:rsidR="003F5EF4" w:rsidRPr="00C02266" w:rsidRDefault="003F5EF4" w:rsidP="003F5EF4">
      <w:pPr>
        <w:jc w:val="both"/>
        <w:rPr>
          <w:rFonts w:ascii="Courier New" w:hAnsi="Courier New" w:cs="Courier New"/>
        </w:rPr>
      </w:pPr>
    </w:p>
    <w:p w:rsidR="003F5EF4" w:rsidRPr="00C02266" w:rsidRDefault="003F5EF4" w:rsidP="003F5EF4">
      <w:pPr>
        <w:jc w:val="both"/>
        <w:rPr>
          <w:rFonts w:ascii="Courier New" w:hAnsi="Courier New" w:cs="Courier New"/>
          <w:b/>
        </w:rPr>
      </w:pPr>
      <w:r w:rsidRPr="00C02266">
        <w:rPr>
          <w:rFonts w:ascii="Courier New" w:hAnsi="Courier New" w:cs="Courier New"/>
          <w:b/>
        </w:rPr>
        <w:tab/>
      </w:r>
      <w:r w:rsidRPr="00C02266">
        <w:rPr>
          <w:rFonts w:ascii="Courier New" w:hAnsi="Courier New" w:cs="Courier New"/>
          <w:b/>
        </w:rPr>
        <w:tab/>
      </w:r>
      <w:r w:rsidRPr="00C02266">
        <w:rPr>
          <w:rFonts w:ascii="Courier New" w:hAnsi="Courier New" w:cs="Courier New"/>
          <w:b/>
        </w:rPr>
        <w:tab/>
      </w:r>
      <w:r w:rsidRPr="00C02266">
        <w:rPr>
          <w:rFonts w:ascii="Courier New" w:hAnsi="Courier New" w:cs="Courier New"/>
          <w:b/>
        </w:rPr>
        <w:tab/>
      </w:r>
      <w:r w:rsidRPr="00C02266">
        <w:rPr>
          <w:rFonts w:ascii="Courier New" w:hAnsi="Courier New" w:cs="Courier New"/>
          <w:b/>
        </w:rPr>
        <w:tab/>
      </w:r>
      <w:r w:rsidRPr="00C02266">
        <w:rPr>
          <w:rFonts w:ascii="Courier New" w:hAnsi="Courier New" w:cs="Courier New"/>
          <w:b/>
        </w:rPr>
        <w:tab/>
      </w:r>
      <w:r w:rsidRPr="00C02266">
        <w:rPr>
          <w:rFonts w:ascii="Courier New" w:hAnsi="Courier New" w:cs="Courier New"/>
          <w:b/>
        </w:rPr>
        <w:tab/>
        <w:t>OPĆINSKA NAČELNICA:</w:t>
      </w:r>
    </w:p>
    <w:p w:rsidR="003F5EF4" w:rsidRPr="00C02266" w:rsidRDefault="003F5EF4" w:rsidP="003F5EF4">
      <w:pPr>
        <w:jc w:val="both"/>
        <w:rPr>
          <w:rFonts w:ascii="Courier New" w:hAnsi="Courier New" w:cs="Courier New"/>
          <w:b/>
        </w:rPr>
      </w:pPr>
      <w:r w:rsidRPr="00C02266">
        <w:rPr>
          <w:rFonts w:ascii="Courier New" w:hAnsi="Courier New" w:cs="Courier New"/>
          <w:b/>
        </w:rPr>
        <w:t xml:space="preserve">                                   Nataša Turbić, prof.</w:t>
      </w:r>
    </w:p>
    <w:p w:rsidR="003F5EF4" w:rsidRDefault="003F5EF4"/>
    <w:p w:rsidR="003F5EF4" w:rsidRDefault="003F5EF4"/>
    <w:p w:rsidR="003F5EF4" w:rsidRDefault="003F5EF4"/>
    <w:p w:rsidR="003F5EF4" w:rsidRDefault="003F5EF4"/>
    <w:p w:rsidR="003F5EF4" w:rsidRDefault="003F5EF4"/>
    <w:p w:rsidR="003F5EF4" w:rsidRDefault="003F5EF4"/>
    <w:p w:rsidR="003F5EF4" w:rsidRDefault="003F5EF4"/>
    <w:p w:rsidR="003F5EF4" w:rsidRDefault="003F5EF4"/>
    <w:p w:rsidR="003F5EF4" w:rsidRDefault="003F5EF4"/>
    <w:p w:rsidR="003F5EF4" w:rsidRDefault="003F5EF4"/>
    <w:p w:rsidR="003F5EF4" w:rsidRDefault="003F5EF4"/>
    <w:p w:rsidR="003F5EF4" w:rsidRDefault="003F5EF4"/>
    <w:p w:rsidR="003F5EF4" w:rsidRDefault="003F5EF4"/>
    <w:p w:rsidR="003F5EF4" w:rsidRDefault="003F5EF4"/>
    <w:p w:rsidR="003F5EF4" w:rsidRDefault="003F5EF4"/>
    <w:p w:rsidR="003F5EF4" w:rsidRDefault="003F5EF4"/>
    <w:p w:rsidR="003F5EF4" w:rsidRDefault="003F5EF4"/>
    <w:p w:rsidR="003F5EF4" w:rsidRDefault="003F5EF4"/>
    <w:p w:rsidR="003F5EF4" w:rsidRDefault="003F5EF4"/>
    <w:p w:rsidR="003F5EF4" w:rsidRDefault="003F5EF4"/>
    <w:p w:rsidR="003F5EF4" w:rsidRDefault="003F5EF4"/>
    <w:p w:rsidR="003F5EF4" w:rsidRDefault="003F5EF4"/>
    <w:p w:rsidR="003F5EF4" w:rsidRDefault="003F5EF4"/>
    <w:p w:rsidR="003F5EF4" w:rsidRDefault="003F5EF4"/>
    <w:p w:rsidR="003F5EF4" w:rsidRDefault="003F5EF4"/>
    <w:p w:rsidR="003F5EF4" w:rsidRDefault="003F5EF4"/>
    <w:p w:rsidR="003F5EF4" w:rsidRDefault="003F5EF4"/>
    <w:p w:rsidR="003F5EF4" w:rsidRDefault="003F5EF4" w:rsidP="003F5EF4">
      <w:pPr>
        <w:jc w:val="both"/>
        <w:rPr>
          <w:rFonts w:ascii="Courier New" w:hAnsi="Courier New" w:cs="Courier New"/>
          <w:b/>
        </w:rPr>
      </w:pPr>
    </w:p>
    <w:p w:rsidR="003F5EF4" w:rsidRDefault="003F5EF4" w:rsidP="003F5EF4">
      <w:pPr>
        <w:jc w:val="both"/>
        <w:rPr>
          <w:rFonts w:ascii="Courier New" w:hAnsi="Courier New" w:cs="Courier New"/>
          <w:b/>
        </w:rPr>
      </w:pPr>
    </w:p>
    <w:p w:rsidR="003F5EF4" w:rsidRDefault="003F5EF4" w:rsidP="003F5EF4">
      <w:pPr>
        <w:jc w:val="both"/>
        <w:rPr>
          <w:rFonts w:ascii="Courier New" w:hAnsi="Courier New" w:cs="Courier New"/>
          <w:b/>
        </w:rPr>
      </w:pPr>
    </w:p>
    <w:p w:rsidR="003F5EF4" w:rsidRDefault="003F5EF4" w:rsidP="003F5EF4">
      <w:pPr>
        <w:jc w:val="both"/>
        <w:rPr>
          <w:rFonts w:ascii="Courier New" w:hAnsi="Courier New" w:cs="Courier New"/>
        </w:rPr>
      </w:pPr>
      <w:r>
        <w:rPr>
          <w:rFonts w:ascii="Courier New" w:hAnsi="Courier New" w:cs="Courier New"/>
          <w:b/>
        </w:rPr>
        <w:t>OPĆINSKA NAČELNICA</w:t>
      </w:r>
    </w:p>
    <w:p w:rsidR="003F5EF4" w:rsidRDefault="003F5EF4" w:rsidP="003F5EF4">
      <w:pPr>
        <w:jc w:val="both"/>
        <w:rPr>
          <w:rFonts w:ascii="Courier New" w:hAnsi="Courier New" w:cs="Courier New"/>
          <w:b/>
        </w:rPr>
      </w:pPr>
      <w:r>
        <w:rPr>
          <w:rFonts w:ascii="Courier New" w:hAnsi="Courier New" w:cs="Courier New"/>
          <w:b/>
        </w:rPr>
        <w:t>KLASA: 406-01/17-01/1</w:t>
      </w:r>
    </w:p>
    <w:p w:rsidR="003F5EF4" w:rsidRDefault="003F5EF4" w:rsidP="003F5EF4">
      <w:pPr>
        <w:jc w:val="both"/>
        <w:rPr>
          <w:rFonts w:ascii="Courier New" w:hAnsi="Courier New" w:cs="Courier New"/>
          <w:b/>
        </w:rPr>
      </w:pPr>
      <w:r>
        <w:rPr>
          <w:rFonts w:ascii="Courier New" w:hAnsi="Courier New" w:cs="Courier New"/>
          <w:b/>
        </w:rPr>
        <w:t>URBROJ: 2198/31-01-17-4</w:t>
      </w:r>
    </w:p>
    <w:p w:rsidR="003F5EF4" w:rsidRDefault="003F5EF4" w:rsidP="003F5EF4">
      <w:pPr>
        <w:jc w:val="both"/>
        <w:rPr>
          <w:rFonts w:ascii="Courier New" w:hAnsi="Courier New" w:cs="Courier New"/>
          <w:b/>
        </w:rPr>
      </w:pPr>
      <w:r>
        <w:rPr>
          <w:rFonts w:ascii="Courier New" w:hAnsi="Courier New" w:cs="Courier New"/>
          <w:b/>
        </w:rPr>
        <w:t>GRAČAC, 21. srpnja 2017. g.</w:t>
      </w:r>
    </w:p>
    <w:p w:rsidR="003F5EF4" w:rsidRDefault="003F5EF4" w:rsidP="003F5EF4">
      <w:pPr>
        <w:autoSpaceDE w:val="0"/>
        <w:autoSpaceDN w:val="0"/>
        <w:adjustRightInd w:val="0"/>
        <w:ind w:firstLine="708"/>
        <w:jc w:val="both"/>
      </w:pPr>
    </w:p>
    <w:p w:rsidR="003F5EF4" w:rsidRDefault="003F5EF4" w:rsidP="003F5EF4">
      <w:pPr>
        <w:autoSpaceDE w:val="0"/>
        <w:autoSpaceDN w:val="0"/>
        <w:adjustRightInd w:val="0"/>
        <w:ind w:firstLine="708"/>
        <w:jc w:val="both"/>
        <w:rPr>
          <w:rFonts w:ascii="Courier New" w:hAnsi="Courier New" w:cs="Courier New"/>
        </w:rPr>
      </w:pPr>
      <w:r>
        <w:rPr>
          <w:rFonts w:ascii="Courier New" w:hAnsi="Courier New" w:cs="Courier New"/>
        </w:rPr>
        <w:t>Na temelju članka 28. Zakona o javnoj nabavi (Narodne novine 120/16) i čl. 47. Statuta Općine Gračac («Službeni glasnik Zadarske županije» 11/13), općinska načelnica Općine Gračac donosi</w:t>
      </w:r>
    </w:p>
    <w:p w:rsidR="003F5EF4" w:rsidRDefault="003F5EF4" w:rsidP="003F5EF4">
      <w:pPr>
        <w:autoSpaceDE w:val="0"/>
        <w:autoSpaceDN w:val="0"/>
        <w:adjustRightInd w:val="0"/>
        <w:ind w:firstLine="708"/>
        <w:jc w:val="center"/>
        <w:rPr>
          <w:rFonts w:ascii="Courier New" w:hAnsi="Courier New" w:cs="Courier New"/>
          <w:b/>
        </w:rPr>
      </w:pPr>
    </w:p>
    <w:p w:rsidR="003F5EF4" w:rsidRDefault="003F5EF4" w:rsidP="003F5EF4">
      <w:pPr>
        <w:pStyle w:val="Bezproreda"/>
        <w:jc w:val="center"/>
        <w:rPr>
          <w:rFonts w:ascii="Courier New" w:hAnsi="Courier New" w:cs="Courier New"/>
          <w:b/>
        </w:rPr>
      </w:pPr>
      <w:r>
        <w:rPr>
          <w:rFonts w:ascii="Courier New" w:hAnsi="Courier New" w:cs="Courier New"/>
          <w:b/>
        </w:rPr>
        <w:t>2. IZMJENE I DOPUNE PLANA NABAVE OPĆINE GRAČAC</w:t>
      </w:r>
    </w:p>
    <w:p w:rsidR="003F5EF4" w:rsidRDefault="003F5EF4" w:rsidP="003F5EF4">
      <w:pPr>
        <w:pStyle w:val="Bezproreda"/>
        <w:jc w:val="center"/>
        <w:rPr>
          <w:rFonts w:ascii="Courier New" w:hAnsi="Courier New" w:cs="Courier New"/>
          <w:b/>
        </w:rPr>
      </w:pPr>
      <w:r>
        <w:rPr>
          <w:rFonts w:ascii="Courier New" w:hAnsi="Courier New" w:cs="Courier New"/>
          <w:b/>
        </w:rPr>
        <w:t>ZA 2017. GODINU</w:t>
      </w:r>
    </w:p>
    <w:p w:rsidR="003F5EF4" w:rsidRDefault="003F5EF4" w:rsidP="003F5EF4">
      <w:pPr>
        <w:pStyle w:val="Bezproreda"/>
        <w:jc w:val="center"/>
        <w:rPr>
          <w:rFonts w:ascii="Courier New" w:hAnsi="Courier New" w:cs="Courier New"/>
          <w:b/>
        </w:rPr>
      </w:pPr>
    </w:p>
    <w:p w:rsidR="003F5EF4" w:rsidRDefault="003F5EF4" w:rsidP="003F5EF4">
      <w:pPr>
        <w:pStyle w:val="Bezproreda"/>
        <w:jc w:val="center"/>
        <w:rPr>
          <w:rFonts w:ascii="Courier New" w:hAnsi="Courier New" w:cs="Courier New"/>
          <w:b/>
        </w:rPr>
      </w:pPr>
    </w:p>
    <w:p w:rsidR="003F5EF4" w:rsidRDefault="003F5EF4" w:rsidP="003F5EF4">
      <w:pPr>
        <w:pStyle w:val="Bezproreda"/>
        <w:jc w:val="center"/>
        <w:rPr>
          <w:rFonts w:ascii="Courier New" w:hAnsi="Courier New" w:cs="Courier New"/>
          <w:b/>
        </w:rPr>
      </w:pPr>
      <w:r>
        <w:rPr>
          <w:rFonts w:ascii="Courier New" w:hAnsi="Courier New" w:cs="Courier New"/>
          <w:b/>
        </w:rPr>
        <w:t>Članak 1.</w:t>
      </w:r>
    </w:p>
    <w:p w:rsidR="003F5EF4" w:rsidRDefault="003F5EF4" w:rsidP="003F5EF4">
      <w:pPr>
        <w:pStyle w:val="Bezproreda"/>
        <w:rPr>
          <w:rFonts w:ascii="Courier New" w:hAnsi="Courier New" w:cs="Courier New"/>
        </w:rPr>
      </w:pPr>
      <w:r>
        <w:rPr>
          <w:rFonts w:ascii="Courier New" w:hAnsi="Courier New" w:cs="Courier New"/>
        </w:rPr>
        <w:tab/>
        <w:t xml:space="preserve">Donose se 2. Izmjene i dopune Plana nabave Općine Gračac za 2017. godinu. </w:t>
      </w:r>
    </w:p>
    <w:p w:rsidR="003F5EF4" w:rsidRDefault="003F5EF4" w:rsidP="003F5EF4">
      <w:pPr>
        <w:pStyle w:val="Bezproreda"/>
        <w:jc w:val="center"/>
        <w:rPr>
          <w:rFonts w:ascii="Courier New" w:hAnsi="Courier New" w:cs="Courier New"/>
          <w:b/>
        </w:rPr>
      </w:pPr>
    </w:p>
    <w:p w:rsidR="003F5EF4" w:rsidRDefault="003F5EF4" w:rsidP="003F5EF4">
      <w:pPr>
        <w:pStyle w:val="Bezproreda"/>
        <w:jc w:val="center"/>
        <w:rPr>
          <w:rFonts w:ascii="Courier New" w:hAnsi="Courier New" w:cs="Courier New"/>
          <w:b/>
        </w:rPr>
      </w:pPr>
      <w:r>
        <w:rPr>
          <w:rFonts w:ascii="Courier New" w:hAnsi="Courier New" w:cs="Courier New"/>
          <w:b/>
        </w:rPr>
        <w:t>Članak 2.</w:t>
      </w:r>
    </w:p>
    <w:p w:rsidR="003F5EF4" w:rsidRDefault="003F5EF4" w:rsidP="003F5EF4">
      <w:pPr>
        <w:pStyle w:val="Bezproreda"/>
        <w:jc w:val="both"/>
        <w:rPr>
          <w:rFonts w:ascii="Courier New" w:hAnsi="Courier New" w:cs="Courier New"/>
        </w:rPr>
      </w:pPr>
      <w:r>
        <w:rPr>
          <w:rFonts w:ascii="Courier New" w:hAnsi="Courier New" w:cs="Courier New"/>
        </w:rPr>
        <w:tab/>
        <w:t>Tablični prikaz izmijenjenog Plana nabave iz članka 1. ove Odluke se prilaže i sastavni je dio ove Odluke.</w:t>
      </w:r>
    </w:p>
    <w:p w:rsidR="003F5EF4" w:rsidRDefault="003F5EF4" w:rsidP="003F5EF4">
      <w:pPr>
        <w:pStyle w:val="Bezproreda"/>
        <w:rPr>
          <w:rFonts w:ascii="Courier New" w:hAnsi="Courier New" w:cs="Courier New"/>
        </w:rPr>
      </w:pPr>
    </w:p>
    <w:p w:rsidR="003F5EF4" w:rsidRDefault="003F5EF4" w:rsidP="003F5EF4">
      <w:pPr>
        <w:pStyle w:val="Bezproreda"/>
        <w:jc w:val="center"/>
        <w:rPr>
          <w:rFonts w:ascii="Courier New" w:hAnsi="Courier New" w:cs="Courier New"/>
          <w:b/>
        </w:rPr>
      </w:pPr>
      <w:r>
        <w:rPr>
          <w:rFonts w:ascii="Courier New" w:hAnsi="Courier New" w:cs="Courier New"/>
          <w:b/>
        </w:rPr>
        <w:t>Članak 3.</w:t>
      </w:r>
    </w:p>
    <w:p w:rsidR="003F5EF4" w:rsidRDefault="003F5EF4" w:rsidP="003F5EF4">
      <w:pPr>
        <w:pStyle w:val="Bezproreda"/>
        <w:jc w:val="both"/>
        <w:rPr>
          <w:rFonts w:ascii="Courier New" w:hAnsi="Courier New" w:cs="Courier New"/>
        </w:rPr>
      </w:pPr>
      <w:r>
        <w:rPr>
          <w:rFonts w:ascii="Courier New" w:hAnsi="Courier New" w:cs="Courier New"/>
        </w:rPr>
        <w:tab/>
        <w:t>Ovaj Plan nabave objavit će se u «Službenom glasniku Općine Gračac» i na internetskim stranicama Općine Gračac.</w:t>
      </w:r>
    </w:p>
    <w:p w:rsidR="003F5EF4" w:rsidRDefault="003F5EF4" w:rsidP="003F5EF4">
      <w:pPr>
        <w:pStyle w:val="Bezproreda"/>
      </w:pPr>
    </w:p>
    <w:p w:rsidR="003F5EF4" w:rsidRDefault="003F5EF4" w:rsidP="003F5EF4">
      <w:pPr>
        <w:pStyle w:val="Bezproreda"/>
      </w:pPr>
    </w:p>
    <w:p w:rsidR="003F5EF4" w:rsidRDefault="003F5EF4" w:rsidP="003F5EF4">
      <w:pPr>
        <w:jc w:val="both"/>
        <w:rPr>
          <w:rFonts w:ascii="Courier New" w:hAnsi="Courier New" w:cs="Courier New"/>
          <w:b/>
        </w:rPr>
      </w:pPr>
      <w:r>
        <w:rPr>
          <w:rFonts w:ascii="Courier New" w:hAnsi="Courier New" w:cs="Courier New"/>
          <w:b/>
        </w:rPr>
        <w:t xml:space="preserve">                                   OPĆINSKA NAČELNICA:</w:t>
      </w:r>
    </w:p>
    <w:p w:rsidR="003F5EF4" w:rsidRDefault="003F5EF4" w:rsidP="003F5EF4">
      <w:pPr>
        <w:jc w:val="both"/>
        <w:rPr>
          <w:rFonts w:ascii="Courier New" w:hAnsi="Courier New" w:cs="Courier New"/>
          <w:b/>
        </w:rPr>
      </w:pPr>
      <w:r>
        <w:rPr>
          <w:rFonts w:ascii="Courier New" w:hAnsi="Courier New" w:cs="Courier New"/>
          <w:b/>
        </w:rPr>
        <w:t xml:space="preserve">                                   Nataša Turbić, prof.</w:t>
      </w:r>
    </w:p>
    <w:p w:rsidR="003F5EF4" w:rsidRDefault="003F5EF4" w:rsidP="003F5EF4">
      <w:pPr>
        <w:jc w:val="both"/>
        <w:rPr>
          <w:rFonts w:ascii="Courier New" w:hAnsi="Courier New" w:cs="Courier New"/>
        </w:rPr>
      </w:pPr>
    </w:p>
    <w:p w:rsidR="003F5EF4" w:rsidRDefault="003F5EF4"/>
    <w:p w:rsidR="003F5EF4" w:rsidRDefault="003F5EF4"/>
    <w:p w:rsidR="003F5EF4" w:rsidRDefault="003F5EF4"/>
    <w:p w:rsidR="003F5EF4" w:rsidRDefault="003F5EF4"/>
    <w:p w:rsidR="003F5EF4" w:rsidRDefault="003F5EF4"/>
    <w:p w:rsidR="003F5EF4" w:rsidRDefault="003F5EF4"/>
    <w:p w:rsidR="003F5EF4" w:rsidRDefault="003F5EF4"/>
    <w:p w:rsidR="003F5EF4" w:rsidRDefault="003F5EF4"/>
    <w:p w:rsidR="003F5EF4" w:rsidRDefault="003F5EF4"/>
    <w:p w:rsidR="003F5EF4" w:rsidRDefault="003F5EF4"/>
    <w:p w:rsidR="003F5EF4" w:rsidRDefault="003F5EF4"/>
    <w:p w:rsidR="003F5EF4" w:rsidRDefault="003F5EF4"/>
    <w:p w:rsidR="003F5EF4" w:rsidRDefault="003F5EF4"/>
    <w:p w:rsidR="003F5EF4" w:rsidRDefault="003F5EF4"/>
    <w:p w:rsidR="003F5EF4" w:rsidRDefault="003F5EF4"/>
    <w:p w:rsidR="003F5EF4" w:rsidRDefault="003F5EF4"/>
    <w:p w:rsidR="003F5EF4" w:rsidRDefault="003F5EF4"/>
    <w:p w:rsidR="003F5EF4" w:rsidRDefault="003F5EF4"/>
    <w:p w:rsidR="003F5EF4" w:rsidRDefault="003F5EF4">
      <w:r w:rsidRPr="003F5EF4">
        <w:rPr>
          <w:noProof/>
          <w:lang w:eastAsia="hr-HR"/>
        </w:rPr>
        <w:drawing>
          <wp:inline distT="0" distB="0" distL="0" distR="0">
            <wp:extent cx="5760720" cy="5502879"/>
            <wp:effectExtent l="19050" t="0" r="0" b="0"/>
            <wp:docPr id="1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cstate="print"/>
                    <a:srcRect/>
                    <a:stretch>
                      <a:fillRect/>
                    </a:stretch>
                  </pic:blipFill>
                  <pic:spPr bwMode="auto">
                    <a:xfrm>
                      <a:off x="0" y="0"/>
                      <a:ext cx="5760720" cy="5502879"/>
                    </a:xfrm>
                    <a:prstGeom prst="rect">
                      <a:avLst/>
                    </a:prstGeom>
                    <a:noFill/>
                    <a:ln w="9525">
                      <a:noFill/>
                      <a:miter lim="800000"/>
                      <a:headEnd/>
                      <a:tailEnd/>
                    </a:ln>
                  </pic:spPr>
                </pic:pic>
              </a:graphicData>
            </a:graphic>
          </wp:inline>
        </w:drawing>
      </w:r>
    </w:p>
    <w:p w:rsidR="003F5EF4" w:rsidRDefault="003F5EF4"/>
    <w:p w:rsidR="00C23F0B" w:rsidRDefault="00C23F0B"/>
    <w:p w:rsidR="003F5EF4" w:rsidRDefault="003F5EF4"/>
    <w:p w:rsidR="003F5EF4" w:rsidRDefault="003F5EF4"/>
    <w:p w:rsidR="003F5EF4" w:rsidRDefault="003F5EF4"/>
    <w:p w:rsidR="003F5EF4" w:rsidRDefault="003F5EF4"/>
    <w:p w:rsidR="003F5EF4" w:rsidRDefault="003F5EF4"/>
    <w:p w:rsidR="003F5EF4" w:rsidRDefault="003F5EF4"/>
    <w:p w:rsidR="003F5EF4" w:rsidRDefault="003F5EF4"/>
    <w:p w:rsidR="003F5EF4" w:rsidRDefault="003F5EF4"/>
    <w:p w:rsidR="003F5EF4" w:rsidRDefault="003F5EF4"/>
    <w:p w:rsidR="003F5EF4" w:rsidRDefault="003F5EF4"/>
    <w:p w:rsidR="003F5EF4" w:rsidRDefault="003F5EF4"/>
    <w:p w:rsidR="003F5EF4" w:rsidRDefault="003F5EF4"/>
    <w:p w:rsidR="003F5EF4" w:rsidRDefault="003F5EF4"/>
    <w:p w:rsidR="003F5EF4" w:rsidRDefault="003F5EF4"/>
    <w:p w:rsidR="003F5EF4" w:rsidRDefault="003F5EF4">
      <w:r w:rsidRPr="003F5EF4">
        <w:rPr>
          <w:noProof/>
          <w:lang w:eastAsia="hr-HR"/>
        </w:rPr>
        <w:drawing>
          <wp:inline distT="0" distB="0" distL="0" distR="0">
            <wp:extent cx="5760720" cy="7315437"/>
            <wp:effectExtent l="19050" t="0" r="0" b="0"/>
            <wp:docPr id="1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cstate="print"/>
                    <a:srcRect/>
                    <a:stretch>
                      <a:fillRect/>
                    </a:stretch>
                  </pic:blipFill>
                  <pic:spPr bwMode="auto">
                    <a:xfrm>
                      <a:off x="0" y="0"/>
                      <a:ext cx="5760720" cy="7315437"/>
                    </a:xfrm>
                    <a:prstGeom prst="rect">
                      <a:avLst/>
                    </a:prstGeom>
                    <a:noFill/>
                    <a:ln w="9525">
                      <a:noFill/>
                      <a:miter lim="800000"/>
                      <a:headEnd/>
                      <a:tailEnd/>
                    </a:ln>
                  </pic:spPr>
                </pic:pic>
              </a:graphicData>
            </a:graphic>
          </wp:inline>
        </w:drawing>
      </w:r>
    </w:p>
    <w:p w:rsidR="00C23F0B" w:rsidRDefault="00C23F0B"/>
    <w:p w:rsidR="003F5EF4" w:rsidRDefault="003F5EF4"/>
    <w:p w:rsidR="003F5EF4" w:rsidRDefault="003F5EF4"/>
    <w:p w:rsidR="003F5EF4" w:rsidRDefault="003F5EF4"/>
    <w:p w:rsidR="003F5EF4" w:rsidRDefault="003F5EF4"/>
    <w:p w:rsidR="003F5EF4" w:rsidRDefault="003F5EF4"/>
    <w:p w:rsidR="003F5EF4" w:rsidRDefault="003F5EF4">
      <w:r w:rsidRPr="003F5EF4">
        <w:rPr>
          <w:noProof/>
          <w:lang w:eastAsia="hr-HR"/>
        </w:rPr>
        <w:drawing>
          <wp:inline distT="0" distB="0" distL="0" distR="0">
            <wp:extent cx="5760720" cy="7307339"/>
            <wp:effectExtent l="19050" t="0" r="0" b="0"/>
            <wp:docPr id="2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cstate="print"/>
                    <a:srcRect/>
                    <a:stretch>
                      <a:fillRect/>
                    </a:stretch>
                  </pic:blipFill>
                  <pic:spPr bwMode="auto">
                    <a:xfrm>
                      <a:off x="0" y="0"/>
                      <a:ext cx="5760720" cy="7307339"/>
                    </a:xfrm>
                    <a:prstGeom prst="rect">
                      <a:avLst/>
                    </a:prstGeom>
                    <a:noFill/>
                    <a:ln w="9525">
                      <a:noFill/>
                      <a:miter lim="800000"/>
                      <a:headEnd/>
                      <a:tailEnd/>
                    </a:ln>
                  </pic:spPr>
                </pic:pic>
              </a:graphicData>
            </a:graphic>
          </wp:inline>
        </w:drawing>
      </w:r>
    </w:p>
    <w:p w:rsidR="003F5EF4" w:rsidRDefault="003F5EF4"/>
    <w:p w:rsidR="003F5EF4" w:rsidRDefault="003F5EF4"/>
    <w:p w:rsidR="003F5EF4" w:rsidRDefault="003F5EF4"/>
    <w:p w:rsidR="003F5EF4" w:rsidRDefault="003F5EF4"/>
    <w:p w:rsidR="003F5EF4" w:rsidRDefault="003F5EF4"/>
    <w:p w:rsidR="003F5EF4" w:rsidRDefault="003F5EF4"/>
    <w:p w:rsidR="003F5EF4" w:rsidRDefault="003F5EF4"/>
    <w:p w:rsidR="003F5EF4" w:rsidRDefault="003F5EF4">
      <w:r w:rsidRPr="003F5EF4">
        <w:rPr>
          <w:noProof/>
          <w:lang w:eastAsia="hr-HR"/>
        </w:rPr>
        <w:drawing>
          <wp:inline distT="0" distB="0" distL="0" distR="0">
            <wp:extent cx="5760720" cy="7638484"/>
            <wp:effectExtent l="19050" t="0" r="0" b="0"/>
            <wp:docPr id="2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cstate="print"/>
                    <a:srcRect/>
                    <a:stretch>
                      <a:fillRect/>
                    </a:stretch>
                  </pic:blipFill>
                  <pic:spPr bwMode="auto">
                    <a:xfrm>
                      <a:off x="0" y="0"/>
                      <a:ext cx="5760720" cy="7638484"/>
                    </a:xfrm>
                    <a:prstGeom prst="rect">
                      <a:avLst/>
                    </a:prstGeom>
                    <a:noFill/>
                    <a:ln w="9525">
                      <a:noFill/>
                      <a:miter lim="800000"/>
                      <a:headEnd/>
                      <a:tailEnd/>
                    </a:ln>
                  </pic:spPr>
                </pic:pic>
              </a:graphicData>
            </a:graphic>
          </wp:inline>
        </w:drawing>
      </w:r>
    </w:p>
    <w:p w:rsidR="003F5EF4" w:rsidRDefault="003F5EF4"/>
    <w:p w:rsidR="003F5EF4" w:rsidRDefault="003F5EF4"/>
    <w:p w:rsidR="003F5EF4" w:rsidRDefault="003F5EF4"/>
    <w:p w:rsidR="003F5EF4" w:rsidRDefault="003F5EF4"/>
    <w:p w:rsidR="003F5EF4" w:rsidRDefault="003F5EF4">
      <w:r w:rsidRPr="003F5EF4">
        <w:rPr>
          <w:noProof/>
          <w:lang w:eastAsia="hr-HR"/>
        </w:rPr>
        <w:drawing>
          <wp:inline distT="0" distB="0" distL="0" distR="0">
            <wp:extent cx="5760720" cy="7282621"/>
            <wp:effectExtent l="19050" t="0" r="0" b="0"/>
            <wp:docPr id="2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cstate="print"/>
                    <a:srcRect/>
                    <a:stretch>
                      <a:fillRect/>
                    </a:stretch>
                  </pic:blipFill>
                  <pic:spPr bwMode="auto">
                    <a:xfrm>
                      <a:off x="0" y="0"/>
                      <a:ext cx="5760720" cy="7282621"/>
                    </a:xfrm>
                    <a:prstGeom prst="rect">
                      <a:avLst/>
                    </a:prstGeom>
                    <a:noFill/>
                    <a:ln w="9525">
                      <a:noFill/>
                      <a:miter lim="800000"/>
                      <a:headEnd/>
                      <a:tailEnd/>
                    </a:ln>
                  </pic:spPr>
                </pic:pic>
              </a:graphicData>
            </a:graphic>
          </wp:inline>
        </w:drawing>
      </w:r>
    </w:p>
    <w:p w:rsidR="003F5EF4" w:rsidRDefault="003F5EF4"/>
    <w:p w:rsidR="003F5EF4" w:rsidRDefault="003F5EF4"/>
    <w:p w:rsidR="003F5EF4" w:rsidRDefault="003F5EF4"/>
    <w:p w:rsidR="003F5EF4" w:rsidRDefault="003F5EF4"/>
    <w:p w:rsidR="003F5EF4" w:rsidRDefault="003F5EF4"/>
    <w:p w:rsidR="003F5EF4" w:rsidRDefault="003F5EF4"/>
    <w:p w:rsidR="003F5EF4" w:rsidRDefault="003F5EF4"/>
    <w:p w:rsidR="003F5EF4" w:rsidRDefault="003F5EF4" w:rsidP="003F5EF4">
      <w:pPr>
        <w:outlineLvl w:val="0"/>
        <w:rPr>
          <w:rFonts w:ascii="Calibri" w:hAnsi="Calibri" w:cs="Calibri"/>
          <w:b/>
        </w:rPr>
      </w:pPr>
    </w:p>
    <w:p w:rsidR="003F5EF4" w:rsidRPr="00E20B6C" w:rsidRDefault="003F5EF4" w:rsidP="003F5EF4">
      <w:pPr>
        <w:outlineLvl w:val="0"/>
        <w:rPr>
          <w:rFonts w:ascii="Calibri" w:hAnsi="Calibri" w:cs="Calibri"/>
          <w:b/>
          <w:sz w:val="16"/>
          <w:szCs w:val="16"/>
        </w:rPr>
      </w:pPr>
      <w:r w:rsidRPr="00E20B6C">
        <w:rPr>
          <w:rFonts w:ascii="Calibri" w:hAnsi="Calibri" w:cs="Calibri"/>
          <w:b/>
        </w:rPr>
        <w:t>Općinska načelnica</w:t>
      </w:r>
    </w:p>
    <w:p w:rsidR="003F5EF4" w:rsidRPr="00E20B6C" w:rsidRDefault="003F5EF4" w:rsidP="003F5EF4">
      <w:pPr>
        <w:rPr>
          <w:rFonts w:ascii="Calibri" w:hAnsi="Calibri" w:cs="Calibri"/>
          <w:b/>
          <w:sz w:val="16"/>
          <w:szCs w:val="16"/>
        </w:rPr>
      </w:pPr>
    </w:p>
    <w:p w:rsidR="003F5EF4" w:rsidRPr="00D02A34" w:rsidRDefault="003F5EF4" w:rsidP="003F5EF4">
      <w:pPr>
        <w:rPr>
          <w:rFonts w:ascii="Calibri" w:hAnsi="Calibri" w:cs="Calibri"/>
        </w:rPr>
      </w:pPr>
      <w:r w:rsidRPr="00D02A34">
        <w:rPr>
          <w:rFonts w:ascii="Calibri" w:hAnsi="Calibri" w:cs="Calibri"/>
        </w:rPr>
        <w:t xml:space="preserve">KLASA:  810-06/17-01/5                                                                </w:t>
      </w:r>
    </w:p>
    <w:p w:rsidR="003F5EF4" w:rsidRPr="00E20B6C" w:rsidRDefault="003F5EF4" w:rsidP="003F5EF4">
      <w:pPr>
        <w:outlineLvl w:val="0"/>
        <w:rPr>
          <w:rFonts w:ascii="Calibri" w:hAnsi="Calibri" w:cs="Calibri"/>
        </w:rPr>
      </w:pPr>
      <w:r w:rsidRPr="00D02A34">
        <w:rPr>
          <w:rFonts w:ascii="Calibri" w:hAnsi="Calibri" w:cs="Calibri"/>
        </w:rPr>
        <w:t xml:space="preserve">URBROJ:2198/31-01-17-2                                                                  </w:t>
      </w:r>
    </w:p>
    <w:p w:rsidR="003F5EF4" w:rsidRDefault="003F5EF4" w:rsidP="003F5EF4">
      <w:pPr>
        <w:outlineLvl w:val="0"/>
        <w:rPr>
          <w:rFonts w:ascii="Calibri" w:hAnsi="Calibri" w:cs="Calibri"/>
        </w:rPr>
      </w:pPr>
      <w:r>
        <w:rPr>
          <w:rFonts w:ascii="Calibri" w:hAnsi="Calibri" w:cs="Calibri"/>
        </w:rPr>
        <w:t>Gračac,  25. srpnja 2017</w:t>
      </w:r>
      <w:r w:rsidRPr="00D02A34">
        <w:rPr>
          <w:rFonts w:ascii="Calibri" w:hAnsi="Calibri" w:cs="Calibri"/>
        </w:rPr>
        <w:t>. god</w:t>
      </w:r>
      <w:r>
        <w:rPr>
          <w:rFonts w:ascii="Calibri" w:hAnsi="Calibri" w:cs="Calibri"/>
        </w:rPr>
        <w:t>ine</w:t>
      </w:r>
    </w:p>
    <w:p w:rsidR="003F5EF4" w:rsidRPr="00E20B6C" w:rsidRDefault="003F5EF4" w:rsidP="003F5EF4">
      <w:pPr>
        <w:outlineLvl w:val="0"/>
        <w:rPr>
          <w:rFonts w:ascii="Calibri" w:hAnsi="Calibri" w:cs="Calibri"/>
        </w:rPr>
      </w:pPr>
    </w:p>
    <w:p w:rsidR="003F5EF4" w:rsidRPr="00E20B6C" w:rsidRDefault="003F5EF4" w:rsidP="003F5EF4">
      <w:pPr>
        <w:ind w:firstLine="708"/>
        <w:jc w:val="both"/>
        <w:rPr>
          <w:rFonts w:ascii="Calibri" w:hAnsi="Calibri" w:cs="Calibri"/>
        </w:rPr>
      </w:pPr>
      <w:r w:rsidRPr="00E20B6C">
        <w:rPr>
          <w:rFonts w:ascii="Calibri" w:hAnsi="Calibri" w:cs="Calibri"/>
        </w:rPr>
        <w:t xml:space="preserve">Temeljem članka 17. stavka 3. točka 2. i 6. i stavka 5. Zakona o sustavu civilne zaštite („Narodne novine“, broj 82/15) članka </w:t>
      </w:r>
      <w:r w:rsidRPr="003F3925">
        <w:rPr>
          <w:rFonts w:ascii="Calibri" w:hAnsi="Calibri" w:cs="Calibri"/>
        </w:rPr>
        <w:t>47. Statuta Općine Gračac («Službeni glasnik Zadarske županije» 11/13),</w:t>
      </w:r>
      <w:r w:rsidRPr="00E20B6C">
        <w:rPr>
          <w:rFonts w:ascii="Calibri" w:hAnsi="Calibri" w:cs="Calibri"/>
        </w:rPr>
        <w:t xml:space="preserve"> Općinska načelnica Općine Gračac donosi: </w:t>
      </w:r>
    </w:p>
    <w:p w:rsidR="003F5EF4" w:rsidRPr="00E20B6C" w:rsidRDefault="003F5EF4" w:rsidP="003F5EF4">
      <w:pPr>
        <w:rPr>
          <w:rFonts w:ascii="Calibri" w:hAnsi="Calibri" w:cs="Calibri"/>
        </w:rPr>
      </w:pPr>
    </w:p>
    <w:p w:rsidR="003F5EF4" w:rsidRPr="00E20B6C" w:rsidRDefault="003F5EF4" w:rsidP="003F5EF4">
      <w:pPr>
        <w:rPr>
          <w:rFonts w:ascii="Calibri" w:hAnsi="Calibri" w:cs="Calibri"/>
        </w:rPr>
      </w:pPr>
    </w:p>
    <w:p w:rsidR="003F5EF4" w:rsidRPr="00E20B6C" w:rsidRDefault="003F5EF4" w:rsidP="003F5EF4">
      <w:pPr>
        <w:jc w:val="center"/>
        <w:rPr>
          <w:rFonts w:ascii="Calibri" w:hAnsi="Calibri" w:cs="Calibri"/>
          <w:b/>
        </w:rPr>
      </w:pPr>
      <w:r w:rsidRPr="00E20B6C">
        <w:rPr>
          <w:rFonts w:ascii="Calibri" w:hAnsi="Calibri" w:cs="Calibri"/>
          <w:b/>
        </w:rPr>
        <w:t xml:space="preserve">PLAN VJEŽBI CIVILNE ZAŠTITE </w:t>
      </w:r>
    </w:p>
    <w:p w:rsidR="003F5EF4" w:rsidRPr="00E20B6C" w:rsidRDefault="003F5EF4" w:rsidP="003F5EF4">
      <w:pPr>
        <w:jc w:val="center"/>
        <w:rPr>
          <w:rFonts w:ascii="Calibri" w:hAnsi="Calibri" w:cs="Calibri"/>
          <w:b/>
        </w:rPr>
      </w:pPr>
      <w:r w:rsidRPr="00E20B6C">
        <w:rPr>
          <w:rFonts w:ascii="Calibri" w:hAnsi="Calibri" w:cs="Calibri"/>
          <w:b/>
        </w:rPr>
        <w:t>na području Općine  Gračac  za 2018. godinu</w:t>
      </w:r>
    </w:p>
    <w:p w:rsidR="003F5EF4" w:rsidRPr="00E20B6C" w:rsidRDefault="003F5EF4" w:rsidP="003F5EF4">
      <w:pPr>
        <w:rPr>
          <w:rFonts w:ascii="Calibri" w:hAnsi="Calibri" w:cs="Calibri"/>
        </w:rPr>
      </w:pPr>
    </w:p>
    <w:p w:rsidR="003F5EF4" w:rsidRPr="00E20B6C" w:rsidRDefault="003F5EF4" w:rsidP="003F5EF4">
      <w:pPr>
        <w:rPr>
          <w:rFonts w:ascii="Calibri" w:hAnsi="Calibri" w:cs="Calibri"/>
        </w:rPr>
      </w:pPr>
    </w:p>
    <w:p w:rsidR="003F5EF4" w:rsidRPr="00E20B6C" w:rsidRDefault="003F5EF4" w:rsidP="003F5EF4">
      <w:pPr>
        <w:jc w:val="center"/>
        <w:rPr>
          <w:rFonts w:ascii="Calibri" w:eastAsia="Calibri" w:hAnsi="Calibri" w:cs="Calibri"/>
          <w:b/>
          <w:lang w:eastAsia="en-US"/>
        </w:rPr>
      </w:pPr>
      <w:r w:rsidRPr="00E20B6C">
        <w:rPr>
          <w:rFonts w:ascii="Calibri" w:eastAsia="Calibri" w:hAnsi="Calibri" w:cs="Calibri"/>
          <w:b/>
          <w:lang w:eastAsia="en-US"/>
        </w:rPr>
        <w:t>I.</w:t>
      </w:r>
    </w:p>
    <w:p w:rsidR="003F5EF4" w:rsidRPr="00E20B6C" w:rsidRDefault="003F5EF4" w:rsidP="003F5EF4">
      <w:pPr>
        <w:spacing w:line="276" w:lineRule="auto"/>
        <w:ind w:firstLine="708"/>
        <w:jc w:val="both"/>
        <w:rPr>
          <w:rFonts w:ascii="Calibri" w:hAnsi="Calibri" w:cs="Calibri"/>
        </w:rPr>
      </w:pPr>
      <w:r w:rsidRPr="00E20B6C">
        <w:rPr>
          <w:rFonts w:ascii="Calibri" w:hAnsi="Calibri" w:cs="Calibri"/>
        </w:rPr>
        <w:t>Ovim Planom vježbi civilne zaštite na području Općine Gračac  za 2018. godinu (u daljnjem tekstu: Plan)  utvrđuje se organiziranje i provođenje vježbe civilne zaštite Općine Gračac ( u daljnjem tekstu:  vježba).</w:t>
      </w:r>
    </w:p>
    <w:p w:rsidR="003F5EF4" w:rsidRPr="00E20B6C" w:rsidRDefault="003F5EF4" w:rsidP="003F5EF4">
      <w:pPr>
        <w:spacing w:line="276" w:lineRule="auto"/>
        <w:ind w:firstLine="708"/>
        <w:jc w:val="both"/>
        <w:rPr>
          <w:rFonts w:ascii="Calibri" w:hAnsi="Calibri" w:cs="Calibri"/>
        </w:rPr>
      </w:pPr>
    </w:p>
    <w:p w:rsidR="003F5EF4" w:rsidRPr="00E20B6C" w:rsidRDefault="003F5EF4" w:rsidP="003F5EF4">
      <w:pPr>
        <w:spacing w:line="276" w:lineRule="auto"/>
        <w:jc w:val="center"/>
        <w:rPr>
          <w:rFonts w:ascii="Calibri" w:hAnsi="Calibri" w:cs="Calibri"/>
          <w:b/>
        </w:rPr>
      </w:pPr>
      <w:r w:rsidRPr="00E20B6C">
        <w:rPr>
          <w:rFonts w:ascii="Calibri" w:hAnsi="Calibri" w:cs="Calibri"/>
          <w:b/>
        </w:rPr>
        <w:t>II.</w:t>
      </w:r>
    </w:p>
    <w:p w:rsidR="003F5EF4" w:rsidRPr="00E20B6C" w:rsidRDefault="003F5EF4" w:rsidP="003F5EF4">
      <w:pPr>
        <w:spacing w:line="276" w:lineRule="auto"/>
        <w:rPr>
          <w:rFonts w:ascii="Calibri" w:eastAsia="Calibri" w:hAnsi="Calibri" w:cs="Calibri"/>
          <w:lang w:eastAsia="en-US"/>
        </w:rPr>
      </w:pPr>
      <w:r w:rsidRPr="00E20B6C">
        <w:rPr>
          <w:rFonts w:ascii="Calibri" w:eastAsia="Calibri" w:hAnsi="Calibri" w:cs="Calibri"/>
          <w:lang w:eastAsia="en-US"/>
        </w:rPr>
        <w:t xml:space="preserve">Vrijeme održavanja vježbe: </w:t>
      </w:r>
    </w:p>
    <w:p w:rsidR="003F5EF4" w:rsidRPr="00E20B6C" w:rsidRDefault="003F5EF4" w:rsidP="003F5EF4">
      <w:pPr>
        <w:numPr>
          <w:ilvl w:val="0"/>
          <w:numId w:val="19"/>
        </w:numPr>
        <w:spacing w:line="276" w:lineRule="auto"/>
        <w:rPr>
          <w:rFonts w:ascii="Calibri" w:eastAsia="Calibri" w:hAnsi="Calibri" w:cs="Calibri"/>
          <w:lang w:eastAsia="en-US"/>
        </w:rPr>
      </w:pPr>
      <w:r w:rsidRPr="00E20B6C">
        <w:rPr>
          <w:rFonts w:ascii="Calibri" w:eastAsia="Calibri" w:hAnsi="Calibri" w:cs="Calibri"/>
          <w:lang w:eastAsia="en-US"/>
        </w:rPr>
        <w:t>prva polovica 2018. godine</w:t>
      </w:r>
    </w:p>
    <w:p w:rsidR="003F5EF4" w:rsidRPr="00E20B6C" w:rsidRDefault="003F5EF4" w:rsidP="003F5EF4">
      <w:pPr>
        <w:spacing w:line="276" w:lineRule="auto"/>
        <w:ind w:left="720"/>
        <w:rPr>
          <w:rFonts w:ascii="Calibri" w:eastAsia="Calibri" w:hAnsi="Calibri" w:cs="Calibri"/>
          <w:lang w:eastAsia="en-US"/>
        </w:rPr>
      </w:pPr>
    </w:p>
    <w:p w:rsidR="003F5EF4" w:rsidRPr="00E20B6C" w:rsidRDefault="003F5EF4" w:rsidP="003F5EF4">
      <w:pPr>
        <w:jc w:val="both"/>
        <w:rPr>
          <w:rFonts w:ascii="Calibri" w:eastAsia="Calibri" w:hAnsi="Calibri" w:cs="Calibri"/>
          <w:lang w:eastAsia="en-US"/>
        </w:rPr>
      </w:pPr>
      <w:r w:rsidRPr="00E20B6C">
        <w:rPr>
          <w:rFonts w:ascii="Calibri" w:eastAsia="Calibri" w:hAnsi="Calibri" w:cs="Calibri"/>
          <w:lang w:eastAsia="en-US"/>
        </w:rPr>
        <w:t xml:space="preserve">Organizator vježbe: Općina Gračac, </w:t>
      </w:r>
      <w:r w:rsidRPr="00D02A34">
        <w:rPr>
          <w:rFonts w:ascii="Calibri" w:hAnsi="Calibri" w:cs="Calibri"/>
        </w:rPr>
        <w:t>Osnovna škola Nikole Tesle Gračac,</w:t>
      </w:r>
      <w:r>
        <w:rPr>
          <w:rFonts w:ascii="Calibri" w:hAnsi="Calibri" w:cs="Calibri"/>
        </w:rPr>
        <w:t xml:space="preserve"> </w:t>
      </w:r>
    </w:p>
    <w:p w:rsidR="003F5EF4" w:rsidRPr="00E20B6C" w:rsidRDefault="003F5EF4" w:rsidP="003F5EF4">
      <w:pPr>
        <w:spacing w:line="276" w:lineRule="auto"/>
        <w:rPr>
          <w:rFonts w:ascii="Calibri" w:eastAsia="Calibri" w:hAnsi="Calibri" w:cs="Calibri"/>
          <w:lang w:eastAsia="en-US"/>
        </w:rPr>
      </w:pPr>
    </w:p>
    <w:p w:rsidR="003F5EF4" w:rsidRPr="00E20B6C" w:rsidRDefault="003F5EF4" w:rsidP="003F5EF4">
      <w:pPr>
        <w:spacing w:line="276" w:lineRule="auto"/>
        <w:ind w:left="709" w:hanging="709"/>
        <w:jc w:val="both"/>
        <w:rPr>
          <w:rFonts w:ascii="Calibri" w:hAnsi="Calibri" w:cs="Calibri"/>
        </w:rPr>
      </w:pPr>
      <w:r w:rsidRPr="00E20B6C">
        <w:rPr>
          <w:rFonts w:ascii="Calibri" w:hAnsi="Calibri" w:cs="Calibri"/>
        </w:rPr>
        <w:t xml:space="preserve">Ciljevi vježbe: </w:t>
      </w:r>
    </w:p>
    <w:p w:rsidR="003F5EF4" w:rsidRPr="00E20B6C" w:rsidRDefault="003F5EF4" w:rsidP="003F5EF4">
      <w:pPr>
        <w:numPr>
          <w:ilvl w:val="0"/>
          <w:numId w:val="20"/>
        </w:numPr>
        <w:spacing w:line="276" w:lineRule="auto"/>
        <w:contextualSpacing/>
        <w:jc w:val="both"/>
        <w:rPr>
          <w:rFonts w:ascii="Calibri" w:hAnsi="Calibri" w:cs="Calibri"/>
          <w:color w:val="000000"/>
        </w:rPr>
      </w:pPr>
      <w:r w:rsidRPr="00E20B6C">
        <w:rPr>
          <w:rFonts w:ascii="Calibri" w:hAnsi="Calibri" w:cs="Calibri"/>
          <w:color w:val="000000"/>
        </w:rPr>
        <w:t xml:space="preserve">uvježbavanje i podizanje razine osposobljenosti operativnih, prvenstveno gotovih snaga zaštite i spašavanja te drugih sudionika u sustavu zaštite i spašavanja s područja općine, </w:t>
      </w:r>
    </w:p>
    <w:p w:rsidR="003F5EF4" w:rsidRPr="00E20B6C" w:rsidRDefault="003F5EF4" w:rsidP="003F5EF4">
      <w:pPr>
        <w:numPr>
          <w:ilvl w:val="0"/>
          <w:numId w:val="20"/>
        </w:numPr>
        <w:spacing w:line="276" w:lineRule="auto"/>
        <w:contextualSpacing/>
        <w:jc w:val="both"/>
        <w:rPr>
          <w:rFonts w:ascii="Calibri" w:hAnsi="Calibri" w:cs="Calibri"/>
          <w:color w:val="000000"/>
        </w:rPr>
      </w:pPr>
      <w:r w:rsidRPr="00E20B6C">
        <w:rPr>
          <w:rFonts w:ascii="Calibri" w:hAnsi="Calibri" w:cs="Calibri"/>
          <w:color w:val="000000"/>
        </w:rPr>
        <w:t>postizanje novih sposobnosti te poticanje izgradnje integralnog sustava zaštite i spašavanja,</w:t>
      </w:r>
    </w:p>
    <w:p w:rsidR="003F5EF4" w:rsidRPr="00E20B6C" w:rsidRDefault="003F5EF4" w:rsidP="003F5EF4">
      <w:pPr>
        <w:numPr>
          <w:ilvl w:val="0"/>
          <w:numId w:val="20"/>
        </w:numPr>
        <w:spacing w:line="276" w:lineRule="auto"/>
        <w:ind w:right="-199"/>
        <w:contextualSpacing/>
        <w:jc w:val="both"/>
        <w:rPr>
          <w:rFonts w:ascii="Calibri" w:hAnsi="Calibri" w:cs="Calibri"/>
          <w:color w:val="000000"/>
        </w:rPr>
      </w:pPr>
      <w:r w:rsidRPr="00E20B6C">
        <w:rPr>
          <w:rFonts w:ascii="Calibri" w:hAnsi="Calibri" w:cs="Calibri"/>
          <w:color w:val="000000"/>
        </w:rPr>
        <w:t>provjera efikasnosti postupaka utvrđenih standardnim operativnim postupcima operativnih snaga zaštite i spašavanja te drugih sudionika u slučaju velikih nesreća,</w:t>
      </w:r>
    </w:p>
    <w:p w:rsidR="003F5EF4" w:rsidRPr="00E20B6C" w:rsidRDefault="003F5EF4" w:rsidP="003F5EF4">
      <w:pPr>
        <w:numPr>
          <w:ilvl w:val="0"/>
          <w:numId w:val="20"/>
        </w:numPr>
        <w:spacing w:line="276" w:lineRule="auto"/>
        <w:ind w:right="-199"/>
        <w:jc w:val="both"/>
        <w:rPr>
          <w:rFonts w:ascii="Calibri" w:hAnsi="Calibri" w:cs="Calibri"/>
          <w:color w:val="000000"/>
        </w:rPr>
      </w:pPr>
      <w:r w:rsidRPr="00E20B6C">
        <w:rPr>
          <w:rFonts w:ascii="Calibri" w:hAnsi="Calibri" w:cs="Calibri"/>
          <w:color w:val="000000"/>
        </w:rPr>
        <w:t>provjera koordinacije svih sudionika zaštite i spašavanja u uvjetima velikih nesreća,</w:t>
      </w:r>
    </w:p>
    <w:p w:rsidR="003F5EF4" w:rsidRPr="00E20B6C" w:rsidRDefault="003F5EF4" w:rsidP="003F5EF4">
      <w:pPr>
        <w:numPr>
          <w:ilvl w:val="0"/>
          <w:numId w:val="20"/>
        </w:numPr>
        <w:spacing w:line="276" w:lineRule="auto"/>
        <w:ind w:right="-199"/>
        <w:jc w:val="both"/>
        <w:rPr>
          <w:rFonts w:ascii="Calibri" w:hAnsi="Calibri" w:cs="Calibri"/>
          <w:color w:val="000000"/>
        </w:rPr>
      </w:pPr>
      <w:r w:rsidRPr="00E20B6C">
        <w:rPr>
          <w:rFonts w:ascii="Calibri" w:hAnsi="Calibri" w:cs="Calibri"/>
          <w:color w:val="000000"/>
        </w:rPr>
        <w:t>ocijeniti organiziranost, uvježbanost i funkcioniranje svake od interventnih službi pojedinačno, kao i njihovu usklađenost, odnosno koordinaciju.</w:t>
      </w:r>
    </w:p>
    <w:p w:rsidR="003F5EF4" w:rsidRPr="00E20B6C" w:rsidRDefault="003F5EF4" w:rsidP="003F5EF4">
      <w:pPr>
        <w:spacing w:line="276" w:lineRule="auto"/>
        <w:rPr>
          <w:rFonts w:ascii="Calibri" w:eastAsia="Calibri" w:hAnsi="Calibri" w:cs="Calibri"/>
          <w:lang w:eastAsia="en-US"/>
        </w:rPr>
      </w:pPr>
    </w:p>
    <w:p w:rsidR="003F5EF4" w:rsidRPr="00E20B6C" w:rsidRDefault="003F5EF4" w:rsidP="003F5EF4">
      <w:pPr>
        <w:spacing w:line="276" w:lineRule="auto"/>
        <w:rPr>
          <w:rFonts w:ascii="Calibri" w:eastAsia="Calibri" w:hAnsi="Calibri" w:cs="Calibri"/>
          <w:lang w:eastAsia="en-US"/>
        </w:rPr>
      </w:pPr>
      <w:r w:rsidRPr="00E20B6C">
        <w:rPr>
          <w:rFonts w:ascii="Calibri" w:eastAsia="Calibri" w:hAnsi="Calibri" w:cs="Calibri"/>
          <w:lang w:eastAsia="en-US"/>
        </w:rPr>
        <w:t xml:space="preserve">Sudionici: </w:t>
      </w:r>
    </w:p>
    <w:p w:rsidR="003F5EF4" w:rsidRPr="00E20B6C" w:rsidRDefault="003F5EF4" w:rsidP="003F5EF4">
      <w:pPr>
        <w:numPr>
          <w:ilvl w:val="0"/>
          <w:numId w:val="21"/>
        </w:numPr>
        <w:spacing w:line="276" w:lineRule="auto"/>
        <w:rPr>
          <w:rFonts w:ascii="Calibri" w:eastAsia="Calibri" w:hAnsi="Calibri" w:cs="Calibri"/>
          <w:lang w:eastAsia="en-US"/>
        </w:rPr>
      </w:pPr>
      <w:r>
        <w:rPr>
          <w:rFonts w:ascii="Calibri" w:hAnsi="Calibri" w:cs="Calibri"/>
        </w:rPr>
        <w:t>PP Gračac</w:t>
      </w:r>
    </w:p>
    <w:p w:rsidR="003F5EF4" w:rsidRPr="00E20B6C" w:rsidRDefault="003F5EF4" w:rsidP="003F5EF4">
      <w:pPr>
        <w:numPr>
          <w:ilvl w:val="0"/>
          <w:numId w:val="21"/>
        </w:numPr>
        <w:spacing w:line="276" w:lineRule="auto"/>
        <w:rPr>
          <w:rFonts w:ascii="Calibri" w:eastAsia="Calibri" w:hAnsi="Calibri" w:cs="Calibri"/>
          <w:lang w:eastAsia="en-US"/>
        </w:rPr>
      </w:pPr>
      <w:r>
        <w:rPr>
          <w:rFonts w:ascii="Calibri" w:hAnsi="Calibri" w:cs="Calibri"/>
        </w:rPr>
        <w:t>Javna vatrogasna postrojba Gračac</w:t>
      </w:r>
    </w:p>
    <w:p w:rsidR="003F5EF4" w:rsidRPr="00E20B6C" w:rsidRDefault="0047412A" w:rsidP="003F5EF4">
      <w:pPr>
        <w:numPr>
          <w:ilvl w:val="0"/>
          <w:numId w:val="21"/>
        </w:numPr>
        <w:spacing w:line="276" w:lineRule="auto"/>
        <w:rPr>
          <w:rFonts w:ascii="Calibri" w:eastAsia="Calibri" w:hAnsi="Calibri" w:cs="Calibri"/>
          <w:lang w:eastAsia="en-US"/>
        </w:rPr>
      </w:pPr>
      <w:r>
        <w:rPr>
          <w:rFonts w:ascii="Calibri" w:hAnsi="Calibri" w:cs="Calibri"/>
        </w:rPr>
        <w:t>Zavod za hitnu medicinu Z</w:t>
      </w:r>
      <w:r w:rsidR="003F5EF4">
        <w:rPr>
          <w:rFonts w:ascii="Calibri" w:hAnsi="Calibri" w:cs="Calibri"/>
        </w:rPr>
        <w:t>adarske županije, Ispostava Gračac</w:t>
      </w:r>
    </w:p>
    <w:p w:rsidR="003F5EF4" w:rsidRPr="00E20B6C" w:rsidRDefault="003F5EF4" w:rsidP="003F5EF4">
      <w:pPr>
        <w:numPr>
          <w:ilvl w:val="0"/>
          <w:numId w:val="21"/>
        </w:numPr>
        <w:spacing w:line="276" w:lineRule="auto"/>
        <w:rPr>
          <w:rFonts w:ascii="Calibri" w:eastAsia="Calibri" w:hAnsi="Calibri" w:cs="Calibri"/>
          <w:lang w:eastAsia="en-US"/>
        </w:rPr>
      </w:pPr>
      <w:r>
        <w:rPr>
          <w:rFonts w:ascii="Calibri" w:hAnsi="Calibri" w:cs="Calibri"/>
        </w:rPr>
        <w:t>Hrvatski Crveni Križ, ODCK Gračac.</w:t>
      </w:r>
      <w:r w:rsidRPr="00D02A34">
        <w:rPr>
          <w:rFonts w:ascii="Calibri" w:eastAsia="Calibri" w:hAnsi="Calibri" w:cs="Calibri"/>
          <w:lang w:eastAsia="en-US"/>
        </w:rPr>
        <w:t xml:space="preserve"> </w:t>
      </w:r>
    </w:p>
    <w:p w:rsidR="003F5EF4" w:rsidRPr="00E20B6C" w:rsidRDefault="003F5EF4" w:rsidP="003F5EF4">
      <w:pPr>
        <w:spacing w:line="276" w:lineRule="auto"/>
        <w:rPr>
          <w:rFonts w:ascii="Calibri" w:eastAsia="Calibri" w:hAnsi="Calibri" w:cs="Calibri"/>
          <w:lang w:eastAsia="en-US"/>
        </w:rPr>
      </w:pPr>
    </w:p>
    <w:p w:rsidR="003F5EF4" w:rsidRPr="00E20B6C" w:rsidRDefault="003F5EF4" w:rsidP="003F5EF4">
      <w:pPr>
        <w:spacing w:line="276" w:lineRule="auto"/>
        <w:rPr>
          <w:rFonts w:ascii="Calibri" w:eastAsia="Calibri" w:hAnsi="Calibri" w:cs="Calibri"/>
          <w:lang w:eastAsia="en-US"/>
        </w:rPr>
      </w:pPr>
      <w:r w:rsidRPr="00E20B6C">
        <w:rPr>
          <w:rFonts w:ascii="Calibri" w:eastAsia="Calibri" w:hAnsi="Calibri" w:cs="Calibri"/>
          <w:lang w:eastAsia="en-US"/>
        </w:rPr>
        <w:t>Vrsta vježbe: terenska</w:t>
      </w:r>
    </w:p>
    <w:p w:rsidR="003F5EF4" w:rsidRPr="00E20B6C" w:rsidRDefault="003F5EF4" w:rsidP="003F5EF4">
      <w:pPr>
        <w:spacing w:line="276" w:lineRule="auto"/>
        <w:jc w:val="center"/>
        <w:rPr>
          <w:rFonts w:ascii="Calibri" w:eastAsia="Calibri" w:hAnsi="Calibri" w:cs="Calibri"/>
          <w:b/>
          <w:lang w:eastAsia="en-US"/>
        </w:rPr>
      </w:pPr>
      <w:r w:rsidRPr="00E20B6C">
        <w:rPr>
          <w:rFonts w:ascii="Calibri" w:eastAsia="Calibri" w:hAnsi="Calibri" w:cs="Calibri"/>
          <w:b/>
          <w:lang w:eastAsia="en-US"/>
        </w:rPr>
        <w:t>III.</w:t>
      </w: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988"/>
        <w:gridCol w:w="1531"/>
        <w:gridCol w:w="1715"/>
        <w:gridCol w:w="1620"/>
        <w:gridCol w:w="1715"/>
        <w:gridCol w:w="1715"/>
      </w:tblGrid>
      <w:tr w:rsidR="003F5EF4" w:rsidRPr="00E20B6C" w:rsidTr="003F5EF4">
        <w:trPr>
          <w:trHeight w:val="1455"/>
        </w:trPr>
        <w:tc>
          <w:tcPr>
            <w:tcW w:w="508" w:type="dxa"/>
            <w:shd w:val="clear" w:color="auto" w:fill="B6DDE8"/>
            <w:vAlign w:val="center"/>
          </w:tcPr>
          <w:p w:rsidR="003F5EF4" w:rsidRPr="00E20B6C" w:rsidRDefault="003F5EF4" w:rsidP="003F5EF4">
            <w:pPr>
              <w:jc w:val="center"/>
              <w:rPr>
                <w:rFonts w:ascii="Calibri" w:eastAsia="Calibri" w:hAnsi="Calibri" w:cs="Calibri"/>
              </w:rPr>
            </w:pPr>
            <w:r w:rsidRPr="00E20B6C">
              <w:rPr>
                <w:rFonts w:ascii="Calibri" w:eastAsia="Calibri" w:hAnsi="Calibri" w:cs="Calibri"/>
                <w:sz w:val="22"/>
                <w:szCs w:val="22"/>
              </w:rPr>
              <w:t xml:space="preserve"> R</w:t>
            </w:r>
          </w:p>
          <w:p w:rsidR="003F5EF4" w:rsidRPr="00E20B6C" w:rsidRDefault="003F5EF4" w:rsidP="003F5EF4">
            <w:pPr>
              <w:jc w:val="center"/>
              <w:rPr>
                <w:rFonts w:ascii="Calibri" w:eastAsia="Calibri" w:hAnsi="Calibri" w:cs="Calibri"/>
              </w:rPr>
            </w:pPr>
            <w:r w:rsidRPr="00E20B6C">
              <w:rPr>
                <w:rFonts w:ascii="Calibri" w:eastAsia="Calibri" w:hAnsi="Calibri" w:cs="Calibri"/>
                <w:sz w:val="22"/>
                <w:szCs w:val="22"/>
              </w:rPr>
              <w:t>Br.</w:t>
            </w:r>
          </w:p>
        </w:tc>
        <w:tc>
          <w:tcPr>
            <w:tcW w:w="988" w:type="dxa"/>
            <w:shd w:val="clear" w:color="auto" w:fill="B6DDE8"/>
            <w:vAlign w:val="center"/>
          </w:tcPr>
          <w:p w:rsidR="003F5EF4" w:rsidRPr="00E20B6C" w:rsidRDefault="003F5EF4" w:rsidP="003F5EF4">
            <w:pPr>
              <w:jc w:val="center"/>
              <w:rPr>
                <w:rFonts w:ascii="Calibri" w:eastAsia="Calibri" w:hAnsi="Calibri" w:cs="Calibri"/>
              </w:rPr>
            </w:pPr>
            <w:r w:rsidRPr="00E20B6C">
              <w:rPr>
                <w:rFonts w:ascii="Calibri" w:eastAsia="Calibri" w:hAnsi="Calibri" w:cs="Calibri"/>
                <w:sz w:val="22"/>
                <w:szCs w:val="22"/>
              </w:rPr>
              <w:t>Datum održavanja vježbe</w:t>
            </w:r>
          </w:p>
        </w:tc>
        <w:tc>
          <w:tcPr>
            <w:tcW w:w="1531" w:type="dxa"/>
            <w:shd w:val="clear" w:color="auto" w:fill="B6DDE8"/>
            <w:vAlign w:val="center"/>
          </w:tcPr>
          <w:p w:rsidR="003F5EF4" w:rsidRPr="00E20B6C" w:rsidRDefault="003F5EF4" w:rsidP="003F5EF4">
            <w:pPr>
              <w:jc w:val="center"/>
              <w:rPr>
                <w:rFonts w:ascii="Calibri" w:eastAsia="Calibri" w:hAnsi="Calibri" w:cs="Calibri"/>
              </w:rPr>
            </w:pPr>
            <w:r w:rsidRPr="00E20B6C">
              <w:rPr>
                <w:rFonts w:ascii="Calibri" w:eastAsia="Calibri" w:hAnsi="Calibri" w:cs="Calibri"/>
                <w:sz w:val="22"/>
                <w:szCs w:val="22"/>
              </w:rPr>
              <w:t>Nositelj vježbe / organizator</w:t>
            </w:r>
          </w:p>
        </w:tc>
        <w:tc>
          <w:tcPr>
            <w:tcW w:w="1715" w:type="dxa"/>
            <w:shd w:val="clear" w:color="auto" w:fill="B6DDE8"/>
            <w:vAlign w:val="center"/>
          </w:tcPr>
          <w:p w:rsidR="003F5EF4" w:rsidRPr="00E20B6C" w:rsidRDefault="003F5EF4" w:rsidP="003F5EF4">
            <w:pPr>
              <w:jc w:val="center"/>
              <w:rPr>
                <w:rFonts w:ascii="Calibri" w:eastAsia="Calibri" w:hAnsi="Calibri" w:cs="Calibri"/>
              </w:rPr>
            </w:pPr>
            <w:r w:rsidRPr="00E20B6C">
              <w:rPr>
                <w:rFonts w:ascii="Calibri" w:eastAsia="Calibri" w:hAnsi="Calibri" w:cs="Calibri"/>
                <w:sz w:val="22"/>
                <w:szCs w:val="22"/>
              </w:rPr>
              <w:t>Naziv i tema vježbe</w:t>
            </w:r>
          </w:p>
        </w:tc>
        <w:tc>
          <w:tcPr>
            <w:tcW w:w="1620" w:type="dxa"/>
            <w:shd w:val="clear" w:color="auto" w:fill="B6DDE8"/>
            <w:vAlign w:val="center"/>
          </w:tcPr>
          <w:p w:rsidR="003F5EF4" w:rsidRPr="00E20B6C" w:rsidRDefault="003F5EF4" w:rsidP="003F5EF4">
            <w:pPr>
              <w:jc w:val="center"/>
              <w:rPr>
                <w:rFonts w:ascii="Calibri" w:eastAsia="Calibri" w:hAnsi="Calibri" w:cs="Calibri"/>
              </w:rPr>
            </w:pPr>
            <w:r w:rsidRPr="00E20B6C">
              <w:rPr>
                <w:rFonts w:ascii="Calibri" w:eastAsia="Calibri" w:hAnsi="Calibri" w:cs="Calibri"/>
                <w:sz w:val="22"/>
                <w:szCs w:val="22"/>
              </w:rPr>
              <w:t>Lokacija održavanja vježbe</w:t>
            </w:r>
          </w:p>
        </w:tc>
        <w:tc>
          <w:tcPr>
            <w:tcW w:w="1715" w:type="dxa"/>
            <w:shd w:val="clear" w:color="auto" w:fill="B6DDE8"/>
            <w:vAlign w:val="center"/>
          </w:tcPr>
          <w:p w:rsidR="003F5EF4" w:rsidRPr="00E20B6C" w:rsidRDefault="003F5EF4" w:rsidP="003F5EF4">
            <w:pPr>
              <w:rPr>
                <w:rFonts w:ascii="Calibri" w:eastAsia="Calibri" w:hAnsi="Calibri" w:cs="Calibri"/>
              </w:rPr>
            </w:pPr>
            <w:r w:rsidRPr="00E20B6C">
              <w:rPr>
                <w:rFonts w:ascii="Calibri" w:eastAsia="Calibri" w:hAnsi="Calibri" w:cs="Calibri"/>
                <w:sz w:val="22"/>
                <w:szCs w:val="22"/>
              </w:rPr>
              <w:t>* Vrsta / tip vježbe</w:t>
            </w:r>
          </w:p>
          <w:p w:rsidR="003F5EF4" w:rsidRPr="00E20B6C" w:rsidRDefault="003F5EF4" w:rsidP="003F5EF4">
            <w:pPr>
              <w:rPr>
                <w:rFonts w:ascii="Calibri" w:eastAsia="Calibri" w:hAnsi="Calibri" w:cs="Calibri"/>
              </w:rPr>
            </w:pPr>
            <w:r w:rsidRPr="00E20B6C">
              <w:rPr>
                <w:rFonts w:ascii="Calibri" w:eastAsia="Calibri" w:hAnsi="Calibri" w:cs="Calibri"/>
                <w:sz w:val="22"/>
                <w:szCs w:val="22"/>
              </w:rPr>
              <w:t>- pokazna</w:t>
            </w:r>
          </w:p>
          <w:p w:rsidR="003F5EF4" w:rsidRPr="00E20B6C" w:rsidRDefault="003F5EF4" w:rsidP="003F5EF4">
            <w:pPr>
              <w:rPr>
                <w:rFonts w:ascii="Calibri" w:eastAsia="Calibri" w:hAnsi="Calibri" w:cs="Calibri"/>
              </w:rPr>
            </w:pPr>
            <w:r w:rsidRPr="00E20B6C">
              <w:rPr>
                <w:rFonts w:ascii="Calibri" w:eastAsia="Calibri" w:hAnsi="Calibri" w:cs="Calibri"/>
                <w:sz w:val="22"/>
                <w:szCs w:val="22"/>
              </w:rPr>
              <w:t>- terenska</w:t>
            </w:r>
          </w:p>
          <w:p w:rsidR="003F5EF4" w:rsidRPr="00E20B6C" w:rsidRDefault="003F5EF4" w:rsidP="003F5EF4">
            <w:pPr>
              <w:rPr>
                <w:rFonts w:ascii="Calibri" w:eastAsia="Calibri" w:hAnsi="Calibri" w:cs="Calibri"/>
              </w:rPr>
            </w:pPr>
            <w:r w:rsidRPr="00E20B6C">
              <w:rPr>
                <w:rFonts w:ascii="Calibri" w:eastAsia="Calibri" w:hAnsi="Calibri" w:cs="Calibri"/>
                <w:sz w:val="22"/>
                <w:szCs w:val="22"/>
              </w:rPr>
              <w:t xml:space="preserve">- SKV </w:t>
            </w:r>
          </w:p>
          <w:p w:rsidR="003F5EF4" w:rsidRPr="00E20B6C" w:rsidRDefault="003F5EF4" w:rsidP="003F5EF4">
            <w:pPr>
              <w:rPr>
                <w:rFonts w:ascii="Calibri" w:eastAsia="Calibri" w:hAnsi="Calibri" w:cs="Calibri"/>
              </w:rPr>
            </w:pPr>
            <w:r w:rsidRPr="00E20B6C">
              <w:rPr>
                <w:rFonts w:ascii="Calibri" w:eastAsia="Calibri" w:hAnsi="Calibri" w:cs="Calibri"/>
                <w:sz w:val="22"/>
                <w:szCs w:val="22"/>
              </w:rPr>
              <w:t>- SZV</w:t>
            </w:r>
          </w:p>
        </w:tc>
        <w:tc>
          <w:tcPr>
            <w:tcW w:w="1715" w:type="dxa"/>
            <w:shd w:val="clear" w:color="auto" w:fill="B6DDE8"/>
            <w:vAlign w:val="center"/>
          </w:tcPr>
          <w:p w:rsidR="003F5EF4" w:rsidRPr="00E20B6C" w:rsidRDefault="003F5EF4" w:rsidP="003F5EF4">
            <w:pPr>
              <w:jc w:val="center"/>
              <w:rPr>
                <w:rFonts w:ascii="Calibri" w:eastAsia="Calibri" w:hAnsi="Calibri" w:cs="Calibri"/>
              </w:rPr>
            </w:pPr>
            <w:r w:rsidRPr="00E20B6C">
              <w:rPr>
                <w:rFonts w:ascii="Calibri" w:eastAsia="Calibri" w:hAnsi="Calibri" w:cs="Calibri"/>
                <w:sz w:val="22"/>
                <w:szCs w:val="22"/>
              </w:rPr>
              <w:t>Planirani sudionici vježbe</w:t>
            </w:r>
          </w:p>
        </w:tc>
      </w:tr>
      <w:tr w:rsidR="003F5EF4" w:rsidRPr="00E20B6C" w:rsidTr="003F5EF4">
        <w:trPr>
          <w:trHeight w:val="564"/>
        </w:trPr>
        <w:tc>
          <w:tcPr>
            <w:tcW w:w="508" w:type="dxa"/>
            <w:shd w:val="clear" w:color="auto" w:fill="auto"/>
            <w:vAlign w:val="center"/>
          </w:tcPr>
          <w:p w:rsidR="003F5EF4" w:rsidRPr="00E20B6C" w:rsidRDefault="003F5EF4" w:rsidP="003F5EF4">
            <w:pPr>
              <w:jc w:val="center"/>
              <w:rPr>
                <w:rFonts w:ascii="Calibri" w:eastAsia="Calibri" w:hAnsi="Calibri" w:cs="Calibri"/>
              </w:rPr>
            </w:pPr>
            <w:r w:rsidRPr="00E20B6C">
              <w:rPr>
                <w:rFonts w:ascii="Calibri" w:eastAsia="Calibri" w:hAnsi="Calibri" w:cs="Calibri"/>
                <w:sz w:val="22"/>
                <w:szCs w:val="22"/>
              </w:rPr>
              <w:t>1.</w:t>
            </w:r>
          </w:p>
          <w:p w:rsidR="003F5EF4" w:rsidRPr="00E20B6C" w:rsidRDefault="003F5EF4" w:rsidP="003F5EF4">
            <w:pPr>
              <w:jc w:val="center"/>
              <w:rPr>
                <w:rFonts w:ascii="Calibri" w:eastAsia="Calibri" w:hAnsi="Calibri" w:cs="Calibri"/>
              </w:rPr>
            </w:pPr>
          </w:p>
        </w:tc>
        <w:tc>
          <w:tcPr>
            <w:tcW w:w="988" w:type="dxa"/>
            <w:shd w:val="clear" w:color="auto" w:fill="auto"/>
            <w:vAlign w:val="center"/>
          </w:tcPr>
          <w:p w:rsidR="003F5EF4" w:rsidRPr="00E20B6C" w:rsidRDefault="003F5EF4" w:rsidP="003F5EF4">
            <w:pPr>
              <w:jc w:val="center"/>
              <w:rPr>
                <w:rFonts w:ascii="Calibri" w:eastAsia="Calibri" w:hAnsi="Calibri" w:cs="Calibri"/>
              </w:rPr>
            </w:pPr>
            <w:r w:rsidRPr="00E20B6C">
              <w:rPr>
                <w:rFonts w:ascii="Calibri" w:eastAsia="Calibri" w:hAnsi="Calibri" w:cs="Calibri"/>
                <w:sz w:val="22"/>
                <w:szCs w:val="22"/>
              </w:rPr>
              <w:t>Prva polovica 2018.</w:t>
            </w:r>
          </w:p>
        </w:tc>
        <w:tc>
          <w:tcPr>
            <w:tcW w:w="1531" w:type="dxa"/>
            <w:shd w:val="clear" w:color="auto" w:fill="auto"/>
            <w:vAlign w:val="center"/>
          </w:tcPr>
          <w:p w:rsidR="003F5EF4" w:rsidRPr="00E20B6C" w:rsidRDefault="003F5EF4" w:rsidP="003F5EF4">
            <w:pPr>
              <w:jc w:val="both"/>
              <w:rPr>
                <w:rFonts w:ascii="Calibri" w:eastAsia="Calibri" w:hAnsi="Calibri" w:cs="Calibri"/>
              </w:rPr>
            </w:pPr>
            <w:r w:rsidRPr="00E20B6C">
              <w:rPr>
                <w:rFonts w:ascii="Calibri" w:eastAsia="Calibri" w:hAnsi="Calibri" w:cs="Calibri"/>
                <w:sz w:val="22"/>
                <w:szCs w:val="22"/>
              </w:rPr>
              <w:t>Općina Gračac,</w:t>
            </w:r>
          </w:p>
          <w:p w:rsidR="003F5EF4" w:rsidRPr="00E20B6C" w:rsidRDefault="003F5EF4" w:rsidP="003F5EF4">
            <w:pPr>
              <w:jc w:val="both"/>
              <w:rPr>
                <w:rFonts w:ascii="Calibri" w:eastAsia="Calibri" w:hAnsi="Calibri" w:cs="Calibri"/>
              </w:rPr>
            </w:pPr>
            <w:r w:rsidRPr="00E20B6C">
              <w:rPr>
                <w:rFonts w:ascii="Calibri" w:eastAsia="Calibri" w:hAnsi="Calibri" w:cs="Calibri"/>
                <w:sz w:val="22"/>
                <w:szCs w:val="22"/>
              </w:rPr>
              <w:t>Osnovna škola Nikole Tesle Gračac,</w:t>
            </w:r>
          </w:p>
          <w:p w:rsidR="003F5EF4" w:rsidRPr="00E20B6C" w:rsidRDefault="003F5EF4" w:rsidP="003F5EF4">
            <w:pPr>
              <w:jc w:val="both"/>
              <w:rPr>
                <w:rFonts w:ascii="Calibri" w:eastAsia="Calibri" w:hAnsi="Calibri" w:cs="Calibri"/>
              </w:rPr>
            </w:pPr>
          </w:p>
        </w:tc>
        <w:tc>
          <w:tcPr>
            <w:tcW w:w="1715" w:type="dxa"/>
            <w:shd w:val="clear" w:color="auto" w:fill="auto"/>
            <w:vAlign w:val="center"/>
          </w:tcPr>
          <w:p w:rsidR="003F5EF4" w:rsidRPr="00E20B6C" w:rsidRDefault="003F5EF4" w:rsidP="003F5EF4">
            <w:pPr>
              <w:jc w:val="center"/>
              <w:rPr>
                <w:rFonts w:ascii="Calibri" w:eastAsia="Calibri" w:hAnsi="Calibri" w:cs="Calibri"/>
              </w:rPr>
            </w:pPr>
            <w:r w:rsidRPr="00E20B6C">
              <w:rPr>
                <w:rFonts w:ascii="Calibri" w:eastAsia="Calibri" w:hAnsi="Calibri" w:cs="Calibri"/>
                <w:b/>
                <w:sz w:val="22"/>
                <w:szCs w:val="22"/>
              </w:rPr>
              <w:t>„</w:t>
            </w:r>
            <w:r w:rsidRPr="00E20B6C">
              <w:rPr>
                <w:rFonts w:ascii="Calibri" w:eastAsia="Calibri" w:hAnsi="Calibri" w:cs="Calibri"/>
                <w:sz w:val="22"/>
                <w:szCs w:val="22"/>
              </w:rPr>
              <w:t>Požar u školi“</w:t>
            </w:r>
          </w:p>
          <w:p w:rsidR="003F5EF4" w:rsidRPr="00E20B6C" w:rsidRDefault="003F5EF4" w:rsidP="003F5EF4">
            <w:pPr>
              <w:jc w:val="center"/>
              <w:rPr>
                <w:rFonts w:ascii="Calibri" w:eastAsia="Calibri" w:hAnsi="Calibri" w:cs="Calibri"/>
                <w:b/>
              </w:rPr>
            </w:pPr>
            <w:r w:rsidRPr="00E20B6C">
              <w:rPr>
                <w:rFonts w:ascii="Calibri" w:eastAsia="Calibri" w:hAnsi="Calibri" w:cs="Calibri"/>
                <w:sz w:val="22"/>
                <w:szCs w:val="22"/>
              </w:rPr>
              <w:t>Evakuacija i spašavanje učenika</w:t>
            </w:r>
          </w:p>
        </w:tc>
        <w:tc>
          <w:tcPr>
            <w:tcW w:w="1620" w:type="dxa"/>
            <w:shd w:val="clear" w:color="auto" w:fill="auto"/>
            <w:vAlign w:val="center"/>
          </w:tcPr>
          <w:p w:rsidR="003F5EF4" w:rsidRPr="00E20B6C" w:rsidRDefault="003F5EF4" w:rsidP="003F5EF4">
            <w:pPr>
              <w:jc w:val="both"/>
              <w:rPr>
                <w:rFonts w:ascii="Calibri" w:eastAsia="Calibri" w:hAnsi="Calibri" w:cs="Calibri"/>
              </w:rPr>
            </w:pPr>
            <w:r w:rsidRPr="00E20B6C">
              <w:rPr>
                <w:rFonts w:ascii="Calibri" w:eastAsia="Calibri" w:hAnsi="Calibri" w:cs="Calibri"/>
                <w:sz w:val="22"/>
                <w:szCs w:val="22"/>
              </w:rPr>
              <w:t>Osnovna škola Nikole Tesle Gračac,</w:t>
            </w:r>
          </w:p>
          <w:p w:rsidR="003F5EF4" w:rsidRPr="00E20B6C" w:rsidRDefault="003F5EF4" w:rsidP="003F5EF4">
            <w:pPr>
              <w:jc w:val="center"/>
              <w:rPr>
                <w:rFonts w:ascii="Calibri" w:eastAsia="Calibri" w:hAnsi="Calibri" w:cs="Calibri"/>
              </w:rPr>
            </w:pPr>
          </w:p>
        </w:tc>
        <w:tc>
          <w:tcPr>
            <w:tcW w:w="1715" w:type="dxa"/>
            <w:shd w:val="clear" w:color="auto" w:fill="auto"/>
          </w:tcPr>
          <w:p w:rsidR="003F5EF4" w:rsidRPr="00E20B6C" w:rsidRDefault="003F5EF4" w:rsidP="003F5EF4">
            <w:pPr>
              <w:jc w:val="center"/>
              <w:rPr>
                <w:rFonts w:ascii="Calibri" w:eastAsia="Calibri" w:hAnsi="Calibri" w:cs="Calibri"/>
              </w:rPr>
            </w:pPr>
          </w:p>
          <w:p w:rsidR="003F5EF4" w:rsidRPr="00E20B6C" w:rsidRDefault="003F5EF4" w:rsidP="003F5EF4">
            <w:pPr>
              <w:jc w:val="center"/>
              <w:rPr>
                <w:rFonts w:ascii="Calibri" w:eastAsia="Calibri" w:hAnsi="Calibri" w:cs="Calibri"/>
              </w:rPr>
            </w:pPr>
          </w:p>
          <w:p w:rsidR="003F5EF4" w:rsidRPr="00E20B6C" w:rsidRDefault="003F5EF4" w:rsidP="003F5EF4">
            <w:pPr>
              <w:jc w:val="center"/>
              <w:rPr>
                <w:rFonts w:ascii="Calibri" w:eastAsia="Calibri" w:hAnsi="Calibri" w:cs="Calibri"/>
              </w:rPr>
            </w:pPr>
            <w:r w:rsidRPr="00E20B6C">
              <w:rPr>
                <w:rFonts w:ascii="Calibri" w:eastAsia="Calibri" w:hAnsi="Calibri" w:cs="Calibri"/>
                <w:sz w:val="22"/>
                <w:szCs w:val="22"/>
              </w:rPr>
              <w:t>terenska</w:t>
            </w:r>
          </w:p>
        </w:tc>
        <w:tc>
          <w:tcPr>
            <w:tcW w:w="1715" w:type="dxa"/>
            <w:shd w:val="clear" w:color="auto" w:fill="auto"/>
            <w:vAlign w:val="center"/>
          </w:tcPr>
          <w:p w:rsidR="003F5EF4" w:rsidRPr="00E20B6C" w:rsidRDefault="003F5EF4" w:rsidP="003F5EF4">
            <w:pPr>
              <w:rPr>
                <w:rFonts w:ascii="Calibri" w:eastAsia="Calibri" w:hAnsi="Calibri" w:cs="Calibri"/>
              </w:rPr>
            </w:pPr>
            <w:r w:rsidRPr="00E20B6C">
              <w:rPr>
                <w:rFonts w:ascii="Calibri" w:eastAsia="Calibri" w:hAnsi="Calibri" w:cs="Calibri"/>
                <w:sz w:val="22"/>
                <w:szCs w:val="22"/>
              </w:rPr>
              <w:t>-PP Gračac</w:t>
            </w:r>
          </w:p>
          <w:p w:rsidR="003F5EF4" w:rsidRPr="00E20B6C" w:rsidRDefault="003F5EF4" w:rsidP="003F5EF4">
            <w:pPr>
              <w:rPr>
                <w:rFonts w:ascii="Calibri" w:eastAsia="Calibri" w:hAnsi="Calibri" w:cs="Calibri"/>
              </w:rPr>
            </w:pPr>
            <w:r w:rsidRPr="00E20B6C">
              <w:rPr>
                <w:rFonts w:ascii="Calibri" w:eastAsia="Calibri" w:hAnsi="Calibri" w:cs="Calibri"/>
                <w:sz w:val="22"/>
                <w:szCs w:val="22"/>
              </w:rPr>
              <w:t>-Javna vatrogasna postrojba Gračac</w:t>
            </w:r>
          </w:p>
          <w:p w:rsidR="003F5EF4" w:rsidRPr="00E20B6C" w:rsidRDefault="0047412A" w:rsidP="003F5EF4">
            <w:pPr>
              <w:rPr>
                <w:rFonts w:ascii="Calibri" w:eastAsia="Calibri" w:hAnsi="Calibri" w:cs="Calibri"/>
              </w:rPr>
            </w:pPr>
            <w:r>
              <w:rPr>
                <w:rFonts w:ascii="Calibri" w:eastAsia="Calibri" w:hAnsi="Calibri" w:cs="Calibri"/>
                <w:sz w:val="22"/>
                <w:szCs w:val="22"/>
              </w:rPr>
              <w:t>-Zavod za hitnu medicinu Z</w:t>
            </w:r>
            <w:r w:rsidR="003F5EF4" w:rsidRPr="00E20B6C">
              <w:rPr>
                <w:rFonts w:ascii="Calibri" w:eastAsia="Calibri" w:hAnsi="Calibri" w:cs="Calibri"/>
                <w:sz w:val="22"/>
                <w:szCs w:val="22"/>
              </w:rPr>
              <w:t>adarske županije, Ispostava Gračac</w:t>
            </w:r>
          </w:p>
          <w:p w:rsidR="003F5EF4" w:rsidRPr="00E20B6C" w:rsidRDefault="003F5EF4" w:rsidP="003F5EF4">
            <w:pPr>
              <w:rPr>
                <w:rFonts w:ascii="Calibri" w:eastAsia="Calibri" w:hAnsi="Calibri" w:cs="Calibri"/>
              </w:rPr>
            </w:pPr>
            <w:r w:rsidRPr="00E20B6C">
              <w:rPr>
                <w:rFonts w:ascii="Calibri" w:eastAsia="Calibri" w:hAnsi="Calibri" w:cs="Calibri"/>
                <w:sz w:val="22"/>
                <w:szCs w:val="22"/>
              </w:rPr>
              <w:t>-Hrvatski Crveni Križ, ODCK Gračac.</w:t>
            </w:r>
          </w:p>
        </w:tc>
      </w:tr>
    </w:tbl>
    <w:p w:rsidR="003F5EF4" w:rsidRPr="00E20B6C" w:rsidRDefault="003F5EF4" w:rsidP="003F5EF4">
      <w:pPr>
        <w:rPr>
          <w:rFonts w:ascii="Calibri" w:hAnsi="Calibri" w:cs="Calibri"/>
        </w:rPr>
      </w:pPr>
    </w:p>
    <w:p w:rsidR="003F5EF4" w:rsidRPr="00E20B6C" w:rsidRDefault="003F5EF4" w:rsidP="003F5EF4">
      <w:pPr>
        <w:rPr>
          <w:rFonts w:ascii="Calibri" w:hAnsi="Calibri" w:cs="Calibri"/>
        </w:rPr>
      </w:pPr>
      <w:r w:rsidRPr="00E20B6C">
        <w:rPr>
          <w:rFonts w:ascii="Calibri" w:hAnsi="Calibri" w:cs="Calibri"/>
        </w:rPr>
        <w:t>* SKV – SIMULACIJSKO KOMUNIKACIJSKE VJEŽBE</w:t>
      </w:r>
    </w:p>
    <w:p w:rsidR="003F5EF4" w:rsidRPr="00E20B6C" w:rsidRDefault="003F5EF4" w:rsidP="003F5EF4">
      <w:pPr>
        <w:rPr>
          <w:rFonts w:ascii="Calibri" w:hAnsi="Calibri" w:cs="Calibri"/>
        </w:rPr>
      </w:pPr>
      <w:r w:rsidRPr="00E20B6C">
        <w:rPr>
          <w:rFonts w:ascii="Calibri" w:hAnsi="Calibri" w:cs="Calibri"/>
        </w:rPr>
        <w:t xml:space="preserve">   SZV – STOŽERNO ZAPOVJEDNE VJEŽBE</w:t>
      </w:r>
    </w:p>
    <w:p w:rsidR="003F5EF4" w:rsidRPr="00E20B6C" w:rsidRDefault="003F5EF4" w:rsidP="003F5EF4">
      <w:pPr>
        <w:spacing w:line="276" w:lineRule="auto"/>
        <w:jc w:val="center"/>
        <w:rPr>
          <w:rFonts w:ascii="Calibri" w:eastAsia="Calibri" w:hAnsi="Calibri" w:cs="Calibri"/>
          <w:b/>
          <w:lang w:eastAsia="en-US"/>
        </w:rPr>
      </w:pPr>
    </w:p>
    <w:p w:rsidR="003F5EF4" w:rsidRPr="00E20B6C" w:rsidRDefault="003F5EF4" w:rsidP="003F5EF4">
      <w:pPr>
        <w:spacing w:line="276" w:lineRule="auto"/>
        <w:jc w:val="center"/>
        <w:rPr>
          <w:rFonts w:ascii="Calibri" w:eastAsia="Calibri" w:hAnsi="Calibri" w:cs="Calibri"/>
          <w:b/>
          <w:lang w:eastAsia="en-US"/>
        </w:rPr>
      </w:pPr>
      <w:r w:rsidRPr="00E20B6C">
        <w:rPr>
          <w:rFonts w:ascii="Calibri" w:eastAsia="Calibri" w:hAnsi="Calibri" w:cs="Calibri"/>
          <w:b/>
          <w:lang w:eastAsia="en-US"/>
        </w:rPr>
        <w:t>IV.</w:t>
      </w:r>
    </w:p>
    <w:p w:rsidR="003F5EF4" w:rsidRPr="00E20B6C" w:rsidRDefault="003F5EF4" w:rsidP="003F5EF4">
      <w:pPr>
        <w:spacing w:line="276" w:lineRule="auto"/>
        <w:ind w:firstLine="708"/>
        <w:rPr>
          <w:rFonts w:ascii="Calibri" w:eastAsia="Calibri" w:hAnsi="Calibri" w:cs="Calibri"/>
          <w:lang w:eastAsia="en-US"/>
        </w:rPr>
      </w:pPr>
      <w:r w:rsidRPr="00E20B6C">
        <w:rPr>
          <w:rFonts w:ascii="Calibri" w:eastAsia="Calibri" w:hAnsi="Calibri" w:cs="Calibri"/>
          <w:lang w:eastAsia="en-US"/>
        </w:rPr>
        <w:t xml:space="preserve">Ovaj Plan stupa na snagu danom donošenja, a objaviti će se u „Službenom glasniku„ Općine Gračac. </w:t>
      </w:r>
    </w:p>
    <w:p w:rsidR="003F5EF4" w:rsidRPr="00E20B6C" w:rsidRDefault="003F5EF4" w:rsidP="003F5EF4">
      <w:pPr>
        <w:jc w:val="both"/>
        <w:rPr>
          <w:rFonts w:ascii="Calibri" w:hAnsi="Calibri" w:cs="Calibri"/>
        </w:rPr>
      </w:pPr>
      <w:r w:rsidRPr="00E20B6C">
        <w:rPr>
          <w:rFonts w:ascii="Calibri" w:hAnsi="Calibri" w:cs="Calibri"/>
          <w:b/>
        </w:rPr>
        <w:t xml:space="preserve">                                                                                                                                        </w:t>
      </w:r>
      <w:r w:rsidRPr="00E20B6C">
        <w:rPr>
          <w:rFonts w:ascii="Calibri" w:hAnsi="Calibri" w:cs="Calibri"/>
        </w:rPr>
        <w:t xml:space="preserve">                                                                     </w:t>
      </w:r>
      <w:r w:rsidRPr="00E20B6C">
        <w:rPr>
          <w:rFonts w:ascii="Calibri" w:hAnsi="Calibri" w:cs="Calibri"/>
          <w:color w:val="000000"/>
        </w:rPr>
        <w:t xml:space="preserve">                                                                     </w:t>
      </w:r>
    </w:p>
    <w:p w:rsidR="003F5EF4" w:rsidRPr="00E20B6C" w:rsidRDefault="003F5EF4" w:rsidP="003F5EF4">
      <w:pPr>
        <w:jc w:val="both"/>
        <w:rPr>
          <w:rFonts w:ascii="Calibri" w:hAnsi="Calibri" w:cs="Calibri"/>
        </w:rPr>
      </w:pPr>
      <w:r w:rsidRPr="00E20B6C">
        <w:rPr>
          <w:rFonts w:ascii="Calibri" w:hAnsi="Calibri" w:cs="Calibri"/>
        </w:rPr>
        <w:tab/>
      </w:r>
      <w:r w:rsidRPr="00E20B6C">
        <w:rPr>
          <w:rFonts w:ascii="Calibri" w:hAnsi="Calibri" w:cs="Calibri"/>
        </w:rPr>
        <w:tab/>
      </w:r>
      <w:r w:rsidRPr="00E20B6C">
        <w:rPr>
          <w:rFonts w:ascii="Calibri" w:hAnsi="Calibri" w:cs="Calibri"/>
        </w:rPr>
        <w:tab/>
      </w:r>
      <w:r w:rsidRPr="00E20B6C">
        <w:rPr>
          <w:rFonts w:ascii="Calibri" w:hAnsi="Calibri" w:cs="Calibri"/>
        </w:rPr>
        <w:tab/>
      </w:r>
      <w:r w:rsidRPr="00E20B6C">
        <w:rPr>
          <w:rFonts w:ascii="Calibri" w:hAnsi="Calibri" w:cs="Calibri"/>
        </w:rPr>
        <w:tab/>
      </w:r>
      <w:r w:rsidRPr="00E20B6C">
        <w:rPr>
          <w:rFonts w:ascii="Calibri" w:hAnsi="Calibri" w:cs="Calibri"/>
        </w:rPr>
        <w:tab/>
      </w:r>
      <w:r w:rsidRPr="00E20B6C">
        <w:rPr>
          <w:rFonts w:ascii="Calibri" w:hAnsi="Calibri" w:cs="Calibri"/>
        </w:rPr>
        <w:tab/>
      </w:r>
      <w:r w:rsidRPr="00E20B6C">
        <w:rPr>
          <w:rFonts w:ascii="Calibri" w:hAnsi="Calibri" w:cs="Calibri"/>
        </w:rPr>
        <w:tab/>
      </w:r>
    </w:p>
    <w:tbl>
      <w:tblPr>
        <w:tblW w:w="0" w:type="auto"/>
        <w:tblInd w:w="5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2"/>
      </w:tblGrid>
      <w:tr w:rsidR="003F5EF4" w:rsidRPr="00E20B6C" w:rsidTr="003F5EF4">
        <w:trPr>
          <w:trHeight w:val="750"/>
        </w:trPr>
        <w:tc>
          <w:tcPr>
            <w:tcW w:w="2702" w:type="dxa"/>
            <w:tcBorders>
              <w:top w:val="single" w:sz="4" w:space="0" w:color="F2F2F2"/>
              <w:left w:val="single" w:sz="4" w:space="0" w:color="F2F2F2"/>
              <w:bottom w:val="single" w:sz="4" w:space="0" w:color="F2F2F2"/>
              <w:right w:val="single" w:sz="4" w:space="0" w:color="F2F2F2"/>
            </w:tcBorders>
          </w:tcPr>
          <w:p w:rsidR="003F5EF4" w:rsidRPr="00E20B6C" w:rsidRDefault="003F5EF4" w:rsidP="003F5EF4">
            <w:pPr>
              <w:jc w:val="both"/>
              <w:rPr>
                <w:rFonts w:ascii="Calibri" w:hAnsi="Calibri" w:cs="Calibri"/>
                <w:b/>
              </w:rPr>
            </w:pPr>
            <w:r w:rsidRPr="00E20B6C">
              <w:rPr>
                <w:rFonts w:ascii="Calibri" w:hAnsi="Calibri" w:cs="Calibri"/>
                <w:b/>
              </w:rPr>
              <w:t>OPĆINSKA NAČELNICA:</w:t>
            </w:r>
          </w:p>
          <w:p w:rsidR="003F5EF4" w:rsidRPr="00E20B6C" w:rsidRDefault="003F5EF4" w:rsidP="003F5EF4">
            <w:pPr>
              <w:jc w:val="both"/>
              <w:rPr>
                <w:rFonts w:ascii="Calibri" w:hAnsi="Calibri" w:cs="Calibri"/>
              </w:rPr>
            </w:pPr>
            <w:r w:rsidRPr="00E20B6C">
              <w:rPr>
                <w:rFonts w:ascii="Calibri" w:hAnsi="Calibri" w:cs="Calibri"/>
                <w:b/>
              </w:rPr>
              <w:t xml:space="preserve"> Nataša Turbić, prof.</w:t>
            </w:r>
          </w:p>
        </w:tc>
      </w:tr>
    </w:tbl>
    <w:p w:rsidR="003F5EF4" w:rsidRDefault="003F5EF4"/>
    <w:p w:rsidR="0047412A" w:rsidRDefault="0047412A"/>
    <w:p w:rsidR="0047412A" w:rsidRDefault="0047412A"/>
    <w:p w:rsidR="0047412A" w:rsidRDefault="0047412A"/>
    <w:p w:rsidR="0047412A" w:rsidRDefault="0047412A"/>
    <w:p w:rsidR="0047412A" w:rsidRDefault="0047412A"/>
    <w:p w:rsidR="0047412A" w:rsidRDefault="0047412A"/>
    <w:p w:rsidR="0047412A" w:rsidRDefault="0047412A"/>
    <w:p w:rsidR="0047412A" w:rsidRDefault="0047412A"/>
    <w:p w:rsidR="0047412A" w:rsidRDefault="0047412A"/>
    <w:p w:rsidR="0047412A" w:rsidRDefault="0047412A"/>
    <w:p w:rsidR="0047412A" w:rsidRPr="0029732A" w:rsidRDefault="0047412A" w:rsidP="0047412A">
      <w:pPr>
        <w:jc w:val="both"/>
        <w:rPr>
          <w:rFonts w:ascii="Arial" w:hAnsi="Arial" w:cs="Arial"/>
        </w:rPr>
      </w:pPr>
      <w:r w:rsidRPr="0029732A">
        <w:rPr>
          <w:rFonts w:ascii="Arial" w:hAnsi="Arial" w:cs="Arial"/>
          <w:b/>
        </w:rPr>
        <w:t>OPĆINSKO VIJEĆE</w:t>
      </w:r>
    </w:p>
    <w:p w:rsidR="0047412A" w:rsidRPr="0029732A" w:rsidRDefault="0047412A" w:rsidP="0047412A">
      <w:pPr>
        <w:jc w:val="both"/>
        <w:rPr>
          <w:rFonts w:ascii="Arial" w:hAnsi="Arial" w:cs="Arial"/>
          <w:b/>
        </w:rPr>
      </w:pPr>
      <w:r w:rsidRPr="0029732A">
        <w:rPr>
          <w:rFonts w:ascii="Arial" w:hAnsi="Arial" w:cs="Arial"/>
          <w:b/>
        </w:rPr>
        <w:t>KLASA: 021-05/17-01/</w:t>
      </w:r>
      <w:r>
        <w:rPr>
          <w:rFonts w:ascii="Arial" w:hAnsi="Arial" w:cs="Arial"/>
          <w:b/>
        </w:rPr>
        <w:t>3</w:t>
      </w:r>
    </w:p>
    <w:p w:rsidR="0047412A" w:rsidRDefault="0047412A" w:rsidP="0047412A">
      <w:pPr>
        <w:jc w:val="both"/>
        <w:rPr>
          <w:rFonts w:ascii="Arial" w:hAnsi="Arial" w:cs="Arial"/>
          <w:b/>
        </w:rPr>
      </w:pPr>
      <w:r>
        <w:rPr>
          <w:rFonts w:ascii="Arial" w:hAnsi="Arial" w:cs="Arial"/>
          <w:b/>
        </w:rPr>
        <w:t>URBROJ: 2198/31-02-17-4</w:t>
      </w:r>
    </w:p>
    <w:p w:rsidR="0047412A" w:rsidRDefault="0047412A" w:rsidP="0047412A">
      <w:pPr>
        <w:jc w:val="both"/>
        <w:rPr>
          <w:rFonts w:ascii="Arial" w:hAnsi="Arial" w:cs="Arial"/>
          <w:b/>
        </w:rPr>
      </w:pPr>
      <w:r>
        <w:rPr>
          <w:rFonts w:ascii="Arial" w:hAnsi="Arial" w:cs="Arial"/>
          <w:b/>
        </w:rPr>
        <w:t xml:space="preserve">Gračac, 18. srpnja 2017.g. </w:t>
      </w:r>
    </w:p>
    <w:p w:rsidR="0047412A" w:rsidRPr="0029732A" w:rsidRDefault="0047412A" w:rsidP="0047412A">
      <w:pPr>
        <w:rPr>
          <w:rFonts w:ascii="Arial" w:hAnsi="Arial" w:cs="Arial"/>
          <w:b/>
        </w:rPr>
      </w:pPr>
    </w:p>
    <w:p w:rsidR="0047412A" w:rsidRPr="0029732A" w:rsidRDefault="0047412A" w:rsidP="0047412A">
      <w:pPr>
        <w:jc w:val="both"/>
        <w:rPr>
          <w:rFonts w:ascii="Arial" w:hAnsi="Arial" w:cs="Arial"/>
        </w:rPr>
      </w:pPr>
      <w:r w:rsidRPr="0029732A">
        <w:rPr>
          <w:rFonts w:ascii="Arial" w:hAnsi="Arial" w:cs="Arial"/>
          <w:b/>
        </w:rPr>
        <w:tab/>
      </w:r>
      <w:r w:rsidRPr="0029732A">
        <w:rPr>
          <w:rFonts w:ascii="Arial" w:hAnsi="Arial" w:cs="Arial"/>
        </w:rPr>
        <w:t>Temeljem čl. 32. Statuta Općine Gračac («Službeni glasnik Zadarske županije» 11/13) te čl. 16. Poslovnika Općinskog vijeća Općine Gračac («Službeni glasnik Zadarske žup</w:t>
      </w:r>
      <w:r>
        <w:rPr>
          <w:rFonts w:ascii="Arial" w:hAnsi="Arial" w:cs="Arial"/>
        </w:rPr>
        <w:t>anije» 9/10, 11/13), na svojoj 2</w:t>
      </w:r>
      <w:r w:rsidRPr="0029732A">
        <w:rPr>
          <w:rFonts w:ascii="Arial" w:hAnsi="Arial" w:cs="Arial"/>
        </w:rPr>
        <w:t>. konst</w:t>
      </w:r>
      <w:r>
        <w:rPr>
          <w:rFonts w:ascii="Arial" w:hAnsi="Arial" w:cs="Arial"/>
        </w:rPr>
        <w:t>ituirajućoj sjednici održanoj 18. sr</w:t>
      </w:r>
      <w:r w:rsidRPr="0029732A">
        <w:rPr>
          <w:rFonts w:ascii="Arial" w:hAnsi="Arial" w:cs="Arial"/>
        </w:rPr>
        <w:t xml:space="preserve">pnja 2017. godine, Općinsko vijeće Općine Gračac donosi </w:t>
      </w:r>
    </w:p>
    <w:p w:rsidR="0047412A" w:rsidRPr="0029732A" w:rsidRDefault="0047412A" w:rsidP="0047412A">
      <w:pPr>
        <w:jc w:val="both"/>
        <w:rPr>
          <w:rFonts w:ascii="Arial" w:hAnsi="Arial" w:cs="Arial"/>
        </w:rPr>
      </w:pPr>
    </w:p>
    <w:p w:rsidR="0047412A" w:rsidRPr="0029732A" w:rsidRDefault="0047412A" w:rsidP="0047412A">
      <w:pPr>
        <w:jc w:val="center"/>
        <w:rPr>
          <w:rFonts w:ascii="Arial" w:hAnsi="Arial" w:cs="Arial"/>
          <w:b/>
        </w:rPr>
      </w:pPr>
      <w:r w:rsidRPr="0029732A">
        <w:rPr>
          <w:rFonts w:ascii="Arial" w:hAnsi="Arial" w:cs="Arial"/>
          <w:b/>
        </w:rPr>
        <w:t>Odluku o izboru</w:t>
      </w:r>
    </w:p>
    <w:p w:rsidR="0047412A" w:rsidRPr="0029732A" w:rsidRDefault="0047412A" w:rsidP="0047412A">
      <w:pPr>
        <w:jc w:val="center"/>
        <w:rPr>
          <w:rFonts w:ascii="Arial" w:hAnsi="Arial" w:cs="Arial"/>
          <w:b/>
        </w:rPr>
      </w:pPr>
      <w:r w:rsidRPr="0029732A">
        <w:rPr>
          <w:rFonts w:ascii="Arial" w:hAnsi="Arial" w:cs="Arial"/>
          <w:b/>
        </w:rPr>
        <w:t>Mandatne komisije</w:t>
      </w:r>
    </w:p>
    <w:p w:rsidR="0047412A" w:rsidRDefault="0047412A" w:rsidP="0047412A">
      <w:pPr>
        <w:jc w:val="both"/>
        <w:rPr>
          <w:rFonts w:ascii="Arial" w:hAnsi="Arial" w:cs="Arial"/>
        </w:rPr>
      </w:pPr>
    </w:p>
    <w:p w:rsidR="0047412A" w:rsidRPr="0029732A" w:rsidRDefault="0047412A" w:rsidP="0047412A">
      <w:pPr>
        <w:jc w:val="both"/>
        <w:rPr>
          <w:rFonts w:ascii="Arial" w:hAnsi="Arial" w:cs="Arial"/>
        </w:rPr>
      </w:pPr>
    </w:p>
    <w:p w:rsidR="0047412A" w:rsidRDefault="0047412A" w:rsidP="0047412A">
      <w:pPr>
        <w:jc w:val="center"/>
        <w:rPr>
          <w:rFonts w:ascii="Arial" w:hAnsi="Arial" w:cs="Arial"/>
          <w:b/>
        </w:rPr>
      </w:pPr>
      <w:r w:rsidRPr="0029732A">
        <w:rPr>
          <w:rFonts w:ascii="Arial" w:hAnsi="Arial" w:cs="Arial"/>
          <w:b/>
        </w:rPr>
        <w:t>Članak 1.</w:t>
      </w:r>
    </w:p>
    <w:p w:rsidR="0047412A" w:rsidRPr="0029732A" w:rsidRDefault="0047412A" w:rsidP="0047412A">
      <w:pPr>
        <w:jc w:val="center"/>
        <w:rPr>
          <w:rFonts w:ascii="Arial" w:hAnsi="Arial" w:cs="Arial"/>
          <w:b/>
        </w:rPr>
      </w:pPr>
    </w:p>
    <w:p w:rsidR="0047412A" w:rsidRPr="0029732A" w:rsidRDefault="0047412A" w:rsidP="0047412A">
      <w:pPr>
        <w:jc w:val="both"/>
        <w:rPr>
          <w:rFonts w:ascii="Arial" w:hAnsi="Arial" w:cs="Arial"/>
        </w:rPr>
      </w:pPr>
      <w:r w:rsidRPr="0029732A">
        <w:rPr>
          <w:rFonts w:ascii="Arial" w:hAnsi="Arial" w:cs="Arial"/>
        </w:rPr>
        <w:tab/>
        <w:t>U Mandatnu komisiju Općinskog vijeća Općine Gračac izabrani su:</w:t>
      </w:r>
    </w:p>
    <w:p w:rsidR="0047412A" w:rsidRPr="0029732A" w:rsidRDefault="0047412A" w:rsidP="0047412A">
      <w:pPr>
        <w:jc w:val="both"/>
        <w:rPr>
          <w:rFonts w:ascii="Arial" w:hAnsi="Arial" w:cs="Arial"/>
        </w:rPr>
      </w:pPr>
    </w:p>
    <w:p w:rsidR="0047412A" w:rsidRPr="0029732A" w:rsidRDefault="0047412A" w:rsidP="0047412A">
      <w:pPr>
        <w:jc w:val="both"/>
        <w:rPr>
          <w:rFonts w:ascii="Arial" w:hAnsi="Arial" w:cs="Arial"/>
        </w:rPr>
      </w:pPr>
      <w:r>
        <w:rPr>
          <w:rFonts w:ascii="Arial" w:hAnsi="Arial" w:cs="Arial"/>
        </w:rPr>
        <w:t>1. Ružica Tulumović</w:t>
      </w:r>
      <w:r w:rsidRPr="0029732A">
        <w:rPr>
          <w:rFonts w:ascii="Arial" w:hAnsi="Arial" w:cs="Arial"/>
        </w:rPr>
        <w:t>- za predsjedni</w:t>
      </w:r>
      <w:r>
        <w:rPr>
          <w:rFonts w:ascii="Arial" w:hAnsi="Arial" w:cs="Arial"/>
        </w:rPr>
        <w:t>cu</w:t>
      </w:r>
    </w:p>
    <w:p w:rsidR="0047412A" w:rsidRPr="0029732A" w:rsidRDefault="0047412A" w:rsidP="0047412A">
      <w:pPr>
        <w:jc w:val="both"/>
        <w:rPr>
          <w:rFonts w:ascii="Arial" w:hAnsi="Arial" w:cs="Arial"/>
        </w:rPr>
      </w:pPr>
    </w:p>
    <w:p w:rsidR="0047412A" w:rsidRPr="0029732A" w:rsidRDefault="0047412A" w:rsidP="0047412A">
      <w:pPr>
        <w:jc w:val="both"/>
        <w:rPr>
          <w:rFonts w:ascii="Arial" w:hAnsi="Arial" w:cs="Arial"/>
        </w:rPr>
      </w:pPr>
      <w:r>
        <w:rPr>
          <w:rFonts w:ascii="Arial" w:hAnsi="Arial" w:cs="Arial"/>
        </w:rPr>
        <w:t>2. Berislav Crepulja</w:t>
      </w:r>
      <w:r w:rsidRPr="0029732A">
        <w:rPr>
          <w:rFonts w:ascii="Arial" w:hAnsi="Arial" w:cs="Arial"/>
        </w:rPr>
        <w:t>- za član</w:t>
      </w:r>
      <w:r>
        <w:rPr>
          <w:rFonts w:ascii="Arial" w:hAnsi="Arial" w:cs="Arial"/>
        </w:rPr>
        <w:t>a</w:t>
      </w:r>
    </w:p>
    <w:p w:rsidR="0047412A" w:rsidRPr="0029732A" w:rsidRDefault="0047412A" w:rsidP="0047412A">
      <w:pPr>
        <w:jc w:val="both"/>
        <w:rPr>
          <w:rFonts w:ascii="Arial" w:hAnsi="Arial" w:cs="Arial"/>
        </w:rPr>
      </w:pPr>
    </w:p>
    <w:p w:rsidR="0047412A" w:rsidRPr="0029732A" w:rsidRDefault="0047412A" w:rsidP="0047412A">
      <w:pPr>
        <w:jc w:val="both"/>
        <w:rPr>
          <w:rFonts w:ascii="Arial" w:hAnsi="Arial" w:cs="Arial"/>
        </w:rPr>
      </w:pPr>
      <w:r>
        <w:rPr>
          <w:rFonts w:ascii="Arial" w:hAnsi="Arial" w:cs="Arial"/>
        </w:rPr>
        <w:t>3. Rade Dubajić</w:t>
      </w:r>
      <w:r w:rsidRPr="0029732A">
        <w:rPr>
          <w:rFonts w:ascii="Arial" w:hAnsi="Arial" w:cs="Arial"/>
        </w:rPr>
        <w:t>- za član</w:t>
      </w:r>
      <w:r>
        <w:rPr>
          <w:rFonts w:ascii="Arial" w:hAnsi="Arial" w:cs="Arial"/>
        </w:rPr>
        <w:t>a</w:t>
      </w:r>
    </w:p>
    <w:p w:rsidR="0047412A" w:rsidRPr="0029732A" w:rsidRDefault="0047412A" w:rsidP="0047412A">
      <w:pPr>
        <w:jc w:val="both"/>
        <w:rPr>
          <w:rFonts w:ascii="Arial" w:hAnsi="Arial" w:cs="Arial"/>
        </w:rPr>
      </w:pPr>
    </w:p>
    <w:p w:rsidR="0047412A" w:rsidRPr="0029732A" w:rsidRDefault="0047412A" w:rsidP="0047412A">
      <w:pPr>
        <w:jc w:val="both"/>
        <w:rPr>
          <w:rFonts w:ascii="Arial" w:hAnsi="Arial" w:cs="Arial"/>
        </w:rPr>
      </w:pPr>
    </w:p>
    <w:p w:rsidR="0047412A" w:rsidRDefault="0047412A" w:rsidP="0047412A">
      <w:pPr>
        <w:jc w:val="center"/>
        <w:rPr>
          <w:rFonts w:ascii="Arial" w:hAnsi="Arial" w:cs="Arial"/>
          <w:b/>
        </w:rPr>
      </w:pPr>
      <w:r w:rsidRPr="0029732A">
        <w:rPr>
          <w:rFonts w:ascii="Arial" w:hAnsi="Arial" w:cs="Arial"/>
          <w:b/>
        </w:rPr>
        <w:t>Članak 2.</w:t>
      </w:r>
    </w:p>
    <w:p w:rsidR="0047412A" w:rsidRPr="0029732A" w:rsidRDefault="0047412A" w:rsidP="0047412A">
      <w:pPr>
        <w:jc w:val="center"/>
        <w:rPr>
          <w:rFonts w:ascii="Arial" w:hAnsi="Arial" w:cs="Arial"/>
          <w:b/>
        </w:rPr>
      </w:pPr>
    </w:p>
    <w:p w:rsidR="0047412A" w:rsidRPr="0029732A" w:rsidRDefault="0047412A" w:rsidP="0047412A">
      <w:pPr>
        <w:jc w:val="both"/>
        <w:rPr>
          <w:rFonts w:ascii="Arial" w:hAnsi="Arial" w:cs="Arial"/>
        </w:rPr>
      </w:pPr>
      <w:r w:rsidRPr="0029732A">
        <w:rPr>
          <w:rFonts w:ascii="Arial" w:hAnsi="Arial" w:cs="Arial"/>
        </w:rPr>
        <w:tab/>
        <w:t xml:space="preserve">Ova Odluka stupa na snagu danom donošenja, a objavit će se u «Službenom glasniku </w:t>
      </w:r>
      <w:r>
        <w:rPr>
          <w:rFonts w:ascii="Arial" w:hAnsi="Arial" w:cs="Arial"/>
        </w:rPr>
        <w:t>Općine Gračac</w:t>
      </w:r>
      <w:r w:rsidRPr="0029732A">
        <w:rPr>
          <w:rFonts w:ascii="Arial" w:hAnsi="Arial" w:cs="Arial"/>
        </w:rPr>
        <w:t>».</w:t>
      </w:r>
    </w:p>
    <w:p w:rsidR="0047412A" w:rsidRPr="0029732A" w:rsidRDefault="0047412A" w:rsidP="0047412A">
      <w:pPr>
        <w:jc w:val="both"/>
        <w:rPr>
          <w:rFonts w:ascii="Arial" w:hAnsi="Arial" w:cs="Arial"/>
        </w:rPr>
      </w:pPr>
    </w:p>
    <w:p w:rsidR="0047412A" w:rsidRPr="0029732A" w:rsidRDefault="0047412A" w:rsidP="0047412A">
      <w:pPr>
        <w:jc w:val="both"/>
        <w:rPr>
          <w:rFonts w:ascii="Arial" w:hAnsi="Arial" w:cs="Arial"/>
          <w:b/>
        </w:rPr>
      </w:pPr>
      <w:r w:rsidRPr="0029732A">
        <w:rPr>
          <w:rFonts w:ascii="Arial" w:hAnsi="Arial" w:cs="Arial"/>
          <w:b/>
        </w:rPr>
        <w:t xml:space="preserve">                                                                                   </w:t>
      </w:r>
    </w:p>
    <w:p w:rsidR="0047412A" w:rsidRPr="0029732A" w:rsidRDefault="0047412A" w:rsidP="0047412A">
      <w:pPr>
        <w:jc w:val="both"/>
        <w:rPr>
          <w:rFonts w:ascii="Arial" w:hAnsi="Arial" w:cs="Arial"/>
          <w:b/>
        </w:rPr>
      </w:pPr>
      <w:r w:rsidRPr="0029732A">
        <w:rPr>
          <w:rFonts w:ascii="Arial" w:hAnsi="Arial" w:cs="Arial"/>
          <w:b/>
        </w:rPr>
        <w:t xml:space="preserve">                                    </w:t>
      </w:r>
      <w:r>
        <w:rPr>
          <w:rFonts w:ascii="Arial" w:hAnsi="Arial" w:cs="Arial"/>
          <w:b/>
        </w:rPr>
        <w:t xml:space="preserve">                                    </w:t>
      </w:r>
      <w:r w:rsidRPr="0029732A">
        <w:rPr>
          <w:rFonts w:ascii="Arial" w:hAnsi="Arial" w:cs="Arial"/>
          <w:b/>
        </w:rPr>
        <w:t xml:space="preserve"> PREDSJEDATELJ</w:t>
      </w:r>
    </w:p>
    <w:p w:rsidR="0047412A" w:rsidRPr="003633C3" w:rsidRDefault="0047412A" w:rsidP="0047412A">
      <w:pPr>
        <w:jc w:val="both"/>
        <w:rPr>
          <w:rFonts w:ascii="Arial" w:hAnsi="Arial" w:cs="Arial"/>
          <w:b/>
          <w:highlight w:val="yellow"/>
        </w:rPr>
      </w:pPr>
      <w:r w:rsidRPr="0029732A">
        <w:rPr>
          <w:rFonts w:ascii="Arial" w:hAnsi="Arial" w:cs="Arial"/>
          <w:b/>
        </w:rPr>
        <w:t xml:space="preserve">                                     </w:t>
      </w:r>
      <w:r>
        <w:rPr>
          <w:rFonts w:ascii="Arial" w:hAnsi="Arial" w:cs="Arial"/>
          <w:b/>
        </w:rPr>
        <w:t xml:space="preserve">                                    </w:t>
      </w:r>
      <w:r w:rsidRPr="00905F77">
        <w:rPr>
          <w:rFonts w:ascii="Arial" w:hAnsi="Arial" w:cs="Arial"/>
          <w:b/>
        </w:rPr>
        <w:t>P. O. PREDSTOJNIKA</w:t>
      </w:r>
    </w:p>
    <w:p w:rsidR="0047412A" w:rsidRPr="0029732A" w:rsidRDefault="0047412A" w:rsidP="0047412A">
      <w:pPr>
        <w:rPr>
          <w:rFonts w:ascii="Arial" w:hAnsi="Arial" w:cs="Arial"/>
          <w:b/>
        </w:rPr>
      </w:pPr>
      <w:r w:rsidRPr="00905F77">
        <w:rPr>
          <w:rFonts w:ascii="Arial" w:hAnsi="Arial" w:cs="Arial"/>
          <w:b/>
        </w:rPr>
        <w:t xml:space="preserve">                                                                         Kr</w:t>
      </w:r>
      <w:r>
        <w:rPr>
          <w:rFonts w:ascii="Arial" w:hAnsi="Arial" w:cs="Arial"/>
          <w:b/>
        </w:rPr>
        <w:t>ešimir Anić, dipl. iur.</w:t>
      </w:r>
    </w:p>
    <w:p w:rsidR="0047412A" w:rsidRDefault="0047412A"/>
    <w:p w:rsidR="0047412A" w:rsidRDefault="0047412A"/>
    <w:p w:rsidR="0047412A" w:rsidRDefault="0047412A"/>
    <w:p w:rsidR="0047412A" w:rsidRDefault="0047412A"/>
    <w:p w:rsidR="0047412A" w:rsidRDefault="0047412A"/>
    <w:p w:rsidR="0047412A" w:rsidRDefault="0047412A"/>
    <w:p w:rsidR="0047412A" w:rsidRDefault="0047412A"/>
    <w:p w:rsidR="0047412A" w:rsidRDefault="0047412A"/>
    <w:p w:rsidR="0047412A" w:rsidRDefault="0047412A"/>
    <w:p w:rsidR="0047412A" w:rsidRDefault="0047412A"/>
    <w:p w:rsidR="0047412A" w:rsidRDefault="0047412A"/>
    <w:p w:rsidR="0047412A" w:rsidRDefault="0047412A"/>
    <w:p w:rsidR="0047412A" w:rsidRDefault="0047412A"/>
    <w:p w:rsidR="0047412A" w:rsidRDefault="0047412A"/>
    <w:p w:rsidR="0047412A" w:rsidRPr="0029732A" w:rsidRDefault="0047412A" w:rsidP="0047412A">
      <w:pPr>
        <w:jc w:val="both"/>
        <w:rPr>
          <w:rFonts w:ascii="Arial" w:hAnsi="Arial" w:cs="Arial"/>
        </w:rPr>
      </w:pPr>
      <w:r w:rsidRPr="0029732A">
        <w:rPr>
          <w:rFonts w:ascii="Arial" w:hAnsi="Arial" w:cs="Arial"/>
          <w:b/>
        </w:rPr>
        <w:t>OPĆINSKO VIJEĆE</w:t>
      </w:r>
    </w:p>
    <w:p w:rsidR="0047412A" w:rsidRPr="0029732A" w:rsidRDefault="0047412A" w:rsidP="0047412A">
      <w:pPr>
        <w:jc w:val="both"/>
        <w:rPr>
          <w:rFonts w:ascii="Arial" w:hAnsi="Arial" w:cs="Arial"/>
          <w:b/>
        </w:rPr>
      </w:pPr>
      <w:r w:rsidRPr="0029732A">
        <w:rPr>
          <w:rFonts w:ascii="Arial" w:hAnsi="Arial" w:cs="Arial"/>
          <w:b/>
        </w:rPr>
        <w:t>KLASA: 021-05/17-01/</w:t>
      </w:r>
      <w:r>
        <w:rPr>
          <w:rFonts w:ascii="Arial" w:hAnsi="Arial" w:cs="Arial"/>
          <w:b/>
        </w:rPr>
        <w:t>3</w:t>
      </w:r>
    </w:p>
    <w:p w:rsidR="0047412A" w:rsidRPr="0029732A" w:rsidRDefault="0047412A" w:rsidP="0047412A">
      <w:pPr>
        <w:jc w:val="both"/>
        <w:rPr>
          <w:rFonts w:ascii="Arial" w:hAnsi="Arial" w:cs="Arial"/>
          <w:b/>
        </w:rPr>
      </w:pPr>
      <w:r w:rsidRPr="0029732A">
        <w:rPr>
          <w:rFonts w:ascii="Arial" w:hAnsi="Arial" w:cs="Arial"/>
          <w:b/>
        </w:rPr>
        <w:t>URBROJ: 2198/31-02-17-</w:t>
      </w:r>
      <w:r>
        <w:rPr>
          <w:rFonts w:ascii="Arial" w:hAnsi="Arial" w:cs="Arial"/>
          <w:b/>
        </w:rPr>
        <w:t>7</w:t>
      </w:r>
    </w:p>
    <w:p w:rsidR="0047412A" w:rsidRPr="0029732A" w:rsidRDefault="0047412A" w:rsidP="0047412A">
      <w:pPr>
        <w:jc w:val="both"/>
        <w:rPr>
          <w:rFonts w:ascii="Arial" w:hAnsi="Arial" w:cs="Arial"/>
          <w:b/>
        </w:rPr>
      </w:pPr>
      <w:r>
        <w:rPr>
          <w:rFonts w:ascii="Arial" w:hAnsi="Arial" w:cs="Arial"/>
          <w:b/>
        </w:rPr>
        <w:t>Gračac, 18. sr</w:t>
      </w:r>
      <w:r w:rsidRPr="0029732A">
        <w:rPr>
          <w:rFonts w:ascii="Arial" w:hAnsi="Arial" w:cs="Arial"/>
          <w:b/>
        </w:rPr>
        <w:t xml:space="preserve">pnja 2017.g. </w:t>
      </w:r>
    </w:p>
    <w:p w:rsidR="0047412A" w:rsidRPr="0029732A" w:rsidRDefault="0047412A" w:rsidP="0047412A">
      <w:pPr>
        <w:rPr>
          <w:rFonts w:ascii="Arial" w:hAnsi="Arial" w:cs="Arial"/>
          <w:b/>
        </w:rPr>
      </w:pPr>
    </w:p>
    <w:p w:rsidR="0047412A" w:rsidRPr="0029732A" w:rsidRDefault="0047412A" w:rsidP="0047412A">
      <w:pPr>
        <w:jc w:val="both"/>
        <w:rPr>
          <w:rFonts w:ascii="Arial" w:hAnsi="Arial" w:cs="Arial"/>
        </w:rPr>
      </w:pPr>
      <w:r w:rsidRPr="0029732A">
        <w:rPr>
          <w:rFonts w:ascii="Arial" w:hAnsi="Arial" w:cs="Arial"/>
          <w:b/>
        </w:rPr>
        <w:tab/>
      </w:r>
      <w:r w:rsidRPr="0029732A">
        <w:rPr>
          <w:rFonts w:ascii="Arial" w:hAnsi="Arial" w:cs="Arial"/>
        </w:rPr>
        <w:t>Temeljem čl. 32. Statuta Općine Gračac («Službeni glasnik Zadarske županije» 11/13</w:t>
      </w:r>
      <w:r>
        <w:rPr>
          <w:rFonts w:ascii="Arial" w:hAnsi="Arial" w:cs="Arial"/>
        </w:rPr>
        <w:t>) te čl. 17</w:t>
      </w:r>
      <w:r w:rsidRPr="0029732A">
        <w:rPr>
          <w:rFonts w:ascii="Arial" w:hAnsi="Arial" w:cs="Arial"/>
        </w:rPr>
        <w:t>. Poslovnika Općinskog vijeća Općine Gračac («Službeni glasnik Zadarske žup</w:t>
      </w:r>
      <w:r>
        <w:rPr>
          <w:rFonts w:ascii="Arial" w:hAnsi="Arial" w:cs="Arial"/>
        </w:rPr>
        <w:t>anije» 9/10, 11/13), na svojoj 2</w:t>
      </w:r>
      <w:r w:rsidRPr="0029732A">
        <w:rPr>
          <w:rFonts w:ascii="Arial" w:hAnsi="Arial" w:cs="Arial"/>
        </w:rPr>
        <w:t>. konst</w:t>
      </w:r>
      <w:r>
        <w:rPr>
          <w:rFonts w:ascii="Arial" w:hAnsi="Arial" w:cs="Arial"/>
        </w:rPr>
        <w:t>ituirajućoj sjednici održanoj 18. sr</w:t>
      </w:r>
      <w:r w:rsidRPr="0029732A">
        <w:rPr>
          <w:rFonts w:ascii="Arial" w:hAnsi="Arial" w:cs="Arial"/>
        </w:rPr>
        <w:t xml:space="preserve">pnja 2017. godine, Općinsko vijeće Općine Gračac donosi </w:t>
      </w:r>
    </w:p>
    <w:p w:rsidR="0047412A" w:rsidRPr="0029732A" w:rsidRDefault="0047412A" w:rsidP="0047412A">
      <w:pPr>
        <w:jc w:val="both"/>
        <w:rPr>
          <w:rFonts w:ascii="Arial" w:hAnsi="Arial" w:cs="Arial"/>
        </w:rPr>
      </w:pPr>
    </w:p>
    <w:p w:rsidR="0047412A" w:rsidRPr="0029732A" w:rsidRDefault="0047412A" w:rsidP="0047412A">
      <w:pPr>
        <w:jc w:val="center"/>
        <w:rPr>
          <w:rFonts w:ascii="Arial" w:hAnsi="Arial" w:cs="Arial"/>
          <w:b/>
        </w:rPr>
      </w:pPr>
      <w:r w:rsidRPr="0029732A">
        <w:rPr>
          <w:rFonts w:ascii="Arial" w:hAnsi="Arial" w:cs="Arial"/>
          <w:b/>
        </w:rPr>
        <w:t>Odluku o izboru</w:t>
      </w:r>
    </w:p>
    <w:p w:rsidR="0047412A" w:rsidRPr="0029732A" w:rsidRDefault="0047412A" w:rsidP="0047412A">
      <w:pPr>
        <w:jc w:val="center"/>
        <w:rPr>
          <w:rFonts w:ascii="Arial" w:hAnsi="Arial" w:cs="Arial"/>
          <w:b/>
        </w:rPr>
      </w:pPr>
      <w:r>
        <w:rPr>
          <w:rFonts w:ascii="Arial" w:hAnsi="Arial" w:cs="Arial"/>
          <w:b/>
        </w:rPr>
        <w:t>Komisije za izbor i imenovanja</w:t>
      </w:r>
    </w:p>
    <w:p w:rsidR="0047412A" w:rsidRDefault="0047412A" w:rsidP="0047412A">
      <w:pPr>
        <w:jc w:val="both"/>
        <w:rPr>
          <w:rFonts w:ascii="Arial" w:hAnsi="Arial" w:cs="Arial"/>
        </w:rPr>
      </w:pPr>
    </w:p>
    <w:p w:rsidR="0047412A" w:rsidRPr="0029732A" w:rsidRDefault="0047412A" w:rsidP="0047412A">
      <w:pPr>
        <w:jc w:val="both"/>
        <w:rPr>
          <w:rFonts w:ascii="Arial" w:hAnsi="Arial" w:cs="Arial"/>
        </w:rPr>
      </w:pPr>
    </w:p>
    <w:p w:rsidR="0047412A" w:rsidRDefault="0047412A" w:rsidP="0047412A">
      <w:pPr>
        <w:jc w:val="center"/>
        <w:rPr>
          <w:rFonts w:ascii="Arial" w:hAnsi="Arial" w:cs="Arial"/>
          <w:b/>
        </w:rPr>
      </w:pPr>
      <w:r w:rsidRPr="0029732A">
        <w:rPr>
          <w:rFonts w:ascii="Arial" w:hAnsi="Arial" w:cs="Arial"/>
          <w:b/>
        </w:rPr>
        <w:t>Članak 1.</w:t>
      </w:r>
    </w:p>
    <w:p w:rsidR="0047412A" w:rsidRPr="0029732A" w:rsidRDefault="0047412A" w:rsidP="0047412A">
      <w:pPr>
        <w:jc w:val="center"/>
        <w:rPr>
          <w:rFonts w:ascii="Arial" w:hAnsi="Arial" w:cs="Arial"/>
          <w:b/>
        </w:rPr>
      </w:pPr>
    </w:p>
    <w:p w:rsidR="0047412A" w:rsidRPr="003633C3" w:rsidRDefault="0047412A" w:rsidP="0047412A">
      <w:pPr>
        <w:jc w:val="both"/>
        <w:rPr>
          <w:rFonts w:ascii="Arial" w:hAnsi="Arial" w:cs="Arial"/>
        </w:rPr>
      </w:pPr>
      <w:r w:rsidRPr="0029732A">
        <w:rPr>
          <w:rFonts w:ascii="Arial" w:hAnsi="Arial" w:cs="Arial"/>
        </w:rPr>
        <w:tab/>
      </w:r>
      <w:r w:rsidRPr="003633C3">
        <w:rPr>
          <w:rFonts w:ascii="Arial" w:hAnsi="Arial" w:cs="Arial"/>
        </w:rPr>
        <w:t>U Komisiju za izbor i imenovanja Općinskog vijeća Općine Gračac izabrani su:</w:t>
      </w:r>
    </w:p>
    <w:p w:rsidR="0047412A" w:rsidRPr="0029732A" w:rsidRDefault="0047412A" w:rsidP="0047412A">
      <w:pPr>
        <w:jc w:val="both"/>
        <w:rPr>
          <w:rFonts w:ascii="Arial" w:hAnsi="Arial" w:cs="Arial"/>
        </w:rPr>
      </w:pPr>
    </w:p>
    <w:p w:rsidR="0047412A" w:rsidRPr="0029732A" w:rsidRDefault="0047412A" w:rsidP="0047412A">
      <w:pPr>
        <w:jc w:val="both"/>
        <w:rPr>
          <w:rFonts w:ascii="Arial" w:hAnsi="Arial" w:cs="Arial"/>
        </w:rPr>
      </w:pPr>
      <w:r>
        <w:rPr>
          <w:rFonts w:ascii="Arial" w:hAnsi="Arial" w:cs="Arial"/>
        </w:rPr>
        <w:t>1. Ivana Tomić</w:t>
      </w:r>
      <w:r w:rsidRPr="0029732A">
        <w:rPr>
          <w:rFonts w:ascii="Arial" w:hAnsi="Arial" w:cs="Arial"/>
        </w:rPr>
        <w:t>- za predsjedni</w:t>
      </w:r>
      <w:r>
        <w:rPr>
          <w:rFonts w:ascii="Arial" w:hAnsi="Arial" w:cs="Arial"/>
        </w:rPr>
        <w:t>cu</w:t>
      </w:r>
    </w:p>
    <w:p w:rsidR="0047412A" w:rsidRPr="0029732A" w:rsidRDefault="0047412A" w:rsidP="0047412A">
      <w:pPr>
        <w:jc w:val="both"/>
        <w:rPr>
          <w:rFonts w:ascii="Arial" w:hAnsi="Arial" w:cs="Arial"/>
        </w:rPr>
      </w:pPr>
    </w:p>
    <w:p w:rsidR="0047412A" w:rsidRPr="0029732A" w:rsidRDefault="0047412A" w:rsidP="0047412A">
      <w:pPr>
        <w:jc w:val="both"/>
        <w:rPr>
          <w:rFonts w:ascii="Arial" w:hAnsi="Arial" w:cs="Arial"/>
        </w:rPr>
      </w:pPr>
      <w:r w:rsidRPr="0029732A">
        <w:rPr>
          <w:rFonts w:ascii="Arial" w:hAnsi="Arial" w:cs="Arial"/>
        </w:rPr>
        <w:t xml:space="preserve">2. </w:t>
      </w:r>
      <w:r>
        <w:rPr>
          <w:rFonts w:ascii="Arial" w:hAnsi="Arial" w:cs="Arial"/>
        </w:rPr>
        <w:t>Viktor Kupčak</w:t>
      </w:r>
      <w:r w:rsidRPr="0029732A">
        <w:rPr>
          <w:rFonts w:ascii="Arial" w:hAnsi="Arial" w:cs="Arial"/>
        </w:rPr>
        <w:t>- za član</w:t>
      </w:r>
      <w:r>
        <w:rPr>
          <w:rFonts w:ascii="Arial" w:hAnsi="Arial" w:cs="Arial"/>
        </w:rPr>
        <w:t>a</w:t>
      </w:r>
    </w:p>
    <w:p w:rsidR="0047412A" w:rsidRPr="0029732A" w:rsidRDefault="0047412A" w:rsidP="0047412A">
      <w:pPr>
        <w:jc w:val="both"/>
        <w:rPr>
          <w:rFonts w:ascii="Arial" w:hAnsi="Arial" w:cs="Arial"/>
        </w:rPr>
      </w:pPr>
    </w:p>
    <w:p w:rsidR="0047412A" w:rsidRPr="0029732A" w:rsidRDefault="0047412A" w:rsidP="0047412A">
      <w:pPr>
        <w:jc w:val="both"/>
        <w:rPr>
          <w:rFonts w:ascii="Arial" w:hAnsi="Arial" w:cs="Arial"/>
        </w:rPr>
      </w:pPr>
      <w:r w:rsidRPr="0029732A">
        <w:rPr>
          <w:rFonts w:ascii="Arial" w:hAnsi="Arial" w:cs="Arial"/>
        </w:rPr>
        <w:t xml:space="preserve">3. </w:t>
      </w:r>
      <w:r>
        <w:rPr>
          <w:rFonts w:ascii="Arial" w:hAnsi="Arial" w:cs="Arial"/>
        </w:rPr>
        <w:t>Rade Dubajić</w:t>
      </w:r>
      <w:r w:rsidRPr="0029732A">
        <w:rPr>
          <w:rFonts w:ascii="Arial" w:hAnsi="Arial" w:cs="Arial"/>
        </w:rPr>
        <w:t>- za član</w:t>
      </w:r>
      <w:r>
        <w:rPr>
          <w:rFonts w:ascii="Arial" w:hAnsi="Arial" w:cs="Arial"/>
        </w:rPr>
        <w:t>a</w:t>
      </w:r>
    </w:p>
    <w:p w:rsidR="0047412A" w:rsidRPr="0029732A" w:rsidRDefault="0047412A" w:rsidP="0047412A">
      <w:pPr>
        <w:jc w:val="both"/>
        <w:rPr>
          <w:rFonts w:ascii="Arial" w:hAnsi="Arial" w:cs="Arial"/>
        </w:rPr>
      </w:pPr>
    </w:p>
    <w:p w:rsidR="0047412A" w:rsidRPr="0029732A" w:rsidRDefault="0047412A" w:rsidP="0047412A">
      <w:pPr>
        <w:jc w:val="both"/>
        <w:rPr>
          <w:rFonts w:ascii="Arial" w:hAnsi="Arial" w:cs="Arial"/>
        </w:rPr>
      </w:pPr>
    </w:p>
    <w:p w:rsidR="0047412A" w:rsidRDefault="0047412A" w:rsidP="0047412A">
      <w:pPr>
        <w:jc w:val="center"/>
        <w:rPr>
          <w:rFonts w:ascii="Arial" w:hAnsi="Arial" w:cs="Arial"/>
          <w:b/>
        </w:rPr>
      </w:pPr>
      <w:r w:rsidRPr="0029732A">
        <w:rPr>
          <w:rFonts w:ascii="Arial" w:hAnsi="Arial" w:cs="Arial"/>
          <w:b/>
        </w:rPr>
        <w:t>Članak 2.</w:t>
      </w:r>
    </w:p>
    <w:p w:rsidR="0047412A" w:rsidRPr="0029732A" w:rsidRDefault="0047412A" w:rsidP="0047412A">
      <w:pPr>
        <w:jc w:val="center"/>
        <w:rPr>
          <w:rFonts w:ascii="Arial" w:hAnsi="Arial" w:cs="Arial"/>
          <w:b/>
        </w:rPr>
      </w:pPr>
    </w:p>
    <w:p w:rsidR="0047412A" w:rsidRPr="0029732A" w:rsidRDefault="0047412A" w:rsidP="0047412A">
      <w:pPr>
        <w:jc w:val="both"/>
        <w:rPr>
          <w:rFonts w:ascii="Arial" w:hAnsi="Arial" w:cs="Arial"/>
        </w:rPr>
      </w:pPr>
      <w:r w:rsidRPr="0029732A">
        <w:rPr>
          <w:rFonts w:ascii="Arial" w:hAnsi="Arial" w:cs="Arial"/>
        </w:rPr>
        <w:tab/>
        <w:t xml:space="preserve">Ova Odluka stupa na snagu danom donošenja, a objavit će se u «Službenom glasniku </w:t>
      </w:r>
      <w:r>
        <w:rPr>
          <w:rFonts w:ascii="Arial" w:hAnsi="Arial" w:cs="Arial"/>
        </w:rPr>
        <w:t>Općine Gračac</w:t>
      </w:r>
      <w:r w:rsidRPr="0029732A">
        <w:rPr>
          <w:rFonts w:ascii="Arial" w:hAnsi="Arial" w:cs="Arial"/>
        </w:rPr>
        <w:t>».</w:t>
      </w:r>
    </w:p>
    <w:p w:rsidR="0047412A" w:rsidRPr="0029732A" w:rsidRDefault="0047412A" w:rsidP="0047412A">
      <w:pPr>
        <w:jc w:val="both"/>
        <w:rPr>
          <w:rFonts w:ascii="Arial" w:hAnsi="Arial" w:cs="Arial"/>
        </w:rPr>
      </w:pPr>
    </w:p>
    <w:p w:rsidR="0047412A" w:rsidRPr="0029732A" w:rsidRDefault="0047412A" w:rsidP="0047412A">
      <w:pPr>
        <w:jc w:val="both"/>
        <w:rPr>
          <w:rFonts w:ascii="Arial" w:hAnsi="Arial" w:cs="Arial"/>
          <w:b/>
        </w:rPr>
      </w:pPr>
      <w:r w:rsidRPr="0029732A">
        <w:rPr>
          <w:rFonts w:ascii="Arial" w:hAnsi="Arial" w:cs="Arial"/>
          <w:b/>
        </w:rPr>
        <w:t xml:space="preserve">                                                                                   </w:t>
      </w:r>
    </w:p>
    <w:p w:rsidR="0047412A" w:rsidRDefault="0047412A" w:rsidP="0047412A">
      <w:pPr>
        <w:jc w:val="both"/>
        <w:rPr>
          <w:rFonts w:ascii="Arial" w:hAnsi="Arial" w:cs="Arial"/>
          <w:b/>
        </w:rPr>
      </w:pPr>
      <w:r w:rsidRPr="0029732A">
        <w:rPr>
          <w:rFonts w:ascii="Arial" w:hAnsi="Arial" w:cs="Arial"/>
          <w:b/>
        </w:rPr>
        <w:t xml:space="preserve">                                    </w:t>
      </w:r>
      <w:r>
        <w:rPr>
          <w:rFonts w:ascii="Arial" w:hAnsi="Arial" w:cs="Arial"/>
          <w:b/>
        </w:rPr>
        <w:t xml:space="preserve">                                    </w:t>
      </w:r>
      <w:r w:rsidRPr="0029732A">
        <w:rPr>
          <w:rFonts w:ascii="Arial" w:hAnsi="Arial" w:cs="Arial"/>
          <w:b/>
        </w:rPr>
        <w:t xml:space="preserve"> </w:t>
      </w:r>
      <w:r>
        <w:rPr>
          <w:rFonts w:ascii="Arial" w:hAnsi="Arial" w:cs="Arial"/>
          <w:b/>
        </w:rPr>
        <w:t>PREDSJEDATELJ</w:t>
      </w:r>
    </w:p>
    <w:p w:rsidR="0047412A" w:rsidRDefault="0047412A" w:rsidP="0047412A">
      <w:pPr>
        <w:jc w:val="both"/>
        <w:rPr>
          <w:rFonts w:ascii="Arial" w:hAnsi="Arial" w:cs="Arial"/>
          <w:b/>
        </w:rPr>
      </w:pPr>
      <w:r>
        <w:rPr>
          <w:rFonts w:ascii="Arial" w:hAnsi="Arial" w:cs="Arial"/>
          <w:b/>
        </w:rPr>
        <w:t xml:space="preserve">                                                                         DO IZBORA PREDSJEDNIKA:</w:t>
      </w:r>
    </w:p>
    <w:p w:rsidR="0047412A" w:rsidRPr="0029732A" w:rsidRDefault="0047412A" w:rsidP="0047412A">
      <w:pPr>
        <w:jc w:val="both"/>
        <w:rPr>
          <w:rFonts w:ascii="Arial" w:hAnsi="Arial" w:cs="Arial"/>
          <w:b/>
        </w:rPr>
      </w:pPr>
      <w:r>
        <w:rPr>
          <w:rFonts w:ascii="Arial" w:hAnsi="Arial" w:cs="Arial"/>
          <w:b/>
        </w:rPr>
        <w:t xml:space="preserve">                                                                         Tadija Šišić, dipl. iur.</w:t>
      </w:r>
    </w:p>
    <w:p w:rsidR="0047412A" w:rsidRDefault="0047412A"/>
    <w:p w:rsidR="0047412A" w:rsidRDefault="0047412A"/>
    <w:p w:rsidR="0047412A" w:rsidRDefault="0047412A"/>
    <w:p w:rsidR="0047412A" w:rsidRDefault="0047412A"/>
    <w:p w:rsidR="0047412A" w:rsidRDefault="0047412A"/>
    <w:p w:rsidR="0047412A" w:rsidRDefault="0047412A"/>
    <w:p w:rsidR="0047412A" w:rsidRDefault="0047412A"/>
    <w:p w:rsidR="0047412A" w:rsidRDefault="0047412A"/>
    <w:p w:rsidR="0047412A" w:rsidRDefault="0047412A"/>
    <w:p w:rsidR="0047412A" w:rsidRDefault="0047412A"/>
    <w:p w:rsidR="0047412A" w:rsidRDefault="0047412A"/>
    <w:p w:rsidR="0047412A" w:rsidRDefault="0047412A"/>
    <w:p w:rsidR="0047412A" w:rsidRDefault="0047412A"/>
    <w:p w:rsidR="0047412A" w:rsidRDefault="0047412A"/>
    <w:p w:rsidR="0047412A" w:rsidRPr="0029732A" w:rsidRDefault="0047412A" w:rsidP="0047412A">
      <w:pPr>
        <w:jc w:val="both"/>
        <w:rPr>
          <w:rFonts w:ascii="Arial" w:hAnsi="Arial" w:cs="Arial"/>
        </w:rPr>
      </w:pPr>
      <w:r w:rsidRPr="0029732A">
        <w:rPr>
          <w:rFonts w:ascii="Arial" w:hAnsi="Arial" w:cs="Arial"/>
          <w:b/>
        </w:rPr>
        <w:t>OPĆINSKO VIJEĆE</w:t>
      </w:r>
    </w:p>
    <w:p w:rsidR="0047412A" w:rsidRPr="0029732A" w:rsidRDefault="0047412A" w:rsidP="0047412A">
      <w:pPr>
        <w:jc w:val="both"/>
        <w:rPr>
          <w:rFonts w:ascii="Arial" w:hAnsi="Arial" w:cs="Arial"/>
          <w:b/>
        </w:rPr>
      </w:pPr>
      <w:r w:rsidRPr="0029732A">
        <w:rPr>
          <w:rFonts w:ascii="Arial" w:hAnsi="Arial" w:cs="Arial"/>
          <w:b/>
        </w:rPr>
        <w:t>KLASA: 021-05/17-01/</w:t>
      </w:r>
      <w:r>
        <w:rPr>
          <w:rFonts w:ascii="Arial" w:hAnsi="Arial" w:cs="Arial"/>
          <w:b/>
        </w:rPr>
        <w:t>3</w:t>
      </w:r>
    </w:p>
    <w:p w:rsidR="0047412A" w:rsidRPr="0029732A" w:rsidRDefault="0047412A" w:rsidP="0047412A">
      <w:pPr>
        <w:jc w:val="both"/>
        <w:rPr>
          <w:rFonts w:ascii="Arial" w:hAnsi="Arial" w:cs="Arial"/>
          <w:b/>
        </w:rPr>
      </w:pPr>
      <w:r w:rsidRPr="0029732A">
        <w:rPr>
          <w:rFonts w:ascii="Arial" w:hAnsi="Arial" w:cs="Arial"/>
          <w:b/>
        </w:rPr>
        <w:t>URBROJ: 2198/31-02-17-</w:t>
      </w:r>
      <w:r>
        <w:rPr>
          <w:rFonts w:ascii="Arial" w:hAnsi="Arial" w:cs="Arial"/>
          <w:b/>
        </w:rPr>
        <w:t>8</w:t>
      </w:r>
    </w:p>
    <w:p w:rsidR="0047412A" w:rsidRPr="0029732A" w:rsidRDefault="0047412A" w:rsidP="0047412A">
      <w:pPr>
        <w:jc w:val="both"/>
        <w:rPr>
          <w:rFonts w:ascii="Arial" w:hAnsi="Arial" w:cs="Arial"/>
          <w:b/>
        </w:rPr>
      </w:pPr>
      <w:r>
        <w:rPr>
          <w:rFonts w:ascii="Arial" w:hAnsi="Arial" w:cs="Arial"/>
          <w:b/>
        </w:rPr>
        <w:t>Gračac, 18. sr</w:t>
      </w:r>
      <w:r w:rsidRPr="0029732A">
        <w:rPr>
          <w:rFonts w:ascii="Arial" w:hAnsi="Arial" w:cs="Arial"/>
          <w:b/>
        </w:rPr>
        <w:t xml:space="preserve">pnja 2017.g. </w:t>
      </w:r>
    </w:p>
    <w:p w:rsidR="0047412A" w:rsidRDefault="0047412A" w:rsidP="0047412A">
      <w:pPr>
        <w:pStyle w:val="Bezproreda"/>
        <w:rPr>
          <w:rFonts w:ascii="Courier New" w:hAnsi="Courier New" w:cs="Courier New"/>
          <w:b/>
        </w:rPr>
      </w:pPr>
    </w:p>
    <w:p w:rsidR="0047412A" w:rsidRPr="00972B38" w:rsidRDefault="0047412A" w:rsidP="0047412A">
      <w:pPr>
        <w:jc w:val="both"/>
        <w:rPr>
          <w:rFonts w:ascii="Arial" w:hAnsi="Arial" w:cs="Arial"/>
        </w:rPr>
      </w:pPr>
      <w:r>
        <w:rPr>
          <w:rFonts w:ascii="Courier New" w:hAnsi="Courier New" w:cs="Courier New"/>
          <w:b/>
        </w:rPr>
        <w:tab/>
      </w:r>
      <w:r w:rsidRPr="00972B38">
        <w:rPr>
          <w:rFonts w:ascii="Arial" w:hAnsi="Arial" w:cs="Arial"/>
        </w:rPr>
        <w:t>Temeljem čl. 32. Statuta Općine Gračac («Službeni glasnik Zadarske županije» 11/13) te čl. 10. Poslovnika Općinskog vijeća Općine Gračac («Službeni glasnik Zadarske županije» 9/10, 11/13</w:t>
      </w:r>
      <w:r>
        <w:rPr>
          <w:rFonts w:ascii="Arial" w:hAnsi="Arial" w:cs="Arial"/>
        </w:rPr>
        <w:t>), na svojoj 2</w:t>
      </w:r>
      <w:r w:rsidRPr="00972B38">
        <w:rPr>
          <w:rFonts w:ascii="Arial" w:hAnsi="Arial" w:cs="Arial"/>
        </w:rPr>
        <w:t>. konst</w:t>
      </w:r>
      <w:r>
        <w:rPr>
          <w:rFonts w:ascii="Arial" w:hAnsi="Arial" w:cs="Arial"/>
        </w:rPr>
        <w:t>ituirajućoj sjednici održanoj 18. srpnja 2017</w:t>
      </w:r>
      <w:r w:rsidRPr="00972B38">
        <w:rPr>
          <w:rFonts w:ascii="Arial" w:hAnsi="Arial" w:cs="Arial"/>
        </w:rPr>
        <w:t xml:space="preserve">. godine, Općinsko vijeće Općine Gračac donosi </w:t>
      </w:r>
    </w:p>
    <w:p w:rsidR="0047412A" w:rsidRPr="00CE7BC0" w:rsidRDefault="0047412A" w:rsidP="0047412A">
      <w:pPr>
        <w:jc w:val="both"/>
        <w:rPr>
          <w:rFonts w:ascii="Arial" w:hAnsi="Arial" w:cs="Arial"/>
        </w:rPr>
      </w:pPr>
    </w:p>
    <w:p w:rsidR="0047412A" w:rsidRPr="00CE7BC0" w:rsidRDefault="0047412A" w:rsidP="0047412A">
      <w:pPr>
        <w:jc w:val="center"/>
        <w:rPr>
          <w:rFonts w:ascii="Arial" w:hAnsi="Arial" w:cs="Arial"/>
          <w:b/>
        </w:rPr>
      </w:pPr>
      <w:r w:rsidRPr="00CE7BC0">
        <w:rPr>
          <w:rFonts w:ascii="Arial" w:hAnsi="Arial" w:cs="Arial"/>
          <w:b/>
        </w:rPr>
        <w:t>Odluku o izboru</w:t>
      </w:r>
    </w:p>
    <w:p w:rsidR="0047412A" w:rsidRPr="00CE7BC0" w:rsidRDefault="0047412A" w:rsidP="0047412A">
      <w:pPr>
        <w:jc w:val="center"/>
        <w:rPr>
          <w:rFonts w:ascii="Arial" w:hAnsi="Arial" w:cs="Arial"/>
          <w:b/>
        </w:rPr>
      </w:pPr>
      <w:r w:rsidRPr="00CE7BC0">
        <w:rPr>
          <w:rFonts w:ascii="Arial" w:hAnsi="Arial" w:cs="Arial"/>
          <w:b/>
        </w:rPr>
        <w:t xml:space="preserve">predsjednika Općinskog vijeća </w:t>
      </w:r>
    </w:p>
    <w:p w:rsidR="0047412A" w:rsidRDefault="0047412A" w:rsidP="0047412A">
      <w:pPr>
        <w:jc w:val="both"/>
        <w:rPr>
          <w:rFonts w:ascii="Arial" w:hAnsi="Arial" w:cs="Arial"/>
        </w:rPr>
      </w:pPr>
    </w:p>
    <w:p w:rsidR="0047412A" w:rsidRPr="00CE7BC0" w:rsidRDefault="0047412A" w:rsidP="0047412A">
      <w:pPr>
        <w:jc w:val="both"/>
        <w:rPr>
          <w:rFonts w:ascii="Arial" w:hAnsi="Arial" w:cs="Arial"/>
        </w:rPr>
      </w:pPr>
    </w:p>
    <w:p w:rsidR="0047412A" w:rsidRDefault="0047412A" w:rsidP="0047412A">
      <w:pPr>
        <w:jc w:val="center"/>
        <w:rPr>
          <w:rFonts w:ascii="Arial" w:hAnsi="Arial" w:cs="Arial"/>
          <w:b/>
        </w:rPr>
      </w:pPr>
      <w:r w:rsidRPr="00CE7BC0">
        <w:rPr>
          <w:rFonts w:ascii="Arial" w:hAnsi="Arial" w:cs="Arial"/>
          <w:b/>
        </w:rPr>
        <w:t>Članak 1.</w:t>
      </w:r>
    </w:p>
    <w:p w:rsidR="0047412A" w:rsidRPr="00CE7BC0" w:rsidRDefault="0047412A" w:rsidP="0047412A">
      <w:pPr>
        <w:jc w:val="center"/>
        <w:rPr>
          <w:rFonts w:ascii="Arial" w:hAnsi="Arial" w:cs="Arial"/>
          <w:b/>
        </w:rPr>
      </w:pPr>
    </w:p>
    <w:p w:rsidR="0047412A" w:rsidRDefault="0047412A" w:rsidP="0047412A">
      <w:pPr>
        <w:jc w:val="both"/>
        <w:rPr>
          <w:rFonts w:ascii="Arial" w:hAnsi="Arial" w:cs="Arial"/>
        </w:rPr>
      </w:pPr>
      <w:r w:rsidRPr="00CE7BC0">
        <w:rPr>
          <w:rFonts w:ascii="Arial" w:hAnsi="Arial" w:cs="Arial"/>
        </w:rPr>
        <w:tab/>
        <w:t xml:space="preserve">Za predsjednika Općinskog vijeća Općine Gračac izabran je </w:t>
      </w:r>
      <w:r>
        <w:rPr>
          <w:rFonts w:ascii="Arial" w:hAnsi="Arial" w:cs="Arial"/>
        </w:rPr>
        <w:t>Tadija Šišić</w:t>
      </w:r>
      <w:r w:rsidRPr="00CE7BC0">
        <w:rPr>
          <w:rFonts w:ascii="Arial" w:hAnsi="Arial" w:cs="Arial"/>
        </w:rPr>
        <w:t>.</w:t>
      </w:r>
    </w:p>
    <w:p w:rsidR="0047412A" w:rsidRPr="00CE7BC0" w:rsidRDefault="0047412A" w:rsidP="0047412A">
      <w:pPr>
        <w:jc w:val="both"/>
        <w:rPr>
          <w:rFonts w:ascii="Arial" w:hAnsi="Arial" w:cs="Arial"/>
        </w:rPr>
      </w:pPr>
    </w:p>
    <w:p w:rsidR="0047412A" w:rsidRDefault="0047412A" w:rsidP="0047412A">
      <w:pPr>
        <w:jc w:val="both"/>
        <w:rPr>
          <w:rFonts w:ascii="Arial" w:hAnsi="Arial" w:cs="Arial"/>
        </w:rPr>
      </w:pPr>
    </w:p>
    <w:p w:rsidR="0047412A" w:rsidRPr="00CE7BC0" w:rsidRDefault="0047412A" w:rsidP="0047412A">
      <w:pPr>
        <w:jc w:val="both"/>
        <w:rPr>
          <w:rFonts w:ascii="Arial" w:hAnsi="Arial" w:cs="Arial"/>
        </w:rPr>
      </w:pPr>
    </w:p>
    <w:p w:rsidR="0047412A" w:rsidRPr="00CE7BC0" w:rsidRDefault="0047412A" w:rsidP="0047412A">
      <w:pPr>
        <w:jc w:val="center"/>
        <w:rPr>
          <w:rFonts w:ascii="Arial" w:hAnsi="Arial" w:cs="Arial"/>
          <w:b/>
        </w:rPr>
      </w:pPr>
      <w:r w:rsidRPr="00CE7BC0">
        <w:rPr>
          <w:rFonts w:ascii="Arial" w:hAnsi="Arial" w:cs="Arial"/>
          <w:b/>
        </w:rPr>
        <w:t>Članak 2.</w:t>
      </w:r>
    </w:p>
    <w:p w:rsidR="0047412A" w:rsidRPr="00CE7BC0" w:rsidRDefault="0047412A" w:rsidP="0047412A">
      <w:pPr>
        <w:jc w:val="both"/>
        <w:rPr>
          <w:rFonts w:ascii="Arial" w:hAnsi="Arial" w:cs="Arial"/>
          <w:b/>
        </w:rPr>
      </w:pPr>
      <w:r w:rsidRPr="00CE7BC0">
        <w:rPr>
          <w:rFonts w:ascii="Arial" w:hAnsi="Arial" w:cs="Arial"/>
        </w:rPr>
        <w:tab/>
      </w:r>
    </w:p>
    <w:p w:rsidR="0047412A" w:rsidRPr="00CE7BC0" w:rsidRDefault="0047412A" w:rsidP="0047412A">
      <w:pPr>
        <w:jc w:val="both"/>
        <w:rPr>
          <w:rFonts w:ascii="Arial" w:hAnsi="Arial" w:cs="Arial"/>
        </w:rPr>
      </w:pPr>
      <w:r w:rsidRPr="00CE7BC0">
        <w:rPr>
          <w:rFonts w:ascii="Arial" w:hAnsi="Arial" w:cs="Arial"/>
        </w:rPr>
        <w:tab/>
        <w:t>Ova Odluka stupa na snagu danom donošenja, a objavit će se u «Službenom glasniku Općine Gračac».</w:t>
      </w:r>
    </w:p>
    <w:p w:rsidR="0047412A" w:rsidRPr="00CE7BC0" w:rsidRDefault="0047412A" w:rsidP="0047412A">
      <w:pPr>
        <w:jc w:val="both"/>
        <w:rPr>
          <w:rFonts w:ascii="Arial" w:hAnsi="Arial" w:cs="Arial"/>
        </w:rPr>
      </w:pPr>
    </w:p>
    <w:p w:rsidR="0047412A" w:rsidRPr="0029732A" w:rsidRDefault="0047412A" w:rsidP="0047412A">
      <w:pPr>
        <w:jc w:val="both"/>
        <w:rPr>
          <w:rFonts w:ascii="Arial" w:hAnsi="Arial" w:cs="Arial"/>
          <w:b/>
        </w:rPr>
      </w:pPr>
      <w:r w:rsidRPr="0029732A">
        <w:rPr>
          <w:rFonts w:ascii="Arial" w:hAnsi="Arial" w:cs="Arial"/>
          <w:b/>
        </w:rPr>
        <w:t xml:space="preserve">                                                                                   </w:t>
      </w:r>
    </w:p>
    <w:p w:rsidR="0047412A" w:rsidRPr="0029732A" w:rsidRDefault="0047412A" w:rsidP="0047412A">
      <w:pPr>
        <w:jc w:val="both"/>
        <w:rPr>
          <w:rFonts w:ascii="Arial" w:hAnsi="Arial" w:cs="Arial"/>
          <w:b/>
        </w:rPr>
      </w:pPr>
      <w:r w:rsidRPr="0029732A">
        <w:rPr>
          <w:rFonts w:ascii="Arial" w:hAnsi="Arial" w:cs="Arial"/>
          <w:b/>
        </w:rPr>
        <w:t xml:space="preserve">                                    </w:t>
      </w:r>
      <w:r>
        <w:rPr>
          <w:rFonts w:ascii="Arial" w:hAnsi="Arial" w:cs="Arial"/>
          <w:b/>
        </w:rPr>
        <w:t xml:space="preserve">                                    </w:t>
      </w:r>
      <w:r w:rsidRPr="0029732A">
        <w:rPr>
          <w:rFonts w:ascii="Arial" w:hAnsi="Arial" w:cs="Arial"/>
          <w:b/>
        </w:rPr>
        <w:t xml:space="preserve"> </w:t>
      </w:r>
      <w:r>
        <w:rPr>
          <w:rFonts w:ascii="Arial" w:hAnsi="Arial" w:cs="Arial"/>
          <w:b/>
        </w:rPr>
        <w:t>PREDSJEDNIK:</w:t>
      </w:r>
    </w:p>
    <w:p w:rsidR="0047412A" w:rsidRPr="0029732A" w:rsidRDefault="0047412A" w:rsidP="0047412A">
      <w:pPr>
        <w:jc w:val="both"/>
        <w:rPr>
          <w:rFonts w:ascii="Arial" w:hAnsi="Arial" w:cs="Arial"/>
          <w:b/>
        </w:rPr>
      </w:pPr>
      <w:r>
        <w:rPr>
          <w:rFonts w:ascii="Arial" w:hAnsi="Arial" w:cs="Arial"/>
          <w:b/>
        </w:rPr>
        <w:t xml:space="preserve">                                                                         Tadija Šišić, dipl. iur.</w:t>
      </w:r>
    </w:p>
    <w:p w:rsidR="0047412A" w:rsidRDefault="0047412A"/>
    <w:p w:rsidR="0047412A" w:rsidRDefault="0047412A"/>
    <w:p w:rsidR="0047412A" w:rsidRDefault="0047412A"/>
    <w:p w:rsidR="0047412A" w:rsidRDefault="0047412A"/>
    <w:p w:rsidR="0047412A" w:rsidRDefault="0047412A"/>
    <w:p w:rsidR="0047412A" w:rsidRDefault="0047412A"/>
    <w:p w:rsidR="0047412A" w:rsidRDefault="0047412A"/>
    <w:p w:rsidR="0047412A" w:rsidRDefault="0047412A"/>
    <w:p w:rsidR="0047412A" w:rsidRDefault="0047412A"/>
    <w:p w:rsidR="0047412A" w:rsidRDefault="0047412A"/>
    <w:p w:rsidR="0047412A" w:rsidRDefault="0047412A"/>
    <w:p w:rsidR="0047412A" w:rsidRDefault="0047412A"/>
    <w:p w:rsidR="0047412A" w:rsidRDefault="0047412A"/>
    <w:p w:rsidR="0047412A" w:rsidRDefault="0047412A"/>
    <w:p w:rsidR="0047412A" w:rsidRDefault="0047412A"/>
    <w:p w:rsidR="0047412A" w:rsidRDefault="0047412A"/>
    <w:p w:rsidR="0047412A" w:rsidRDefault="0047412A"/>
    <w:p w:rsidR="0047412A" w:rsidRDefault="0047412A"/>
    <w:p w:rsidR="0047412A" w:rsidRDefault="0047412A"/>
    <w:p w:rsidR="0047412A" w:rsidRPr="0029732A" w:rsidRDefault="0047412A" w:rsidP="0047412A">
      <w:pPr>
        <w:jc w:val="both"/>
        <w:rPr>
          <w:rFonts w:ascii="Arial" w:hAnsi="Arial" w:cs="Arial"/>
        </w:rPr>
      </w:pPr>
      <w:r w:rsidRPr="0029732A">
        <w:rPr>
          <w:rFonts w:ascii="Arial" w:hAnsi="Arial" w:cs="Arial"/>
          <w:b/>
        </w:rPr>
        <w:t>OPĆINSKO VIJEĆE</w:t>
      </w:r>
    </w:p>
    <w:p w:rsidR="0047412A" w:rsidRPr="0029732A" w:rsidRDefault="0047412A" w:rsidP="0047412A">
      <w:pPr>
        <w:jc w:val="both"/>
        <w:rPr>
          <w:rFonts w:ascii="Arial" w:hAnsi="Arial" w:cs="Arial"/>
          <w:b/>
        </w:rPr>
      </w:pPr>
      <w:r w:rsidRPr="0029732A">
        <w:rPr>
          <w:rFonts w:ascii="Arial" w:hAnsi="Arial" w:cs="Arial"/>
          <w:b/>
        </w:rPr>
        <w:t>KLASA: 021-05/17-01/</w:t>
      </w:r>
      <w:r>
        <w:rPr>
          <w:rFonts w:ascii="Arial" w:hAnsi="Arial" w:cs="Arial"/>
          <w:b/>
        </w:rPr>
        <w:t>3</w:t>
      </w:r>
    </w:p>
    <w:p w:rsidR="0047412A" w:rsidRPr="0029732A" w:rsidRDefault="0047412A" w:rsidP="0047412A">
      <w:pPr>
        <w:jc w:val="both"/>
        <w:rPr>
          <w:rFonts w:ascii="Arial" w:hAnsi="Arial" w:cs="Arial"/>
          <w:b/>
        </w:rPr>
      </w:pPr>
      <w:r w:rsidRPr="0029732A">
        <w:rPr>
          <w:rFonts w:ascii="Arial" w:hAnsi="Arial" w:cs="Arial"/>
          <w:b/>
        </w:rPr>
        <w:t>URBROJ: 2198/31-02-17-</w:t>
      </w:r>
      <w:r>
        <w:rPr>
          <w:rFonts w:ascii="Arial" w:hAnsi="Arial" w:cs="Arial"/>
          <w:b/>
        </w:rPr>
        <w:t>9</w:t>
      </w:r>
    </w:p>
    <w:p w:rsidR="0047412A" w:rsidRPr="0029732A" w:rsidRDefault="0047412A" w:rsidP="0047412A">
      <w:pPr>
        <w:jc w:val="both"/>
        <w:rPr>
          <w:rFonts w:ascii="Arial" w:hAnsi="Arial" w:cs="Arial"/>
          <w:b/>
        </w:rPr>
      </w:pPr>
      <w:r>
        <w:rPr>
          <w:rFonts w:ascii="Arial" w:hAnsi="Arial" w:cs="Arial"/>
          <w:b/>
        </w:rPr>
        <w:t>Gračac, 18. sr</w:t>
      </w:r>
      <w:r w:rsidRPr="0029732A">
        <w:rPr>
          <w:rFonts w:ascii="Arial" w:hAnsi="Arial" w:cs="Arial"/>
          <w:b/>
        </w:rPr>
        <w:t xml:space="preserve">pnja 2017.g. </w:t>
      </w:r>
    </w:p>
    <w:p w:rsidR="0047412A" w:rsidRDefault="0047412A" w:rsidP="0047412A">
      <w:pPr>
        <w:pStyle w:val="Bezproreda"/>
        <w:rPr>
          <w:rFonts w:ascii="Courier New" w:hAnsi="Courier New" w:cs="Courier New"/>
          <w:b/>
        </w:rPr>
      </w:pPr>
    </w:p>
    <w:p w:rsidR="0047412A" w:rsidRPr="00972B38" w:rsidRDefault="0047412A" w:rsidP="0047412A">
      <w:pPr>
        <w:jc w:val="both"/>
        <w:rPr>
          <w:rFonts w:ascii="Arial" w:hAnsi="Arial" w:cs="Arial"/>
        </w:rPr>
      </w:pPr>
      <w:r>
        <w:rPr>
          <w:rFonts w:ascii="Courier New" w:hAnsi="Courier New" w:cs="Courier New"/>
          <w:b/>
        </w:rPr>
        <w:tab/>
      </w:r>
      <w:r w:rsidRPr="00972B38">
        <w:rPr>
          <w:rFonts w:ascii="Arial" w:hAnsi="Arial" w:cs="Arial"/>
        </w:rPr>
        <w:t xml:space="preserve">Temeljem čl. 32. Statuta Općine Gračac («Službeni glasnik Zadarske županije» 11/13) te čl. </w:t>
      </w:r>
      <w:r w:rsidRPr="00A052DD">
        <w:rPr>
          <w:rFonts w:ascii="Arial" w:hAnsi="Arial" w:cs="Arial"/>
        </w:rPr>
        <w:t>10. Poslovnika</w:t>
      </w:r>
      <w:r w:rsidRPr="00972B38">
        <w:rPr>
          <w:rFonts w:ascii="Arial" w:hAnsi="Arial" w:cs="Arial"/>
        </w:rPr>
        <w:t xml:space="preserve"> Općinskog vijeća Općine Gračac («Službeni glasnik Zadarske županije» </w:t>
      </w:r>
      <w:r>
        <w:rPr>
          <w:rFonts w:ascii="Arial" w:hAnsi="Arial" w:cs="Arial"/>
        </w:rPr>
        <w:t>9/10, 11/13), na svojoj 2</w:t>
      </w:r>
      <w:r w:rsidRPr="00972B38">
        <w:rPr>
          <w:rFonts w:ascii="Arial" w:hAnsi="Arial" w:cs="Arial"/>
        </w:rPr>
        <w:t>. konst</w:t>
      </w:r>
      <w:r>
        <w:rPr>
          <w:rFonts w:ascii="Arial" w:hAnsi="Arial" w:cs="Arial"/>
        </w:rPr>
        <w:t>ituirajućoj sjednici održanoj 18. srpnja 2017</w:t>
      </w:r>
      <w:r w:rsidRPr="00972B38">
        <w:rPr>
          <w:rFonts w:ascii="Arial" w:hAnsi="Arial" w:cs="Arial"/>
        </w:rPr>
        <w:t xml:space="preserve">. godine, Općinsko vijeće Općine Gračac donosi </w:t>
      </w:r>
    </w:p>
    <w:p w:rsidR="0047412A" w:rsidRPr="00CE7BC0" w:rsidRDefault="0047412A" w:rsidP="0047412A">
      <w:pPr>
        <w:jc w:val="both"/>
        <w:rPr>
          <w:rFonts w:ascii="Arial" w:hAnsi="Arial" w:cs="Arial"/>
        </w:rPr>
      </w:pPr>
    </w:p>
    <w:p w:rsidR="0047412A" w:rsidRPr="00CE7BC0" w:rsidRDefault="0047412A" w:rsidP="0047412A">
      <w:pPr>
        <w:jc w:val="center"/>
        <w:rPr>
          <w:rFonts w:ascii="Arial" w:hAnsi="Arial" w:cs="Arial"/>
          <w:b/>
        </w:rPr>
      </w:pPr>
      <w:r w:rsidRPr="00CE7BC0">
        <w:rPr>
          <w:rFonts w:ascii="Arial" w:hAnsi="Arial" w:cs="Arial"/>
          <w:b/>
        </w:rPr>
        <w:t>Odluku o izboru</w:t>
      </w:r>
    </w:p>
    <w:p w:rsidR="0047412A" w:rsidRPr="00CE7BC0" w:rsidRDefault="0047412A" w:rsidP="0047412A">
      <w:pPr>
        <w:jc w:val="center"/>
        <w:rPr>
          <w:rFonts w:ascii="Arial" w:hAnsi="Arial" w:cs="Arial"/>
          <w:b/>
        </w:rPr>
      </w:pPr>
      <w:r>
        <w:rPr>
          <w:rFonts w:ascii="Arial" w:hAnsi="Arial" w:cs="Arial"/>
          <w:b/>
        </w:rPr>
        <w:t>potpredsjednice</w:t>
      </w:r>
      <w:r w:rsidRPr="00CE7BC0">
        <w:rPr>
          <w:rFonts w:ascii="Arial" w:hAnsi="Arial" w:cs="Arial"/>
          <w:b/>
        </w:rPr>
        <w:t xml:space="preserve"> Općinskog vijeća </w:t>
      </w:r>
    </w:p>
    <w:p w:rsidR="0047412A" w:rsidRDefault="0047412A" w:rsidP="0047412A">
      <w:pPr>
        <w:jc w:val="both"/>
        <w:rPr>
          <w:rFonts w:ascii="Arial" w:hAnsi="Arial" w:cs="Arial"/>
        </w:rPr>
      </w:pPr>
    </w:p>
    <w:p w:rsidR="0047412A" w:rsidRPr="00CE7BC0" w:rsidRDefault="0047412A" w:rsidP="0047412A">
      <w:pPr>
        <w:jc w:val="both"/>
        <w:rPr>
          <w:rFonts w:ascii="Arial" w:hAnsi="Arial" w:cs="Arial"/>
        </w:rPr>
      </w:pPr>
    </w:p>
    <w:p w:rsidR="0047412A" w:rsidRDefault="0047412A" w:rsidP="0047412A">
      <w:pPr>
        <w:jc w:val="center"/>
        <w:rPr>
          <w:rFonts w:ascii="Arial" w:hAnsi="Arial" w:cs="Arial"/>
          <w:b/>
        </w:rPr>
      </w:pPr>
      <w:r w:rsidRPr="00CE7BC0">
        <w:rPr>
          <w:rFonts w:ascii="Arial" w:hAnsi="Arial" w:cs="Arial"/>
          <w:b/>
        </w:rPr>
        <w:t>Članak 1.</w:t>
      </w:r>
    </w:p>
    <w:p w:rsidR="0047412A" w:rsidRPr="00CE7BC0" w:rsidRDefault="0047412A" w:rsidP="0047412A">
      <w:pPr>
        <w:jc w:val="center"/>
        <w:rPr>
          <w:rFonts w:ascii="Arial" w:hAnsi="Arial" w:cs="Arial"/>
          <w:b/>
        </w:rPr>
      </w:pPr>
    </w:p>
    <w:p w:rsidR="0047412A" w:rsidRDefault="0047412A" w:rsidP="0047412A">
      <w:pPr>
        <w:jc w:val="both"/>
        <w:rPr>
          <w:rFonts w:ascii="Arial" w:hAnsi="Arial" w:cs="Arial"/>
        </w:rPr>
      </w:pPr>
      <w:r w:rsidRPr="00CE7BC0">
        <w:rPr>
          <w:rFonts w:ascii="Arial" w:hAnsi="Arial" w:cs="Arial"/>
        </w:rPr>
        <w:tab/>
      </w:r>
      <w:r w:rsidRPr="00A052DD">
        <w:rPr>
          <w:rFonts w:ascii="Arial" w:hAnsi="Arial" w:cs="Arial"/>
        </w:rPr>
        <w:t xml:space="preserve">Za </w:t>
      </w:r>
      <w:r>
        <w:rPr>
          <w:rFonts w:ascii="Arial" w:hAnsi="Arial" w:cs="Arial"/>
        </w:rPr>
        <w:t>potpredsjednicu</w:t>
      </w:r>
      <w:r w:rsidRPr="00A052DD">
        <w:rPr>
          <w:rFonts w:ascii="Arial" w:hAnsi="Arial" w:cs="Arial"/>
        </w:rPr>
        <w:t xml:space="preserve"> Općinskog vijeća Općine Gračac izabran</w:t>
      </w:r>
      <w:r>
        <w:rPr>
          <w:rFonts w:ascii="Arial" w:hAnsi="Arial" w:cs="Arial"/>
        </w:rPr>
        <w:t>a</w:t>
      </w:r>
      <w:r w:rsidRPr="00A052DD">
        <w:rPr>
          <w:rFonts w:ascii="Arial" w:hAnsi="Arial" w:cs="Arial"/>
        </w:rPr>
        <w:t xml:space="preserve"> je </w:t>
      </w:r>
      <w:r>
        <w:rPr>
          <w:rFonts w:ascii="Arial" w:hAnsi="Arial" w:cs="Arial"/>
        </w:rPr>
        <w:t>Kata Brčina.</w:t>
      </w:r>
    </w:p>
    <w:p w:rsidR="0047412A" w:rsidRPr="00CE7BC0" w:rsidRDefault="0047412A" w:rsidP="0047412A">
      <w:pPr>
        <w:jc w:val="both"/>
        <w:rPr>
          <w:rFonts w:ascii="Arial" w:hAnsi="Arial" w:cs="Arial"/>
        </w:rPr>
      </w:pPr>
    </w:p>
    <w:p w:rsidR="0047412A" w:rsidRDefault="0047412A" w:rsidP="0047412A">
      <w:pPr>
        <w:jc w:val="both"/>
        <w:rPr>
          <w:rFonts w:ascii="Arial" w:hAnsi="Arial" w:cs="Arial"/>
        </w:rPr>
      </w:pPr>
    </w:p>
    <w:p w:rsidR="0047412A" w:rsidRPr="00CE7BC0" w:rsidRDefault="0047412A" w:rsidP="0047412A">
      <w:pPr>
        <w:jc w:val="both"/>
        <w:rPr>
          <w:rFonts w:ascii="Arial" w:hAnsi="Arial" w:cs="Arial"/>
        </w:rPr>
      </w:pPr>
    </w:p>
    <w:p w:rsidR="0047412A" w:rsidRPr="00CE7BC0" w:rsidRDefault="0047412A" w:rsidP="0047412A">
      <w:pPr>
        <w:jc w:val="center"/>
        <w:rPr>
          <w:rFonts w:ascii="Arial" w:hAnsi="Arial" w:cs="Arial"/>
          <w:b/>
        </w:rPr>
      </w:pPr>
      <w:r w:rsidRPr="00CE7BC0">
        <w:rPr>
          <w:rFonts w:ascii="Arial" w:hAnsi="Arial" w:cs="Arial"/>
          <w:b/>
        </w:rPr>
        <w:t>Članak 2.</w:t>
      </w:r>
    </w:p>
    <w:p w:rsidR="0047412A" w:rsidRPr="00CE7BC0" w:rsidRDefault="0047412A" w:rsidP="0047412A">
      <w:pPr>
        <w:jc w:val="both"/>
        <w:rPr>
          <w:rFonts w:ascii="Arial" w:hAnsi="Arial" w:cs="Arial"/>
          <w:b/>
        </w:rPr>
      </w:pPr>
      <w:r w:rsidRPr="00CE7BC0">
        <w:rPr>
          <w:rFonts w:ascii="Arial" w:hAnsi="Arial" w:cs="Arial"/>
        </w:rPr>
        <w:tab/>
      </w:r>
    </w:p>
    <w:p w:rsidR="0047412A" w:rsidRPr="00CE7BC0" w:rsidRDefault="0047412A" w:rsidP="0047412A">
      <w:pPr>
        <w:jc w:val="both"/>
        <w:rPr>
          <w:rFonts w:ascii="Arial" w:hAnsi="Arial" w:cs="Arial"/>
        </w:rPr>
      </w:pPr>
      <w:r w:rsidRPr="00CE7BC0">
        <w:rPr>
          <w:rFonts w:ascii="Arial" w:hAnsi="Arial" w:cs="Arial"/>
        </w:rPr>
        <w:tab/>
        <w:t>Ova Odluka stupa na snagu danom donošenja, a objavit će se u «Službenom glasniku Općine Gračac».</w:t>
      </w:r>
    </w:p>
    <w:p w:rsidR="0047412A" w:rsidRPr="00CE7BC0" w:rsidRDefault="0047412A" w:rsidP="0047412A">
      <w:pPr>
        <w:jc w:val="both"/>
        <w:rPr>
          <w:rFonts w:ascii="Arial" w:hAnsi="Arial" w:cs="Arial"/>
        </w:rPr>
      </w:pPr>
    </w:p>
    <w:p w:rsidR="0047412A" w:rsidRPr="0029732A" w:rsidRDefault="0047412A" w:rsidP="0047412A">
      <w:pPr>
        <w:jc w:val="both"/>
        <w:rPr>
          <w:rFonts w:ascii="Arial" w:hAnsi="Arial" w:cs="Arial"/>
          <w:b/>
        </w:rPr>
      </w:pPr>
      <w:r w:rsidRPr="0029732A">
        <w:rPr>
          <w:rFonts w:ascii="Arial" w:hAnsi="Arial" w:cs="Arial"/>
          <w:b/>
        </w:rPr>
        <w:t xml:space="preserve">                                                                                   </w:t>
      </w:r>
    </w:p>
    <w:p w:rsidR="0047412A" w:rsidRPr="0029732A" w:rsidRDefault="0047412A" w:rsidP="0047412A">
      <w:pPr>
        <w:jc w:val="both"/>
        <w:rPr>
          <w:rFonts w:ascii="Arial" w:hAnsi="Arial" w:cs="Arial"/>
          <w:b/>
        </w:rPr>
      </w:pPr>
      <w:r w:rsidRPr="0029732A">
        <w:rPr>
          <w:rFonts w:ascii="Arial" w:hAnsi="Arial" w:cs="Arial"/>
          <w:b/>
        </w:rPr>
        <w:t xml:space="preserve">                                    </w:t>
      </w:r>
      <w:r>
        <w:rPr>
          <w:rFonts w:ascii="Arial" w:hAnsi="Arial" w:cs="Arial"/>
          <w:b/>
        </w:rPr>
        <w:t xml:space="preserve">                                    </w:t>
      </w:r>
      <w:r w:rsidRPr="0029732A">
        <w:rPr>
          <w:rFonts w:ascii="Arial" w:hAnsi="Arial" w:cs="Arial"/>
          <w:b/>
        </w:rPr>
        <w:t xml:space="preserve"> </w:t>
      </w:r>
      <w:r>
        <w:rPr>
          <w:rFonts w:ascii="Arial" w:hAnsi="Arial" w:cs="Arial"/>
          <w:b/>
        </w:rPr>
        <w:t>PREDSJEDNIK:</w:t>
      </w:r>
    </w:p>
    <w:p w:rsidR="0047412A" w:rsidRPr="0029732A" w:rsidRDefault="0047412A" w:rsidP="0047412A">
      <w:pPr>
        <w:jc w:val="both"/>
        <w:rPr>
          <w:rFonts w:ascii="Arial" w:hAnsi="Arial" w:cs="Arial"/>
          <w:b/>
        </w:rPr>
      </w:pPr>
      <w:r>
        <w:rPr>
          <w:rFonts w:ascii="Arial" w:hAnsi="Arial" w:cs="Arial"/>
          <w:b/>
        </w:rPr>
        <w:t xml:space="preserve">                                                                         Tadija Šišić, dipl. iur.</w:t>
      </w:r>
    </w:p>
    <w:p w:rsidR="0047412A" w:rsidRDefault="0047412A" w:rsidP="0047412A"/>
    <w:p w:rsidR="0047412A" w:rsidRDefault="0047412A"/>
    <w:p w:rsidR="0047412A" w:rsidRDefault="0047412A"/>
    <w:p w:rsidR="0047412A" w:rsidRDefault="0047412A"/>
    <w:p w:rsidR="0047412A" w:rsidRDefault="0047412A"/>
    <w:p w:rsidR="0047412A" w:rsidRDefault="0047412A"/>
    <w:p w:rsidR="0047412A" w:rsidRDefault="0047412A"/>
    <w:p w:rsidR="0047412A" w:rsidRDefault="0047412A"/>
    <w:p w:rsidR="0047412A" w:rsidRDefault="0047412A"/>
    <w:p w:rsidR="0047412A" w:rsidRDefault="0047412A"/>
    <w:p w:rsidR="0047412A" w:rsidRDefault="0047412A"/>
    <w:p w:rsidR="0047412A" w:rsidRDefault="0047412A"/>
    <w:p w:rsidR="0047412A" w:rsidRDefault="0047412A"/>
    <w:p w:rsidR="0047412A" w:rsidRDefault="0047412A"/>
    <w:p w:rsidR="0047412A" w:rsidRDefault="0047412A"/>
    <w:p w:rsidR="0047412A" w:rsidRDefault="0047412A"/>
    <w:p w:rsidR="0047412A" w:rsidRDefault="0047412A"/>
    <w:p w:rsidR="0047412A" w:rsidRDefault="0047412A"/>
    <w:p w:rsidR="0047412A" w:rsidRDefault="0047412A"/>
    <w:p w:rsidR="0047412A" w:rsidRDefault="0047412A"/>
    <w:p w:rsidR="0047412A" w:rsidRDefault="0047412A"/>
    <w:p w:rsidR="0047412A" w:rsidRPr="0029732A" w:rsidRDefault="0047412A" w:rsidP="0047412A">
      <w:pPr>
        <w:jc w:val="both"/>
        <w:rPr>
          <w:rFonts w:ascii="Arial" w:hAnsi="Arial" w:cs="Arial"/>
        </w:rPr>
      </w:pPr>
      <w:r w:rsidRPr="0029732A">
        <w:rPr>
          <w:rFonts w:ascii="Arial" w:hAnsi="Arial" w:cs="Arial"/>
          <w:b/>
        </w:rPr>
        <w:t>OPĆINSKO VIJEĆE</w:t>
      </w:r>
    </w:p>
    <w:p w:rsidR="0047412A" w:rsidRPr="0029732A" w:rsidRDefault="0047412A" w:rsidP="0047412A">
      <w:pPr>
        <w:jc w:val="both"/>
        <w:rPr>
          <w:rFonts w:ascii="Arial" w:hAnsi="Arial" w:cs="Arial"/>
          <w:b/>
        </w:rPr>
      </w:pPr>
      <w:r w:rsidRPr="0029732A">
        <w:rPr>
          <w:rFonts w:ascii="Arial" w:hAnsi="Arial" w:cs="Arial"/>
          <w:b/>
        </w:rPr>
        <w:t>KLASA: 021-05/17-01/</w:t>
      </w:r>
      <w:r>
        <w:rPr>
          <w:rFonts w:ascii="Arial" w:hAnsi="Arial" w:cs="Arial"/>
          <w:b/>
        </w:rPr>
        <w:t>3</w:t>
      </w:r>
    </w:p>
    <w:p w:rsidR="0047412A" w:rsidRPr="0029732A" w:rsidRDefault="0047412A" w:rsidP="0047412A">
      <w:pPr>
        <w:jc w:val="both"/>
        <w:rPr>
          <w:rFonts w:ascii="Arial" w:hAnsi="Arial" w:cs="Arial"/>
          <w:b/>
        </w:rPr>
      </w:pPr>
      <w:r w:rsidRPr="0029732A">
        <w:rPr>
          <w:rFonts w:ascii="Arial" w:hAnsi="Arial" w:cs="Arial"/>
          <w:b/>
        </w:rPr>
        <w:t>URBROJ: 2198/31-02-17-</w:t>
      </w:r>
      <w:r>
        <w:rPr>
          <w:rFonts w:ascii="Arial" w:hAnsi="Arial" w:cs="Arial"/>
          <w:b/>
        </w:rPr>
        <w:t>10</w:t>
      </w:r>
    </w:p>
    <w:p w:rsidR="0047412A" w:rsidRPr="0029732A" w:rsidRDefault="0047412A" w:rsidP="0047412A">
      <w:pPr>
        <w:jc w:val="both"/>
        <w:rPr>
          <w:rFonts w:ascii="Arial" w:hAnsi="Arial" w:cs="Arial"/>
          <w:b/>
        </w:rPr>
      </w:pPr>
      <w:r>
        <w:rPr>
          <w:rFonts w:ascii="Arial" w:hAnsi="Arial" w:cs="Arial"/>
          <w:b/>
        </w:rPr>
        <w:t>Gračac, 18. sr</w:t>
      </w:r>
      <w:r w:rsidRPr="0029732A">
        <w:rPr>
          <w:rFonts w:ascii="Arial" w:hAnsi="Arial" w:cs="Arial"/>
          <w:b/>
        </w:rPr>
        <w:t xml:space="preserve">pnja 2017.g. </w:t>
      </w:r>
    </w:p>
    <w:p w:rsidR="0047412A" w:rsidRDefault="0047412A" w:rsidP="0047412A">
      <w:pPr>
        <w:pStyle w:val="Bezproreda"/>
        <w:rPr>
          <w:rFonts w:ascii="Courier New" w:hAnsi="Courier New" w:cs="Courier New"/>
          <w:b/>
        </w:rPr>
      </w:pPr>
    </w:p>
    <w:p w:rsidR="0047412A" w:rsidRPr="00972B38" w:rsidRDefault="0047412A" w:rsidP="0047412A">
      <w:pPr>
        <w:jc w:val="both"/>
        <w:rPr>
          <w:rFonts w:ascii="Arial" w:hAnsi="Arial" w:cs="Arial"/>
        </w:rPr>
      </w:pPr>
      <w:r>
        <w:rPr>
          <w:rFonts w:ascii="Courier New" w:hAnsi="Courier New" w:cs="Courier New"/>
          <w:b/>
        </w:rPr>
        <w:tab/>
      </w:r>
      <w:r w:rsidRPr="00972B38">
        <w:rPr>
          <w:rFonts w:ascii="Arial" w:hAnsi="Arial" w:cs="Arial"/>
        </w:rPr>
        <w:t xml:space="preserve">Temeljem čl. 32. Statuta Općine Gračac («Službeni glasnik Zadarske županije» 11/13) te čl. </w:t>
      </w:r>
      <w:r w:rsidRPr="00A052DD">
        <w:rPr>
          <w:rFonts w:ascii="Arial" w:hAnsi="Arial" w:cs="Arial"/>
        </w:rPr>
        <w:t>10. Poslovnika</w:t>
      </w:r>
      <w:r w:rsidRPr="00972B38">
        <w:rPr>
          <w:rFonts w:ascii="Arial" w:hAnsi="Arial" w:cs="Arial"/>
        </w:rPr>
        <w:t xml:space="preserve"> Općinskog vijeća Općine Gračac («Službeni glasnik Zadarske županije» </w:t>
      </w:r>
      <w:r>
        <w:rPr>
          <w:rFonts w:ascii="Arial" w:hAnsi="Arial" w:cs="Arial"/>
        </w:rPr>
        <w:t>9/10, 11/13), na svojoj 2</w:t>
      </w:r>
      <w:r w:rsidRPr="00972B38">
        <w:rPr>
          <w:rFonts w:ascii="Arial" w:hAnsi="Arial" w:cs="Arial"/>
        </w:rPr>
        <w:t>. konst</w:t>
      </w:r>
      <w:r>
        <w:rPr>
          <w:rFonts w:ascii="Arial" w:hAnsi="Arial" w:cs="Arial"/>
        </w:rPr>
        <w:t>ituirajućoj sjednici održanoj 18. srpnja 2017</w:t>
      </w:r>
      <w:r w:rsidRPr="00972B38">
        <w:rPr>
          <w:rFonts w:ascii="Arial" w:hAnsi="Arial" w:cs="Arial"/>
        </w:rPr>
        <w:t xml:space="preserve">. godine, Općinsko vijeće Općine Gračac donosi </w:t>
      </w:r>
    </w:p>
    <w:p w:rsidR="0047412A" w:rsidRPr="00CE7BC0" w:rsidRDefault="0047412A" w:rsidP="0047412A">
      <w:pPr>
        <w:jc w:val="both"/>
        <w:rPr>
          <w:rFonts w:ascii="Arial" w:hAnsi="Arial" w:cs="Arial"/>
        </w:rPr>
      </w:pPr>
    </w:p>
    <w:p w:rsidR="0047412A" w:rsidRPr="00CE7BC0" w:rsidRDefault="0047412A" w:rsidP="0047412A">
      <w:pPr>
        <w:jc w:val="center"/>
        <w:rPr>
          <w:rFonts w:ascii="Arial" w:hAnsi="Arial" w:cs="Arial"/>
          <w:b/>
        </w:rPr>
      </w:pPr>
      <w:r w:rsidRPr="00CE7BC0">
        <w:rPr>
          <w:rFonts w:ascii="Arial" w:hAnsi="Arial" w:cs="Arial"/>
          <w:b/>
        </w:rPr>
        <w:t>Odluku o izboru</w:t>
      </w:r>
    </w:p>
    <w:p w:rsidR="0047412A" w:rsidRPr="00CE7BC0" w:rsidRDefault="0047412A" w:rsidP="0047412A">
      <w:pPr>
        <w:jc w:val="center"/>
        <w:rPr>
          <w:rFonts w:ascii="Arial" w:hAnsi="Arial" w:cs="Arial"/>
          <w:b/>
        </w:rPr>
      </w:pPr>
      <w:r>
        <w:rPr>
          <w:rFonts w:ascii="Arial" w:hAnsi="Arial" w:cs="Arial"/>
          <w:b/>
        </w:rPr>
        <w:t>pot</w:t>
      </w:r>
      <w:r w:rsidRPr="00CE7BC0">
        <w:rPr>
          <w:rFonts w:ascii="Arial" w:hAnsi="Arial" w:cs="Arial"/>
          <w:b/>
        </w:rPr>
        <w:t xml:space="preserve">predsjednika Općinskog vijeća </w:t>
      </w:r>
    </w:p>
    <w:p w:rsidR="0047412A" w:rsidRDefault="0047412A" w:rsidP="0047412A">
      <w:pPr>
        <w:jc w:val="both"/>
        <w:rPr>
          <w:rFonts w:ascii="Arial" w:hAnsi="Arial" w:cs="Arial"/>
        </w:rPr>
      </w:pPr>
    </w:p>
    <w:p w:rsidR="0047412A" w:rsidRPr="00CE7BC0" w:rsidRDefault="0047412A" w:rsidP="0047412A">
      <w:pPr>
        <w:jc w:val="both"/>
        <w:rPr>
          <w:rFonts w:ascii="Arial" w:hAnsi="Arial" w:cs="Arial"/>
        </w:rPr>
      </w:pPr>
    </w:p>
    <w:p w:rsidR="0047412A" w:rsidRDefault="0047412A" w:rsidP="0047412A">
      <w:pPr>
        <w:jc w:val="center"/>
        <w:rPr>
          <w:rFonts w:ascii="Arial" w:hAnsi="Arial" w:cs="Arial"/>
          <w:b/>
        </w:rPr>
      </w:pPr>
      <w:r w:rsidRPr="00CE7BC0">
        <w:rPr>
          <w:rFonts w:ascii="Arial" w:hAnsi="Arial" w:cs="Arial"/>
          <w:b/>
        </w:rPr>
        <w:t>Članak 1.</w:t>
      </w:r>
    </w:p>
    <w:p w:rsidR="0047412A" w:rsidRPr="00CE7BC0" w:rsidRDefault="0047412A" w:rsidP="0047412A">
      <w:pPr>
        <w:jc w:val="center"/>
        <w:rPr>
          <w:rFonts w:ascii="Arial" w:hAnsi="Arial" w:cs="Arial"/>
          <w:b/>
        </w:rPr>
      </w:pPr>
    </w:p>
    <w:p w:rsidR="0047412A" w:rsidRDefault="0047412A" w:rsidP="0047412A">
      <w:pPr>
        <w:jc w:val="both"/>
        <w:rPr>
          <w:rFonts w:ascii="Arial" w:hAnsi="Arial" w:cs="Arial"/>
        </w:rPr>
      </w:pPr>
      <w:r w:rsidRPr="00CE7BC0">
        <w:rPr>
          <w:rFonts w:ascii="Arial" w:hAnsi="Arial" w:cs="Arial"/>
        </w:rPr>
        <w:tab/>
      </w:r>
      <w:r w:rsidRPr="00A052DD">
        <w:rPr>
          <w:rFonts w:ascii="Arial" w:hAnsi="Arial" w:cs="Arial"/>
        </w:rPr>
        <w:t>Za potpredsjednika Općinskog vijeća Općine Gračac izabran je Milorad Stanisavljević.</w:t>
      </w:r>
    </w:p>
    <w:p w:rsidR="0047412A" w:rsidRPr="00CE7BC0" w:rsidRDefault="0047412A" w:rsidP="0047412A">
      <w:pPr>
        <w:jc w:val="both"/>
        <w:rPr>
          <w:rFonts w:ascii="Arial" w:hAnsi="Arial" w:cs="Arial"/>
        </w:rPr>
      </w:pPr>
    </w:p>
    <w:p w:rsidR="0047412A" w:rsidRDefault="0047412A" w:rsidP="0047412A">
      <w:pPr>
        <w:jc w:val="both"/>
        <w:rPr>
          <w:rFonts w:ascii="Arial" w:hAnsi="Arial" w:cs="Arial"/>
        </w:rPr>
      </w:pPr>
    </w:p>
    <w:p w:rsidR="0047412A" w:rsidRPr="00CE7BC0" w:rsidRDefault="0047412A" w:rsidP="0047412A">
      <w:pPr>
        <w:jc w:val="both"/>
        <w:rPr>
          <w:rFonts w:ascii="Arial" w:hAnsi="Arial" w:cs="Arial"/>
        </w:rPr>
      </w:pPr>
    </w:p>
    <w:p w:rsidR="0047412A" w:rsidRPr="00CE7BC0" w:rsidRDefault="0047412A" w:rsidP="0047412A">
      <w:pPr>
        <w:jc w:val="center"/>
        <w:rPr>
          <w:rFonts w:ascii="Arial" w:hAnsi="Arial" w:cs="Arial"/>
          <w:b/>
        </w:rPr>
      </w:pPr>
      <w:r w:rsidRPr="00CE7BC0">
        <w:rPr>
          <w:rFonts w:ascii="Arial" w:hAnsi="Arial" w:cs="Arial"/>
          <w:b/>
        </w:rPr>
        <w:t>Članak 2.</w:t>
      </w:r>
    </w:p>
    <w:p w:rsidR="0047412A" w:rsidRPr="00CE7BC0" w:rsidRDefault="0047412A" w:rsidP="0047412A">
      <w:pPr>
        <w:jc w:val="both"/>
        <w:rPr>
          <w:rFonts w:ascii="Arial" w:hAnsi="Arial" w:cs="Arial"/>
          <w:b/>
        </w:rPr>
      </w:pPr>
      <w:r w:rsidRPr="00CE7BC0">
        <w:rPr>
          <w:rFonts w:ascii="Arial" w:hAnsi="Arial" w:cs="Arial"/>
        </w:rPr>
        <w:tab/>
      </w:r>
    </w:p>
    <w:p w:rsidR="0047412A" w:rsidRPr="00CE7BC0" w:rsidRDefault="0047412A" w:rsidP="0047412A">
      <w:pPr>
        <w:jc w:val="both"/>
        <w:rPr>
          <w:rFonts w:ascii="Arial" w:hAnsi="Arial" w:cs="Arial"/>
        </w:rPr>
      </w:pPr>
      <w:r w:rsidRPr="00CE7BC0">
        <w:rPr>
          <w:rFonts w:ascii="Arial" w:hAnsi="Arial" w:cs="Arial"/>
        </w:rPr>
        <w:tab/>
        <w:t>Ova Odluka stupa na snagu danom donošenja, a objavit će se u «Službenom glasniku Općine Gračac».</w:t>
      </w:r>
    </w:p>
    <w:p w:rsidR="0047412A" w:rsidRPr="00CE7BC0" w:rsidRDefault="0047412A" w:rsidP="0047412A">
      <w:pPr>
        <w:jc w:val="both"/>
        <w:rPr>
          <w:rFonts w:ascii="Arial" w:hAnsi="Arial" w:cs="Arial"/>
        </w:rPr>
      </w:pPr>
    </w:p>
    <w:p w:rsidR="0047412A" w:rsidRPr="0029732A" w:rsidRDefault="0047412A" w:rsidP="0047412A">
      <w:pPr>
        <w:jc w:val="both"/>
        <w:rPr>
          <w:rFonts w:ascii="Arial" w:hAnsi="Arial" w:cs="Arial"/>
          <w:b/>
        </w:rPr>
      </w:pPr>
      <w:r w:rsidRPr="0029732A">
        <w:rPr>
          <w:rFonts w:ascii="Arial" w:hAnsi="Arial" w:cs="Arial"/>
          <w:b/>
        </w:rPr>
        <w:t xml:space="preserve">                                                                                   </w:t>
      </w:r>
    </w:p>
    <w:p w:rsidR="0047412A" w:rsidRPr="0029732A" w:rsidRDefault="0047412A" w:rsidP="0047412A">
      <w:pPr>
        <w:jc w:val="both"/>
        <w:rPr>
          <w:rFonts w:ascii="Arial" w:hAnsi="Arial" w:cs="Arial"/>
          <w:b/>
        </w:rPr>
      </w:pPr>
      <w:r w:rsidRPr="0029732A">
        <w:rPr>
          <w:rFonts w:ascii="Arial" w:hAnsi="Arial" w:cs="Arial"/>
          <w:b/>
        </w:rPr>
        <w:t xml:space="preserve">                                    </w:t>
      </w:r>
      <w:r>
        <w:rPr>
          <w:rFonts w:ascii="Arial" w:hAnsi="Arial" w:cs="Arial"/>
          <w:b/>
        </w:rPr>
        <w:t xml:space="preserve">                                    </w:t>
      </w:r>
      <w:r w:rsidRPr="0029732A">
        <w:rPr>
          <w:rFonts w:ascii="Arial" w:hAnsi="Arial" w:cs="Arial"/>
          <w:b/>
        </w:rPr>
        <w:t xml:space="preserve"> </w:t>
      </w:r>
      <w:r>
        <w:rPr>
          <w:rFonts w:ascii="Arial" w:hAnsi="Arial" w:cs="Arial"/>
          <w:b/>
        </w:rPr>
        <w:t>PREDSJEDNIK:</w:t>
      </w:r>
    </w:p>
    <w:p w:rsidR="0047412A" w:rsidRPr="0029732A" w:rsidRDefault="0047412A" w:rsidP="0047412A">
      <w:pPr>
        <w:jc w:val="both"/>
        <w:rPr>
          <w:rFonts w:ascii="Arial" w:hAnsi="Arial" w:cs="Arial"/>
          <w:b/>
        </w:rPr>
      </w:pPr>
      <w:r>
        <w:rPr>
          <w:rFonts w:ascii="Arial" w:hAnsi="Arial" w:cs="Arial"/>
          <w:b/>
        </w:rPr>
        <w:t xml:space="preserve">                                                                         Tadija Šišić, dipl. iur.</w:t>
      </w:r>
    </w:p>
    <w:p w:rsidR="0047412A" w:rsidRDefault="0047412A" w:rsidP="0047412A"/>
    <w:p w:rsidR="0047412A" w:rsidRDefault="0047412A"/>
    <w:p w:rsidR="00830AD9" w:rsidRDefault="00830AD9"/>
    <w:p w:rsidR="00830AD9" w:rsidRDefault="00830AD9"/>
    <w:p w:rsidR="00830AD9" w:rsidRDefault="00830AD9"/>
    <w:p w:rsidR="00830AD9" w:rsidRDefault="00830AD9"/>
    <w:p w:rsidR="00830AD9" w:rsidRDefault="00830AD9"/>
    <w:p w:rsidR="00830AD9" w:rsidRDefault="00830AD9"/>
    <w:p w:rsidR="00830AD9" w:rsidRDefault="00830AD9"/>
    <w:p w:rsidR="00830AD9" w:rsidRDefault="00830AD9"/>
    <w:p w:rsidR="00830AD9" w:rsidRDefault="00830AD9"/>
    <w:p w:rsidR="00830AD9" w:rsidRDefault="00830AD9"/>
    <w:p w:rsidR="00830AD9" w:rsidRDefault="00830AD9"/>
    <w:p w:rsidR="00830AD9" w:rsidRDefault="00830AD9"/>
    <w:p w:rsidR="00830AD9" w:rsidRDefault="00830AD9"/>
    <w:p w:rsidR="00830AD9" w:rsidRDefault="00830AD9"/>
    <w:p w:rsidR="00830AD9" w:rsidRDefault="00830AD9"/>
    <w:p w:rsidR="00830AD9" w:rsidRDefault="00830AD9"/>
    <w:p w:rsidR="00830AD9" w:rsidRDefault="00830AD9" w:rsidP="00830AD9">
      <w:r>
        <w:t>OPĆINSKO VIJEĆE</w:t>
      </w:r>
    </w:p>
    <w:p w:rsidR="00830AD9" w:rsidRDefault="00830AD9" w:rsidP="00830AD9">
      <w:r>
        <w:t>KLASA: 021-05/17-01/3</w:t>
      </w:r>
    </w:p>
    <w:p w:rsidR="00830AD9" w:rsidRDefault="00830AD9" w:rsidP="00830AD9">
      <w:r>
        <w:t>URBROJ: 2198/31-02-17-5</w:t>
      </w:r>
    </w:p>
    <w:p w:rsidR="00830AD9" w:rsidRDefault="00830AD9" w:rsidP="00830AD9">
      <w:r>
        <w:t xml:space="preserve">Gračac, 18. srpnja 2017.g. </w:t>
      </w:r>
    </w:p>
    <w:p w:rsidR="00830AD9" w:rsidRDefault="00830AD9" w:rsidP="00830AD9"/>
    <w:p w:rsidR="00830AD9" w:rsidRDefault="00830AD9" w:rsidP="00830AD9">
      <w:r>
        <w:tab/>
        <w:t>Temeljem čl. 45. Statuta Općine Gračac («Službeni glasnik Zadarske županije» 11/13), Mandatna komisija Općinskog vijeća Općine Gračac podnosi</w:t>
      </w:r>
    </w:p>
    <w:p w:rsidR="00830AD9" w:rsidRDefault="00830AD9" w:rsidP="00830AD9"/>
    <w:p w:rsidR="00830AD9" w:rsidRPr="00830AD9" w:rsidRDefault="00830AD9" w:rsidP="00830AD9">
      <w:pPr>
        <w:jc w:val="center"/>
        <w:rPr>
          <w:b/>
        </w:rPr>
      </w:pPr>
      <w:r w:rsidRPr="00830AD9">
        <w:rPr>
          <w:b/>
        </w:rPr>
        <w:t>IZVJEŠĆE O REZULTATIMA IZBORA</w:t>
      </w:r>
    </w:p>
    <w:p w:rsidR="00830AD9" w:rsidRPr="00830AD9" w:rsidRDefault="00830AD9" w:rsidP="00830AD9">
      <w:pPr>
        <w:jc w:val="center"/>
        <w:rPr>
          <w:b/>
        </w:rPr>
      </w:pPr>
      <w:r w:rsidRPr="00830AD9">
        <w:rPr>
          <w:b/>
        </w:rPr>
        <w:t>ZA OPĆINSKO VIJEĆE OPĆINE GRAČAC</w:t>
      </w:r>
    </w:p>
    <w:p w:rsidR="00830AD9" w:rsidRPr="00830AD9" w:rsidRDefault="00830AD9" w:rsidP="00830AD9">
      <w:pPr>
        <w:jc w:val="center"/>
        <w:rPr>
          <w:b/>
        </w:rPr>
      </w:pPr>
      <w:r w:rsidRPr="00830AD9">
        <w:rPr>
          <w:b/>
        </w:rPr>
        <w:t>održanim 21. svibnja 2017. g.</w:t>
      </w:r>
    </w:p>
    <w:p w:rsidR="00830AD9" w:rsidRDefault="00830AD9" w:rsidP="00830AD9"/>
    <w:p w:rsidR="00830AD9" w:rsidRDefault="00830AD9" w:rsidP="00830AD9">
      <w:r>
        <w:t xml:space="preserve">I. Od ukupno 4.614 birača upisanih u popis birača, glasovalo je 2.075 birača, odnosno 44,97%, od čega je prema glasačkim listićima glasovalo 2.071 birača, odnosno 44,89%. Važećih listića bilo je 1.929, odnosno 93,14%. Nevažećih je bilo 142 listića, odnosno 6,86%. </w:t>
      </w:r>
    </w:p>
    <w:p w:rsidR="00830AD9" w:rsidRDefault="00830AD9" w:rsidP="00830AD9"/>
    <w:p w:rsidR="00830AD9" w:rsidRDefault="00830AD9" w:rsidP="00830AD9">
      <w:r>
        <w:t xml:space="preserve">II. Pojedine kandidacijske liste dobile su sljedeći broj glasova: </w:t>
      </w:r>
    </w:p>
    <w:p w:rsidR="00830AD9" w:rsidRDefault="00830AD9" w:rsidP="00830AD9"/>
    <w:p w:rsidR="00830AD9" w:rsidRDefault="00830AD9" w:rsidP="00830AD9">
      <w:r>
        <w:t>1. HRVATSKA DEMOKRATSKA ZAJEDNICA - HDZ</w:t>
      </w:r>
      <w:r>
        <w:tab/>
        <w:t>804  glasa</w:t>
      </w:r>
      <w:r>
        <w:tab/>
        <w:t>41,67%</w:t>
      </w:r>
    </w:p>
    <w:p w:rsidR="00830AD9" w:rsidRDefault="00830AD9" w:rsidP="00830AD9">
      <w:r>
        <w:t xml:space="preserve">HRVATSKA SOCIJALNO - LIBERALNA STRANKA-HSLS </w:t>
      </w:r>
    </w:p>
    <w:p w:rsidR="00830AD9" w:rsidRDefault="00830AD9" w:rsidP="00830AD9">
      <w:r>
        <w:t xml:space="preserve">Nositelj liste: TADIJA ŠIŠIĆ, dipl. iur. </w:t>
      </w:r>
    </w:p>
    <w:p w:rsidR="00830AD9" w:rsidRDefault="00830AD9" w:rsidP="00830AD9">
      <w:r>
        <w:t>2. SAMOSTALNA DEMOKRATSKA SRPSKA STRANKA - SDSS</w:t>
      </w:r>
      <w:r>
        <w:tab/>
        <w:t>543  glasa</w:t>
      </w:r>
      <w:r>
        <w:tab/>
        <w:t>28,14%</w:t>
      </w:r>
    </w:p>
    <w:p w:rsidR="00830AD9" w:rsidRDefault="00830AD9" w:rsidP="00830AD9">
      <w:r>
        <w:t>NARODNA STRANKA - REFORMISTI- REFORMISTI</w:t>
      </w:r>
    </w:p>
    <w:p w:rsidR="00830AD9" w:rsidRDefault="00830AD9" w:rsidP="00830AD9">
      <w:r>
        <w:t>Nositelj liste: GORAN ĐEKIĆ</w:t>
      </w:r>
    </w:p>
    <w:p w:rsidR="00830AD9" w:rsidRDefault="00830AD9" w:rsidP="00830AD9">
      <w:r>
        <w:t>3. DEMOKRATSKI SAVEZ SRBA- DSS</w:t>
      </w:r>
      <w:r>
        <w:tab/>
        <w:t>377  glasa       19,54%</w:t>
      </w:r>
    </w:p>
    <w:p w:rsidR="00830AD9" w:rsidRDefault="00830AD9" w:rsidP="00830AD9">
      <w:r>
        <w:t xml:space="preserve">Nositelj liste: RADE DUBAJIĆ </w:t>
      </w:r>
    </w:p>
    <w:p w:rsidR="00830AD9" w:rsidRDefault="00830AD9" w:rsidP="00830AD9">
      <w:r>
        <w:t>4. KANDIDACIJSKA LISTA GRUPE BIRAČA</w:t>
      </w:r>
      <w:r>
        <w:tab/>
        <w:t>163  glasa</w:t>
      </w:r>
      <w:r>
        <w:tab/>
        <w:t>8,44%</w:t>
      </w:r>
    </w:p>
    <w:p w:rsidR="00830AD9" w:rsidRDefault="00830AD9" w:rsidP="00830AD9">
      <w:r>
        <w:t>Nositeljica liste: SLAVICA MILIČIĆ</w:t>
      </w:r>
    </w:p>
    <w:p w:rsidR="00830AD9" w:rsidRDefault="00830AD9" w:rsidP="00830AD9">
      <w:r>
        <w:t>5. MODERNA DEMOKRATSKA SNAGA - MODES</w:t>
      </w:r>
      <w:r>
        <w:tab/>
        <w:t>42  glasa</w:t>
      </w:r>
      <w:r>
        <w:tab/>
        <w:t>2,17%</w:t>
      </w:r>
    </w:p>
    <w:p w:rsidR="00830AD9" w:rsidRDefault="00830AD9" w:rsidP="00830AD9">
      <w:r>
        <w:t>Nositelj liste: MARKO BOJIĆ</w:t>
      </w:r>
    </w:p>
    <w:p w:rsidR="00830AD9" w:rsidRDefault="00830AD9" w:rsidP="00830AD9"/>
    <w:p w:rsidR="00830AD9" w:rsidRDefault="00830AD9" w:rsidP="00830AD9"/>
    <w:p w:rsidR="00830AD9" w:rsidRDefault="00830AD9" w:rsidP="00830AD9">
      <w:r>
        <w:t xml:space="preserve">III. Na temelju članka 84. st. 1. Zakona o lokalnim izborima ("Narodne novine", broj 144/12, 121/16, dalje: Zakon), kandidacijske liste koje sudjeluju u diobi mjesta u općinskom vijeću su: </w:t>
      </w:r>
    </w:p>
    <w:p w:rsidR="00830AD9" w:rsidRDefault="00830AD9" w:rsidP="00830AD9"/>
    <w:p w:rsidR="00830AD9" w:rsidRDefault="00830AD9" w:rsidP="00830AD9">
      <w:r>
        <w:t>1. HRVATSKA DEMOKRATSKA ZAJEDNICA - HDZ</w:t>
      </w:r>
      <w:r>
        <w:tab/>
      </w:r>
    </w:p>
    <w:p w:rsidR="00830AD9" w:rsidRDefault="00830AD9" w:rsidP="00830AD9">
      <w:r>
        <w:t xml:space="preserve">HRVATSKA SOCIJALNO - LIBERALNA STRANKA-HSLS </w:t>
      </w:r>
    </w:p>
    <w:p w:rsidR="00830AD9" w:rsidRDefault="00830AD9" w:rsidP="00830AD9">
      <w:r>
        <w:t xml:space="preserve">Nositelj liste: TADIJA ŠIŠIĆ, dipl. iur. </w:t>
      </w:r>
    </w:p>
    <w:p w:rsidR="00830AD9" w:rsidRDefault="00830AD9" w:rsidP="00830AD9">
      <w:r>
        <w:t>2. SAMOSTALNA DEMOKRATSKA SRPSKA STRANKA - SDSS</w:t>
      </w:r>
      <w:r>
        <w:tab/>
      </w:r>
    </w:p>
    <w:p w:rsidR="00830AD9" w:rsidRDefault="00830AD9" w:rsidP="00830AD9">
      <w:r>
        <w:t>NARODNA STRANKA - REFORMISTI- REFORMISTI</w:t>
      </w:r>
    </w:p>
    <w:p w:rsidR="00830AD9" w:rsidRDefault="00830AD9" w:rsidP="00830AD9">
      <w:r>
        <w:t>Nositelj liste: GORAN ĐEKIĆ</w:t>
      </w:r>
    </w:p>
    <w:p w:rsidR="00830AD9" w:rsidRDefault="00830AD9" w:rsidP="00830AD9">
      <w:r>
        <w:t>3. DEMOKRATSKI SAVEZ SRBA- DSS</w:t>
      </w:r>
      <w:r>
        <w:tab/>
      </w:r>
    </w:p>
    <w:p w:rsidR="00830AD9" w:rsidRDefault="00830AD9" w:rsidP="00830AD9">
      <w:r>
        <w:t xml:space="preserve">Nositelj liste: RADE DUBAJIĆ </w:t>
      </w:r>
    </w:p>
    <w:p w:rsidR="00830AD9" w:rsidRDefault="00830AD9" w:rsidP="00830AD9">
      <w:r>
        <w:t>4. KANDIDACIJSKA LISTA GRUPE BIRAČA</w:t>
      </w:r>
      <w:r>
        <w:tab/>
      </w:r>
    </w:p>
    <w:p w:rsidR="00830AD9" w:rsidRDefault="00830AD9" w:rsidP="00830AD9">
      <w:r>
        <w:t>Nositeljica liste: SLAVICA MILIČIĆ</w:t>
      </w:r>
    </w:p>
    <w:p w:rsidR="00830AD9" w:rsidRDefault="00830AD9" w:rsidP="00830AD9"/>
    <w:p w:rsidR="00830AD9" w:rsidRDefault="00830AD9" w:rsidP="00830AD9"/>
    <w:p w:rsidR="00830AD9" w:rsidRDefault="00830AD9" w:rsidP="00830AD9">
      <w:r>
        <w:t xml:space="preserve">IV. Na temelju članka 84. st. 2. i članka 85. Zakona, utvrđuje se da su pojedine kandidacijske liste dobile sljedeći broj mjesta u općinskom vijeću: </w:t>
      </w:r>
    </w:p>
    <w:p w:rsidR="00830AD9" w:rsidRDefault="00830AD9" w:rsidP="00830AD9"/>
    <w:p w:rsidR="00830AD9" w:rsidRDefault="00830AD9" w:rsidP="00830AD9">
      <w:r>
        <w:t>1. HRVATSKA DEMOKRATSKA ZAJEDNICA - HDZ</w:t>
      </w:r>
      <w:r>
        <w:tab/>
      </w:r>
    </w:p>
    <w:p w:rsidR="00830AD9" w:rsidRDefault="00830AD9" w:rsidP="00830AD9">
      <w:r>
        <w:t xml:space="preserve">HRVATSKA SOCIJALNO - LIBERALNA STRANKA-HSLS </w:t>
      </w:r>
    </w:p>
    <w:p w:rsidR="00830AD9" w:rsidRDefault="00830AD9" w:rsidP="00830AD9">
      <w:r>
        <w:t xml:space="preserve">dobila je 6  mjesta te su s te liste izabrani: </w:t>
      </w:r>
    </w:p>
    <w:p w:rsidR="00830AD9" w:rsidRDefault="00830AD9" w:rsidP="00830AD9">
      <w:r>
        <w:t xml:space="preserve">1. TADIJA ŠIŠIĆ, dipl. iur. </w:t>
      </w:r>
    </w:p>
    <w:p w:rsidR="00830AD9" w:rsidRDefault="00830AD9" w:rsidP="00830AD9">
      <w:r>
        <w:t xml:space="preserve">2. RUŽICA TULUMOVIĆ, prof. </w:t>
      </w:r>
    </w:p>
    <w:p w:rsidR="00830AD9" w:rsidRDefault="00830AD9" w:rsidP="00830AD9">
      <w:r>
        <w:t>3. KATA BRČINA</w:t>
      </w:r>
    </w:p>
    <w:p w:rsidR="00830AD9" w:rsidRDefault="00830AD9" w:rsidP="00830AD9">
      <w:r>
        <w:t xml:space="preserve">4. VIKTOR KUPČAK </w:t>
      </w:r>
    </w:p>
    <w:p w:rsidR="00830AD9" w:rsidRDefault="00830AD9" w:rsidP="00830AD9">
      <w:r>
        <w:t xml:space="preserve">5. BERISLAV CREPULJA </w:t>
      </w:r>
    </w:p>
    <w:p w:rsidR="00830AD9" w:rsidRDefault="00830AD9" w:rsidP="00830AD9">
      <w:r>
        <w:t xml:space="preserve">6. IVANA TOMIĆ </w:t>
      </w:r>
    </w:p>
    <w:p w:rsidR="00830AD9" w:rsidRDefault="00830AD9" w:rsidP="00830AD9"/>
    <w:p w:rsidR="00830AD9" w:rsidRDefault="00830AD9" w:rsidP="00830AD9">
      <w:r>
        <w:t>2. SAMOSTALNA DEMOKRATSKA SRPSKA STRANKA - SDSS</w:t>
      </w:r>
      <w:r>
        <w:tab/>
      </w:r>
    </w:p>
    <w:p w:rsidR="00830AD9" w:rsidRDefault="00830AD9" w:rsidP="00830AD9">
      <w:r>
        <w:t>NARODNA STRANKA - REFORMISTI- REFORMISTI</w:t>
      </w:r>
    </w:p>
    <w:p w:rsidR="00830AD9" w:rsidRDefault="00830AD9" w:rsidP="00830AD9">
      <w:r>
        <w:t xml:space="preserve">dobila je 4  mjesta te su s te liste izabrani: </w:t>
      </w:r>
    </w:p>
    <w:p w:rsidR="00830AD9" w:rsidRDefault="00830AD9" w:rsidP="00830AD9">
      <w:r>
        <w:t xml:space="preserve">1. GORAN ĐEKIĆ </w:t>
      </w:r>
    </w:p>
    <w:p w:rsidR="00830AD9" w:rsidRDefault="00830AD9" w:rsidP="00830AD9">
      <w:r>
        <w:t xml:space="preserve">2. NEBOJŠA RAĐENOVIĆ </w:t>
      </w:r>
    </w:p>
    <w:p w:rsidR="00830AD9" w:rsidRDefault="00830AD9" w:rsidP="00830AD9">
      <w:r>
        <w:t>3. TOMO DELAČ</w:t>
      </w:r>
    </w:p>
    <w:p w:rsidR="00830AD9" w:rsidRDefault="00830AD9" w:rsidP="00830AD9">
      <w:r>
        <w:t>4. MOMIR JAPUNDŽIĆ</w:t>
      </w:r>
    </w:p>
    <w:p w:rsidR="00830AD9" w:rsidRDefault="00830AD9" w:rsidP="00830AD9"/>
    <w:p w:rsidR="00830AD9" w:rsidRDefault="00830AD9" w:rsidP="00830AD9">
      <w:r>
        <w:t>3. DEMOKRATSKI SAVEZ SRBA- DSS</w:t>
      </w:r>
    </w:p>
    <w:p w:rsidR="00830AD9" w:rsidRDefault="00830AD9" w:rsidP="00830AD9">
      <w:r>
        <w:t xml:space="preserve">dobila je 2  mjesta te su s te liste izabrani: </w:t>
      </w:r>
    </w:p>
    <w:p w:rsidR="00830AD9" w:rsidRDefault="00830AD9" w:rsidP="00830AD9">
      <w:r>
        <w:t>1. RADE DUBAJIĆ</w:t>
      </w:r>
    </w:p>
    <w:p w:rsidR="00830AD9" w:rsidRDefault="00830AD9" w:rsidP="00830AD9">
      <w:r>
        <w:t xml:space="preserve">2. MILORAD STANISAVLJEVIĆ </w:t>
      </w:r>
    </w:p>
    <w:p w:rsidR="00830AD9" w:rsidRDefault="00830AD9" w:rsidP="00830AD9"/>
    <w:p w:rsidR="00830AD9" w:rsidRDefault="00830AD9" w:rsidP="00830AD9">
      <w:r>
        <w:t>4. KANDIDACIJSKA LISTA GRUPE BIRAČA</w:t>
      </w:r>
    </w:p>
    <w:p w:rsidR="00830AD9" w:rsidRDefault="00830AD9" w:rsidP="00830AD9">
      <w:r>
        <w:t xml:space="preserve">dobila je 1 mjesto je s te liste izabrana: </w:t>
      </w:r>
    </w:p>
    <w:p w:rsidR="00830AD9" w:rsidRDefault="00830AD9" w:rsidP="00830AD9">
      <w:r>
        <w:t>1. SLAVICA MILIČIĆ</w:t>
      </w:r>
    </w:p>
    <w:p w:rsidR="00830AD9" w:rsidRDefault="00830AD9" w:rsidP="00830AD9"/>
    <w:p w:rsidR="00830AD9" w:rsidRDefault="00830AD9" w:rsidP="00830AD9">
      <w:r>
        <w:t xml:space="preserve">V. Na temelju članka 107. st. 1. u svezi članka 103. st. 1. i 2. Zakona i članka 20. Ustavnog zakona o pravima nacionalnih manjina ("Narodne novine", broj 155/02, 47/10, 80/10, 93/11), na provedenim izborima u općinskom vijeću osigurana odgovarajuća zastupljenost pripadnika srpske nacionalne manjine. </w:t>
      </w:r>
    </w:p>
    <w:p w:rsidR="00830AD9" w:rsidRDefault="00830AD9" w:rsidP="00830AD9"/>
    <w:p w:rsidR="00830AD9" w:rsidRDefault="00830AD9" w:rsidP="00830AD9">
      <w:r>
        <w:t>VI. Nitko od izabranih vijećnika nije podnio ostavku niti stavio mandat u mirovanje.</w:t>
      </w:r>
    </w:p>
    <w:p w:rsidR="00830AD9" w:rsidRDefault="00830AD9" w:rsidP="00830AD9"/>
    <w:p w:rsidR="00830AD9" w:rsidRDefault="00830AD9" w:rsidP="00830AD9">
      <w:r>
        <w:t>VII. Temeljem čl. 87. st. 4. Zakona o lokalnim izborima, konstituirajućoj sjednici Općinskog vijeća predsjedava prvi izabrani član s kandidacijske liste koja je dobila najviše glasova, što je prema rezultatima izbora Tadija Šišić, prvi izabrani član s liste HDZ-HSLS koja je dobila 804 glasa, odnosno 41,67%.</w:t>
      </w:r>
    </w:p>
    <w:p w:rsidR="00830AD9" w:rsidRDefault="00830AD9" w:rsidP="00830AD9"/>
    <w:p w:rsidR="00830AD9" w:rsidRDefault="00830AD9" w:rsidP="00830AD9">
      <w:r>
        <w:t xml:space="preserve">                                                                                                             PREDSJEDNICA:</w:t>
      </w:r>
    </w:p>
    <w:p w:rsidR="00830AD9" w:rsidRDefault="00830AD9" w:rsidP="00830AD9">
      <w:r>
        <w:t xml:space="preserve">                                                                                                             Ružica Tulumović        </w:t>
      </w:r>
    </w:p>
    <w:p w:rsidR="0047412A" w:rsidRDefault="0047412A"/>
    <w:p w:rsidR="0047412A" w:rsidRDefault="0047412A"/>
    <w:p w:rsidR="0047412A" w:rsidRDefault="0047412A"/>
    <w:p w:rsidR="0047412A" w:rsidRDefault="0047412A"/>
    <w:p w:rsidR="0047412A" w:rsidRDefault="0047412A"/>
    <w:p w:rsidR="0047412A" w:rsidRDefault="0047412A"/>
    <w:p w:rsidR="0047412A" w:rsidRDefault="0047412A"/>
    <w:p w:rsidR="0047412A" w:rsidRDefault="0047412A"/>
    <w:p w:rsidR="0047412A" w:rsidRDefault="0047412A"/>
    <w:p w:rsidR="0047412A" w:rsidRDefault="0047412A"/>
    <w:p w:rsidR="0047412A" w:rsidRDefault="0047412A"/>
    <w:p w:rsidR="0047412A" w:rsidRDefault="0047412A"/>
    <w:p w:rsidR="0047412A" w:rsidRDefault="0047412A"/>
    <w:p w:rsidR="0047412A" w:rsidRDefault="0047412A"/>
    <w:p w:rsidR="0047412A" w:rsidRDefault="0047412A"/>
    <w:p w:rsidR="0047412A" w:rsidRDefault="0047412A"/>
    <w:p w:rsidR="0047412A" w:rsidRDefault="0047412A"/>
    <w:p w:rsidR="0047412A" w:rsidRDefault="0047412A"/>
    <w:p w:rsidR="00830AD9" w:rsidRDefault="00830AD9"/>
    <w:p w:rsidR="00830AD9" w:rsidRDefault="00830AD9"/>
    <w:p w:rsidR="00830AD9" w:rsidRDefault="00830AD9"/>
    <w:p w:rsidR="00830AD9" w:rsidRDefault="00830AD9"/>
    <w:p w:rsidR="00830AD9" w:rsidRDefault="00830AD9"/>
    <w:p w:rsidR="0047412A" w:rsidRDefault="0047412A"/>
    <w:p w:rsidR="00E110BA" w:rsidRDefault="00E110BA"/>
    <w:p w:rsidR="00E110BA" w:rsidRDefault="00E110BA"/>
    <w:p w:rsidR="00E110BA" w:rsidRDefault="00E110BA">
      <w:r>
        <w:t>ž</w:t>
      </w:r>
    </w:p>
    <w:p w:rsidR="0047412A" w:rsidRDefault="0047412A"/>
    <w:tbl>
      <w:tblPr>
        <w:tblStyle w:val="Reetkatablice"/>
        <w:tblW w:w="0" w:type="auto"/>
        <w:tblLook w:val="04A0" w:firstRow="1" w:lastRow="0" w:firstColumn="1" w:lastColumn="0" w:noHBand="0" w:noVBand="1"/>
      </w:tblPr>
      <w:tblGrid>
        <w:gridCol w:w="9288"/>
      </w:tblGrid>
      <w:tr w:rsidR="00AA3EEE" w:rsidTr="00AA3EEE">
        <w:tc>
          <w:tcPr>
            <w:tcW w:w="9288" w:type="dxa"/>
          </w:tcPr>
          <w:p w:rsidR="00F430F9" w:rsidRDefault="00F430F9" w:rsidP="00F430F9">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"Službeni glasnik Općine Gračac» - Službeno glasilo Općine Gračac</w:t>
            </w:r>
          </w:p>
          <w:p w:rsidR="00F430F9" w:rsidRDefault="00F430F9" w:rsidP="00F430F9">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 xml:space="preserve">Izdavač: Općina Gračac              </w:t>
            </w:r>
          </w:p>
          <w:p w:rsidR="00F430F9" w:rsidRDefault="00F430F9" w:rsidP="00F430F9">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 xml:space="preserve">Uredništvo: Nataša Turbić, Bojana Fumić, Sandra Kukić </w:t>
            </w:r>
          </w:p>
          <w:p w:rsidR="00F430F9" w:rsidRDefault="00F430F9" w:rsidP="00F430F9">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Gračac,  Park sv. Jurja 1, 23440 Gračac, telefon 023/773-007</w:t>
            </w:r>
          </w:p>
          <w:p w:rsidR="00F430F9" w:rsidRDefault="00F430F9" w:rsidP="00F430F9">
            <w:pPr>
              <w:jc w:val="center"/>
            </w:pPr>
            <w:r>
              <w:rPr>
                <w:rFonts w:ascii="Book Antiqua" w:hAnsi="Book Antiqua" w:cs="TimesNewRomanPSMT"/>
                <w:sz w:val="20"/>
                <w:szCs w:val="20"/>
              </w:rPr>
              <w:t xml:space="preserve">Službeni glasnik objavljuje se i na: </w:t>
            </w:r>
            <w:hyperlink r:id="rId25" w:history="1">
              <w:r>
                <w:rPr>
                  <w:rStyle w:val="Hiperveza"/>
                  <w:rFonts w:ascii="Book Antiqua" w:hAnsi="Book Antiqua"/>
                  <w:b/>
                  <w:bCs/>
                  <w:sz w:val="20"/>
                  <w:szCs w:val="20"/>
                </w:rPr>
                <w:t>www.gracac.hr</w:t>
              </w:r>
            </w:hyperlink>
          </w:p>
          <w:p w:rsidR="00035515" w:rsidRPr="00035515" w:rsidRDefault="00035515" w:rsidP="00F430F9">
            <w:pPr>
              <w:jc w:val="center"/>
              <w:rPr>
                <w:rFonts w:ascii="Book Antiqua" w:hAnsi="Book Antiqua"/>
                <w:b/>
                <w:bCs/>
                <w:sz w:val="20"/>
                <w:szCs w:val="20"/>
              </w:rPr>
            </w:pPr>
            <w:r w:rsidRPr="00035515">
              <w:rPr>
                <w:rFonts w:ascii="Book Antiqua" w:hAnsi="Book Antiqua"/>
                <w:sz w:val="20"/>
                <w:szCs w:val="20"/>
              </w:rPr>
              <w:t>Broj tiskanih primjeraka: 40</w:t>
            </w:r>
          </w:p>
          <w:p w:rsidR="00AA3EEE" w:rsidRDefault="00AA3EEE" w:rsidP="00AA3EEE">
            <w:pPr>
              <w:jc w:val="center"/>
            </w:pPr>
          </w:p>
        </w:tc>
      </w:tr>
    </w:tbl>
    <w:p w:rsidR="00AA3EEE" w:rsidRDefault="00AA3EEE"/>
    <w:sectPr w:rsidR="00AA3EEE" w:rsidSect="00391706">
      <w:headerReference w:type="default" r:id="rId26"/>
      <w:footerReference w:type="default" r:id="rId27"/>
      <w:headerReference w:type="first" r:id="rId28"/>
      <w:pgSz w:w="11906" w:h="16838"/>
      <w:pgMar w:top="1417" w:right="1417" w:bottom="1417" w:left="1417" w:header="850"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DE0" w:rsidRDefault="00D71DE0" w:rsidP="00A46039">
      <w:r>
        <w:separator/>
      </w:r>
    </w:p>
  </w:endnote>
  <w:endnote w:type="continuationSeparator" w:id="0">
    <w:p w:rsidR="00D71DE0" w:rsidRDefault="00D71DE0" w:rsidP="00A4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EF4" w:rsidRDefault="003F5EF4">
    <w:pPr>
      <w:pStyle w:val="Podnoje"/>
      <w:pBdr>
        <w:top w:val="thinThickSmallGap" w:sz="24" w:space="1" w:color="622423" w:themeColor="accent2" w:themeShade="7F"/>
      </w:pBdr>
      <w:rPr>
        <w:rFonts w:asciiTheme="majorHAnsi" w:hAnsiTheme="majorHAnsi"/>
      </w:rPr>
    </w:pPr>
    <w:r>
      <w:rPr>
        <w:rFonts w:asciiTheme="majorHAnsi" w:hAnsiTheme="majorHAnsi"/>
      </w:rPr>
      <w:t>Službeni glasnik Općine Gračac</w:t>
    </w:r>
    <w:r>
      <w:rPr>
        <w:rFonts w:asciiTheme="majorHAnsi" w:hAnsiTheme="majorHAnsi"/>
      </w:rPr>
      <w:ptab w:relativeTo="margin" w:alignment="right" w:leader="none"/>
    </w:r>
    <w:r>
      <w:rPr>
        <w:rFonts w:asciiTheme="majorHAnsi" w:hAnsiTheme="majorHAnsi"/>
      </w:rPr>
      <w:t xml:space="preserve">Str.  </w:t>
    </w:r>
    <w:r w:rsidR="00D71DE0">
      <w:fldChar w:fldCharType="begin"/>
    </w:r>
    <w:r w:rsidR="00D71DE0">
      <w:instrText xml:space="preserve"> PAGE   \* MERGEFORMAT </w:instrText>
    </w:r>
    <w:r w:rsidR="00D71DE0">
      <w:fldChar w:fldCharType="separate"/>
    </w:r>
    <w:r w:rsidR="00C26F0B" w:rsidRPr="00C26F0B">
      <w:rPr>
        <w:rFonts w:asciiTheme="majorHAnsi" w:hAnsiTheme="majorHAnsi"/>
        <w:noProof/>
      </w:rPr>
      <w:t>1</w:t>
    </w:r>
    <w:r w:rsidR="00D71DE0">
      <w:rPr>
        <w:rFonts w:asciiTheme="majorHAnsi" w:hAnsiTheme="majorHAnsi"/>
        <w:noProof/>
      </w:rPr>
      <w:fldChar w:fldCharType="end"/>
    </w:r>
  </w:p>
  <w:p w:rsidR="003F5EF4" w:rsidRDefault="003F5EF4">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DE0" w:rsidRDefault="00D71DE0" w:rsidP="00A46039">
      <w:r>
        <w:separator/>
      </w:r>
    </w:p>
  </w:footnote>
  <w:footnote w:type="continuationSeparator" w:id="0">
    <w:p w:rsidR="00D71DE0" w:rsidRDefault="00D71DE0" w:rsidP="00A4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ook Antiqua" w:eastAsiaTheme="majorEastAsia" w:hAnsi="Book Antiqua" w:cs="Courier New"/>
        <w:b/>
        <w:sz w:val="32"/>
        <w:szCs w:val="32"/>
      </w:rPr>
      <w:alias w:val="Title"/>
      <w:id w:val="15455979"/>
      <w:placeholder>
        <w:docPart w:val="B0DDBC084D404903964E6834FAB8337F"/>
      </w:placeholder>
      <w:dataBinding w:prefixMappings="xmlns:ns0='http://schemas.openxmlformats.org/package/2006/metadata/core-properties' xmlns:ns1='http://purl.org/dc/elements/1.1/'" w:xpath="/ns0:coreProperties[1]/ns1:title[1]" w:storeItemID="{6C3C8BC8-F283-45AE-878A-BAB7291924A1}"/>
      <w:text/>
    </w:sdtPr>
    <w:sdtEndPr/>
    <w:sdtContent>
      <w:p w:rsidR="003F5EF4" w:rsidRPr="00A46039" w:rsidRDefault="003F5EF4" w:rsidP="00340294">
        <w:pPr>
          <w:pStyle w:val="Zaglavlje"/>
          <w:pBdr>
            <w:bottom w:val="thickThinSmallGap" w:sz="24" w:space="1" w:color="622423" w:themeColor="accent2" w:themeShade="7F"/>
          </w:pBdr>
          <w:jc w:val="center"/>
          <w:rPr>
            <w:rFonts w:ascii="Book Antiqua" w:eastAsiaTheme="majorEastAsia" w:hAnsi="Book Antiqua" w:cs="Courier New"/>
            <w:b/>
            <w:sz w:val="32"/>
            <w:szCs w:val="32"/>
          </w:rPr>
        </w:pPr>
        <w:r>
          <w:rPr>
            <w:rFonts w:ascii="Book Antiqua" w:eastAsiaTheme="majorEastAsia" w:hAnsi="Book Antiqua" w:cs="Courier New"/>
            <w:b/>
            <w:sz w:val="32"/>
            <w:szCs w:val="32"/>
          </w:rPr>
          <w:t xml:space="preserve">„Službeni glasnik Općine Gračac“                                                </w:t>
        </w:r>
        <w:r w:rsidR="006C0FC0">
          <w:rPr>
            <w:rFonts w:ascii="Book Antiqua" w:eastAsiaTheme="majorEastAsia" w:hAnsi="Book Antiqua" w:cs="Courier New"/>
            <w:b/>
            <w:sz w:val="32"/>
            <w:szCs w:val="32"/>
          </w:rPr>
          <w:t xml:space="preserve">      broj 4         27</w:t>
        </w:r>
        <w:r>
          <w:rPr>
            <w:rFonts w:ascii="Book Antiqua" w:eastAsiaTheme="majorEastAsia" w:hAnsi="Book Antiqua" w:cs="Courier New"/>
            <w:b/>
            <w:sz w:val="32"/>
            <w:szCs w:val="32"/>
          </w:rPr>
          <w:t>. srpnja 2017. godine        Godina: V</w:t>
        </w:r>
      </w:p>
    </w:sdtContent>
  </w:sdt>
  <w:p w:rsidR="003F5EF4" w:rsidRDefault="003F5EF4">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EF4" w:rsidRDefault="003F5EF4" w:rsidP="009243C4">
    <w:pPr>
      <w:pStyle w:val="Zaglavlje"/>
      <w:tabs>
        <w:tab w:val="left" w:pos="4020"/>
      </w:tabs>
      <w:jc w:val="both"/>
      <w:rPr>
        <w:rFonts w:ascii="Book Antiqua" w:hAnsi="Book Antiqua"/>
        <w:b/>
      </w:rPr>
    </w:pPr>
    <w:r>
      <w:rPr>
        <w:rFonts w:ascii="Book Antiqua" w:hAnsi="Book Antiqua"/>
        <w:b/>
        <w:sz w:val="48"/>
        <w:szCs w:val="48"/>
      </w:rPr>
      <w:t xml:space="preserve">                                                            </w:t>
    </w:r>
    <w:r>
      <w:rPr>
        <w:rFonts w:ascii="Book Antiqua" w:hAnsi="Book Antiqua"/>
        <w:b/>
      </w:rPr>
      <w:t>ISSN  1849-2606</w:t>
    </w:r>
  </w:p>
  <w:p w:rsidR="003F5EF4" w:rsidRPr="00863147" w:rsidRDefault="003F5EF4" w:rsidP="009243C4">
    <w:pPr>
      <w:pStyle w:val="Zaglavlje"/>
      <w:tabs>
        <w:tab w:val="left" w:pos="4020"/>
      </w:tabs>
      <w:jc w:val="both"/>
      <w:rPr>
        <w:rFonts w:ascii="Book Antiqua" w:hAnsi="Book Antiqua"/>
        <w:b/>
      </w:rPr>
    </w:pPr>
    <w:r w:rsidRPr="00863147">
      <w:rPr>
        <w:rFonts w:ascii="Book Antiqua" w:hAnsi="Book Antiqua"/>
        <w:b/>
        <w:noProof/>
        <w:lang w:eastAsia="hr-HR"/>
      </w:rPr>
      <w:drawing>
        <wp:inline distT="0" distB="0" distL="0" distR="0">
          <wp:extent cx="971550" cy="1234439"/>
          <wp:effectExtent l="19050" t="0" r="0" b="0"/>
          <wp:docPr id="2" name="Picture 7" descr="C:\Users\Korisnik\Documents\grb\Gračac_(g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orisnik\Documents\grb\Gračac_(grb).gif"/>
                  <pic:cNvPicPr>
                    <a:picLocks noChangeAspect="1" noChangeArrowheads="1"/>
                  </pic:cNvPicPr>
                </pic:nvPicPr>
                <pic:blipFill>
                  <a:blip r:embed="rId1"/>
                  <a:srcRect/>
                  <a:stretch>
                    <a:fillRect/>
                  </a:stretch>
                </pic:blipFill>
                <pic:spPr bwMode="auto">
                  <a:xfrm>
                    <a:off x="0" y="0"/>
                    <a:ext cx="972325" cy="1235424"/>
                  </a:xfrm>
                  <a:prstGeom prst="rect">
                    <a:avLst/>
                  </a:prstGeom>
                  <a:noFill/>
                  <a:ln w="9525">
                    <a:noFill/>
                    <a:miter lim="800000"/>
                    <a:headEnd/>
                    <a:tailEnd/>
                  </a:ln>
                </pic:spPr>
              </pic:pic>
            </a:graphicData>
          </a:graphic>
        </wp:inline>
      </w:drawing>
    </w:r>
    <w:r>
      <w:rPr>
        <w:rFonts w:ascii="Book Antiqua" w:hAnsi="Book Antiqua"/>
        <w:b/>
        <w:sz w:val="28"/>
        <w:szCs w:val="28"/>
      </w:rPr>
      <w:t xml:space="preserve">       </w:t>
    </w:r>
    <w:r>
      <w:rPr>
        <w:rFonts w:ascii="Book Antiqua" w:hAnsi="Book Antiqua"/>
        <w:b/>
        <w:sz w:val="48"/>
        <w:szCs w:val="48"/>
      </w:rPr>
      <w:t xml:space="preserve">       </w:t>
    </w:r>
    <w:r w:rsidRPr="00960BF5">
      <w:rPr>
        <w:rFonts w:ascii="Book Antiqua" w:hAnsi="Book Antiqua"/>
        <w:b/>
        <w:sz w:val="48"/>
        <w:szCs w:val="48"/>
      </w:rPr>
      <w:t xml:space="preserve">SLUŽBENI GLASNIK </w:t>
    </w:r>
  </w:p>
  <w:p w:rsidR="003F5EF4" w:rsidRDefault="003F5EF4" w:rsidP="00112FE3">
    <w:pPr>
      <w:pStyle w:val="Zaglavlje"/>
      <w:tabs>
        <w:tab w:val="left" w:pos="4020"/>
      </w:tabs>
      <w:jc w:val="both"/>
      <w:rPr>
        <w:rFonts w:ascii="Book Antiqua" w:hAnsi="Book Antiqua"/>
        <w:b/>
        <w:sz w:val="48"/>
        <w:szCs w:val="48"/>
      </w:rPr>
    </w:pPr>
    <w:r>
      <w:rPr>
        <w:rFonts w:ascii="Book Antiqua" w:hAnsi="Book Antiqua"/>
        <w:b/>
        <w:sz w:val="48"/>
        <w:szCs w:val="48"/>
      </w:rPr>
      <w:t xml:space="preserve">                    </w:t>
    </w:r>
    <w:r w:rsidRPr="00960BF5">
      <w:rPr>
        <w:rFonts w:ascii="Book Antiqua" w:hAnsi="Book Antiqua"/>
        <w:b/>
        <w:sz w:val="48"/>
        <w:szCs w:val="48"/>
      </w:rPr>
      <w:t xml:space="preserve">      OPĆINE GRAČAC</w:t>
    </w:r>
    <w:r w:rsidRPr="00112FE3">
      <w:rPr>
        <w:rFonts w:ascii="Book Antiqua" w:hAnsi="Book Antiqua"/>
        <w:b/>
        <w:sz w:val="48"/>
        <w:szCs w:val="48"/>
      </w:rPr>
      <w:t xml:space="preserve"> </w:t>
    </w:r>
    <w:r>
      <w:rPr>
        <w:rFonts w:ascii="Book Antiqua" w:hAnsi="Book Antiqua"/>
        <w:b/>
        <w:sz w:val="48"/>
        <w:szCs w:val="48"/>
      </w:rPr>
      <w:t xml:space="preserve">          </w:t>
    </w:r>
  </w:p>
  <w:p w:rsidR="003F5EF4" w:rsidRPr="00112FE3" w:rsidRDefault="003F5EF4" w:rsidP="00112FE3">
    <w:pPr>
      <w:pStyle w:val="Zaglavlje"/>
      <w:tabs>
        <w:tab w:val="left" w:pos="4020"/>
      </w:tabs>
      <w:jc w:val="both"/>
      <w:rPr>
        <w:rFonts w:ascii="Book Antiqua" w:hAnsi="Book Antiqua"/>
        <w:b/>
        <w:sz w:val="32"/>
        <w:szCs w:val="32"/>
      </w:rPr>
    </w:pPr>
  </w:p>
  <w:p w:rsidR="003F5EF4" w:rsidRDefault="003F5EF4" w:rsidP="00112FE3">
    <w:pPr>
      <w:pStyle w:val="Zaglavlje"/>
      <w:pBdr>
        <w:bottom w:val="single" w:sz="12" w:space="1" w:color="auto"/>
      </w:pBdr>
      <w:tabs>
        <w:tab w:val="left" w:pos="4020"/>
      </w:tabs>
      <w:jc w:val="both"/>
      <w:rPr>
        <w:rFonts w:ascii="Book Antiqua" w:eastAsiaTheme="majorEastAsia" w:hAnsi="Book Antiqua" w:cs="Courier New"/>
        <w:b/>
        <w:sz w:val="32"/>
        <w:szCs w:val="32"/>
      </w:rPr>
    </w:pPr>
    <w:r>
      <w:rPr>
        <w:rFonts w:ascii="Book Antiqua" w:eastAsiaTheme="majorEastAsia" w:hAnsi="Book Antiqua" w:cs="Courier New"/>
        <w:b/>
        <w:sz w:val="32"/>
        <w:szCs w:val="32"/>
      </w:rPr>
      <w:t xml:space="preserve">broj 4         GRAČAC, </w:t>
    </w:r>
    <w:r w:rsidR="006C0FC0">
      <w:rPr>
        <w:rFonts w:ascii="Book Antiqua" w:eastAsiaTheme="majorEastAsia" w:hAnsi="Book Antiqua" w:cs="Courier New"/>
        <w:b/>
        <w:sz w:val="32"/>
        <w:szCs w:val="32"/>
      </w:rPr>
      <w:t>27</w:t>
    </w:r>
    <w:r>
      <w:rPr>
        <w:rFonts w:ascii="Book Antiqua" w:eastAsiaTheme="majorEastAsia" w:hAnsi="Book Antiqua" w:cs="Courier New"/>
        <w:b/>
        <w:sz w:val="32"/>
        <w:szCs w:val="32"/>
      </w:rPr>
      <w:t>. srpnja 2017. godine           Godina: V</w:t>
    </w:r>
  </w:p>
  <w:p w:rsidR="003F5EF4" w:rsidRPr="00112FE3" w:rsidRDefault="003F5EF4" w:rsidP="00112FE3">
    <w:pPr>
      <w:pStyle w:val="Zaglavlje"/>
      <w:tabs>
        <w:tab w:val="left" w:pos="4020"/>
      </w:tabs>
      <w:jc w:val="both"/>
      <w:rPr>
        <w:rFonts w:ascii="Book Antiqua" w:hAnsi="Book Antiqua"/>
        <w:b/>
        <w:sz w:val="48"/>
        <w:szCs w:val="48"/>
      </w:rPr>
    </w:pPr>
  </w:p>
  <w:p w:rsidR="003F5EF4" w:rsidRDefault="003F5EF4">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842E0"/>
    <w:multiLevelType w:val="hybridMultilevel"/>
    <w:tmpl w:val="FC560E60"/>
    <w:lvl w:ilvl="0" w:tplc="3E0A63B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nsid w:val="0AC97FBB"/>
    <w:multiLevelType w:val="hybridMultilevel"/>
    <w:tmpl w:val="64488B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C303BE4"/>
    <w:multiLevelType w:val="hybridMultilevel"/>
    <w:tmpl w:val="FDEAA896"/>
    <w:lvl w:ilvl="0" w:tplc="22D6DFD2">
      <w:start w:val="3"/>
      <w:numFmt w:val="bullet"/>
      <w:lvlText w:val="-"/>
      <w:lvlJc w:val="left"/>
      <w:pPr>
        <w:tabs>
          <w:tab w:val="num" w:pos="1140"/>
        </w:tabs>
        <w:ind w:left="11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DEA08E0"/>
    <w:multiLevelType w:val="hybridMultilevel"/>
    <w:tmpl w:val="7BEEEC3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0F6010FB"/>
    <w:multiLevelType w:val="hybridMultilevel"/>
    <w:tmpl w:val="B26085E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10D3220A"/>
    <w:multiLevelType w:val="hybridMultilevel"/>
    <w:tmpl w:val="2DB28E68"/>
    <w:lvl w:ilvl="0" w:tplc="D01A0F66">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6">
    <w:nsid w:val="11186F70"/>
    <w:multiLevelType w:val="hybridMultilevel"/>
    <w:tmpl w:val="E6B2E5A2"/>
    <w:lvl w:ilvl="0" w:tplc="2A822034">
      <w:start w:val="1"/>
      <w:numFmt w:val="bullet"/>
      <w:lvlText w:val="-"/>
      <w:lvlJc w:val="left"/>
      <w:pPr>
        <w:ind w:left="720" w:hanging="360"/>
      </w:pPr>
      <w:rPr>
        <w:rFonts w:ascii="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nsid w:val="13AB454C"/>
    <w:multiLevelType w:val="hybridMultilevel"/>
    <w:tmpl w:val="E58606A8"/>
    <w:lvl w:ilvl="0" w:tplc="155AA5D2">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8">
    <w:nsid w:val="1A2375FB"/>
    <w:multiLevelType w:val="hybridMultilevel"/>
    <w:tmpl w:val="DD7C60CA"/>
    <w:lvl w:ilvl="0" w:tplc="2A822034">
      <w:start w:val="1"/>
      <w:numFmt w:val="bullet"/>
      <w:lvlText w:val="-"/>
      <w:lvlJc w:val="left"/>
      <w:pPr>
        <w:ind w:left="720" w:hanging="360"/>
      </w:pPr>
      <w:rPr>
        <w:rFonts w:ascii="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nsid w:val="1D5F7A40"/>
    <w:multiLevelType w:val="hybridMultilevel"/>
    <w:tmpl w:val="7012C34C"/>
    <w:lvl w:ilvl="0" w:tplc="DC98620A">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0">
    <w:nsid w:val="242856E8"/>
    <w:multiLevelType w:val="hybridMultilevel"/>
    <w:tmpl w:val="E98429DE"/>
    <w:lvl w:ilvl="0" w:tplc="0BAAFBDC">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1">
    <w:nsid w:val="2B2B5D97"/>
    <w:multiLevelType w:val="hybridMultilevel"/>
    <w:tmpl w:val="D7EAD0F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33F039CE"/>
    <w:multiLevelType w:val="hybridMultilevel"/>
    <w:tmpl w:val="AF8C0D0E"/>
    <w:lvl w:ilvl="0" w:tplc="40AA22C8">
      <w:start w:val="24"/>
      <w:numFmt w:val="bullet"/>
      <w:lvlText w:val="-"/>
      <w:lvlJc w:val="left"/>
      <w:pPr>
        <w:ind w:left="360" w:hanging="360"/>
      </w:pPr>
      <w:rPr>
        <w:rFonts w:ascii="Courier New" w:eastAsia="Times New Roman" w:hAnsi="Courier New" w:cs="Courier New"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3">
    <w:nsid w:val="4B605EA2"/>
    <w:multiLevelType w:val="hybridMultilevel"/>
    <w:tmpl w:val="C9D82176"/>
    <w:lvl w:ilvl="0" w:tplc="D0FA81D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4">
    <w:nsid w:val="531632CB"/>
    <w:multiLevelType w:val="hybridMultilevel"/>
    <w:tmpl w:val="AF4C9C04"/>
    <w:lvl w:ilvl="0" w:tplc="2A822034">
      <w:start w:val="1"/>
      <w:numFmt w:val="bullet"/>
      <w:lvlText w:val="-"/>
      <w:lvlJc w:val="left"/>
      <w:pPr>
        <w:ind w:left="720" w:hanging="360"/>
      </w:pPr>
      <w:rPr>
        <w:rFonts w:ascii="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5">
    <w:nsid w:val="54E76D81"/>
    <w:multiLevelType w:val="hybridMultilevel"/>
    <w:tmpl w:val="47E232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56F124DD"/>
    <w:multiLevelType w:val="hybridMultilevel"/>
    <w:tmpl w:val="B3F2CA68"/>
    <w:lvl w:ilvl="0" w:tplc="041A000F">
      <w:start w:val="1"/>
      <w:numFmt w:val="decimal"/>
      <w:lvlText w:val="%1."/>
      <w:lvlJc w:val="left"/>
      <w:pPr>
        <w:ind w:left="1068" w:hanging="360"/>
      </w:p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7">
    <w:nsid w:val="612E7DD0"/>
    <w:multiLevelType w:val="hybridMultilevel"/>
    <w:tmpl w:val="829AACD4"/>
    <w:lvl w:ilvl="0" w:tplc="22E28840">
      <w:start w:val="2"/>
      <w:numFmt w:val="bullet"/>
      <w:lvlText w:val="-"/>
      <w:lvlJc w:val="left"/>
      <w:pPr>
        <w:tabs>
          <w:tab w:val="num" w:pos="900"/>
        </w:tabs>
        <w:ind w:left="900" w:hanging="360"/>
      </w:pPr>
      <w:rPr>
        <w:rFonts w:ascii="Times New Roman" w:eastAsia="Times New Roman" w:hAnsi="Times New Roman" w:cs="Times New Roman" w:hint="default"/>
      </w:rPr>
    </w:lvl>
    <w:lvl w:ilvl="1" w:tplc="041A0003">
      <w:start w:val="1"/>
      <w:numFmt w:val="bullet"/>
      <w:lvlText w:val="o"/>
      <w:lvlJc w:val="left"/>
      <w:pPr>
        <w:tabs>
          <w:tab w:val="num" w:pos="1620"/>
        </w:tabs>
        <w:ind w:left="1620" w:hanging="360"/>
      </w:pPr>
      <w:rPr>
        <w:rFonts w:ascii="Courier New" w:hAnsi="Courier New" w:cs="Courier New" w:hint="default"/>
      </w:rPr>
    </w:lvl>
    <w:lvl w:ilvl="2" w:tplc="041A0005" w:tentative="1">
      <w:start w:val="1"/>
      <w:numFmt w:val="bullet"/>
      <w:lvlText w:val=""/>
      <w:lvlJc w:val="left"/>
      <w:pPr>
        <w:tabs>
          <w:tab w:val="num" w:pos="2340"/>
        </w:tabs>
        <w:ind w:left="2340" w:hanging="360"/>
      </w:pPr>
      <w:rPr>
        <w:rFonts w:ascii="Wingdings" w:hAnsi="Wingdings" w:hint="default"/>
      </w:rPr>
    </w:lvl>
    <w:lvl w:ilvl="3" w:tplc="041A0001" w:tentative="1">
      <w:start w:val="1"/>
      <w:numFmt w:val="bullet"/>
      <w:lvlText w:val=""/>
      <w:lvlJc w:val="left"/>
      <w:pPr>
        <w:tabs>
          <w:tab w:val="num" w:pos="3060"/>
        </w:tabs>
        <w:ind w:left="3060" w:hanging="360"/>
      </w:pPr>
      <w:rPr>
        <w:rFonts w:ascii="Symbol" w:hAnsi="Symbol" w:hint="default"/>
      </w:rPr>
    </w:lvl>
    <w:lvl w:ilvl="4" w:tplc="041A0003" w:tentative="1">
      <w:start w:val="1"/>
      <w:numFmt w:val="bullet"/>
      <w:lvlText w:val="o"/>
      <w:lvlJc w:val="left"/>
      <w:pPr>
        <w:tabs>
          <w:tab w:val="num" w:pos="3780"/>
        </w:tabs>
        <w:ind w:left="3780" w:hanging="360"/>
      </w:pPr>
      <w:rPr>
        <w:rFonts w:ascii="Courier New" w:hAnsi="Courier New" w:cs="Courier New" w:hint="default"/>
      </w:rPr>
    </w:lvl>
    <w:lvl w:ilvl="5" w:tplc="041A0005" w:tentative="1">
      <w:start w:val="1"/>
      <w:numFmt w:val="bullet"/>
      <w:lvlText w:val=""/>
      <w:lvlJc w:val="left"/>
      <w:pPr>
        <w:tabs>
          <w:tab w:val="num" w:pos="4500"/>
        </w:tabs>
        <w:ind w:left="4500" w:hanging="360"/>
      </w:pPr>
      <w:rPr>
        <w:rFonts w:ascii="Wingdings" w:hAnsi="Wingdings" w:hint="default"/>
      </w:rPr>
    </w:lvl>
    <w:lvl w:ilvl="6" w:tplc="041A0001" w:tentative="1">
      <w:start w:val="1"/>
      <w:numFmt w:val="bullet"/>
      <w:lvlText w:val=""/>
      <w:lvlJc w:val="left"/>
      <w:pPr>
        <w:tabs>
          <w:tab w:val="num" w:pos="5220"/>
        </w:tabs>
        <w:ind w:left="5220" w:hanging="360"/>
      </w:pPr>
      <w:rPr>
        <w:rFonts w:ascii="Symbol" w:hAnsi="Symbol" w:hint="default"/>
      </w:rPr>
    </w:lvl>
    <w:lvl w:ilvl="7" w:tplc="041A0003" w:tentative="1">
      <w:start w:val="1"/>
      <w:numFmt w:val="bullet"/>
      <w:lvlText w:val="o"/>
      <w:lvlJc w:val="left"/>
      <w:pPr>
        <w:tabs>
          <w:tab w:val="num" w:pos="5940"/>
        </w:tabs>
        <w:ind w:left="5940" w:hanging="360"/>
      </w:pPr>
      <w:rPr>
        <w:rFonts w:ascii="Courier New" w:hAnsi="Courier New" w:cs="Courier New" w:hint="default"/>
      </w:rPr>
    </w:lvl>
    <w:lvl w:ilvl="8" w:tplc="041A0005" w:tentative="1">
      <w:start w:val="1"/>
      <w:numFmt w:val="bullet"/>
      <w:lvlText w:val=""/>
      <w:lvlJc w:val="left"/>
      <w:pPr>
        <w:tabs>
          <w:tab w:val="num" w:pos="6660"/>
        </w:tabs>
        <w:ind w:left="6660" w:hanging="360"/>
      </w:pPr>
      <w:rPr>
        <w:rFonts w:ascii="Wingdings" w:hAnsi="Wingdings" w:hint="default"/>
      </w:rPr>
    </w:lvl>
  </w:abstractNum>
  <w:abstractNum w:abstractNumId="18">
    <w:nsid w:val="69507A5F"/>
    <w:multiLevelType w:val="hybridMultilevel"/>
    <w:tmpl w:val="D56C48E2"/>
    <w:lvl w:ilvl="0" w:tplc="D15655EC">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9">
    <w:nsid w:val="6A185A54"/>
    <w:multiLevelType w:val="hybridMultilevel"/>
    <w:tmpl w:val="9E1AF93E"/>
    <w:lvl w:ilvl="0" w:tplc="CA944724">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0">
    <w:nsid w:val="72597ED9"/>
    <w:multiLevelType w:val="hybridMultilevel"/>
    <w:tmpl w:val="F5AEB86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2"/>
  </w:num>
  <w:num w:numId="2">
    <w:abstractNumId w:val="3"/>
  </w:num>
  <w:num w:numId="3">
    <w:abstractNumId w:val="1"/>
  </w:num>
  <w:num w:numId="4">
    <w:abstractNumId w:val="15"/>
  </w:num>
  <w:num w:numId="5">
    <w:abstractNumId w:val="4"/>
  </w:num>
  <w:num w:numId="6">
    <w:abstractNumId w:val="11"/>
  </w:num>
  <w:num w:numId="7">
    <w:abstractNumId w:val="17"/>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0"/>
  </w:num>
  <w:num w:numId="11">
    <w:abstractNumId w:val="16"/>
  </w:num>
  <w:num w:numId="12">
    <w:abstractNumId w:val="13"/>
  </w:num>
  <w:num w:numId="13">
    <w:abstractNumId w:val="9"/>
  </w:num>
  <w:num w:numId="14">
    <w:abstractNumId w:val="10"/>
  </w:num>
  <w:num w:numId="15">
    <w:abstractNumId w:val="20"/>
  </w:num>
  <w:num w:numId="16">
    <w:abstractNumId w:val="7"/>
  </w:num>
  <w:num w:numId="17">
    <w:abstractNumId w:val="18"/>
  </w:num>
  <w:num w:numId="18">
    <w:abstractNumId w:val="5"/>
  </w:num>
  <w:num w:numId="19">
    <w:abstractNumId w:val="6"/>
  </w:num>
  <w:num w:numId="20">
    <w:abstractNumId w:val="14"/>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039"/>
    <w:rsid w:val="00035515"/>
    <w:rsid w:val="00063ADB"/>
    <w:rsid w:val="00070DBB"/>
    <w:rsid w:val="000A5DA3"/>
    <w:rsid w:val="00112FE3"/>
    <w:rsid w:val="00212348"/>
    <w:rsid w:val="002175CC"/>
    <w:rsid w:val="002E6CDB"/>
    <w:rsid w:val="00340294"/>
    <w:rsid w:val="00391706"/>
    <w:rsid w:val="00393584"/>
    <w:rsid w:val="003F5EF4"/>
    <w:rsid w:val="0040552A"/>
    <w:rsid w:val="0047412A"/>
    <w:rsid w:val="00512882"/>
    <w:rsid w:val="005A148C"/>
    <w:rsid w:val="005B6A5A"/>
    <w:rsid w:val="005D7568"/>
    <w:rsid w:val="0066102F"/>
    <w:rsid w:val="0069725C"/>
    <w:rsid w:val="006C0FC0"/>
    <w:rsid w:val="006E4E0D"/>
    <w:rsid w:val="006E6179"/>
    <w:rsid w:val="00733499"/>
    <w:rsid w:val="007A4DCA"/>
    <w:rsid w:val="008070B6"/>
    <w:rsid w:val="008261A9"/>
    <w:rsid w:val="00830AD9"/>
    <w:rsid w:val="00863147"/>
    <w:rsid w:val="00890F01"/>
    <w:rsid w:val="008A4BB1"/>
    <w:rsid w:val="008B5A96"/>
    <w:rsid w:val="009243C4"/>
    <w:rsid w:val="00930AF7"/>
    <w:rsid w:val="009532CC"/>
    <w:rsid w:val="00960BF5"/>
    <w:rsid w:val="009C2525"/>
    <w:rsid w:val="00A46039"/>
    <w:rsid w:val="00AA3EEE"/>
    <w:rsid w:val="00AB2DCB"/>
    <w:rsid w:val="00AF0C94"/>
    <w:rsid w:val="00B650CE"/>
    <w:rsid w:val="00C23F0B"/>
    <w:rsid w:val="00C26F0B"/>
    <w:rsid w:val="00D30499"/>
    <w:rsid w:val="00D71DE0"/>
    <w:rsid w:val="00DB7895"/>
    <w:rsid w:val="00E110BA"/>
    <w:rsid w:val="00E33B2E"/>
    <w:rsid w:val="00F430F9"/>
    <w:rsid w:val="00F7587D"/>
    <w:rsid w:val="00F97E9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039"/>
    <w:pPr>
      <w:spacing w:after="0" w:line="240" w:lineRule="auto"/>
    </w:pPr>
    <w:rPr>
      <w:rFonts w:ascii="Times New Roman" w:eastAsia="Times New Roman" w:hAnsi="Times New Roman" w:cs="Times New Roman"/>
      <w:sz w:val="24"/>
      <w:szCs w:val="24"/>
      <w:lang w:eastAsia="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A46039"/>
    <w:pPr>
      <w:tabs>
        <w:tab w:val="center" w:pos="4536"/>
        <w:tab w:val="right" w:pos="9072"/>
      </w:tabs>
    </w:pPr>
  </w:style>
  <w:style w:type="character" w:customStyle="1" w:styleId="ZaglavljeChar">
    <w:name w:val="Zaglavlje Char"/>
    <w:basedOn w:val="Zadanifontodlomka"/>
    <w:link w:val="Zaglavlje"/>
    <w:uiPriority w:val="99"/>
    <w:rsid w:val="00A46039"/>
  </w:style>
  <w:style w:type="paragraph" w:styleId="Podnoje">
    <w:name w:val="footer"/>
    <w:basedOn w:val="Normal"/>
    <w:link w:val="PodnojeChar"/>
    <w:uiPriority w:val="99"/>
    <w:unhideWhenUsed/>
    <w:rsid w:val="00A46039"/>
    <w:pPr>
      <w:tabs>
        <w:tab w:val="center" w:pos="4536"/>
        <w:tab w:val="right" w:pos="9072"/>
      </w:tabs>
    </w:pPr>
  </w:style>
  <w:style w:type="character" w:customStyle="1" w:styleId="PodnojeChar">
    <w:name w:val="Podnožje Char"/>
    <w:basedOn w:val="Zadanifontodlomka"/>
    <w:link w:val="Podnoje"/>
    <w:uiPriority w:val="99"/>
    <w:rsid w:val="00A46039"/>
  </w:style>
  <w:style w:type="paragraph" w:styleId="Tekstbalonia">
    <w:name w:val="Balloon Text"/>
    <w:basedOn w:val="Normal"/>
    <w:link w:val="TekstbaloniaChar"/>
    <w:uiPriority w:val="99"/>
    <w:semiHidden/>
    <w:unhideWhenUsed/>
    <w:rsid w:val="00A46039"/>
    <w:rPr>
      <w:rFonts w:ascii="Tahoma" w:hAnsi="Tahoma" w:cs="Tahoma"/>
      <w:sz w:val="16"/>
      <w:szCs w:val="16"/>
    </w:rPr>
  </w:style>
  <w:style w:type="character" w:customStyle="1" w:styleId="TekstbaloniaChar">
    <w:name w:val="Tekst balončića Char"/>
    <w:basedOn w:val="Zadanifontodlomka"/>
    <w:link w:val="Tekstbalonia"/>
    <w:uiPriority w:val="99"/>
    <w:semiHidden/>
    <w:rsid w:val="00A46039"/>
    <w:rPr>
      <w:rFonts w:ascii="Tahoma" w:hAnsi="Tahoma" w:cs="Tahoma"/>
      <w:sz w:val="16"/>
      <w:szCs w:val="16"/>
    </w:rPr>
  </w:style>
  <w:style w:type="paragraph" w:styleId="Odlomakpopisa">
    <w:name w:val="List Paragraph"/>
    <w:basedOn w:val="Normal"/>
    <w:uiPriority w:val="34"/>
    <w:qFormat/>
    <w:rsid w:val="00A46039"/>
    <w:pPr>
      <w:ind w:left="720"/>
      <w:contextualSpacing/>
    </w:pPr>
  </w:style>
  <w:style w:type="paragraph" w:styleId="Bezproreda">
    <w:name w:val="No Spacing"/>
    <w:uiPriority w:val="1"/>
    <w:qFormat/>
    <w:rsid w:val="00A46039"/>
    <w:pPr>
      <w:spacing w:after="0" w:line="240" w:lineRule="auto"/>
    </w:pPr>
  </w:style>
  <w:style w:type="table" w:styleId="Reetkatablice">
    <w:name w:val="Table Grid"/>
    <w:basedOn w:val="Obinatablica"/>
    <w:uiPriority w:val="59"/>
    <w:rsid w:val="00A460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eza">
    <w:name w:val="Hyperlink"/>
    <w:basedOn w:val="Zadanifontodlomka"/>
    <w:uiPriority w:val="99"/>
    <w:unhideWhenUsed/>
    <w:rsid w:val="00AA3EEE"/>
    <w:rPr>
      <w:color w:val="0000FF" w:themeColor="hyperlink"/>
      <w:u w:val="single"/>
    </w:rPr>
  </w:style>
  <w:style w:type="character" w:customStyle="1" w:styleId="TijelotekstaChar">
    <w:name w:val="Tijelo teksta Char"/>
    <w:link w:val="Tijeloteksta"/>
    <w:locked/>
    <w:rsid w:val="003F5EF4"/>
    <w:rPr>
      <w:sz w:val="24"/>
      <w:szCs w:val="24"/>
    </w:rPr>
  </w:style>
  <w:style w:type="paragraph" w:styleId="Tijeloteksta">
    <w:name w:val="Body Text"/>
    <w:basedOn w:val="Normal"/>
    <w:link w:val="TijelotekstaChar"/>
    <w:rsid w:val="003F5EF4"/>
    <w:pPr>
      <w:jc w:val="both"/>
    </w:pPr>
    <w:rPr>
      <w:rFonts w:asciiTheme="minorHAnsi" w:eastAsiaTheme="minorHAnsi" w:hAnsiTheme="minorHAnsi" w:cstheme="minorBidi"/>
      <w:lang w:eastAsia="en-US"/>
    </w:rPr>
  </w:style>
  <w:style w:type="character" w:customStyle="1" w:styleId="BodyTextChar1">
    <w:name w:val="Body Text Char1"/>
    <w:basedOn w:val="Zadanifontodlomka"/>
    <w:uiPriority w:val="99"/>
    <w:semiHidden/>
    <w:rsid w:val="003F5EF4"/>
    <w:rPr>
      <w:rFonts w:ascii="Times New Roman" w:eastAsia="Times New Roman" w:hAnsi="Times New Roman" w:cs="Times New Roman"/>
      <w:sz w:val="24"/>
      <w:szCs w:val="24"/>
      <w:lang w:eastAsia="en-GB"/>
    </w:rPr>
  </w:style>
  <w:style w:type="paragraph" w:styleId="StandardWeb">
    <w:name w:val="Normal (Web)"/>
    <w:basedOn w:val="Normal"/>
    <w:semiHidden/>
    <w:rsid w:val="003F5EF4"/>
    <w:pPr>
      <w:spacing w:line="288" w:lineRule="atLeast"/>
    </w:pPr>
    <w:rPr>
      <w:rFonts w:ascii="Tahoma" w:hAnsi="Tahoma" w:cs="Tahoma"/>
      <w:color w:val="666666"/>
      <w:sz w:val="17"/>
      <w:szCs w:val="17"/>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039"/>
    <w:pPr>
      <w:spacing w:after="0" w:line="240" w:lineRule="auto"/>
    </w:pPr>
    <w:rPr>
      <w:rFonts w:ascii="Times New Roman" w:eastAsia="Times New Roman" w:hAnsi="Times New Roman" w:cs="Times New Roman"/>
      <w:sz w:val="24"/>
      <w:szCs w:val="24"/>
      <w:lang w:eastAsia="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A46039"/>
    <w:pPr>
      <w:tabs>
        <w:tab w:val="center" w:pos="4536"/>
        <w:tab w:val="right" w:pos="9072"/>
      </w:tabs>
    </w:pPr>
  </w:style>
  <w:style w:type="character" w:customStyle="1" w:styleId="ZaglavljeChar">
    <w:name w:val="Zaglavlje Char"/>
    <w:basedOn w:val="Zadanifontodlomka"/>
    <w:link w:val="Zaglavlje"/>
    <w:uiPriority w:val="99"/>
    <w:rsid w:val="00A46039"/>
  </w:style>
  <w:style w:type="paragraph" w:styleId="Podnoje">
    <w:name w:val="footer"/>
    <w:basedOn w:val="Normal"/>
    <w:link w:val="PodnojeChar"/>
    <w:uiPriority w:val="99"/>
    <w:unhideWhenUsed/>
    <w:rsid w:val="00A46039"/>
    <w:pPr>
      <w:tabs>
        <w:tab w:val="center" w:pos="4536"/>
        <w:tab w:val="right" w:pos="9072"/>
      </w:tabs>
    </w:pPr>
  </w:style>
  <w:style w:type="character" w:customStyle="1" w:styleId="PodnojeChar">
    <w:name w:val="Podnožje Char"/>
    <w:basedOn w:val="Zadanifontodlomka"/>
    <w:link w:val="Podnoje"/>
    <w:uiPriority w:val="99"/>
    <w:rsid w:val="00A46039"/>
  </w:style>
  <w:style w:type="paragraph" w:styleId="Tekstbalonia">
    <w:name w:val="Balloon Text"/>
    <w:basedOn w:val="Normal"/>
    <w:link w:val="TekstbaloniaChar"/>
    <w:uiPriority w:val="99"/>
    <w:semiHidden/>
    <w:unhideWhenUsed/>
    <w:rsid w:val="00A46039"/>
    <w:rPr>
      <w:rFonts w:ascii="Tahoma" w:hAnsi="Tahoma" w:cs="Tahoma"/>
      <w:sz w:val="16"/>
      <w:szCs w:val="16"/>
    </w:rPr>
  </w:style>
  <w:style w:type="character" w:customStyle="1" w:styleId="TekstbaloniaChar">
    <w:name w:val="Tekst balončića Char"/>
    <w:basedOn w:val="Zadanifontodlomka"/>
    <w:link w:val="Tekstbalonia"/>
    <w:uiPriority w:val="99"/>
    <w:semiHidden/>
    <w:rsid w:val="00A46039"/>
    <w:rPr>
      <w:rFonts w:ascii="Tahoma" w:hAnsi="Tahoma" w:cs="Tahoma"/>
      <w:sz w:val="16"/>
      <w:szCs w:val="16"/>
    </w:rPr>
  </w:style>
  <w:style w:type="paragraph" w:styleId="Odlomakpopisa">
    <w:name w:val="List Paragraph"/>
    <w:basedOn w:val="Normal"/>
    <w:uiPriority w:val="34"/>
    <w:qFormat/>
    <w:rsid w:val="00A46039"/>
    <w:pPr>
      <w:ind w:left="720"/>
      <w:contextualSpacing/>
    </w:pPr>
  </w:style>
  <w:style w:type="paragraph" w:styleId="Bezproreda">
    <w:name w:val="No Spacing"/>
    <w:uiPriority w:val="1"/>
    <w:qFormat/>
    <w:rsid w:val="00A46039"/>
    <w:pPr>
      <w:spacing w:after="0" w:line="240" w:lineRule="auto"/>
    </w:pPr>
  </w:style>
  <w:style w:type="table" w:styleId="Reetkatablice">
    <w:name w:val="Table Grid"/>
    <w:basedOn w:val="Obinatablica"/>
    <w:uiPriority w:val="59"/>
    <w:rsid w:val="00A460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eza">
    <w:name w:val="Hyperlink"/>
    <w:basedOn w:val="Zadanifontodlomka"/>
    <w:uiPriority w:val="99"/>
    <w:unhideWhenUsed/>
    <w:rsid w:val="00AA3EEE"/>
    <w:rPr>
      <w:color w:val="0000FF" w:themeColor="hyperlink"/>
      <w:u w:val="single"/>
    </w:rPr>
  </w:style>
  <w:style w:type="character" w:customStyle="1" w:styleId="TijelotekstaChar">
    <w:name w:val="Tijelo teksta Char"/>
    <w:link w:val="Tijeloteksta"/>
    <w:locked/>
    <w:rsid w:val="003F5EF4"/>
    <w:rPr>
      <w:sz w:val="24"/>
      <w:szCs w:val="24"/>
    </w:rPr>
  </w:style>
  <w:style w:type="paragraph" w:styleId="Tijeloteksta">
    <w:name w:val="Body Text"/>
    <w:basedOn w:val="Normal"/>
    <w:link w:val="TijelotekstaChar"/>
    <w:rsid w:val="003F5EF4"/>
    <w:pPr>
      <w:jc w:val="both"/>
    </w:pPr>
    <w:rPr>
      <w:rFonts w:asciiTheme="minorHAnsi" w:eastAsiaTheme="minorHAnsi" w:hAnsiTheme="minorHAnsi" w:cstheme="minorBidi"/>
      <w:lang w:eastAsia="en-US"/>
    </w:rPr>
  </w:style>
  <w:style w:type="character" w:customStyle="1" w:styleId="BodyTextChar1">
    <w:name w:val="Body Text Char1"/>
    <w:basedOn w:val="Zadanifontodlomka"/>
    <w:uiPriority w:val="99"/>
    <w:semiHidden/>
    <w:rsid w:val="003F5EF4"/>
    <w:rPr>
      <w:rFonts w:ascii="Times New Roman" w:eastAsia="Times New Roman" w:hAnsi="Times New Roman" w:cs="Times New Roman"/>
      <w:sz w:val="24"/>
      <w:szCs w:val="24"/>
      <w:lang w:eastAsia="en-GB"/>
    </w:rPr>
  </w:style>
  <w:style w:type="paragraph" w:styleId="StandardWeb">
    <w:name w:val="Normal (Web)"/>
    <w:basedOn w:val="Normal"/>
    <w:semiHidden/>
    <w:rsid w:val="003F5EF4"/>
    <w:pPr>
      <w:spacing w:line="288" w:lineRule="atLeast"/>
    </w:pPr>
    <w:rPr>
      <w:rFonts w:ascii="Tahoma" w:hAnsi="Tahoma" w:cs="Tahoma"/>
      <w:color w:val="666666"/>
      <w:sz w:val="17"/>
      <w:szCs w:val="17"/>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331107">
      <w:bodyDiv w:val="1"/>
      <w:marLeft w:val="0"/>
      <w:marRight w:val="0"/>
      <w:marTop w:val="0"/>
      <w:marBottom w:val="0"/>
      <w:divBdr>
        <w:top w:val="none" w:sz="0" w:space="0" w:color="auto"/>
        <w:left w:val="none" w:sz="0" w:space="0" w:color="auto"/>
        <w:bottom w:val="none" w:sz="0" w:space="0" w:color="auto"/>
        <w:right w:val="none" w:sz="0" w:space="0" w:color="auto"/>
      </w:divBdr>
    </w:div>
    <w:div w:id="206891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hyperlink" Target="http://www.gracac.hr" TargetMode="External"/><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wmf"/><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header" Target="header2.xml"/><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footer" Target="footer1.xml"/><Relationship Id="rId30"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8.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0DDBC084D404903964E6834FAB8337F"/>
        <w:category>
          <w:name w:val="General"/>
          <w:gallery w:val="placeholder"/>
        </w:category>
        <w:types>
          <w:type w:val="bbPlcHdr"/>
        </w:types>
        <w:behaviors>
          <w:behavior w:val="content"/>
        </w:behaviors>
        <w:guid w:val="{AE9629E7-AE40-4119-B4A3-6EC9E1C2E689}"/>
      </w:docPartPr>
      <w:docPartBody>
        <w:p w:rsidR="00A8732F" w:rsidRDefault="00494F42" w:rsidP="00494F42">
          <w:pPr>
            <w:pStyle w:val="B0DDBC084D404903964E6834FAB8337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494F42"/>
    <w:rsid w:val="0015494C"/>
    <w:rsid w:val="003C4A89"/>
    <w:rsid w:val="00494F42"/>
    <w:rsid w:val="00555C04"/>
    <w:rsid w:val="005B3B92"/>
    <w:rsid w:val="00670ACA"/>
    <w:rsid w:val="00716877"/>
    <w:rsid w:val="00A81E2B"/>
    <w:rsid w:val="00A8732F"/>
    <w:rsid w:val="00BA3CEA"/>
    <w:rsid w:val="00C3228C"/>
    <w:rsid w:val="00F77BC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32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0DDBC084D404903964E6834FAB8337F">
    <w:name w:val="B0DDBC084D404903964E6834FAB8337F"/>
    <w:rsid w:val="00494F42"/>
  </w:style>
  <w:style w:type="paragraph" w:customStyle="1" w:styleId="C85956E6881C477FB70864420DA85C91">
    <w:name w:val="C85956E6881C477FB70864420DA85C91"/>
    <w:rsid w:val="00A8732F"/>
  </w:style>
  <w:style w:type="paragraph" w:customStyle="1" w:styleId="05A418EFC58143A2A2A88C69A12EED77">
    <w:name w:val="05A418EFC58143A2A2A88C69A12EED77"/>
    <w:rsid w:val="00C3228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6413</Words>
  <Characters>36560</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„Službeni glasnik Općine Gračac“                                                      broj 4         26. srpnja 2017. godine        Godina: V</vt:lpstr>
    </vt:vector>
  </TitlesOfParts>
  <Company/>
  <LinksUpToDate>false</LinksUpToDate>
  <CharactersWithSpaces>42888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„Službeni glasnik Općine Gračac“                                                      broj 4         27. srpnja 2017. godine        Godina: V</dc:title>
  <dc:creator>Korisnik</dc:creator>
  <cp:lastModifiedBy>Korisnik</cp:lastModifiedBy>
  <cp:revision>2</cp:revision>
  <cp:lastPrinted>2017-07-26T12:51:00Z</cp:lastPrinted>
  <dcterms:created xsi:type="dcterms:W3CDTF">2017-07-27T05:41:00Z</dcterms:created>
  <dcterms:modified xsi:type="dcterms:W3CDTF">2017-07-27T05:41:00Z</dcterms:modified>
</cp:coreProperties>
</file>