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4F" w:rsidRDefault="00BE214F"/>
    <w:p w:rsidR="00BE214F" w:rsidRPr="00BE214F" w:rsidRDefault="00BE214F" w:rsidP="00BE214F"/>
    <w:p w:rsidR="00BE214F" w:rsidRDefault="00BE214F" w:rsidP="00BE214F"/>
    <w:p w:rsidR="00B36F9F" w:rsidRPr="00BE214F" w:rsidRDefault="00B36F9F" w:rsidP="00BE214F"/>
    <w:p w:rsidR="00BE214F" w:rsidRDefault="00BE214F" w:rsidP="00BE214F"/>
    <w:p w:rsidR="00BE214F" w:rsidRPr="00BE214F" w:rsidRDefault="00BE214F" w:rsidP="00BE214F">
      <w:pPr>
        <w:tabs>
          <w:tab w:val="left" w:pos="1785"/>
        </w:tabs>
        <w:jc w:val="center"/>
        <w:rPr>
          <w:b/>
          <w:sz w:val="144"/>
          <w:szCs w:val="144"/>
        </w:rPr>
      </w:pPr>
      <w:r w:rsidRPr="00BE214F">
        <w:rPr>
          <w:b/>
          <w:sz w:val="144"/>
          <w:szCs w:val="144"/>
        </w:rPr>
        <w:t>OBAVIJEST</w:t>
      </w:r>
    </w:p>
    <w:p w:rsidR="00BE214F" w:rsidRDefault="00BE214F" w:rsidP="00BE214F">
      <w:pPr>
        <w:tabs>
          <w:tab w:val="left" w:pos="1785"/>
        </w:tabs>
      </w:pP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36F9F" w:rsidRDefault="00B36F9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E214F" w:rsidP="002D4A37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Zbog </w:t>
      </w:r>
      <w:r w:rsidR="00B36F9F">
        <w:rPr>
          <w:b/>
          <w:sz w:val="36"/>
          <w:szCs w:val="36"/>
        </w:rPr>
        <w:t xml:space="preserve">kvara na uređaju za dezinfekciju u crpnoj stanici </w:t>
      </w:r>
      <w:proofErr w:type="spellStart"/>
      <w:r w:rsidR="00B36F9F">
        <w:rPr>
          <w:b/>
          <w:sz w:val="36"/>
          <w:szCs w:val="36"/>
        </w:rPr>
        <w:t>Bruvno</w:t>
      </w:r>
      <w:proofErr w:type="spellEnd"/>
      <w:r w:rsidR="00B36F9F">
        <w:rPr>
          <w:b/>
          <w:sz w:val="36"/>
          <w:szCs w:val="36"/>
        </w:rPr>
        <w:t xml:space="preserve">, obavještavamo korisnike na vodoopskrbnom sustavu </w:t>
      </w:r>
      <w:proofErr w:type="spellStart"/>
      <w:r w:rsidR="00B36F9F">
        <w:rPr>
          <w:b/>
          <w:sz w:val="36"/>
          <w:szCs w:val="36"/>
        </w:rPr>
        <w:t>Bruvno</w:t>
      </w:r>
      <w:proofErr w:type="spellEnd"/>
      <w:r w:rsidR="00B36F9F">
        <w:rPr>
          <w:b/>
          <w:sz w:val="36"/>
          <w:szCs w:val="36"/>
        </w:rPr>
        <w:t xml:space="preserve"> da vodu za piće prokuhavaju.</w:t>
      </w: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36F9F" w:rsidP="00BE21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25</w:t>
      </w:r>
      <w:r w:rsidR="00BE214F" w:rsidRPr="0062784E">
        <w:rPr>
          <w:b/>
          <w:sz w:val="28"/>
          <w:szCs w:val="28"/>
        </w:rPr>
        <w:t xml:space="preserve">. </w:t>
      </w:r>
      <w:r w:rsidR="002D4A37">
        <w:rPr>
          <w:b/>
          <w:sz w:val="28"/>
          <w:szCs w:val="28"/>
        </w:rPr>
        <w:t>travnj</w:t>
      </w:r>
      <w:r w:rsidR="00BE214F">
        <w:rPr>
          <w:b/>
          <w:sz w:val="28"/>
          <w:szCs w:val="28"/>
        </w:rPr>
        <w:t>a 2018</w:t>
      </w:r>
      <w:r w:rsidR="00BE214F" w:rsidRPr="0062784E">
        <w:rPr>
          <w:b/>
          <w:sz w:val="28"/>
          <w:szCs w:val="28"/>
        </w:rPr>
        <w:t xml:space="preserve">. </w:t>
      </w:r>
      <w:r w:rsidR="00BE214F">
        <w:rPr>
          <w:b/>
          <w:sz w:val="28"/>
          <w:szCs w:val="28"/>
        </w:rPr>
        <w:t>g</w:t>
      </w:r>
      <w:r w:rsidR="00BE214F" w:rsidRPr="0062784E">
        <w:rPr>
          <w:b/>
          <w:sz w:val="28"/>
          <w:szCs w:val="28"/>
        </w:rPr>
        <w:t>odine</w:t>
      </w:r>
    </w:p>
    <w:p w:rsidR="00BE214F" w:rsidRDefault="00BE214F" w:rsidP="00BE21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BE214F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BE214F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B36F9F" w:rsidRDefault="00B36F9F" w:rsidP="00BE214F">
      <w:pPr>
        <w:tabs>
          <w:tab w:val="left" w:pos="1785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BE214F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BE214F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BE214F" w:rsidRPr="0062784E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9771C6" w:rsidRPr="00BE214F" w:rsidRDefault="009771C6" w:rsidP="00BE214F"/>
    <w:sectPr w:rsidR="009771C6" w:rsidRPr="00BE214F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93" w:rsidRDefault="00812193" w:rsidP="00897A09">
      <w:pPr>
        <w:spacing w:line="240" w:lineRule="auto"/>
      </w:pPr>
      <w:r>
        <w:separator/>
      </w:r>
    </w:p>
  </w:endnote>
  <w:endnote w:type="continuationSeparator" w:id="0">
    <w:p w:rsidR="00812193" w:rsidRDefault="00812193" w:rsidP="00897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93" w:rsidRDefault="00812193" w:rsidP="00897A09">
      <w:pPr>
        <w:spacing w:line="240" w:lineRule="auto"/>
      </w:pPr>
      <w:r>
        <w:separator/>
      </w:r>
    </w:p>
  </w:footnote>
  <w:footnote w:type="continuationSeparator" w:id="0">
    <w:p w:rsidR="00812193" w:rsidRDefault="00812193" w:rsidP="00897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eastAsia="hr-HR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0B3DDA"/>
    <w:rsid w:val="00230091"/>
    <w:rsid w:val="00282044"/>
    <w:rsid w:val="002D4A37"/>
    <w:rsid w:val="003F0DCB"/>
    <w:rsid w:val="00483323"/>
    <w:rsid w:val="006F6329"/>
    <w:rsid w:val="007203D2"/>
    <w:rsid w:val="007348D6"/>
    <w:rsid w:val="00812193"/>
    <w:rsid w:val="00897A09"/>
    <w:rsid w:val="00900420"/>
    <w:rsid w:val="00942225"/>
    <w:rsid w:val="009771C6"/>
    <w:rsid w:val="00B31B31"/>
    <w:rsid w:val="00B36F9F"/>
    <w:rsid w:val="00BE214F"/>
    <w:rsid w:val="00CD59E9"/>
    <w:rsid w:val="00D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4F"/>
    <w:pPr>
      <w:spacing w:after="0" w:line="6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4F"/>
    <w:pPr>
      <w:spacing w:after="0" w:line="6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2</cp:revision>
  <cp:lastPrinted>2018-03-20T08:06:00Z</cp:lastPrinted>
  <dcterms:created xsi:type="dcterms:W3CDTF">2018-04-25T05:44:00Z</dcterms:created>
  <dcterms:modified xsi:type="dcterms:W3CDTF">2018-04-25T05:44:00Z</dcterms:modified>
</cp:coreProperties>
</file>