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6EEF7" w14:textId="77777777" w:rsidR="00C31869" w:rsidRPr="0078302B" w:rsidRDefault="00C31869" w:rsidP="00C31869">
      <w:pPr>
        <w:widowControl w:val="0"/>
        <w:outlineLvl w:val="0"/>
        <w:rPr>
          <w:rFonts w:asciiTheme="minorBidi" w:hAnsiTheme="minorBidi" w:cstheme="minorBidi"/>
          <w:b/>
        </w:rPr>
      </w:pPr>
    </w:p>
    <w:p w14:paraId="385A7173" w14:textId="77777777" w:rsidR="00C31869" w:rsidRPr="0078302B" w:rsidRDefault="00C31869" w:rsidP="00C31869">
      <w:pPr>
        <w:widowControl w:val="0"/>
        <w:outlineLvl w:val="0"/>
        <w:rPr>
          <w:rFonts w:asciiTheme="minorBidi" w:hAnsiTheme="minorBidi" w:cstheme="minorBidi"/>
          <w:b/>
        </w:rPr>
      </w:pPr>
    </w:p>
    <w:tbl>
      <w:tblPr>
        <w:tblStyle w:val="Reetkatablice"/>
        <w:tblW w:w="9288" w:type="dxa"/>
        <w:tblLayout w:type="fixed"/>
        <w:tblLook w:val="04A0" w:firstRow="1" w:lastRow="0" w:firstColumn="1" w:lastColumn="0" w:noHBand="0" w:noVBand="1"/>
      </w:tblPr>
      <w:tblGrid>
        <w:gridCol w:w="8755"/>
        <w:gridCol w:w="533"/>
      </w:tblGrid>
      <w:tr w:rsidR="0078302B" w:rsidRPr="0078302B" w14:paraId="35DBBF0F" w14:textId="77777777" w:rsidTr="009972D8">
        <w:tc>
          <w:tcPr>
            <w:tcW w:w="8755" w:type="dxa"/>
          </w:tcPr>
          <w:p w14:paraId="4DC4B8BF" w14:textId="1CDB35F2" w:rsidR="0078302B" w:rsidRPr="0078302B" w:rsidRDefault="0078302B" w:rsidP="009972D8">
            <w:pPr>
              <w:pStyle w:val="Bezproreda"/>
              <w:rPr>
                <w:rFonts w:asciiTheme="minorBidi" w:hAnsiTheme="minorBidi"/>
                <w:b/>
                <w:sz w:val="24"/>
                <w:szCs w:val="24"/>
              </w:rPr>
            </w:pPr>
            <w:r w:rsidRPr="0078302B">
              <w:rPr>
                <w:rFonts w:asciiTheme="minorBidi" w:hAnsiTheme="minorBidi"/>
                <w:b/>
                <w:sz w:val="24"/>
                <w:szCs w:val="24"/>
              </w:rPr>
              <w:t xml:space="preserve">AKTI OPĆINSKOG </w:t>
            </w:r>
            <w:r w:rsidR="0037156E">
              <w:rPr>
                <w:rFonts w:asciiTheme="minorBidi" w:hAnsiTheme="minorBidi"/>
                <w:b/>
                <w:sz w:val="24"/>
                <w:szCs w:val="24"/>
              </w:rPr>
              <w:t>NAČELNIKA</w:t>
            </w:r>
            <w:r w:rsidRPr="0078302B">
              <w:rPr>
                <w:rFonts w:asciiTheme="minorBidi" w:hAnsiTheme="minorBidi"/>
                <w:b/>
                <w:sz w:val="24"/>
                <w:szCs w:val="24"/>
              </w:rPr>
              <w:t>:</w:t>
            </w:r>
          </w:p>
        </w:tc>
        <w:tc>
          <w:tcPr>
            <w:tcW w:w="533" w:type="dxa"/>
          </w:tcPr>
          <w:p w14:paraId="0EF05AE5" w14:textId="77777777" w:rsidR="0078302B" w:rsidRPr="0078302B" w:rsidRDefault="0078302B" w:rsidP="009972D8">
            <w:pPr>
              <w:pStyle w:val="Bezproreda"/>
              <w:rPr>
                <w:rFonts w:asciiTheme="minorBidi" w:hAnsiTheme="minorBidi"/>
                <w:b/>
                <w:sz w:val="24"/>
                <w:szCs w:val="24"/>
              </w:rPr>
            </w:pPr>
          </w:p>
        </w:tc>
      </w:tr>
      <w:tr w:rsidR="0078302B" w:rsidRPr="0078302B" w14:paraId="0E817BA7" w14:textId="77777777" w:rsidTr="009972D8">
        <w:tc>
          <w:tcPr>
            <w:tcW w:w="8755" w:type="dxa"/>
          </w:tcPr>
          <w:p w14:paraId="4A3D814F" w14:textId="77777777" w:rsidR="0078302B" w:rsidRPr="0078302B" w:rsidRDefault="0078302B" w:rsidP="009972D8">
            <w:pPr>
              <w:pStyle w:val="Bezproreda"/>
              <w:rPr>
                <w:rFonts w:asciiTheme="minorBidi" w:hAnsiTheme="minorBidi"/>
                <w:b/>
                <w:sz w:val="24"/>
                <w:szCs w:val="24"/>
              </w:rPr>
            </w:pPr>
          </w:p>
        </w:tc>
        <w:tc>
          <w:tcPr>
            <w:tcW w:w="533" w:type="dxa"/>
          </w:tcPr>
          <w:p w14:paraId="34968BE4" w14:textId="77777777" w:rsidR="0078302B" w:rsidRPr="0078302B" w:rsidRDefault="0078302B" w:rsidP="009972D8">
            <w:pPr>
              <w:pStyle w:val="Bezproreda"/>
              <w:rPr>
                <w:rFonts w:asciiTheme="minorBidi" w:hAnsiTheme="minorBidi"/>
                <w:b/>
                <w:sz w:val="24"/>
                <w:szCs w:val="24"/>
              </w:rPr>
            </w:pPr>
          </w:p>
        </w:tc>
      </w:tr>
      <w:tr w:rsidR="0078302B" w:rsidRPr="0078302B" w14:paraId="21B095D3" w14:textId="77777777" w:rsidTr="009972D8">
        <w:tc>
          <w:tcPr>
            <w:tcW w:w="8755" w:type="dxa"/>
          </w:tcPr>
          <w:p w14:paraId="53E0EAD5" w14:textId="53898BAD" w:rsidR="0078302B" w:rsidRPr="0078302B" w:rsidRDefault="0078302B" w:rsidP="001F7158">
            <w:pPr>
              <w:pStyle w:val="Bezproreda"/>
              <w:rPr>
                <w:rFonts w:asciiTheme="minorBidi" w:hAnsiTheme="minorBidi"/>
                <w:sz w:val="24"/>
                <w:szCs w:val="24"/>
              </w:rPr>
            </w:pPr>
            <w:r w:rsidRPr="0078302B">
              <w:rPr>
                <w:rFonts w:asciiTheme="minorBidi" w:hAnsiTheme="minorBidi"/>
                <w:sz w:val="24"/>
                <w:szCs w:val="24"/>
              </w:rPr>
              <w:t xml:space="preserve">1. </w:t>
            </w:r>
            <w:r w:rsidR="004F5491">
              <w:rPr>
                <w:rFonts w:asciiTheme="minorBidi" w:hAnsiTheme="minorBidi"/>
                <w:sz w:val="24"/>
                <w:szCs w:val="24"/>
              </w:rPr>
              <w:t xml:space="preserve">Odluka </w:t>
            </w:r>
            <w:r w:rsidR="004F5491" w:rsidRPr="004F5491">
              <w:rPr>
                <w:rFonts w:asciiTheme="minorBidi" w:hAnsiTheme="minorBidi"/>
                <w:sz w:val="24"/>
                <w:szCs w:val="24"/>
              </w:rPr>
              <w:t>o donošenju Plana djelovanja civilne zaštite Općine Gračac</w:t>
            </w:r>
          </w:p>
        </w:tc>
        <w:tc>
          <w:tcPr>
            <w:tcW w:w="533" w:type="dxa"/>
          </w:tcPr>
          <w:p w14:paraId="769DE03E" w14:textId="719CDA27" w:rsidR="0078302B" w:rsidRPr="0078302B" w:rsidRDefault="001F7158" w:rsidP="009972D8">
            <w:pPr>
              <w:pStyle w:val="Bezproreda"/>
              <w:jc w:val="right"/>
              <w:rPr>
                <w:rFonts w:asciiTheme="minorBidi" w:hAnsiTheme="minorBidi"/>
                <w:sz w:val="24"/>
                <w:szCs w:val="24"/>
              </w:rPr>
            </w:pPr>
            <w:r>
              <w:rPr>
                <w:rFonts w:asciiTheme="minorBidi" w:hAnsiTheme="minorBidi"/>
                <w:sz w:val="24"/>
                <w:szCs w:val="24"/>
              </w:rPr>
              <w:t>1</w:t>
            </w:r>
          </w:p>
        </w:tc>
      </w:tr>
      <w:tr w:rsidR="0078302B" w:rsidRPr="0078302B" w14:paraId="1E047F2C" w14:textId="77777777" w:rsidTr="009972D8">
        <w:tc>
          <w:tcPr>
            <w:tcW w:w="8755" w:type="dxa"/>
          </w:tcPr>
          <w:p w14:paraId="726BA65D" w14:textId="2976D32F" w:rsidR="0078302B" w:rsidRPr="0078302B" w:rsidRDefault="004F5491" w:rsidP="004F5491">
            <w:pPr>
              <w:pStyle w:val="Bezproreda"/>
              <w:rPr>
                <w:rFonts w:asciiTheme="minorBidi" w:hAnsiTheme="minorBidi"/>
                <w:sz w:val="24"/>
                <w:szCs w:val="24"/>
              </w:rPr>
            </w:pPr>
            <w:r>
              <w:rPr>
                <w:rFonts w:asciiTheme="minorBidi" w:hAnsiTheme="minorBidi"/>
                <w:sz w:val="24"/>
                <w:szCs w:val="24"/>
              </w:rPr>
              <w:t>2. I</w:t>
            </w:r>
            <w:r w:rsidRPr="004F5491">
              <w:rPr>
                <w:rFonts w:asciiTheme="minorBidi" w:hAnsiTheme="minorBidi"/>
                <w:sz w:val="24"/>
                <w:szCs w:val="24"/>
              </w:rPr>
              <w:t>zvješće o radu</w:t>
            </w:r>
            <w:r>
              <w:rPr>
                <w:rFonts w:asciiTheme="minorBidi" w:hAnsiTheme="minorBidi"/>
                <w:sz w:val="24"/>
                <w:szCs w:val="24"/>
              </w:rPr>
              <w:t xml:space="preserve"> </w:t>
            </w:r>
            <w:r w:rsidRPr="004F5491">
              <w:rPr>
                <w:rFonts w:asciiTheme="minorBidi" w:hAnsiTheme="minorBidi"/>
                <w:sz w:val="24"/>
                <w:szCs w:val="24"/>
              </w:rPr>
              <w:t>za razdoblje siječanj- lipanj 2026. g.</w:t>
            </w:r>
          </w:p>
        </w:tc>
        <w:tc>
          <w:tcPr>
            <w:tcW w:w="533" w:type="dxa"/>
          </w:tcPr>
          <w:p w14:paraId="26DA4136" w14:textId="5EC04636" w:rsidR="0078302B" w:rsidRPr="0078302B" w:rsidRDefault="004F5491" w:rsidP="009972D8">
            <w:pPr>
              <w:pStyle w:val="Bezproreda"/>
              <w:jc w:val="right"/>
              <w:rPr>
                <w:rFonts w:asciiTheme="minorBidi" w:hAnsiTheme="minorBidi"/>
                <w:sz w:val="24"/>
                <w:szCs w:val="24"/>
              </w:rPr>
            </w:pPr>
            <w:r>
              <w:rPr>
                <w:rFonts w:asciiTheme="minorBidi" w:hAnsiTheme="minorBidi"/>
                <w:sz w:val="24"/>
                <w:szCs w:val="24"/>
              </w:rPr>
              <w:t>2</w:t>
            </w:r>
          </w:p>
        </w:tc>
      </w:tr>
      <w:tr w:rsidR="004F5491" w:rsidRPr="0078302B" w14:paraId="50F58D49" w14:textId="77777777" w:rsidTr="009972D8">
        <w:tc>
          <w:tcPr>
            <w:tcW w:w="8755" w:type="dxa"/>
          </w:tcPr>
          <w:p w14:paraId="2D864975" w14:textId="77777777" w:rsidR="004F5491" w:rsidRDefault="004F5491" w:rsidP="004F5491">
            <w:pPr>
              <w:pStyle w:val="Bezproreda"/>
              <w:rPr>
                <w:rFonts w:asciiTheme="minorBidi" w:hAnsiTheme="minorBidi"/>
                <w:sz w:val="24"/>
                <w:szCs w:val="24"/>
              </w:rPr>
            </w:pPr>
          </w:p>
        </w:tc>
        <w:tc>
          <w:tcPr>
            <w:tcW w:w="533" w:type="dxa"/>
          </w:tcPr>
          <w:p w14:paraId="13BCE6F9" w14:textId="77777777" w:rsidR="004F5491" w:rsidRDefault="004F5491" w:rsidP="009972D8">
            <w:pPr>
              <w:pStyle w:val="Bezproreda"/>
              <w:jc w:val="right"/>
              <w:rPr>
                <w:rFonts w:asciiTheme="minorBidi" w:hAnsiTheme="minorBidi"/>
                <w:sz w:val="24"/>
                <w:szCs w:val="24"/>
              </w:rPr>
            </w:pPr>
          </w:p>
        </w:tc>
      </w:tr>
    </w:tbl>
    <w:p w14:paraId="4146660F" w14:textId="77777777" w:rsidR="00C31869" w:rsidRDefault="00C31869" w:rsidP="00C31869">
      <w:pPr>
        <w:widowControl w:val="0"/>
        <w:outlineLvl w:val="0"/>
        <w:rPr>
          <w:rFonts w:asciiTheme="minorBidi" w:hAnsiTheme="minorBidi" w:cstheme="minorBidi"/>
          <w:b/>
        </w:rPr>
      </w:pPr>
    </w:p>
    <w:p w14:paraId="30632F29" w14:textId="77777777" w:rsidR="00CC2C81" w:rsidRDefault="00CC2C81" w:rsidP="00C31869">
      <w:pPr>
        <w:widowControl w:val="0"/>
        <w:outlineLvl w:val="0"/>
        <w:rPr>
          <w:rFonts w:asciiTheme="minorBidi" w:hAnsiTheme="minorBidi" w:cstheme="minorBidi"/>
          <w:b/>
        </w:rPr>
      </w:pPr>
    </w:p>
    <w:p w14:paraId="080BF0DD" w14:textId="77777777" w:rsidR="00CC2C81" w:rsidRPr="0078302B" w:rsidRDefault="00CC2C81" w:rsidP="00C31869">
      <w:pPr>
        <w:widowControl w:val="0"/>
        <w:outlineLvl w:val="0"/>
        <w:rPr>
          <w:rFonts w:asciiTheme="minorBidi" w:hAnsiTheme="minorBidi" w:cstheme="minorBidi"/>
          <w:b/>
        </w:rPr>
      </w:pPr>
    </w:p>
    <w:tbl>
      <w:tblPr>
        <w:tblStyle w:val="Reetkatablice"/>
        <w:tblW w:w="9288" w:type="dxa"/>
        <w:tblLayout w:type="fixed"/>
        <w:tblLook w:val="04A0" w:firstRow="1" w:lastRow="0" w:firstColumn="1" w:lastColumn="0" w:noHBand="0" w:noVBand="1"/>
      </w:tblPr>
      <w:tblGrid>
        <w:gridCol w:w="8755"/>
        <w:gridCol w:w="533"/>
      </w:tblGrid>
      <w:tr w:rsidR="0037156E" w:rsidRPr="0078302B" w14:paraId="0E0A2A5C" w14:textId="77777777" w:rsidTr="008622EA">
        <w:tc>
          <w:tcPr>
            <w:tcW w:w="8755" w:type="dxa"/>
          </w:tcPr>
          <w:p w14:paraId="7D11B997" w14:textId="77777777" w:rsidR="0037156E" w:rsidRPr="0078302B" w:rsidRDefault="0037156E" w:rsidP="008622EA">
            <w:pPr>
              <w:pStyle w:val="Bezproreda"/>
              <w:rPr>
                <w:rFonts w:asciiTheme="minorBidi" w:hAnsiTheme="minorBidi"/>
                <w:b/>
                <w:sz w:val="24"/>
                <w:szCs w:val="24"/>
              </w:rPr>
            </w:pPr>
            <w:r w:rsidRPr="0078302B">
              <w:rPr>
                <w:rFonts w:asciiTheme="minorBidi" w:hAnsiTheme="minorBidi"/>
                <w:b/>
                <w:sz w:val="24"/>
                <w:szCs w:val="24"/>
              </w:rPr>
              <w:t>AKTI OPĆINSKOG VIJEĆA:</w:t>
            </w:r>
          </w:p>
        </w:tc>
        <w:tc>
          <w:tcPr>
            <w:tcW w:w="533" w:type="dxa"/>
          </w:tcPr>
          <w:p w14:paraId="2C09C653" w14:textId="77777777" w:rsidR="0037156E" w:rsidRPr="0078302B" w:rsidRDefault="0037156E" w:rsidP="008622EA">
            <w:pPr>
              <w:pStyle w:val="Bezproreda"/>
              <w:rPr>
                <w:rFonts w:asciiTheme="minorBidi" w:hAnsiTheme="minorBidi"/>
                <w:b/>
                <w:sz w:val="24"/>
                <w:szCs w:val="24"/>
              </w:rPr>
            </w:pPr>
          </w:p>
        </w:tc>
      </w:tr>
      <w:tr w:rsidR="0037156E" w:rsidRPr="0078302B" w14:paraId="4E37BEA8" w14:textId="77777777" w:rsidTr="008622EA">
        <w:tc>
          <w:tcPr>
            <w:tcW w:w="8755" w:type="dxa"/>
          </w:tcPr>
          <w:p w14:paraId="3707B47C" w14:textId="77777777" w:rsidR="0037156E" w:rsidRPr="0078302B" w:rsidRDefault="0037156E" w:rsidP="008622EA">
            <w:pPr>
              <w:pStyle w:val="Bezproreda"/>
              <w:rPr>
                <w:rFonts w:asciiTheme="minorBidi" w:hAnsiTheme="minorBidi"/>
                <w:b/>
                <w:sz w:val="24"/>
                <w:szCs w:val="24"/>
              </w:rPr>
            </w:pPr>
          </w:p>
        </w:tc>
        <w:tc>
          <w:tcPr>
            <w:tcW w:w="533" w:type="dxa"/>
          </w:tcPr>
          <w:p w14:paraId="3DA3C134" w14:textId="77777777" w:rsidR="0037156E" w:rsidRPr="0078302B" w:rsidRDefault="0037156E" w:rsidP="008622EA">
            <w:pPr>
              <w:pStyle w:val="Bezproreda"/>
              <w:rPr>
                <w:rFonts w:asciiTheme="minorBidi" w:hAnsiTheme="minorBidi"/>
                <w:b/>
                <w:sz w:val="24"/>
                <w:szCs w:val="24"/>
              </w:rPr>
            </w:pPr>
          </w:p>
        </w:tc>
      </w:tr>
      <w:tr w:rsidR="0037156E" w:rsidRPr="0078302B" w14:paraId="568643F0" w14:textId="77777777" w:rsidTr="008622EA">
        <w:tc>
          <w:tcPr>
            <w:tcW w:w="8755" w:type="dxa"/>
          </w:tcPr>
          <w:p w14:paraId="4B9A19E8" w14:textId="4E621A93" w:rsidR="0037156E" w:rsidRPr="0078302B" w:rsidRDefault="0037156E" w:rsidP="008622EA">
            <w:pPr>
              <w:pStyle w:val="Bezproreda"/>
              <w:rPr>
                <w:rFonts w:asciiTheme="minorBidi" w:hAnsiTheme="minorBidi"/>
                <w:sz w:val="24"/>
                <w:szCs w:val="24"/>
              </w:rPr>
            </w:pPr>
            <w:r w:rsidRPr="0078302B">
              <w:rPr>
                <w:rFonts w:asciiTheme="minorBidi" w:hAnsiTheme="minorBidi"/>
                <w:sz w:val="24"/>
                <w:szCs w:val="24"/>
              </w:rPr>
              <w:t xml:space="preserve">1. </w:t>
            </w:r>
            <w:r w:rsidR="004F5491">
              <w:rPr>
                <w:rFonts w:asciiTheme="minorBidi" w:hAnsiTheme="minorBidi"/>
                <w:sz w:val="24"/>
                <w:szCs w:val="24"/>
              </w:rPr>
              <w:t>Odluka o usvajanju Izvješća o radu</w:t>
            </w:r>
          </w:p>
        </w:tc>
        <w:tc>
          <w:tcPr>
            <w:tcW w:w="533" w:type="dxa"/>
          </w:tcPr>
          <w:p w14:paraId="71E0C22E" w14:textId="7770098F" w:rsidR="0037156E" w:rsidRPr="0078302B" w:rsidRDefault="00CE660D" w:rsidP="008622EA">
            <w:pPr>
              <w:pStyle w:val="Bezproreda"/>
              <w:jc w:val="right"/>
              <w:rPr>
                <w:rFonts w:asciiTheme="minorBidi" w:hAnsiTheme="minorBidi"/>
                <w:sz w:val="24"/>
                <w:szCs w:val="24"/>
              </w:rPr>
            </w:pPr>
            <w:r>
              <w:rPr>
                <w:rFonts w:asciiTheme="minorBidi" w:hAnsiTheme="minorBidi"/>
                <w:sz w:val="24"/>
                <w:szCs w:val="24"/>
              </w:rPr>
              <w:t>5</w:t>
            </w:r>
          </w:p>
        </w:tc>
      </w:tr>
      <w:tr w:rsidR="0037156E" w:rsidRPr="0078302B" w14:paraId="7EC78736" w14:textId="77777777" w:rsidTr="008622EA">
        <w:tc>
          <w:tcPr>
            <w:tcW w:w="8755" w:type="dxa"/>
          </w:tcPr>
          <w:p w14:paraId="1C8F8A24" w14:textId="77777777" w:rsidR="004F5491" w:rsidRDefault="0037156E" w:rsidP="008622EA">
            <w:pPr>
              <w:pStyle w:val="Bezproreda"/>
              <w:rPr>
                <w:rFonts w:asciiTheme="minorBidi" w:hAnsiTheme="minorBidi"/>
                <w:sz w:val="24"/>
                <w:szCs w:val="24"/>
              </w:rPr>
            </w:pPr>
            <w:r w:rsidRPr="0078302B">
              <w:rPr>
                <w:rFonts w:asciiTheme="minorBidi" w:hAnsiTheme="minorBidi"/>
                <w:sz w:val="24"/>
                <w:szCs w:val="24"/>
              </w:rPr>
              <w:t xml:space="preserve">2. </w:t>
            </w:r>
            <w:r w:rsidR="004F5491" w:rsidRPr="004F5491">
              <w:rPr>
                <w:rFonts w:asciiTheme="minorBidi" w:hAnsiTheme="minorBidi"/>
                <w:sz w:val="24"/>
                <w:szCs w:val="24"/>
              </w:rPr>
              <w:t xml:space="preserve">Pravilnik </w:t>
            </w:r>
            <w:r w:rsidR="004F5491">
              <w:rPr>
                <w:rFonts w:asciiTheme="minorBidi" w:hAnsiTheme="minorBidi"/>
                <w:sz w:val="24"/>
                <w:szCs w:val="24"/>
              </w:rPr>
              <w:t xml:space="preserve">o izmjenama i dopunama Pravilnika </w:t>
            </w:r>
            <w:r w:rsidR="004F5491" w:rsidRPr="004F5491">
              <w:rPr>
                <w:rFonts w:asciiTheme="minorBidi" w:hAnsiTheme="minorBidi"/>
                <w:sz w:val="24"/>
                <w:szCs w:val="24"/>
              </w:rPr>
              <w:t>o provedbi postupaka</w:t>
            </w:r>
          </w:p>
          <w:p w14:paraId="77E9374F" w14:textId="56604C15" w:rsidR="0037156E" w:rsidRPr="0078302B" w:rsidRDefault="004F5491" w:rsidP="008622EA">
            <w:pPr>
              <w:pStyle w:val="Bezproreda"/>
              <w:rPr>
                <w:rFonts w:asciiTheme="minorBidi" w:hAnsiTheme="minorBidi"/>
                <w:sz w:val="24"/>
                <w:szCs w:val="24"/>
              </w:rPr>
            </w:pPr>
            <w:r>
              <w:rPr>
                <w:rFonts w:asciiTheme="minorBidi" w:hAnsiTheme="minorBidi"/>
                <w:sz w:val="24"/>
                <w:szCs w:val="24"/>
              </w:rPr>
              <w:t xml:space="preserve">   </w:t>
            </w:r>
            <w:r w:rsidRPr="004F5491">
              <w:rPr>
                <w:rFonts w:asciiTheme="minorBidi" w:hAnsiTheme="minorBidi"/>
                <w:sz w:val="24"/>
                <w:szCs w:val="24"/>
              </w:rPr>
              <w:t xml:space="preserve"> jednostavne nabave</w:t>
            </w:r>
          </w:p>
        </w:tc>
        <w:tc>
          <w:tcPr>
            <w:tcW w:w="533" w:type="dxa"/>
          </w:tcPr>
          <w:p w14:paraId="48FBCBD5" w14:textId="4A85508D" w:rsidR="0037156E" w:rsidRPr="0078302B" w:rsidRDefault="00CE660D" w:rsidP="008622EA">
            <w:pPr>
              <w:pStyle w:val="Bezproreda"/>
              <w:jc w:val="right"/>
              <w:rPr>
                <w:rFonts w:asciiTheme="minorBidi" w:hAnsiTheme="minorBidi"/>
                <w:sz w:val="24"/>
                <w:szCs w:val="24"/>
              </w:rPr>
            </w:pPr>
            <w:r>
              <w:rPr>
                <w:rFonts w:asciiTheme="minorBidi" w:hAnsiTheme="minorBidi"/>
                <w:sz w:val="24"/>
                <w:szCs w:val="24"/>
              </w:rPr>
              <w:t>6</w:t>
            </w:r>
          </w:p>
        </w:tc>
      </w:tr>
      <w:tr w:rsidR="0037156E" w:rsidRPr="0078302B" w14:paraId="4D78D88C" w14:textId="77777777" w:rsidTr="008622EA">
        <w:tc>
          <w:tcPr>
            <w:tcW w:w="8755" w:type="dxa"/>
          </w:tcPr>
          <w:p w14:paraId="554F6BAF" w14:textId="77777777" w:rsidR="004F5491" w:rsidRDefault="0037156E" w:rsidP="004F5491">
            <w:pPr>
              <w:pStyle w:val="Bezproreda"/>
              <w:rPr>
                <w:rFonts w:asciiTheme="minorBidi" w:hAnsiTheme="minorBidi"/>
                <w:sz w:val="24"/>
                <w:szCs w:val="24"/>
              </w:rPr>
            </w:pPr>
            <w:r>
              <w:rPr>
                <w:rFonts w:asciiTheme="minorBidi" w:hAnsiTheme="minorBidi"/>
                <w:sz w:val="24"/>
                <w:szCs w:val="24"/>
              </w:rPr>
              <w:t xml:space="preserve">3. </w:t>
            </w:r>
            <w:r w:rsidR="004F5491">
              <w:rPr>
                <w:rFonts w:asciiTheme="minorBidi" w:hAnsiTheme="minorBidi"/>
                <w:sz w:val="24"/>
                <w:szCs w:val="24"/>
              </w:rPr>
              <w:t>I</w:t>
            </w:r>
            <w:r w:rsidR="004F5491" w:rsidRPr="004F5491">
              <w:rPr>
                <w:rFonts w:asciiTheme="minorBidi" w:hAnsiTheme="minorBidi"/>
                <w:sz w:val="24"/>
                <w:szCs w:val="24"/>
              </w:rPr>
              <w:t xml:space="preserve">zvještaj o izvršenju </w:t>
            </w:r>
            <w:r w:rsidR="004F5491">
              <w:rPr>
                <w:rFonts w:asciiTheme="minorBidi" w:hAnsiTheme="minorBidi"/>
                <w:sz w:val="24"/>
                <w:szCs w:val="24"/>
              </w:rPr>
              <w:t>P</w:t>
            </w:r>
            <w:r w:rsidR="004F5491" w:rsidRPr="004F5491">
              <w:rPr>
                <w:rFonts w:asciiTheme="minorBidi" w:hAnsiTheme="minorBidi"/>
                <w:sz w:val="24"/>
                <w:szCs w:val="24"/>
              </w:rPr>
              <w:t xml:space="preserve">roračuna </w:t>
            </w:r>
            <w:r w:rsidR="004F5491">
              <w:rPr>
                <w:rFonts w:asciiTheme="minorBidi" w:hAnsiTheme="minorBidi"/>
                <w:sz w:val="24"/>
                <w:szCs w:val="24"/>
              </w:rPr>
              <w:t>O</w:t>
            </w:r>
            <w:r w:rsidR="004F5491" w:rsidRPr="004F5491">
              <w:rPr>
                <w:rFonts w:asciiTheme="minorBidi" w:hAnsiTheme="minorBidi"/>
                <w:sz w:val="24"/>
                <w:szCs w:val="24"/>
              </w:rPr>
              <w:t xml:space="preserve">pćine </w:t>
            </w:r>
            <w:r w:rsidR="004F5491">
              <w:rPr>
                <w:rFonts w:asciiTheme="minorBidi" w:hAnsiTheme="minorBidi"/>
                <w:sz w:val="24"/>
                <w:szCs w:val="24"/>
              </w:rPr>
              <w:t>G</w:t>
            </w:r>
            <w:r w:rsidR="004F5491" w:rsidRPr="004F5491">
              <w:rPr>
                <w:rFonts w:asciiTheme="minorBidi" w:hAnsiTheme="minorBidi"/>
                <w:sz w:val="24"/>
                <w:szCs w:val="24"/>
              </w:rPr>
              <w:t>račac za period od 01. 01. 2026.–</w:t>
            </w:r>
          </w:p>
          <w:p w14:paraId="479B24D8" w14:textId="3F8853AC" w:rsidR="0037156E" w:rsidRPr="0078302B" w:rsidRDefault="004F5491" w:rsidP="004F5491">
            <w:pPr>
              <w:pStyle w:val="Bezproreda"/>
              <w:rPr>
                <w:rFonts w:asciiTheme="minorBidi" w:hAnsiTheme="minorBidi"/>
                <w:sz w:val="24"/>
                <w:szCs w:val="24"/>
              </w:rPr>
            </w:pPr>
            <w:r>
              <w:rPr>
                <w:rFonts w:asciiTheme="minorBidi" w:hAnsiTheme="minorBidi"/>
                <w:sz w:val="24"/>
                <w:szCs w:val="24"/>
              </w:rPr>
              <w:t xml:space="preserve">   </w:t>
            </w:r>
            <w:r w:rsidRPr="004F5491">
              <w:rPr>
                <w:rFonts w:asciiTheme="minorBidi" w:hAnsiTheme="minorBidi"/>
                <w:sz w:val="24"/>
                <w:szCs w:val="24"/>
              </w:rPr>
              <w:t xml:space="preserve"> 30. 06. 2026. godine</w:t>
            </w:r>
          </w:p>
        </w:tc>
        <w:tc>
          <w:tcPr>
            <w:tcW w:w="533" w:type="dxa"/>
          </w:tcPr>
          <w:p w14:paraId="25E1409F" w14:textId="7E4F7D42" w:rsidR="0037156E" w:rsidRPr="0078302B" w:rsidRDefault="00CE660D" w:rsidP="008622EA">
            <w:pPr>
              <w:pStyle w:val="Bezproreda"/>
              <w:jc w:val="right"/>
              <w:rPr>
                <w:rFonts w:asciiTheme="minorBidi" w:hAnsiTheme="minorBidi"/>
                <w:sz w:val="24"/>
                <w:szCs w:val="24"/>
              </w:rPr>
            </w:pPr>
            <w:r>
              <w:rPr>
                <w:rFonts w:asciiTheme="minorBidi" w:hAnsiTheme="minorBidi"/>
                <w:sz w:val="24"/>
                <w:szCs w:val="24"/>
              </w:rPr>
              <w:t>7</w:t>
            </w:r>
          </w:p>
        </w:tc>
      </w:tr>
      <w:tr w:rsidR="0037156E" w:rsidRPr="0078302B" w14:paraId="425426A1" w14:textId="77777777" w:rsidTr="008622EA">
        <w:tc>
          <w:tcPr>
            <w:tcW w:w="8755" w:type="dxa"/>
          </w:tcPr>
          <w:p w14:paraId="301842F6" w14:textId="4896AE62" w:rsidR="0037156E" w:rsidRDefault="0037156E" w:rsidP="008622EA">
            <w:pPr>
              <w:pStyle w:val="Bezproreda"/>
              <w:rPr>
                <w:rFonts w:asciiTheme="minorBidi" w:hAnsiTheme="minorBidi"/>
                <w:sz w:val="24"/>
                <w:szCs w:val="24"/>
              </w:rPr>
            </w:pPr>
          </w:p>
        </w:tc>
        <w:tc>
          <w:tcPr>
            <w:tcW w:w="533" w:type="dxa"/>
          </w:tcPr>
          <w:p w14:paraId="2DCD9183" w14:textId="246ED430" w:rsidR="0037156E" w:rsidRDefault="0037156E" w:rsidP="008622EA">
            <w:pPr>
              <w:pStyle w:val="Bezproreda"/>
              <w:jc w:val="right"/>
              <w:rPr>
                <w:rFonts w:asciiTheme="minorBidi" w:hAnsiTheme="minorBidi"/>
                <w:sz w:val="24"/>
                <w:szCs w:val="24"/>
              </w:rPr>
            </w:pPr>
          </w:p>
        </w:tc>
      </w:tr>
    </w:tbl>
    <w:p w14:paraId="020071F6" w14:textId="77777777" w:rsidR="00C31869" w:rsidRPr="0078302B" w:rsidRDefault="00C31869" w:rsidP="00C31869">
      <w:pPr>
        <w:widowControl w:val="0"/>
        <w:outlineLvl w:val="0"/>
        <w:rPr>
          <w:rFonts w:asciiTheme="minorBidi" w:hAnsiTheme="minorBidi" w:cstheme="minorBidi"/>
          <w:b/>
        </w:rPr>
      </w:pPr>
    </w:p>
    <w:p w14:paraId="0BECBDCD" w14:textId="77777777" w:rsidR="00C31869" w:rsidRPr="0078302B" w:rsidRDefault="00C31869" w:rsidP="00C31869">
      <w:pPr>
        <w:widowControl w:val="0"/>
        <w:outlineLvl w:val="0"/>
        <w:rPr>
          <w:rFonts w:asciiTheme="minorBidi" w:hAnsiTheme="minorBidi" w:cstheme="minorBidi"/>
          <w:b/>
        </w:rPr>
      </w:pPr>
    </w:p>
    <w:p w14:paraId="15E041D2" w14:textId="77777777" w:rsidR="00C31869" w:rsidRDefault="00C31869" w:rsidP="00C31869">
      <w:pPr>
        <w:widowControl w:val="0"/>
        <w:outlineLvl w:val="0"/>
        <w:rPr>
          <w:rFonts w:ascii="Courier New" w:hAnsi="Courier New" w:cs="Courier New"/>
          <w:b/>
        </w:rPr>
      </w:pPr>
    </w:p>
    <w:p w14:paraId="618D6999" w14:textId="77777777" w:rsidR="001E0F13" w:rsidRDefault="001E0F13" w:rsidP="00C31869">
      <w:pPr>
        <w:widowControl w:val="0"/>
        <w:outlineLvl w:val="0"/>
        <w:rPr>
          <w:rFonts w:ascii="Courier New" w:hAnsi="Courier New" w:cs="Courier New"/>
          <w:b/>
        </w:rPr>
      </w:pPr>
    </w:p>
    <w:p w14:paraId="1CB9D6D5" w14:textId="77777777" w:rsidR="001E0F13" w:rsidRDefault="001E0F13" w:rsidP="00C31869">
      <w:pPr>
        <w:widowControl w:val="0"/>
        <w:outlineLvl w:val="0"/>
        <w:rPr>
          <w:rFonts w:ascii="Courier New" w:hAnsi="Courier New" w:cs="Courier New"/>
          <w:b/>
        </w:rPr>
      </w:pPr>
    </w:p>
    <w:p w14:paraId="0464F33E" w14:textId="77777777" w:rsidR="001E0F13" w:rsidRDefault="001E0F13" w:rsidP="00C31869">
      <w:pPr>
        <w:widowControl w:val="0"/>
        <w:outlineLvl w:val="0"/>
        <w:rPr>
          <w:rFonts w:ascii="Courier New" w:hAnsi="Courier New" w:cs="Courier New"/>
          <w:b/>
        </w:rPr>
      </w:pPr>
    </w:p>
    <w:p w14:paraId="7F3C6D97" w14:textId="77777777" w:rsidR="001E0F13" w:rsidRDefault="001E0F13" w:rsidP="00C31869">
      <w:pPr>
        <w:widowControl w:val="0"/>
        <w:outlineLvl w:val="0"/>
        <w:rPr>
          <w:rFonts w:ascii="Courier New" w:hAnsi="Courier New" w:cs="Courier New"/>
          <w:b/>
        </w:rPr>
      </w:pPr>
    </w:p>
    <w:p w14:paraId="13D1A5A7" w14:textId="77777777" w:rsidR="001E0F13" w:rsidRDefault="001E0F13" w:rsidP="00C31869">
      <w:pPr>
        <w:widowControl w:val="0"/>
        <w:outlineLvl w:val="0"/>
        <w:rPr>
          <w:rFonts w:ascii="Courier New" w:hAnsi="Courier New" w:cs="Courier New"/>
          <w:b/>
        </w:rPr>
      </w:pPr>
    </w:p>
    <w:p w14:paraId="06A86FC2" w14:textId="77777777" w:rsidR="001E0F13" w:rsidRDefault="001E0F13" w:rsidP="00C31869">
      <w:pPr>
        <w:widowControl w:val="0"/>
        <w:outlineLvl w:val="0"/>
        <w:rPr>
          <w:rFonts w:ascii="Courier New" w:hAnsi="Courier New" w:cs="Courier New"/>
          <w:b/>
        </w:rPr>
      </w:pPr>
    </w:p>
    <w:p w14:paraId="12A2D0BF" w14:textId="77777777" w:rsidR="001E0F13" w:rsidRDefault="001E0F13" w:rsidP="00C31869">
      <w:pPr>
        <w:widowControl w:val="0"/>
        <w:outlineLvl w:val="0"/>
        <w:rPr>
          <w:rFonts w:ascii="Courier New" w:hAnsi="Courier New" w:cs="Courier New"/>
          <w:b/>
        </w:rPr>
      </w:pPr>
    </w:p>
    <w:p w14:paraId="20FB875F" w14:textId="77777777" w:rsidR="001E0F13" w:rsidRDefault="001E0F13" w:rsidP="00C31869">
      <w:pPr>
        <w:widowControl w:val="0"/>
        <w:outlineLvl w:val="0"/>
        <w:rPr>
          <w:rFonts w:ascii="Courier New" w:hAnsi="Courier New" w:cs="Courier New"/>
          <w:b/>
        </w:rPr>
      </w:pPr>
    </w:p>
    <w:p w14:paraId="497195F9" w14:textId="77777777" w:rsidR="001E0F13" w:rsidRDefault="001E0F13" w:rsidP="00C31869">
      <w:pPr>
        <w:widowControl w:val="0"/>
        <w:outlineLvl w:val="0"/>
        <w:rPr>
          <w:rFonts w:ascii="Courier New" w:hAnsi="Courier New" w:cs="Courier New"/>
          <w:b/>
        </w:rPr>
      </w:pPr>
    </w:p>
    <w:p w14:paraId="1D9181BC" w14:textId="77777777" w:rsidR="001E0F13" w:rsidRDefault="001E0F13" w:rsidP="00C31869">
      <w:pPr>
        <w:widowControl w:val="0"/>
        <w:outlineLvl w:val="0"/>
        <w:rPr>
          <w:rFonts w:ascii="Courier New" w:hAnsi="Courier New" w:cs="Courier New"/>
          <w:b/>
        </w:rPr>
      </w:pPr>
    </w:p>
    <w:p w14:paraId="6D847EFF" w14:textId="77777777" w:rsidR="001E0F13" w:rsidRDefault="001E0F13" w:rsidP="00C31869">
      <w:pPr>
        <w:widowControl w:val="0"/>
        <w:outlineLvl w:val="0"/>
        <w:rPr>
          <w:rFonts w:ascii="Courier New" w:hAnsi="Courier New" w:cs="Courier New"/>
          <w:b/>
        </w:rPr>
      </w:pPr>
    </w:p>
    <w:p w14:paraId="62214C2B" w14:textId="77777777" w:rsidR="001E0F13" w:rsidRDefault="001E0F13" w:rsidP="00C31869">
      <w:pPr>
        <w:widowControl w:val="0"/>
        <w:outlineLvl w:val="0"/>
        <w:rPr>
          <w:rFonts w:ascii="Courier New" w:hAnsi="Courier New" w:cs="Courier New"/>
          <w:b/>
        </w:rPr>
      </w:pPr>
    </w:p>
    <w:p w14:paraId="2529F888" w14:textId="77777777" w:rsidR="001E0F13" w:rsidRDefault="001E0F13" w:rsidP="00C31869">
      <w:pPr>
        <w:widowControl w:val="0"/>
        <w:outlineLvl w:val="0"/>
        <w:rPr>
          <w:rFonts w:ascii="Courier New" w:hAnsi="Courier New" w:cs="Courier New"/>
          <w:b/>
        </w:rPr>
      </w:pPr>
    </w:p>
    <w:p w14:paraId="1258FEB7" w14:textId="77777777" w:rsidR="001E0F13" w:rsidRDefault="001E0F13" w:rsidP="00C31869">
      <w:pPr>
        <w:widowControl w:val="0"/>
        <w:outlineLvl w:val="0"/>
        <w:rPr>
          <w:rFonts w:ascii="Courier New" w:hAnsi="Courier New" w:cs="Courier New"/>
          <w:b/>
        </w:rPr>
      </w:pPr>
    </w:p>
    <w:p w14:paraId="0B90507F" w14:textId="77777777" w:rsidR="001E0F13" w:rsidRDefault="001E0F13" w:rsidP="00C31869">
      <w:pPr>
        <w:widowControl w:val="0"/>
        <w:outlineLvl w:val="0"/>
        <w:rPr>
          <w:rFonts w:ascii="Courier New" w:hAnsi="Courier New" w:cs="Courier New"/>
          <w:b/>
        </w:rPr>
      </w:pPr>
    </w:p>
    <w:p w14:paraId="7CE2BFA6" w14:textId="77777777" w:rsidR="001E0F13" w:rsidRDefault="001E0F13" w:rsidP="00C31869">
      <w:pPr>
        <w:widowControl w:val="0"/>
        <w:outlineLvl w:val="0"/>
        <w:rPr>
          <w:rFonts w:ascii="Courier New" w:hAnsi="Courier New" w:cs="Courier New"/>
          <w:b/>
        </w:rPr>
      </w:pPr>
    </w:p>
    <w:p w14:paraId="02B073F4" w14:textId="77777777" w:rsidR="004F5491" w:rsidRDefault="004F5491" w:rsidP="004F5491">
      <w:pPr>
        <w:tabs>
          <w:tab w:val="left" w:pos="930"/>
        </w:tabs>
        <w:rPr>
          <w:rFonts w:ascii="Arial" w:hAnsi="Arial" w:cs="Arial"/>
          <w:b/>
        </w:rPr>
      </w:pPr>
    </w:p>
    <w:p w14:paraId="5A118496" w14:textId="654AD3E9" w:rsidR="004F5491" w:rsidRDefault="004F5491" w:rsidP="004F5491">
      <w:pPr>
        <w:tabs>
          <w:tab w:val="left" w:pos="930"/>
        </w:tabs>
        <w:rPr>
          <w:rFonts w:ascii="Arial" w:hAnsi="Arial" w:cs="Arial"/>
          <w:b/>
        </w:rPr>
      </w:pPr>
      <w:r>
        <w:rPr>
          <w:rFonts w:ascii="Arial" w:hAnsi="Arial" w:cs="Arial"/>
          <w:b/>
        </w:rPr>
        <w:t>OPĆINSKI NAČELNIK</w:t>
      </w:r>
    </w:p>
    <w:p w14:paraId="7B01B347" w14:textId="11C1FCF2" w:rsidR="004F5491" w:rsidRPr="001D3D7F" w:rsidRDefault="004F5491" w:rsidP="004F5491">
      <w:pPr>
        <w:tabs>
          <w:tab w:val="left" w:pos="930"/>
        </w:tabs>
        <w:rPr>
          <w:rFonts w:ascii="Arial" w:hAnsi="Arial" w:cs="Arial"/>
          <w:b/>
        </w:rPr>
      </w:pPr>
      <w:r w:rsidRPr="00DE3D07">
        <w:rPr>
          <w:rFonts w:ascii="Arial" w:hAnsi="Arial" w:cs="Arial"/>
          <w:b/>
        </w:rPr>
        <w:t xml:space="preserve">KLASA: </w:t>
      </w:r>
      <w:r>
        <w:rPr>
          <w:rFonts w:ascii="Arial" w:hAnsi="Arial" w:cs="Arial"/>
          <w:b/>
        </w:rPr>
        <w:t>240-01</w:t>
      </w:r>
      <w:r w:rsidRPr="00DE3D07">
        <w:rPr>
          <w:rFonts w:ascii="Arial" w:hAnsi="Arial" w:cs="Arial"/>
          <w:b/>
        </w:rPr>
        <w:t>/</w:t>
      </w:r>
      <w:r>
        <w:rPr>
          <w:rFonts w:ascii="Arial" w:hAnsi="Arial" w:cs="Arial"/>
          <w:b/>
        </w:rPr>
        <w:t>26</w:t>
      </w:r>
      <w:r w:rsidRPr="00DE3D07">
        <w:rPr>
          <w:rFonts w:ascii="Arial" w:hAnsi="Arial" w:cs="Arial"/>
          <w:b/>
        </w:rPr>
        <w:t>-01/</w:t>
      </w:r>
      <w:r>
        <w:rPr>
          <w:rFonts w:ascii="Arial" w:hAnsi="Arial" w:cs="Arial"/>
          <w:b/>
        </w:rPr>
        <w:t>4</w:t>
      </w:r>
      <w:r w:rsidRPr="00DE3D07">
        <w:rPr>
          <w:rFonts w:ascii="Arial" w:hAnsi="Arial" w:cs="Arial"/>
          <w:b/>
        </w:rPr>
        <w:br/>
        <w:t>URBROJ: 2198</w:t>
      </w:r>
      <w:r>
        <w:rPr>
          <w:rFonts w:ascii="Arial" w:hAnsi="Arial" w:cs="Arial"/>
          <w:b/>
        </w:rPr>
        <w:t>-</w:t>
      </w:r>
      <w:r w:rsidRPr="00DE3D07">
        <w:rPr>
          <w:rFonts w:ascii="Arial" w:hAnsi="Arial" w:cs="Arial"/>
          <w:b/>
        </w:rPr>
        <w:t>31-01-</w:t>
      </w:r>
      <w:r>
        <w:rPr>
          <w:rFonts w:ascii="Arial" w:hAnsi="Arial" w:cs="Arial"/>
          <w:b/>
        </w:rPr>
        <w:t>26</w:t>
      </w:r>
      <w:r w:rsidRPr="00DE3D07">
        <w:rPr>
          <w:rFonts w:ascii="Arial" w:hAnsi="Arial" w:cs="Arial"/>
          <w:b/>
        </w:rPr>
        <w:t>-</w:t>
      </w:r>
      <w:r>
        <w:rPr>
          <w:rFonts w:ascii="Arial" w:hAnsi="Arial" w:cs="Arial"/>
          <w:b/>
        </w:rPr>
        <w:t>5</w:t>
      </w:r>
    </w:p>
    <w:p w14:paraId="0B47A06F" w14:textId="77777777" w:rsidR="004F5491" w:rsidRPr="001D3D7F" w:rsidRDefault="004F5491" w:rsidP="004F5491">
      <w:pPr>
        <w:tabs>
          <w:tab w:val="left" w:pos="930"/>
        </w:tabs>
        <w:rPr>
          <w:rFonts w:ascii="Arial" w:hAnsi="Arial" w:cs="Arial"/>
          <w:b/>
        </w:rPr>
      </w:pPr>
      <w:r w:rsidRPr="001D3D7F">
        <w:rPr>
          <w:rFonts w:ascii="Arial" w:hAnsi="Arial" w:cs="Arial"/>
          <w:b/>
        </w:rPr>
        <w:t xml:space="preserve">Gračac, </w:t>
      </w:r>
      <w:r>
        <w:rPr>
          <w:rFonts w:ascii="Arial" w:hAnsi="Arial" w:cs="Arial"/>
          <w:b/>
        </w:rPr>
        <w:t>21</w:t>
      </w:r>
      <w:r w:rsidRPr="001D3D7F">
        <w:rPr>
          <w:rFonts w:ascii="Arial" w:hAnsi="Arial" w:cs="Arial"/>
          <w:b/>
        </w:rPr>
        <w:t xml:space="preserve">. </w:t>
      </w:r>
      <w:r>
        <w:rPr>
          <w:rFonts w:ascii="Arial" w:hAnsi="Arial" w:cs="Arial"/>
          <w:b/>
        </w:rPr>
        <w:t>rujna</w:t>
      </w:r>
      <w:r w:rsidRPr="001D3D7F">
        <w:rPr>
          <w:rFonts w:ascii="Arial" w:hAnsi="Arial" w:cs="Arial"/>
          <w:b/>
        </w:rPr>
        <w:t xml:space="preserve"> 20</w:t>
      </w:r>
      <w:r>
        <w:rPr>
          <w:rFonts w:ascii="Arial" w:hAnsi="Arial" w:cs="Arial"/>
          <w:b/>
        </w:rPr>
        <w:t>26</w:t>
      </w:r>
      <w:r w:rsidRPr="001D3D7F">
        <w:rPr>
          <w:rFonts w:ascii="Arial" w:hAnsi="Arial" w:cs="Arial"/>
          <w:b/>
        </w:rPr>
        <w:t>. godine</w:t>
      </w:r>
    </w:p>
    <w:p w14:paraId="55E27CB1" w14:textId="77777777" w:rsidR="004F5491" w:rsidRPr="00DE3D07" w:rsidRDefault="004F5491" w:rsidP="004F5491">
      <w:pPr>
        <w:pStyle w:val="StandardWeb"/>
        <w:spacing w:before="0" w:beforeAutospacing="0" w:after="0" w:afterAutospacing="0" w:line="276" w:lineRule="auto"/>
        <w:jc w:val="both"/>
        <w:rPr>
          <w:rFonts w:ascii="Arial" w:hAnsi="Arial" w:cs="Arial"/>
        </w:rPr>
      </w:pPr>
    </w:p>
    <w:p w14:paraId="6CD67F3E" w14:textId="77777777" w:rsidR="004F5491" w:rsidRPr="001D3D7F" w:rsidRDefault="004F5491" w:rsidP="004F5491">
      <w:pPr>
        <w:pStyle w:val="StandardWeb"/>
        <w:spacing w:before="0" w:beforeAutospacing="0" w:after="0" w:afterAutospacing="0" w:line="276" w:lineRule="auto"/>
        <w:jc w:val="both"/>
        <w:rPr>
          <w:rFonts w:ascii="Arial" w:hAnsi="Arial" w:cs="Arial"/>
        </w:rPr>
      </w:pPr>
      <w:r w:rsidRPr="001D3D7F">
        <w:rPr>
          <w:rFonts w:ascii="Arial" w:hAnsi="Arial" w:cs="Arial"/>
        </w:rPr>
        <w:t xml:space="preserve">Na temelju članka 17. stavka 3. podstavka 1. Zakona o sustavu civilne zaštite („Narodne novine“, broj </w:t>
      </w:r>
      <w:r w:rsidRPr="00DE3D07">
        <w:rPr>
          <w:rFonts w:ascii="Arial" w:hAnsi="Arial" w:cs="Arial"/>
        </w:rPr>
        <w:t>82/15, 118/18, 31/20, 20/21 , 114/22</w:t>
      </w:r>
      <w:r w:rsidRPr="001D3D7F">
        <w:rPr>
          <w:rFonts w:ascii="Arial" w:hAnsi="Arial" w:cs="Arial"/>
        </w:rPr>
        <w:t xml:space="preserve">), Pravilnika o nositeljima, sadržaju i postupcima izrade planskih dokumenata u civilnoj zaštiti te načinu informiranja javnosti u postupku njihovog donošenja („Narodne novine“, broj </w:t>
      </w:r>
      <w:r>
        <w:rPr>
          <w:rFonts w:ascii="Arial" w:hAnsi="Arial" w:cs="Arial"/>
        </w:rPr>
        <w:t>66/21</w:t>
      </w:r>
      <w:r w:rsidRPr="001D3D7F">
        <w:rPr>
          <w:rFonts w:ascii="Arial" w:hAnsi="Arial" w:cs="Arial"/>
        </w:rPr>
        <w:t>,) te čl. 47. Statuta Općine Gračac („Službeni glasnik Zadarske županije“ 11/13, „Službeni glasnik Općine Gračac“ 1/18</w:t>
      </w:r>
      <w:r>
        <w:rPr>
          <w:rFonts w:ascii="Arial" w:hAnsi="Arial" w:cs="Arial"/>
        </w:rPr>
        <w:t>, 1/20, 4/21</w:t>
      </w:r>
      <w:r w:rsidRPr="001D3D7F">
        <w:rPr>
          <w:rFonts w:ascii="Arial" w:hAnsi="Arial" w:cs="Arial"/>
        </w:rPr>
        <w:t>), općinsk</w:t>
      </w:r>
      <w:r>
        <w:rPr>
          <w:rFonts w:ascii="Arial" w:hAnsi="Arial" w:cs="Arial"/>
        </w:rPr>
        <w:t>i</w:t>
      </w:r>
      <w:r w:rsidRPr="001D3D7F">
        <w:rPr>
          <w:rFonts w:ascii="Arial" w:hAnsi="Arial" w:cs="Arial"/>
        </w:rPr>
        <w:t xml:space="preserve"> načelni</w:t>
      </w:r>
      <w:r>
        <w:rPr>
          <w:rFonts w:ascii="Arial" w:hAnsi="Arial" w:cs="Arial"/>
        </w:rPr>
        <w:t>k</w:t>
      </w:r>
      <w:r w:rsidRPr="001D3D7F">
        <w:rPr>
          <w:rFonts w:ascii="Arial" w:hAnsi="Arial" w:cs="Arial"/>
        </w:rPr>
        <w:t xml:space="preserve"> Općine Gračac donosi </w:t>
      </w:r>
    </w:p>
    <w:p w14:paraId="7BDC71C5" w14:textId="77777777" w:rsidR="004F5491" w:rsidRPr="001D3D7F" w:rsidRDefault="004F5491" w:rsidP="004F5491">
      <w:pPr>
        <w:pStyle w:val="StandardWeb"/>
        <w:spacing w:before="0" w:beforeAutospacing="0" w:after="0" w:afterAutospacing="0" w:line="276" w:lineRule="auto"/>
        <w:jc w:val="both"/>
        <w:rPr>
          <w:rFonts w:ascii="Arial" w:hAnsi="Arial" w:cs="Arial"/>
        </w:rPr>
      </w:pPr>
    </w:p>
    <w:p w14:paraId="53058355" w14:textId="77777777" w:rsidR="004F5491" w:rsidRPr="001D3D7F" w:rsidRDefault="004F5491" w:rsidP="004F5491">
      <w:pPr>
        <w:pStyle w:val="StandardWeb"/>
        <w:spacing w:before="0" w:beforeAutospacing="0" w:after="0" w:afterAutospacing="0" w:line="276" w:lineRule="auto"/>
        <w:jc w:val="center"/>
        <w:rPr>
          <w:rStyle w:val="Naglaeno"/>
          <w:rFonts w:ascii="Arial" w:hAnsi="Arial" w:cs="Arial"/>
        </w:rPr>
      </w:pPr>
      <w:r w:rsidRPr="001D3D7F">
        <w:rPr>
          <w:rStyle w:val="Naglaeno"/>
          <w:rFonts w:ascii="Arial" w:hAnsi="Arial" w:cs="Arial"/>
        </w:rPr>
        <w:t>O D L U K U </w:t>
      </w:r>
      <w:r w:rsidRPr="001D3D7F">
        <w:rPr>
          <w:rFonts w:ascii="Arial" w:hAnsi="Arial" w:cs="Arial"/>
        </w:rPr>
        <w:br/>
      </w:r>
      <w:r w:rsidRPr="001D3D7F">
        <w:rPr>
          <w:rStyle w:val="Naglaeno"/>
          <w:rFonts w:ascii="Arial" w:hAnsi="Arial" w:cs="Arial"/>
        </w:rPr>
        <w:t>o donošenju Plana djelovanja civilne zaštite Općine Gračac</w:t>
      </w:r>
    </w:p>
    <w:p w14:paraId="158C3BF5" w14:textId="77777777" w:rsidR="004F5491" w:rsidRPr="001D3D7F" w:rsidRDefault="004F5491" w:rsidP="004F5491">
      <w:pPr>
        <w:pStyle w:val="StandardWeb"/>
        <w:spacing w:before="0" w:beforeAutospacing="0" w:after="0" w:afterAutospacing="0" w:line="276" w:lineRule="auto"/>
        <w:jc w:val="center"/>
        <w:rPr>
          <w:rFonts w:ascii="Arial" w:hAnsi="Arial" w:cs="Arial"/>
        </w:rPr>
      </w:pPr>
    </w:p>
    <w:p w14:paraId="3FE4E4F2" w14:textId="77777777" w:rsidR="004F5491" w:rsidRDefault="004F5491" w:rsidP="004F5491">
      <w:pPr>
        <w:pStyle w:val="StandardWeb"/>
        <w:spacing w:before="0" w:beforeAutospacing="0" w:after="0" w:afterAutospacing="0" w:line="276" w:lineRule="auto"/>
        <w:jc w:val="center"/>
        <w:rPr>
          <w:rFonts w:ascii="Arial" w:hAnsi="Arial" w:cs="Arial"/>
          <w:b/>
        </w:rPr>
      </w:pPr>
      <w:r w:rsidRPr="001D3D7F">
        <w:rPr>
          <w:rFonts w:ascii="Arial" w:hAnsi="Arial" w:cs="Arial"/>
          <w:b/>
        </w:rPr>
        <w:t>Članak 1.</w:t>
      </w:r>
    </w:p>
    <w:p w14:paraId="4B2FE191" w14:textId="77777777" w:rsidR="004F5491" w:rsidRPr="001D3D7F" w:rsidRDefault="004F5491" w:rsidP="004F5491">
      <w:pPr>
        <w:pStyle w:val="StandardWeb"/>
        <w:spacing w:before="0" w:beforeAutospacing="0" w:after="0" w:afterAutospacing="0" w:line="276" w:lineRule="auto"/>
        <w:jc w:val="center"/>
        <w:rPr>
          <w:rFonts w:ascii="Arial" w:hAnsi="Arial" w:cs="Arial"/>
          <w:b/>
        </w:rPr>
      </w:pPr>
    </w:p>
    <w:p w14:paraId="06ED66B9" w14:textId="77777777" w:rsidR="004F5491" w:rsidRPr="001D3D7F" w:rsidRDefault="004F5491" w:rsidP="004F5491">
      <w:pPr>
        <w:pStyle w:val="StandardWeb"/>
        <w:spacing w:before="0" w:beforeAutospacing="0" w:after="0" w:afterAutospacing="0" w:line="276" w:lineRule="auto"/>
        <w:jc w:val="both"/>
        <w:rPr>
          <w:rFonts w:ascii="Arial" w:hAnsi="Arial" w:cs="Arial"/>
        </w:rPr>
      </w:pPr>
      <w:r w:rsidRPr="001D3D7F">
        <w:rPr>
          <w:rFonts w:ascii="Arial" w:hAnsi="Arial" w:cs="Arial"/>
        </w:rPr>
        <w:t xml:space="preserve">Donosi se Plan djelovanja civilne zaštite Općine Gračac (dalje u tekstu: Plan), a nakon što je donesena Procjena rizika od velikih nesreća za Općinu Gračac. </w:t>
      </w:r>
    </w:p>
    <w:p w14:paraId="5C8A8206" w14:textId="77777777" w:rsidR="004F5491" w:rsidRPr="001D3D7F" w:rsidRDefault="004F5491" w:rsidP="004F5491">
      <w:pPr>
        <w:pStyle w:val="StandardWeb"/>
        <w:spacing w:before="0" w:beforeAutospacing="0" w:after="0" w:afterAutospacing="0" w:line="276" w:lineRule="auto"/>
        <w:jc w:val="both"/>
        <w:rPr>
          <w:rFonts w:ascii="Arial" w:hAnsi="Arial" w:cs="Arial"/>
        </w:rPr>
      </w:pPr>
      <w:r w:rsidRPr="001D3D7F">
        <w:rPr>
          <w:rFonts w:ascii="Arial" w:hAnsi="Arial" w:cs="Arial"/>
        </w:rPr>
        <w:t>Oznaka dokumenta: „</w:t>
      </w:r>
      <w:r>
        <w:rPr>
          <w:rFonts w:ascii="Arial" w:hAnsi="Arial" w:cs="Arial"/>
        </w:rPr>
        <w:t>Rujan</w:t>
      </w:r>
      <w:r w:rsidRPr="001D3D7F">
        <w:rPr>
          <w:rFonts w:ascii="Arial" w:hAnsi="Arial" w:cs="Arial"/>
        </w:rPr>
        <w:t>, 20</w:t>
      </w:r>
      <w:r>
        <w:rPr>
          <w:rFonts w:ascii="Arial" w:hAnsi="Arial" w:cs="Arial"/>
        </w:rPr>
        <w:t>26</w:t>
      </w:r>
      <w:r w:rsidRPr="001D3D7F">
        <w:rPr>
          <w:rFonts w:ascii="Arial" w:hAnsi="Arial" w:cs="Arial"/>
        </w:rPr>
        <w:t>.“, izrađivač je tvrtka ALFA</w:t>
      </w:r>
      <w:r>
        <w:rPr>
          <w:rFonts w:ascii="Arial" w:hAnsi="Arial" w:cs="Arial"/>
        </w:rPr>
        <w:t xml:space="preserve"> </w:t>
      </w:r>
      <w:r w:rsidRPr="001D3D7F">
        <w:rPr>
          <w:rFonts w:ascii="Arial" w:hAnsi="Arial" w:cs="Arial"/>
        </w:rPr>
        <w:t>ATEST d.o.o. iz Splita.</w:t>
      </w:r>
    </w:p>
    <w:p w14:paraId="48AB1092" w14:textId="77777777" w:rsidR="004F5491" w:rsidRPr="001D3D7F" w:rsidRDefault="004F5491" w:rsidP="004F5491">
      <w:pPr>
        <w:pStyle w:val="StandardWeb"/>
        <w:spacing w:before="0" w:beforeAutospacing="0" w:after="0" w:afterAutospacing="0" w:line="276" w:lineRule="auto"/>
        <w:jc w:val="both"/>
        <w:rPr>
          <w:rFonts w:ascii="Arial" w:hAnsi="Arial" w:cs="Arial"/>
        </w:rPr>
      </w:pPr>
    </w:p>
    <w:p w14:paraId="65A79C8F" w14:textId="77777777" w:rsidR="004F5491" w:rsidRDefault="004F5491" w:rsidP="004F5491">
      <w:pPr>
        <w:pStyle w:val="StandardWeb"/>
        <w:spacing w:before="0" w:beforeAutospacing="0" w:after="0" w:afterAutospacing="0" w:line="276" w:lineRule="auto"/>
        <w:jc w:val="center"/>
        <w:rPr>
          <w:rFonts w:ascii="Arial" w:hAnsi="Arial" w:cs="Arial"/>
          <w:b/>
        </w:rPr>
      </w:pPr>
      <w:r w:rsidRPr="001D3D7F">
        <w:rPr>
          <w:rFonts w:ascii="Arial" w:hAnsi="Arial" w:cs="Arial"/>
          <w:b/>
        </w:rPr>
        <w:t>Članak 2.</w:t>
      </w:r>
    </w:p>
    <w:p w14:paraId="6A2E0CE3" w14:textId="77777777" w:rsidR="004F5491" w:rsidRPr="001D3D7F" w:rsidRDefault="004F5491" w:rsidP="004F5491">
      <w:pPr>
        <w:pStyle w:val="StandardWeb"/>
        <w:spacing w:before="0" w:beforeAutospacing="0" w:after="0" w:afterAutospacing="0" w:line="276" w:lineRule="auto"/>
        <w:jc w:val="center"/>
        <w:rPr>
          <w:rFonts w:ascii="Arial" w:hAnsi="Arial" w:cs="Arial"/>
          <w:b/>
        </w:rPr>
      </w:pPr>
    </w:p>
    <w:p w14:paraId="03B152BC" w14:textId="77777777" w:rsidR="004F5491" w:rsidRPr="004F5491" w:rsidRDefault="004F5491" w:rsidP="004F5491">
      <w:pPr>
        <w:pStyle w:val="StandardWeb"/>
        <w:spacing w:before="0" w:beforeAutospacing="0" w:after="0" w:afterAutospacing="0" w:line="276" w:lineRule="auto"/>
        <w:jc w:val="both"/>
        <w:rPr>
          <w:rFonts w:ascii="Arial" w:hAnsi="Arial" w:cs="Arial"/>
        </w:rPr>
      </w:pPr>
      <w:r w:rsidRPr="004F5491">
        <w:rPr>
          <w:rFonts w:ascii="Arial" w:hAnsi="Arial" w:cs="Arial"/>
        </w:rPr>
        <w:t xml:space="preserve">Plan je sastavni dio ove Odluke i bit će objavljen na službenim stranicama Općine Gračac </w:t>
      </w:r>
      <w:hyperlink r:id="rId8" w:history="1">
        <w:r w:rsidRPr="004F5491">
          <w:rPr>
            <w:rStyle w:val="Hiperveza"/>
            <w:rFonts w:ascii="Arial" w:hAnsi="Arial" w:cs="Arial"/>
          </w:rPr>
          <w:t>www.gracac.hr</w:t>
        </w:r>
      </w:hyperlink>
      <w:r w:rsidRPr="004F5491">
        <w:rPr>
          <w:rFonts w:ascii="Arial" w:hAnsi="Arial" w:cs="Arial"/>
        </w:rPr>
        <w:t xml:space="preserve"> .</w:t>
      </w:r>
    </w:p>
    <w:p w14:paraId="44BFA9D9" w14:textId="77777777" w:rsidR="004F5491" w:rsidRPr="004F5491" w:rsidRDefault="004F5491" w:rsidP="004F5491">
      <w:pPr>
        <w:pStyle w:val="StandardWeb"/>
        <w:spacing w:before="0" w:beforeAutospacing="0" w:after="0" w:afterAutospacing="0" w:line="276" w:lineRule="auto"/>
        <w:jc w:val="center"/>
        <w:rPr>
          <w:rFonts w:ascii="Arial" w:hAnsi="Arial" w:cs="Arial"/>
        </w:rPr>
      </w:pPr>
    </w:p>
    <w:p w14:paraId="07E3C27A" w14:textId="77777777" w:rsidR="004F5491" w:rsidRDefault="004F5491" w:rsidP="004F5491">
      <w:pPr>
        <w:pStyle w:val="StandardWeb"/>
        <w:spacing w:before="0" w:beforeAutospacing="0" w:after="0" w:afterAutospacing="0" w:line="276" w:lineRule="auto"/>
        <w:jc w:val="center"/>
        <w:rPr>
          <w:rFonts w:ascii="Arial" w:hAnsi="Arial" w:cs="Arial"/>
          <w:b/>
        </w:rPr>
      </w:pPr>
      <w:r w:rsidRPr="001D3D7F">
        <w:rPr>
          <w:rFonts w:ascii="Arial" w:hAnsi="Arial" w:cs="Arial"/>
          <w:b/>
        </w:rPr>
        <w:t>Članak 3.</w:t>
      </w:r>
    </w:p>
    <w:p w14:paraId="47A8713A" w14:textId="77777777" w:rsidR="004F5491" w:rsidRPr="001D3D7F" w:rsidRDefault="004F5491" w:rsidP="004F5491">
      <w:pPr>
        <w:pStyle w:val="StandardWeb"/>
        <w:spacing w:before="0" w:beforeAutospacing="0" w:after="0" w:afterAutospacing="0" w:line="276" w:lineRule="auto"/>
        <w:jc w:val="center"/>
        <w:rPr>
          <w:rFonts w:ascii="Arial" w:hAnsi="Arial" w:cs="Arial"/>
          <w:b/>
        </w:rPr>
      </w:pPr>
    </w:p>
    <w:p w14:paraId="240C8CAC" w14:textId="77777777" w:rsidR="004F5491" w:rsidRPr="001D3D7F" w:rsidRDefault="004F5491" w:rsidP="004F5491">
      <w:pPr>
        <w:pStyle w:val="StandardWeb"/>
        <w:spacing w:before="0" w:beforeAutospacing="0" w:after="0" w:afterAutospacing="0" w:line="276" w:lineRule="auto"/>
        <w:jc w:val="both"/>
        <w:rPr>
          <w:rFonts w:ascii="Arial" w:hAnsi="Arial" w:cs="Arial"/>
        </w:rPr>
      </w:pPr>
      <w:r w:rsidRPr="001D3D7F">
        <w:rPr>
          <w:rFonts w:ascii="Arial" w:hAnsi="Arial" w:cs="Arial"/>
        </w:rPr>
        <w:t>Ova Odluka stupa na snagu osmog dana od dana objave u „Službenom glasniku Općine Gračac“.</w:t>
      </w:r>
    </w:p>
    <w:p w14:paraId="107D6AB8" w14:textId="77777777" w:rsidR="004F5491" w:rsidRPr="001D3D7F" w:rsidRDefault="004F5491" w:rsidP="004F5491">
      <w:pPr>
        <w:pStyle w:val="StandardWeb"/>
        <w:spacing w:before="0" w:beforeAutospacing="0" w:after="0" w:afterAutospacing="0" w:line="276" w:lineRule="auto"/>
        <w:rPr>
          <w:rFonts w:ascii="Arial" w:hAnsi="Arial" w:cs="Arial"/>
        </w:rPr>
      </w:pPr>
    </w:p>
    <w:p w14:paraId="3673CC37" w14:textId="77777777" w:rsidR="004F5491" w:rsidRPr="001D3D7F" w:rsidRDefault="004F5491" w:rsidP="004F5491">
      <w:pPr>
        <w:pStyle w:val="StandardWeb"/>
        <w:spacing w:before="0" w:beforeAutospacing="0" w:after="0" w:afterAutospacing="0" w:line="276" w:lineRule="auto"/>
        <w:rPr>
          <w:rFonts w:ascii="Arial" w:hAnsi="Arial" w:cs="Arial"/>
          <w:b/>
        </w:rPr>
      </w:pPr>
      <w:r w:rsidRPr="001D3D7F">
        <w:rPr>
          <w:rFonts w:ascii="Arial" w:hAnsi="Arial" w:cs="Arial"/>
          <w:b/>
        </w:rPr>
        <w:t xml:space="preserve">                                                                         OPĆINSK</w:t>
      </w:r>
      <w:r>
        <w:rPr>
          <w:rFonts w:ascii="Arial" w:hAnsi="Arial" w:cs="Arial"/>
          <w:b/>
        </w:rPr>
        <w:t>I</w:t>
      </w:r>
      <w:r w:rsidRPr="001D3D7F">
        <w:rPr>
          <w:rFonts w:ascii="Arial" w:hAnsi="Arial" w:cs="Arial"/>
          <w:b/>
        </w:rPr>
        <w:t xml:space="preserve"> NAČELNI</w:t>
      </w:r>
      <w:r>
        <w:rPr>
          <w:rFonts w:ascii="Arial" w:hAnsi="Arial" w:cs="Arial"/>
          <w:b/>
        </w:rPr>
        <w:t>K</w:t>
      </w:r>
    </w:p>
    <w:p w14:paraId="136E3CBD" w14:textId="77777777" w:rsidR="004F5491" w:rsidRPr="001D3D7F" w:rsidRDefault="004F5491" w:rsidP="004F5491">
      <w:pPr>
        <w:pStyle w:val="StandardWeb"/>
        <w:spacing w:before="0" w:beforeAutospacing="0" w:after="0" w:afterAutospacing="0" w:line="276" w:lineRule="auto"/>
        <w:rPr>
          <w:rFonts w:ascii="Arial" w:hAnsi="Arial" w:cs="Arial"/>
          <w:b/>
        </w:rPr>
      </w:pPr>
      <w:r w:rsidRPr="001D3D7F">
        <w:rPr>
          <w:rFonts w:ascii="Arial" w:hAnsi="Arial" w:cs="Arial"/>
          <w:b/>
        </w:rPr>
        <w:t xml:space="preserve">                                                                         </w:t>
      </w:r>
      <w:r>
        <w:rPr>
          <w:rFonts w:ascii="Arial" w:hAnsi="Arial" w:cs="Arial"/>
          <w:b/>
        </w:rPr>
        <w:t xml:space="preserve">Goran </w:t>
      </w:r>
      <w:proofErr w:type="spellStart"/>
      <w:r>
        <w:rPr>
          <w:rFonts w:ascii="Arial" w:hAnsi="Arial" w:cs="Arial"/>
          <w:b/>
        </w:rPr>
        <w:t>Đekić</w:t>
      </w:r>
      <w:proofErr w:type="spellEnd"/>
    </w:p>
    <w:p w14:paraId="0D392376" w14:textId="77777777" w:rsidR="001E0F13" w:rsidRDefault="001E0F13" w:rsidP="00C31869">
      <w:pPr>
        <w:widowControl w:val="0"/>
        <w:outlineLvl w:val="0"/>
        <w:rPr>
          <w:rFonts w:ascii="Courier New" w:hAnsi="Courier New" w:cs="Courier New"/>
          <w:b/>
        </w:rPr>
      </w:pPr>
    </w:p>
    <w:p w14:paraId="23E4C7D8" w14:textId="77777777" w:rsidR="001E0F13" w:rsidRDefault="001E0F13" w:rsidP="00C31869">
      <w:pPr>
        <w:widowControl w:val="0"/>
        <w:outlineLvl w:val="0"/>
        <w:rPr>
          <w:rFonts w:ascii="Courier New" w:hAnsi="Courier New" w:cs="Courier New"/>
          <w:b/>
        </w:rPr>
      </w:pPr>
    </w:p>
    <w:p w14:paraId="3B36CF5A" w14:textId="77777777" w:rsidR="001E0F13" w:rsidRDefault="001E0F13" w:rsidP="00C31869">
      <w:pPr>
        <w:widowControl w:val="0"/>
        <w:outlineLvl w:val="0"/>
        <w:rPr>
          <w:rFonts w:ascii="Courier New" w:hAnsi="Courier New" w:cs="Courier New"/>
          <w:b/>
        </w:rPr>
      </w:pPr>
    </w:p>
    <w:p w14:paraId="0B37AB0E" w14:textId="77777777" w:rsidR="0078302B" w:rsidRDefault="0078302B" w:rsidP="0078302B">
      <w:pPr>
        <w:rPr>
          <w:rFonts w:ascii="Arial" w:eastAsia="Arimo" w:hAnsi="Arial" w:cs="Arial"/>
          <w:b/>
        </w:rPr>
      </w:pPr>
    </w:p>
    <w:p w14:paraId="2910BF57" w14:textId="77777777" w:rsidR="0078302B" w:rsidRDefault="0078302B" w:rsidP="0078302B">
      <w:pPr>
        <w:rPr>
          <w:rFonts w:ascii="Arial" w:eastAsia="Arimo" w:hAnsi="Arial" w:cs="Arial"/>
          <w:b/>
        </w:rPr>
      </w:pPr>
    </w:p>
    <w:p w14:paraId="43097ADE" w14:textId="77777777" w:rsidR="006644F2" w:rsidRDefault="006644F2" w:rsidP="006644F2">
      <w:pPr>
        <w:jc w:val="both"/>
      </w:pPr>
    </w:p>
    <w:p w14:paraId="4055BFD0" w14:textId="77777777" w:rsidR="00E448DC" w:rsidRDefault="00E448DC" w:rsidP="00F67C8D">
      <w:pPr>
        <w:pStyle w:val="Bezproreda"/>
        <w:rPr>
          <w:rFonts w:asciiTheme="minorBidi" w:hAnsiTheme="minorBidi"/>
          <w:b/>
          <w:sz w:val="24"/>
          <w:szCs w:val="24"/>
        </w:rPr>
      </w:pPr>
    </w:p>
    <w:p w14:paraId="26BB96D3" w14:textId="77777777" w:rsidR="004F5491" w:rsidRPr="00E66B5F" w:rsidRDefault="004F5491" w:rsidP="004F5491">
      <w:pPr>
        <w:pStyle w:val="Bezproreda"/>
        <w:rPr>
          <w:rFonts w:asciiTheme="minorBidi" w:hAnsiTheme="minorBidi"/>
          <w:b/>
          <w:sz w:val="24"/>
          <w:szCs w:val="24"/>
          <w:lang w:val="de-DE"/>
        </w:rPr>
      </w:pPr>
      <w:r w:rsidRPr="00E66B5F">
        <w:rPr>
          <w:rFonts w:asciiTheme="minorBidi" w:hAnsiTheme="minorBidi"/>
          <w:b/>
          <w:sz w:val="24"/>
          <w:szCs w:val="24"/>
          <w:lang w:val="de-DE"/>
        </w:rPr>
        <w:lastRenderedPageBreak/>
        <w:t>OPĆINSKI NAČELNIK</w:t>
      </w:r>
    </w:p>
    <w:p w14:paraId="0595E723" w14:textId="77777777" w:rsidR="004F5491" w:rsidRPr="00E66B5F" w:rsidRDefault="004F5491" w:rsidP="004F5491">
      <w:pPr>
        <w:jc w:val="both"/>
        <w:rPr>
          <w:rFonts w:asciiTheme="minorBidi" w:hAnsiTheme="minorBidi" w:cstheme="minorBidi"/>
          <w:b/>
        </w:rPr>
      </w:pPr>
      <w:r w:rsidRPr="00E66B5F">
        <w:rPr>
          <w:rFonts w:asciiTheme="minorBidi" w:hAnsiTheme="minorBidi" w:cstheme="minorBidi"/>
          <w:b/>
        </w:rPr>
        <w:t>KLASA: 081-01/26-01/2</w:t>
      </w:r>
    </w:p>
    <w:p w14:paraId="62D0CBF5" w14:textId="77777777" w:rsidR="004F5491" w:rsidRPr="00E66B5F" w:rsidRDefault="004F5491" w:rsidP="004F5491">
      <w:pPr>
        <w:jc w:val="both"/>
        <w:rPr>
          <w:rFonts w:asciiTheme="minorBidi" w:hAnsiTheme="minorBidi" w:cstheme="minorBidi"/>
          <w:b/>
        </w:rPr>
      </w:pPr>
      <w:r w:rsidRPr="00E66B5F">
        <w:rPr>
          <w:rFonts w:asciiTheme="minorBidi" w:hAnsiTheme="minorBidi" w:cstheme="minorBidi"/>
          <w:b/>
        </w:rPr>
        <w:t>URBROJ: 2198-31-01-26-1</w:t>
      </w:r>
    </w:p>
    <w:p w14:paraId="7F2D5037" w14:textId="77777777" w:rsidR="004F5491" w:rsidRPr="00E66B5F" w:rsidRDefault="004F5491" w:rsidP="004F5491">
      <w:pPr>
        <w:jc w:val="both"/>
        <w:rPr>
          <w:rFonts w:asciiTheme="minorBidi" w:hAnsiTheme="minorBidi" w:cstheme="minorBidi"/>
          <w:b/>
        </w:rPr>
      </w:pPr>
      <w:r w:rsidRPr="00E66B5F">
        <w:rPr>
          <w:rFonts w:asciiTheme="minorBidi" w:hAnsiTheme="minorBidi" w:cstheme="minorBidi"/>
          <w:b/>
        </w:rPr>
        <w:t xml:space="preserve">GRAČAC, 15. rujna 2026. godine </w:t>
      </w:r>
    </w:p>
    <w:p w14:paraId="086B427F" w14:textId="77777777" w:rsidR="004F5491" w:rsidRPr="00E66B5F" w:rsidRDefault="004F5491" w:rsidP="004F5491">
      <w:pPr>
        <w:jc w:val="both"/>
        <w:rPr>
          <w:rFonts w:asciiTheme="minorBidi" w:hAnsiTheme="minorBidi" w:cstheme="minorBidi"/>
          <w:b/>
        </w:rPr>
      </w:pPr>
    </w:p>
    <w:p w14:paraId="15E2C700" w14:textId="77777777" w:rsidR="004F5491" w:rsidRPr="00E66B5F" w:rsidRDefault="004F5491" w:rsidP="004F5491">
      <w:pPr>
        <w:jc w:val="both"/>
        <w:rPr>
          <w:rFonts w:asciiTheme="minorBidi" w:hAnsiTheme="minorBidi" w:cstheme="minorBidi"/>
        </w:rPr>
      </w:pPr>
      <w:r w:rsidRPr="00E66B5F">
        <w:rPr>
          <w:rFonts w:asciiTheme="minorBidi" w:hAnsiTheme="minorBidi" w:cstheme="minorBidi"/>
          <w:b/>
        </w:rPr>
        <w:tab/>
      </w:r>
      <w:r w:rsidRPr="00E66B5F">
        <w:rPr>
          <w:rFonts w:asciiTheme="minorBidi" w:hAnsiTheme="minorBidi" w:cstheme="minorBidi"/>
        </w:rPr>
        <w:t xml:space="preserve">Temeljem članka </w:t>
      </w:r>
      <w:r w:rsidRPr="00E66B5F">
        <w:rPr>
          <w:rFonts w:asciiTheme="minorBidi" w:hAnsiTheme="minorBidi" w:cstheme="minorBidi"/>
          <w:bCs/>
          <w:iCs/>
        </w:rPr>
        <w:t>35. b.</w:t>
      </w:r>
      <w:r w:rsidRPr="00E66B5F">
        <w:rPr>
          <w:rFonts w:asciiTheme="minorBidi" w:hAnsiTheme="minorBidi" w:cstheme="minorBidi"/>
        </w:rPr>
        <w:t xml:space="preserve"> Zakona o lokalnoj i područnoj (regionalnoj) samoupravi (Narodne novine br. 33/01, 60/01-vjerodostojno tumačenje, 129/05, 109/07, 125/08, 36/09, 150/11, 144/12, 123/17, 98/19 i 144/20) te članka 49. st. 1. («Službeni glasnik Zadarske županije» 11/13, „Službeni glasnik Općine Gračac“ 1/18, 1/20, 4/21), općinski načelnik podnosi </w:t>
      </w:r>
    </w:p>
    <w:p w14:paraId="37F8FBB4" w14:textId="77777777" w:rsidR="004F5491" w:rsidRPr="00E66B5F" w:rsidRDefault="004F5491" w:rsidP="004F5491">
      <w:pPr>
        <w:jc w:val="both"/>
        <w:rPr>
          <w:rFonts w:asciiTheme="minorBidi" w:hAnsiTheme="minorBidi" w:cstheme="minorBidi"/>
        </w:rPr>
      </w:pPr>
    </w:p>
    <w:p w14:paraId="65DD04C6" w14:textId="77777777" w:rsidR="004F5491" w:rsidRPr="00E66B5F" w:rsidRDefault="004F5491" w:rsidP="004F5491">
      <w:pPr>
        <w:jc w:val="center"/>
        <w:rPr>
          <w:rFonts w:asciiTheme="minorBidi" w:hAnsiTheme="minorBidi" w:cstheme="minorBidi"/>
        </w:rPr>
      </w:pPr>
      <w:r w:rsidRPr="00E66B5F">
        <w:rPr>
          <w:rFonts w:asciiTheme="minorBidi" w:hAnsiTheme="minorBidi" w:cstheme="minorBidi"/>
          <w:b/>
        </w:rPr>
        <w:t>IZVJEŠĆE O RADU</w:t>
      </w:r>
    </w:p>
    <w:p w14:paraId="6B0D1EB5" w14:textId="77777777" w:rsidR="004F5491" w:rsidRPr="00E66B5F" w:rsidRDefault="004F5491" w:rsidP="004F5491">
      <w:pPr>
        <w:jc w:val="center"/>
        <w:rPr>
          <w:rFonts w:asciiTheme="minorBidi" w:hAnsiTheme="minorBidi" w:cstheme="minorBidi"/>
          <w:b/>
        </w:rPr>
      </w:pPr>
      <w:r w:rsidRPr="00E66B5F">
        <w:rPr>
          <w:rFonts w:asciiTheme="minorBidi" w:hAnsiTheme="minorBidi" w:cstheme="minorBidi"/>
          <w:b/>
        </w:rPr>
        <w:t>za razdoblje siječanj- lipanj 2026. g.</w:t>
      </w:r>
    </w:p>
    <w:p w14:paraId="715FEC7A" w14:textId="77777777" w:rsidR="004F5491" w:rsidRPr="00E66B5F" w:rsidRDefault="004F5491" w:rsidP="004F5491">
      <w:pPr>
        <w:jc w:val="center"/>
        <w:rPr>
          <w:rFonts w:asciiTheme="minorBidi" w:hAnsiTheme="minorBidi" w:cstheme="minorBidi"/>
          <w:b/>
        </w:rPr>
      </w:pPr>
    </w:p>
    <w:p w14:paraId="080005BA" w14:textId="77777777" w:rsidR="004F5491" w:rsidRPr="00E66B5F" w:rsidRDefault="004F5491" w:rsidP="004F5491">
      <w:pPr>
        <w:jc w:val="both"/>
        <w:rPr>
          <w:rFonts w:asciiTheme="minorBidi" w:hAnsiTheme="minorBidi" w:cstheme="minorBidi"/>
        </w:rPr>
      </w:pPr>
    </w:p>
    <w:p w14:paraId="03E8585C" w14:textId="77777777" w:rsidR="004F5491" w:rsidRPr="00E66B5F" w:rsidRDefault="004F5491" w:rsidP="004F5491">
      <w:pPr>
        <w:jc w:val="center"/>
        <w:rPr>
          <w:rFonts w:asciiTheme="minorBidi" w:hAnsiTheme="minorBidi" w:cstheme="minorBidi"/>
        </w:rPr>
      </w:pPr>
      <w:r w:rsidRPr="00E66B5F">
        <w:rPr>
          <w:rFonts w:asciiTheme="minorBidi" w:hAnsiTheme="minorBidi" w:cstheme="minorBidi"/>
        </w:rPr>
        <w:t>I.</w:t>
      </w:r>
    </w:p>
    <w:p w14:paraId="03928636" w14:textId="77777777" w:rsidR="004F5491" w:rsidRPr="00E66B5F" w:rsidRDefault="004F5491" w:rsidP="004F5491">
      <w:pPr>
        <w:jc w:val="center"/>
        <w:rPr>
          <w:rFonts w:asciiTheme="minorBidi" w:hAnsiTheme="minorBidi" w:cstheme="minorBidi"/>
        </w:rPr>
      </w:pPr>
    </w:p>
    <w:p w14:paraId="27336F5B" w14:textId="77777777" w:rsidR="004F5491" w:rsidRPr="00E66B5F" w:rsidRDefault="004F5491" w:rsidP="004F5491">
      <w:pPr>
        <w:keepNext/>
        <w:tabs>
          <w:tab w:val="left" w:pos="288"/>
        </w:tabs>
        <w:jc w:val="both"/>
        <w:rPr>
          <w:rFonts w:asciiTheme="minorBidi" w:eastAsia="Arial Unicode MS" w:hAnsiTheme="minorBidi" w:cstheme="minorBidi"/>
        </w:rPr>
      </w:pPr>
      <w:r w:rsidRPr="00E66B5F">
        <w:rPr>
          <w:rFonts w:asciiTheme="minorBidi" w:hAnsiTheme="minorBidi" w:cstheme="minorBidi"/>
        </w:rPr>
        <w:tab/>
      </w:r>
      <w:r w:rsidRPr="00E66B5F">
        <w:rPr>
          <w:rFonts w:asciiTheme="minorBidi" w:hAnsiTheme="minorBidi" w:cstheme="minorBidi"/>
        </w:rPr>
        <w:tab/>
        <w:t xml:space="preserve">Odredbama članka </w:t>
      </w:r>
      <w:r w:rsidRPr="00E66B5F">
        <w:rPr>
          <w:rFonts w:asciiTheme="minorBidi" w:hAnsiTheme="minorBidi" w:cstheme="minorBidi"/>
          <w:bCs/>
          <w:iCs/>
        </w:rPr>
        <w:t>35. b.</w:t>
      </w:r>
      <w:r w:rsidRPr="00E66B5F">
        <w:rPr>
          <w:rFonts w:asciiTheme="minorBidi" w:hAnsiTheme="minorBidi" w:cstheme="minorBidi"/>
        </w:rPr>
        <w:t xml:space="preserve"> Zakona o lokalnoj i područnoj (regionalnoj) samoupravi (Narodne novine br. 33/01, 60/01-vjerodostojno tumačenje, 129/05, 109/07, 125/08, 36/09, 150/11, 144/12, 123/17, 98/19 i 144/20) i članka 49. st. 1. Statuta Općine Gračac («Službeni glasnik Zadarske županije» 11/13, „Službeni glasnik Općine Gračac“ 1/18, 1/20, 4/21) propisano je da </w:t>
      </w:r>
      <w:r w:rsidRPr="00E66B5F">
        <w:rPr>
          <w:rFonts w:asciiTheme="minorBidi" w:eastAsia="Arial Unicode MS" w:hAnsiTheme="minorBidi" w:cstheme="minorBidi"/>
        </w:rPr>
        <w:t>općinski načelnik dva puta godišnje Općinskom vijeću podnosi polugodišnje izvješće o svom radu i to do 31. ožujka tekuće godine za razdoblje srpanj-prosinac prethodne godine i do 15. rujna za razdoblje siječanj-lipanj tekuće godine.</w:t>
      </w:r>
    </w:p>
    <w:p w14:paraId="7B43B033" w14:textId="77777777" w:rsidR="004F5491" w:rsidRPr="00E66B5F" w:rsidRDefault="004F5491" w:rsidP="004F5491">
      <w:pPr>
        <w:keepNext/>
        <w:tabs>
          <w:tab w:val="left" w:pos="288"/>
        </w:tabs>
        <w:jc w:val="both"/>
        <w:rPr>
          <w:rFonts w:asciiTheme="minorBidi" w:eastAsia="Arial Unicode MS" w:hAnsiTheme="minorBidi" w:cstheme="minorBidi"/>
        </w:rPr>
      </w:pPr>
    </w:p>
    <w:p w14:paraId="6ECB92EE" w14:textId="77777777" w:rsidR="004F5491" w:rsidRPr="00E66B5F" w:rsidRDefault="004F5491" w:rsidP="004F5491">
      <w:pPr>
        <w:keepNext/>
        <w:tabs>
          <w:tab w:val="left" w:pos="288"/>
        </w:tabs>
        <w:jc w:val="both"/>
        <w:rPr>
          <w:rFonts w:asciiTheme="minorBidi" w:eastAsia="Arial Unicode MS" w:hAnsiTheme="minorBidi" w:cstheme="minorBidi"/>
        </w:rPr>
      </w:pPr>
      <w:r w:rsidRPr="00E66B5F">
        <w:rPr>
          <w:rFonts w:asciiTheme="minorBidi" w:eastAsia="Arial Unicode MS" w:hAnsiTheme="minorBidi" w:cstheme="minorBidi"/>
        </w:rPr>
        <w:tab/>
      </w:r>
      <w:r w:rsidRPr="00E66B5F">
        <w:rPr>
          <w:rFonts w:asciiTheme="minorBidi" w:eastAsia="Arial Unicode MS" w:hAnsiTheme="minorBidi" w:cstheme="minorBidi"/>
        </w:rPr>
        <w:tab/>
        <w:t xml:space="preserve">Dužnost općinskog načelnika obnašao sam tijekom cijelog izvještajnog razdoblja. </w:t>
      </w:r>
    </w:p>
    <w:p w14:paraId="12D09ECA" w14:textId="77777777" w:rsidR="004F5491" w:rsidRPr="00E66B5F" w:rsidRDefault="004F5491" w:rsidP="004F5491">
      <w:pPr>
        <w:jc w:val="both"/>
        <w:rPr>
          <w:rFonts w:asciiTheme="minorBidi" w:hAnsiTheme="minorBidi" w:cstheme="minorBidi"/>
        </w:rPr>
      </w:pPr>
    </w:p>
    <w:p w14:paraId="68685544" w14:textId="77777777" w:rsidR="004F5491" w:rsidRPr="00E66B5F" w:rsidRDefault="004F5491" w:rsidP="004F5491">
      <w:pPr>
        <w:jc w:val="both"/>
        <w:rPr>
          <w:rFonts w:asciiTheme="minorBidi" w:hAnsiTheme="minorBidi" w:cstheme="minorBidi"/>
        </w:rPr>
      </w:pPr>
      <w:r w:rsidRPr="00E66B5F">
        <w:rPr>
          <w:rFonts w:asciiTheme="minorBidi" w:hAnsiTheme="minorBidi" w:cstheme="minorBidi"/>
        </w:rPr>
        <w:tab/>
      </w:r>
    </w:p>
    <w:p w14:paraId="059C0027" w14:textId="77777777" w:rsidR="004F5491" w:rsidRPr="00E66B5F" w:rsidRDefault="004F5491" w:rsidP="004F5491">
      <w:pPr>
        <w:jc w:val="center"/>
        <w:rPr>
          <w:rFonts w:asciiTheme="minorBidi" w:hAnsiTheme="minorBidi" w:cstheme="minorBidi"/>
        </w:rPr>
      </w:pPr>
      <w:r w:rsidRPr="00E66B5F">
        <w:rPr>
          <w:rFonts w:asciiTheme="minorBidi" w:hAnsiTheme="minorBidi" w:cstheme="minorBidi"/>
        </w:rPr>
        <w:t>II.</w:t>
      </w:r>
    </w:p>
    <w:p w14:paraId="4CBE819A" w14:textId="77777777" w:rsidR="004F5491" w:rsidRPr="00E66B5F" w:rsidRDefault="004F5491" w:rsidP="004F5491">
      <w:pPr>
        <w:pStyle w:val="Bezproreda"/>
        <w:ind w:firstLine="720"/>
        <w:jc w:val="both"/>
        <w:rPr>
          <w:rFonts w:asciiTheme="minorBidi" w:hAnsiTheme="minorBidi"/>
          <w:sz w:val="24"/>
          <w:szCs w:val="24"/>
        </w:rPr>
      </w:pPr>
    </w:p>
    <w:p w14:paraId="437EDBF1" w14:textId="77777777" w:rsidR="004F5491" w:rsidRPr="00E66B5F" w:rsidRDefault="004F5491" w:rsidP="004F5491">
      <w:pPr>
        <w:ind w:firstLine="720"/>
        <w:jc w:val="both"/>
        <w:rPr>
          <w:rFonts w:asciiTheme="minorBidi" w:hAnsiTheme="minorBidi" w:cstheme="minorBidi"/>
        </w:rPr>
      </w:pPr>
      <w:r w:rsidRPr="00E66B5F">
        <w:rPr>
          <w:rFonts w:asciiTheme="minorBidi" w:hAnsiTheme="minorBidi" w:cstheme="minorBidi"/>
        </w:rPr>
        <w:t>U nastavku se ukratko navodi pregled aktivnosti koje ću po potrebi dopuniti usmeno:</w:t>
      </w:r>
    </w:p>
    <w:p w14:paraId="74C89513" w14:textId="77777777" w:rsidR="004F5491" w:rsidRPr="00E66B5F" w:rsidRDefault="004F5491" w:rsidP="004F5491">
      <w:pPr>
        <w:pStyle w:val="Bezproreda"/>
        <w:jc w:val="both"/>
        <w:rPr>
          <w:rFonts w:asciiTheme="minorBidi" w:hAnsiTheme="minorBidi"/>
          <w:sz w:val="24"/>
          <w:szCs w:val="24"/>
        </w:rPr>
      </w:pPr>
      <w:r w:rsidRPr="00E66B5F">
        <w:rPr>
          <w:rFonts w:asciiTheme="minorBidi" w:hAnsiTheme="minorBidi"/>
          <w:sz w:val="24"/>
          <w:szCs w:val="24"/>
        </w:rPr>
        <w:tab/>
      </w:r>
    </w:p>
    <w:p w14:paraId="4E0BE2A7" w14:textId="77777777" w:rsidR="004F5491" w:rsidRPr="00E66B5F" w:rsidRDefault="004F5491" w:rsidP="004F5491">
      <w:pPr>
        <w:pStyle w:val="Bezproreda"/>
        <w:ind w:firstLine="720"/>
        <w:jc w:val="both"/>
        <w:rPr>
          <w:rFonts w:asciiTheme="minorBidi" w:hAnsiTheme="minorBidi"/>
          <w:sz w:val="24"/>
          <w:szCs w:val="24"/>
        </w:rPr>
      </w:pPr>
      <w:r w:rsidRPr="00E66B5F">
        <w:rPr>
          <w:rFonts w:asciiTheme="minorBidi" w:hAnsiTheme="minorBidi"/>
          <w:sz w:val="24"/>
          <w:szCs w:val="24"/>
        </w:rPr>
        <w:t xml:space="preserve">Učenicima srednjih škola sufinanciranjem je i dalje omogućen besplatan prijevoz, nastavljena je isplata stipendija učenicima prvih razreda Srednje škole Gračac u mjesečnom iznosu od 100,00 eura po učeniku, započeta je isplata stipendija redovitim studentima u mjesečnom iznosu od 166 eura po studentu. Nastavljeno je sufinanciranje javnog linijskog prijevoza putnika na županijskoj liniji uz pomoć Zadarske županije, financiranje Vatrogasne zajednice Općine Gračac, pružanje podrške radu Lokalne akcijske grupe, održavanje zgrada za redovno korištenje, izrada projektne dokumentacije, higijeničarska služba, komunalne djelatnosti, održavanje i sanacija cesta, javnih površina, financirani su programi javnih potreba u rekreaciji i sportu, potrebe građana u kulturi, sufinanciranje vjerskih zajednica, bibliobusa. </w:t>
      </w:r>
    </w:p>
    <w:p w14:paraId="3902F81C" w14:textId="77777777" w:rsidR="004F5491" w:rsidRPr="00E66B5F" w:rsidRDefault="004F5491" w:rsidP="004F5491">
      <w:pPr>
        <w:pStyle w:val="Bezproreda"/>
        <w:ind w:firstLine="720"/>
        <w:jc w:val="both"/>
        <w:rPr>
          <w:rFonts w:asciiTheme="minorBidi" w:hAnsiTheme="minorBidi"/>
          <w:sz w:val="24"/>
          <w:szCs w:val="24"/>
        </w:rPr>
      </w:pPr>
    </w:p>
    <w:p w14:paraId="41F52309" w14:textId="77777777" w:rsidR="004F5491" w:rsidRPr="00E66B5F" w:rsidRDefault="004F5491" w:rsidP="004F5491">
      <w:pPr>
        <w:pStyle w:val="Bezproreda"/>
        <w:ind w:firstLine="720"/>
        <w:jc w:val="both"/>
        <w:rPr>
          <w:rFonts w:asciiTheme="minorBidi" w:hAnsiTheme="minorBidi"/>
          <w:sz w:val="24"/>
          <w:szCs w:val="24"/>
        </w:rPr>
      </w:pPr>
      <w:r w:rsidRPr="00E66B5F">
        <w:rPr>
          <w:rFonts w:asciiTheme="minorBidi" w:hAnsiTheme="minorBidi"/>
          <w:sz w:val="24"/>
          <w:szCs w:val="24"/>
        </w:rPr>
        <w:lastRenderedPageBreak/>
        <w:t>Na natječaj Ministarstva regionalnog razvoja i fondova Europske unije- Program gospodarske i društvene revitalizacije Like, prijavljen je projekt „</w:t>
      </w:r>
      <w:r w:rsidRPr="00E66B5F">
        <w:rPr>
          <w:rFonts w:asciiTheme="minorBidi" w:hAnsiTheme="minorBidi"/>
          <w:color w:val="000000"/>
          <w:sz w:val="24"/>
          <w:szCs w:val="24"/>
        </w:rPr>
        <w:t xml:space="preserve">Sanacija i uređenje ličkih cesta“ </w:t>
      </w:r>
      <w:r w:rsidRPr="00E66B5F">
        <w:rPr>
          <w:rFonts w:asciiTheme="minorBidi" w:hAnsiTheme="minorBidi"/>
          <w:sz w:val="24"/>
          <w:szCs w:val="24"/>
        </w:rPr>
        <w:t>koji je u međuvremenu i odobren za sufinanciranje iznosom od 254.000,00 eura.</w:t>
      </w:r>
    </w:p>
    <w:p w14:paraId="744DFA71" w14:textId="77777777" w:rsidR="004F5491" w:rsidRPr="00E66B5F" w:rsidRDefault="004F5491" w:rsidP="004F5491">
      <w:pPr>
        <w:pStyle w:val="Bezproreda"/>
        <w:ind w:firstLine="720"/>
        <w:jc w:val="both"/>
        <w:rPr>
          <w:rFonts w:asciiTheme="minorBidi" w:hAnsiTheme="minorBidi"/>
          <w:sz w:val="24"/>
          <w:szCs w:val="24"/>
        </w:rPr>
      </w:pPr>
    </w:p>
    <w:p w14:paraId="6E8DA9A6" w14:textId="77777777" w:rsidR="004F5491" w:rsidRPr="00E66B5F" w:rsidRDefault="004F5491" w:rsidP="004F5491">
      <w:pPr>
        <w:pStyle w:val="Bezproreda"/>
        <w:ind w:firstLine="720"/>
        <w:jc w:val="both"/>
        <w:rPr>
          <w:rFonts w:asciiTheme="minorBidi" w:hAnsiTheme="minorBidi"/>
          <w:sz w:val="24"/>
          <w:szCs w:val="24"/>
        </w:rPr>
      </w:pPr>
      <w:r w:rsidRPr="00E66B5F">
        <w:rPr>
          <w:rFonts w:asciiTheme="minorBidi" w:hAnsiTheme="minorBidi"/>
          <w:sz w:val="24"/>
          <w:szCs w:val="24"/>
        </w:rPr>
        <w:t>Odobravane su pomoći prema Socijalnom programu pri čemu se najznačajniji dio odnosi na isplate za novorođenčad u iznosu od 1.500,00 eura po prvom odnosno uz dodatno uvećanje za po 500 eura za svako sljedeće novorođeno dijete. Nastavljeno je sufinanciranje Crvenog križa za redovne djelatnosti i  Projekt ˝Mobilnog tima˝, sufinanciranje programa rada neprofitnih organizacija na području socijalne skrbi.</w:t>
      </w:r>
    </w:p>
    <w:p w14:paraId="4BB23506" w14:textId="77777777" w:rsidR="004F5491" w:rsidRPr="00E66B5F" w:rsidRDefault="004F5491" w:rsidP="004F5491">
      <w:pPr>
        <w:pStyle w:val="Bezproreda"/>
        <w:ind w:firstLine="720"/>
        <w:jc w:val="both"/>
        <w:rPr>
          <w:rFonts w:asciiTheme="minorBidi" w:hAnsiTheme="minorBidi"/>
          <w:sz w:val="24"/>
          <w:szCs w:val="24"/>
        </w:rPr>
      </w:pPr>
      <w:r w:rsidRPr="00E66B5F">
        <w:rPr>
          <w:rFonts w:asciiTheme="minorBidi" w:hAnsiTheme="minorBidi"/>
          <w:sz w:val="24"/>
          <w:szCs w:val="24"/>
        </w:rPr>
        <w:t xml:space="preserve"> </w:t>
      </w:r>
    </w:p>
    <w:p w14:paraId="0EA8FA6E" w14:textId="77777777" w:rsidR="004F5491" w:rsidRPr="00E66B5F" w:rsidRDefault="004F5491" w:rsidP="004F5491">
      <w:pPr>
        <w:pStyle w:val="Bezproreda"/>
        <w:ind w:firstLine="720"/>
        <w:jc w:val="both"/>
        <w:rPr>
          <w:rFonts w:asciiTheme="minorBidi" w:hAnsiTheme="minorBidi"/>
          <w:sz w:val="24"/>
          <w:szCs w:val="24"/>
        </w:rPr>
      </w:pPr>
      <w:r w:rsidRPr="00E66B5F">
        <w:rPr>
          <w:rFonts w:asciiTheme="minorBidi" w:hAnsiTheme="minorBidi"/>
          <w:sz w:val="24"/>
          <w:szCs w:val="24"/>
        </w:rPr>
        <w:t>Izvršavane su i financirane redovne djelatnosti naših proračunskih korisnika, kao što su Dječji vrtić Baltazar, Knjižnica i čitaonica Gračac, Vatrogasna postrojba Gračac, Razvojna agencija Općine Gračac te aktivnosti i potrebe ostalih korisnika kao što su Vijeće srpske nacionalne manjine Općine Gračac i Mjesni odbor Srb.</w:t>
      </w:r>
    </w:p>
    <w:p w14:paraId="039BF9DF" w14:textId="77777777" w:rsidR="004F5491" w:rsidRPr="00E66B5F" w:rsidRDefault="004F5491" w:rsidP="004F5491">
      <w:pPr>
        <w:pStyle w:val="Bezproreda"/>
        <w:ind w:firstLine="720"/>
        <w:jc w:val="both"/>
        <w:rPr>
          <w:rFonts w:asciiTheme="minorBidi" w:hAnsiTheme="minorBidi"/>
          <w:sz w:val="24"/>
          <w:szCs w:val="24"/>
        </w:rPr>
      </w:pPr>
      <w:r w:rsidRPr="00E66B5F">
        <w:rPr>
          <w:rFonts w:asciiTheme="minorBidi" w:hAnsiTheme="minorBidi"/>
          <w:sz w:val="24"/>
          <w:szCs w:val="24"/>
        </w:rPr>
        <w:t xml:space="preserve"> </w:t>
      </w:r>
    </w:p>
    <w:p w14:paraId="11CDA46D" w14:textId="77777777" w:rsidR="004F5491" w:rsidRPr="00E66B5F" w:rsidRDefault="004F5491" w:rsidP="004F5491">
      <w:pPr>
        <w:pStyle w:val="Bezproreda"/>
        <w:ind w:firstLine="720"/>
        <w:jc w:val="both"/>
        <w:rPr>
          <w:rFonts w:asciiTheme="minorBidi" w:hAnsiTheme="minorBidi"/>
          <w:sz w:val="24"/>
          <w:szCs w:val="24"/>
        </w:rPr>
      </w:pPr>
      <w:r w:rsidRPr="00E66B5F">
        <w:rPr>
          <w:rFonts w:asciiTheme="minorBidi" w:hAnsiTheme="minorBidi"/>
          <w:sz w:val="24"/>
          <w:szCs w:val="24"/>
        </w:rPr>
        <w:t xml:space="preserve">Izrađen je Urbanistički plan uređenja zone proizvodne namjene Općine Gračac, koji je nakon provedbe propisanih postupaka usvojen odlukom Općinskog vijeća, a nastavljene su i aktivnosti  u postupku donošenja Ciljanih izmjena i dopuna Prostornog plana uređenja Općine Gračac, čije usvajanje predstoji. </w:t>
      </w:r>
    </w:p>
    <w:p w14:paraId="192996DB" w14:textId="77777777" w:rsidR="004F5491" w:rsidRPr="00E66B5F" w:rsidRDefault="004F5491" w:rsidP="004F5491">
      <w:pPr>
        <w:pStyle w:val="Bezproreda"/>
        <w:ind w:firstLine="720"/>
        <w:jc w:val="both"/>
        <w:rPr>
          <w:rFonts w:asciiTheme="minorBidi" w:hAnsiTheme="minorBidi"/>
          <w:sz w:val="24"/>
          <w:szCs w:val="24"/>
        </w:rPr>
      </w:pPr>
    </w:p>
    <w:p w14:paraId="6B8D1E4E" w14:textId="77777777" w:rsidR="004F5491" w:rsidRPr="00E66B5F" w:rsidRDefault="004F5491" w:rsidP="004F5491">
      <w:pPr>
        <w:pStyle w:val="Bezproreda"/>
        <w:ind w:firstLine="720"/>
        <w:jc w:val="both"/>
        <w:rPr>
          <w:rFonts w:asciiTheme="minorBidi" w:hAnsiTheme="minorBidi"/>
          <w:sz w:val="24"/>
          <w:szCs w:val="24"/>
        </w:rPr>
      </w:pPr>
      <w:r w:rsidRPr="00E66B5F">
        <w:rPr>
          <w:rFonts w:asciiTheme="minorBidi" w:hAnsiTheme="minorBidi"/>
          <w:sz w:val="24"/>
          <w:szCs w:val="24"/>
        </w:rPr>
        <w:t>U odnosu na raspolaganje poljoprivrednim zemljištem u vlasništvu Republike Hrvatske na području Općine Gračac još uvijek se od Ministarstva poljoprivrede, šumarstva i ribarstva čekaju potrebne suglasnosti na izrađene i dostavljene prijedloge natječaja.</w:t>
      </w:r>
    </w:p>
    <w:p w14:paraId="1FD092DE" w14:textId="77777777" w:rsidR="004F5491" w:rsidRPr="00E66B5F" w:rsidRDefault="004F5491" w:rsidP="004F5491">
      <w:pPr>
        <w:pStyle w:val="Bezproreda"/>
        <w:ind w:firstLine="720"/>
        <w:jc w:val="both"/>
        <w:rPr>
          <w:rFonts w:asciiTheme="minorBidi" w:hAnsiTheme="minorBidi"/>
          <w:sz w:val="24"/>
          <w:szCs w:val="24"/>
        </w:rPr>
      </w:pPr>
    </w:p>
    <w:p w14:paraId="1F9F244B" w14:textId="77777777" w:rsidR="004F5491" w:rsidRPr="00E66B5F" w:rsidRDefault="004F5491" w:rsidP="004F5491">
      <w:pPr>
        <w:ind w:firstLine="720"/>
        <w:jc w:val="both"/>
        <w:rPr>
          <w:rFonts w:asciiTheme="minorBidi" w:hAnsiTheme="minorBidi" w:cstheme="minorBidi"/>
        </w:rPr>
      </w:pPr>
      <w:r w:rsidRPr="00E66B5F">
        <w:rPr>
          <w:rFonts w:asciiTheme="minorBidi" w:hAnsiTheme="minorBidi" w:cstheme="minorBidi"/>
        </w:rPr>
        <w:t>Nastavljene su aktivnosti u cilju povećanja visine naknade koju općine i gradovi ostvaruju od proizvedene električne energije, koja je već godinama utvrđena u istom iznosu od 0,01 kn/</w:t>
      </w:r>
      <w:proofErr w:type="spellStart"/>
      <w:r w:rsidRPr="00E66B5F">
        <w:rPr>
          <w:rFonts w:asciiTheme="minorBidi" w:hAnsiTheme="minorBidi" w:cstheme="minorBidi"/>
        </w:rPr>
        <w:t>kWH</w:t>
      </w:r>
      <w:proofErr w:type="spellEnd"/>
      <w:r w:rsidRPr="00E66B5F">
        <w:rPr>
          <w:rFonts w:asciiTheme="minorBidi" w:hAnsiTheme="minorBidi" w:cstheme="minorBidi"/>
        </w:rPr>
        <w:t xml:space="preserve"> Odlukom o visini naknade za korištenje prostora koje koriste proizvodna postrojenja za proizvodnju električne energije te se, slijedom promjena propisa koje su u tijeku očekuje novo, za lokalnu samoupravu povoljnije rješenje koje će i Općini Gračac donijeti veće prihode.</w:t>
      </w:r>
    </w:p>
    <w:p w14:paraId="37401C53" w14:textId="77777777" w:rsidR="004F5491" w:rsidRPr="00E66B5F" w:rsidRDefault="004F5491" w:rsidP="004F5491">
      <w:pPr>
        <w:pStyle w:val="Bezproreda"/>
        <w:rPr>
          <w:rFonts w:asciiTheme="minorBidi" w:hAnsiTheme="minorBidi"/>
          <w:sz w:val="24"/>
          <w:szCs w:val="24"/>
          <w:highlight w:val="yellow"/>
        </w:rPr>
      </w:pPr>
    </w:p>
    <w:p w14:paraId="318B7624" w14:textId="77777777" w:rsidR="004F5491" w:rsidRPr="00E66B5F" w:rsidRDefault="004F5491" w:rsidP="004F5491">
      <w:pPr>
        <w:pStyle w:val="Bezproreda"/>
        <w:ind w:firstLine="720"/>
        <w:jc w:val="both"/>
        <w:rPr>
          <w:rFonts w:asciiTheme="minorBidi" w:hAnsiTheme="minorBidi"/>
          <w:sz w:val="24"/>
          <w:szCs w:val="24"/>
        </w:rPr>
      </w:pPr>
      <w:r w:rsidRPr="00E66B5F">
        <w:rPr>
          <w:rFonts w:asciiTheme="minorBidi" w:hAnsiTheme="minorBidi"/>
          <w:sz w:val="24"/>
          <w:szCs w:val="24"/>
        </w:rPr>
        <w:t xml:space="preserve">Tijekom izvještajnog razdoblja Općina Gračac je organizirala ili dala potporu za niz manifestacija i događaja, od dječjih maškara, radionica i predstava, obilježavanja Uskrsa,  Dana Općine i pojedinih naših ustanova koje tada slave svoj dan, uz zabavne, kulturne i sportske događaje za sve generacije. </w:t>
      </w:r>
    </w:p>
    <w:p w14:paraId="4E4022B0" w14:textId="77777777" w:rsidR="004F5491" w:rsidRPr="00E66B5F" w:rsidRDefault="004F5491" w:rsidP="004F5491">
      <w:pPr>
        <w:pStyle w:val="Bezproreda"/>
        <w:jc w:val="both"/>
        <w:rPr>
          <w:rFonts w:asciiTheme="minorBidi" w:hAnsiTheme="minorBidi"/>
          <w:sz w:val="24"/>
          <w:szCs w:val="24"/>
        </w:rPr>
      </w:pPr>
    </w:p>
    <w:p w14:paraId="0D7F8B17" w14:textId="77777777" w:rsidR="004F5491" w:rsidRPr="00E66B5F" w:rsidRDefault="004F5491" w:rsidP="004F5491">
      <w:pPr>
        <w:pStyle w:val="Bezproreda"/>
        <w:jc w:val="both"/>
        <w:rPr>
          <w:rFonts w:asciiTheme="minorBidi" w:hAnsiTheme="minorBidi"/>
          <w:sz w:val="24"/>
          <w:szCs w:val="24"/>
        </w:rPr>
      </w:pPr>
      <w:r w:rsidRPr="00E66B5F">
        <w:rPr>
          <w:rFonts w:asciiTheme="minorBidi" w:hAnsiTheme="minorBidi"/>
          <w:sz w:val="24"/>
          <w:szCs w:val="24"/>
        </w:rPr>
        <w:t xml:space="preserve"> </w:t>
      </w:r>
    </w:p>
    <w:p w14:paraId="710799F7" w14:textId="77777777" w:rsidR="004F5491" w:rsidRPr="00E66B5F" w:rsidRDefault="004F5491" w:rsidP="004F5491">
      <w:pPr>
        <w:pStyle w:val="Bezproreda"/>
        <w:ind w:firstLine="720"/>
        <w:jc w:val="both"/>
        <w:rPr>
          <w:rFonts w:asciiTheme="minorBidi" w:hAnsiTheme="minorBidi"/>
          <w:sz w:val="24"/>
          <w:szCs w:val="24"/>
        </w:rPr>
      </w:pPr>
      <w:r w:rsidRPr="00E66B5F">
        <w:rPr>
          <w:rFonts w:asciiTheme="minorBidi" w:hAnsiTheme="minorBidi"/>
          <w:sz w:val="24"/>
          <w:szCs w:val="24"/>
        </w:rPr>
        <w:t xml:space="preserve">Tijekom izvještajnog razdoblja nije bilo uvjeta niti potrebe za aktivaciju Stožera civilne zaštite Općine Gračac. </w:t>
      </w:r>
    </w:p>
    <w:p w14:paraId="4BAA83CD" w14:textId="77777777" w:rsidR="004F5491" w:rsidRPr="00E66B5F" w:rsidRDefault="004F5491" w:rsidP="004F5491">
      <w:pPr>
        <w:pStyle w:val="Bezproreda"/>
        <w:ind w:firstLine="720"/>
        <w:jc w:val="both"/>
        <w:rPr>
          <w:rFonts w:asciiTheme="minorBidi" w:hAnsiTheme="minorBidi"/>
          <w:sz w:val="24"/>
          <w:szCs w:val="24"/>
        </w:rPr>
      </w:pPr>
      <w:r w:rsidRPr="00E66B5F">
        <w:rPr>
          <w:rFonts w:asciiTheme="minorBidi" w:hAnsiTheme="minorBidi"/>
          <w:sz w:val="24"/>
          <w:szCs w:val="24"/>
        </w:rPr>
        <w:t>Obavljane su i sve uobičajene, redovne aktivnosti izvršnog tijela, isplata naknada članovima vijeća, financiranje političkih stranaka, odobravane su donacije građanima i kućanstvima,  poslovi protokola, odnosa s javnošću, suradnje sa drugim gradovima i općinama, objave službenog glasila Općine, opći i kadrovski poslovi.</w:t>
      </w:r>
    </w:p>
    <w:p w14:paraId="678F3F0A" w14:textId="77777777" w:rsidR="004F5491" w:rsidRPr="00E66B5F" w:rsidRDefault="004F5491" w:rsidP="004F5491">
      <w:pPr>
        <w:pStyle w:val="Bezproreda"/>
        <w:jc w:val="both"/>
        <w:rPr>
          <w:rFonts w:asciiTheme="minorBidi" w:hAnsiTheme="minorBidi"/>
          <w:sz w:val="24"/>
          <w:szCs w:val="24"/>
        </w:rPr>
      </w:pPr>
    </w:p>
    <w:p w14:paraId="7D724E3A" w14:textId="77777777" w:rsidR="004F5491" w:rsidRPr="00E66B5F" w:rsidRDefault="004F5491" w:rsidP="004F5491">
      <w:pPr>
        <w:pStyle w:val="Bezproreda"/>
        <w:jc w:val="both"/>
        <w:rPr>
          <w:rFonts w:asciiTheme="minorBidi" w:hAnsiTheme="minorBidi"/>
          <w:sz w:val="24"/>
          <w:szCs w:val="24"/>
        </w:rPr>
      </w:pPr>
    </w:p>
    <w:p w14:paraId="253000FB" w14:textId="77777777" w:rsidR="004F5491" w:rsidRPr="00E66B5F" w:rsidRDefault="004F5491" w:rsidP="004F5491">
      <w:pPr>
        <w:pStyle w:val="Bezproreda"/>
        <w:ind w:firstLine="720"/>
        <w:jc w:val="both"/>
        <w:rPr>
          <w:rFonts w:asciiTheme="minorBidi" w:hAnsiTheme="minorBidi"/>
          <w:sz w:val="24"/>
          <w:szCs w:val="24"/>
        </w:rPr>
      </w:pPr>
      <w:r w:rsidRPr="00E66B5F">
        <w:rPr>
          <w:rFonts w:asciiTheme="minorBidi" w:hAnsiTheme="minorBidi"/>
          <w:sz w:val="24"/>
          <w:szCs w:val="24"/>
        </w:rPr>
        <w:lastRenderedPageBreak/>
        <w:t>Osim donošenja redovnih odluka izvršnog čelnika vezanih uz tekuće poslovanje Općine Gračac, proračunskih korisnika i trgovačkih društava izrađeni su prijedlozi akata za tri sjednice Općinskog vijeća održane tijekom izvještajnog razdoblja, održavani sastanci i komunikacija s javnim tijelima, pravnim i fizičkim osobama.</w:t>
      </w:r>
    </w:p>
    <w:p w14:paraId="3DA2650A" w14:textId="77777777" w:rsidR="004F5491" w:rsidRPr="00E66B5F" w:rsidRDefault="004F5491" w:rsidP="004F5491">
      <w:pPr>
        <w:pStyle w:val="Bezproreda"/>
        <w:rPr>
          <w:rFonts w:asciiTheme="minorBidi" w:hAnsiTheme="minorBidi"/>
          <w:sz w:val="24"/>
          <w:szCs w:val="24"/>
        </w:rPr>
      </w:pPr>
    </w:p>
    <w:p w14:paraId="1A0B11E4" w14:textId="77777777" w:rsidR="004F5491" w:rsidRPr="00E66B5F" w:rsidRDefault="004F5491" w:rsidP="004F5491">
      <w:pPr>
        <w:rPr>
          <w:rFonts w:asciiTheme="minorBidi" w:hAnsiTheme="minorBidi" w:cstheme="minorBidi"/>
        </w:rPr>
      </w:pPr>
    </w:p>
    <w:p w14:paraId="35BA28D4" w14:textId="77777777" w:rsidR="004F5491" w:rsidRPr="00E66B5F" w:rsidRDefault="004F5491" w:rsidP="004F5491">
      <w:pPr>
        <w:pStyle w:val="Bezproreda"/>
        <w:jc w:val="center"/>
        <w:rPr>
          <w:rFonts w:asciiTheme="minorBidi" w:hAnsiTheme="minorBidi"/>
          <w:sz w:val="24"/>
          <w:szCs w:val="24"/>
        </w:rPr>
      </w:pPr>
      <w:r w:rsidRPr="00E66B5F">
        <w:rPr>
          <w:rFonts w:asciiTheme="minorBidi" w:hAnsiTheme="minorBidi"/>
          <w:sz w:val="24"/>
          <w:szCs w:val="24"/>
        </w:rPr>
        <w:t>III.</w:t>
      </w:r>
    </w:p>
    <w:p w14:paraId="41BD0E0E" w14:textId="77777777" w:rsidR="004F5491" w:rsidRPr="00E66B5F" w:rsidRDefault="004F5491" w:rsidP="004F5491">
      <w:pPr>
        <w:pStyle w:val="Bezproreda"/>
        <w:jc w:val="center"/>
        <w:rPr>
          <w:rFonts w:asciiTheme="minorBidi" w:hAnsiTheme="minorBidi"/>
          <w:sz w:val="24"/>
          <w:szCs w:val="24"/>
        </w:rPr>
      </w:pPr>
    </w:p>
    <w:p w14:paraId="0CD0FC0A" w14:textId="77777777" w:rsidR="004F5491" w:rsidRPr="00E66B5F" w:rsidRDefault="004F5491" w:rsidP="004F5491">
      <w:pPr>
        <w:ind w:firstLine="720"/>
        <w:jc w:val="both"/>
        <w:rPr>
          <w:rFonts w:asciiTheme="minorBidi" w:hAnsiTheme="minorBidi" w:cstheme="minorBidi"/>
        </w:rPr>
      </w:pPr>
      <w:r w:rsidRPr="00E66B5F">
        <w:rPr>
          <w:rFonts w:asciiTheme="minorBidi" w:hAnsiTheme="minorBidi" w:cstheme="minorBidi"/>
        </w:rPr>
        <w:t>Prikaz prihoda i rashoda poslovanja u izvještajnom periodu iskazan je u Polugodišnjem  izvještaju o izvršenju proračuna Općine Gračac za period 1. siječnja do 30. lipnja 2026. godine.</w:t>
      </w:r>
    </w:p>
    <w:p w14:paraId="4861D403" w14:textId="77777777" w:rsidR="004F5491" w:rsidRPr="00E66B5F" w:rsidRDefault="004F5491" w:rsidP="004F5491">
      <w:pPr>
        <w:jc w:val="both"/>
        <w:rPr>
          <w:rFonts w:asciiTheme="minorBidi" w:hAnsiTheme="minorBidi" w:cstheme="minorBidi"/>
        </w:rPr>
      </w:pPr>
    </w:p>
    <w:p w14:paraId="6C0F62C2" w14:textId="77777777" w:rsidR="004F5491" w:rsidRPr="00E66B5F" w:rsidRDefault="004F5491" w:rsidP="004F5491">
      <w:pPr>
        <w:jc w:val="both"/>
        <w:rPr>
          <w:rFonts w:asciiTheme="minorBidi" w:hAnsiTheme="minorBidi" w:cstheme="minorBidi"/>
        </w:rPr>
      </w:pPr>
    </w:p>
    <w:p w14:paraId="254CAD5B" w14:textId="77777777" w:rsidR="004F5491" w:rsidRPr="00E66B5F" w:rsidRDefault="004F5491" w:rsidP="004F5491">
      <w:pPr>
        <w:jc w:val="both"/>
        <w:rPr>
          <w:rFonts w:asciiTheme="minorBidi" w:hAnsiTheme="minorBidi" w:cstheme="minorBidi"/>
        </w:rPr>
      </w:pPr>
      <w:r w:rsidRPr="00E66B5F">
        <w:rPr>
          <w:rFonts w:asciiTheme="minorBidi" w:hAnsiTheme="minorBidi" w:cstheme="minorBidi"/>
        </w:rPr>
        <w:tab/>
        <w:t>Predlažem Općinskom vijeću usvajanje Izvješća.</w:t>
      </w:r>
    </w:p>
    <w:p w14:paraId="09A33FB9" w14:textId="77777777" w:rsidR="004F5491" w:rsidRPr="00E66B5F" w:rsidRDefault="004F5491" w:rsidP="004F5491">
      <w:pPr>
        <w:jc w:val="both"/>
        <w:rPr>
          <w:rFonts w:asciiTheme="minorBidi" w:hAnsiTheme="minorBidi" w:cstheme="minorBidi"/>
          <w:bCs/>
          <w:iCs/>
        </w:rPr>
      </w:pPr>
    </w:p>
    <w:p w14:paraId="56D05082" w14:textId="77777777" w:rsidR="004F5491" w:rsidRPr="00E66B5F" w:rsidRDefault="004F5491" w:rsidP="004F5491">
      <w:pPr>
        <w:pStyle w:val="Bezproreda"/>
        <w:jc w:val="right"/>
        <w:rPr>
          <w:rFonts w:asciiTheme="minorBidi" w:hAnsiTheme="minorBidi"/>
          <w:b/>
          <w:sz w:val="24"/>
          <w:szCs w:val="24"/>
        </w:rPr>
      </w:pPr>
      <w:r w:rsidRPr="00E66B5F">
        <w:rPr>
          <w:rFonts w:asciiTheme="minorBidi" w:hAnsiTheme="minorBidi"/>
          <w:b/>
          <w:bCs/>
          <w:iCs/>
          <w:sz w:val="24"/>
          <w:szCs w:val="24"/>
        </w:rPr>
        <w:t xml:space="preserve">                              </w:t>
      </w:r>
    </w:p>
    <w:p w14:paraId="10AD5CD4" w14:textId="77777777" w:rsidR="004F5491" w:rsidRPr="00E66B5F" w:rsidRDefault="004F5491" w:rsidP="004F5491">
      <w:pPr>
        <w:pStyle w:val="Bezproreda"/>
        <w:jc w:val="right"/>
        <w:rPr>
          <w:rFonts w:asciiTheme="minorBidi" w:hAnsiTheme="minorBidi"/>
          <w:b/>
          <w:sz w:val="24"/>
          <w:szCs w:val="24"/>
        </w:rPr>
      </w:pPr>
      <w:r w:rsidRPr="00E66B5F">
        <w:rPr>
          <w:rFonts w:asciiTheme="minorBidi" w:hAnsiTheme="minorBidi"/>
          <w:b/>
          <w:sz w:val="24"/>
          <w:szCs w:val="24"/>
        </w:rPr>
        <w:t>OPĆINSKI NAČELNIK</w:t>
      </w:r>
    </w:p>
    <w:p w14:paraId="65CEDD12" w14:textId="77777777" w:rsidR="004F5491" w:rsidRPr="00E66B5F" w:rsidRDefault="004F5491" w:rsidP="004F5491">
      <w:pPr>
        <w:pStyle w:val="Bezproreda"/>
        <w:jc w:val="right"/>
        <w:rPr>
          <w:rFonts w:asciiTheme="minorBidi" w:hAnsiTheme="minorBidi"/>
          <w:b/>
          <w:sz w:val="24"/>
          <w:szCs w:val="24"/>
        </w:rPr>
      </w:pPr>
      <w:r w:rsidRPr="00E66B5F">
        <w:rPr>
          <w:rFonts w:asciiTheme="minorBidi" w:hAnsiTheme="minorBidi"/>
          <w:b/>
          <w:sz w:val="24"/>
          <w:szCs w:val="24"/>
        </w:rPr>
        <w:t xml:space="preserve">Goran </w:t>
      </w:r>
      <w:proofErr w:type="spellStart"/>
      <w:r w:rsidRPr="00E66B5F">
        <w:rPr>
          <w:rFonts w:asciiTheme="minorBidi" w:hAnsiTheme="minorBidi"/>
          <w:b/>
          <w:sz w:val="24"/>
          <w:szCs w:val="24"/>
        </w:rPr>
        <w:t>Đekić</w:t>
      </w:r>
      <w:proofErr w:type="spellEnd"/>
    </w:p>
    <w:p w14:paraId="43835494" w14:textId="77777777" w:rsidR="0078302B" w:rsidRDefault="0078302B" w:rsidP="00F67C8D">
      <w:pPr>
        <w:pStyle w:val="Bezproreda"/>
        <w:rPr>
          <w:rFonts w:asciiTheme="minorBidi" w:hAnsiTheme="minorBidi"/>
          <w:b/>
          <w:sz w:val="24"/>
          <w:szCs w:val="24"/>
        </w:rPr>
      </w:pPr>
    </w:p>
    <w:p w14:paraId="4D0E4AB9" w14:textId="77777777" w:rsidR="0078302B" w:rsidRDefault="0078302B" w:rsidP="00F67C8D">
      <w:pPr>
        <w:pStyle w:val="Bezproreda"/>
        <w:rPr>
          <w:rFonts w:asciiTheme="minorBidi" w:hAnsiTheme="minorBidi"/>
          <w:b/>
          <w:sz w:val="24"/>
          <w:szCs w:val="24"/>
        </w:rPr>
      </w:pPr>
    </w:p>
    <w:p w14:paraId="402AAE09" w14:textId="77777777" w:rsidR="0078302B" w:rsidRDefault="0078302B" w:rsidP="00F67C8D">
      <w:pPr>
        <w:pStyle w:val="Bezproreda"/>
        <w:rPr>
          <w:rFonts w:asciiTheme="minorBidi" w:hAnsiTheme="minorBidi"/>
          <w:b/>
          <w:sz w:val="24"/>
          <w:szCs w:val="24"/>
        </w:rPr>
      </w:pPr>
    </w:p>
    <w:p w14:paraId="12C629E2" w14:textId="77777777" w:rsidR="00C47FE8" w:rsidRDefault="00C47FE8" w:rsidP="00F67C8D">
      <w:pPr>
        <w:pStyle w:val="Bezproreda"/>
        <w:rPr>
          <w:rFonts w:asciiTheme="minorBidi" w:hAnsiTheme="minorBidi"/>
          <w:b/>
          <w:sz w:val="24"/>
          <w:szCs w:val="24"/>
        </w:rPr>
      </w:pPr>
    </w:p>
    <w:p w14:paraId="613A1B21" w14:textId="77777777" w:rsidR="00C47FE8" w:rsidRDefault="00C47FE8" w:rsidP="00F67C8D">
      <w:pPr>
        <w:pStyle w:val="Bezproreda"/>
        <w:rPr>
          <w:rFonts w:asciiTheme="minorBidi" w:hAnsiTheme="minorBidi"/>
          <w:b/>
          <w:sz w:val="24"/>
          <w:szCs w:val="24"/>
        </w:rPr>
      </w:pPr>
    </w:p>
    <w:p w14:paraId="1E373F5C" w14:textId="77777777" w:rsidR="00C47FE8" w:rsidRDefault="00C47FE8" w:rsidP="00F67C8D">
      <w:pPr>
        <w:pStyle w:val="Bezproreda"/>
        <w:rPr>
          <w:rFonts w:asciiTheme="minorBidi" w:hAnsiTheme="minorBidi"/>
          <w:b/>
          <w:sz w:val="24"/>
          <w:szCs w:val="24"/>
        </w:rPr>
      </w:pPr>
    </w:p>
    <w:p w14:paraId="683633E9" w14:textId="77777777" w:rsidR="00C47FE8" w:rsidRDefault="00C47FE8" w:rsidP="00F67C8D">
      <w:pPr>
        <w:pStyle w:val="Bezproreda"/>
        <w:rPr>
          <w:rFonts w:asciiTheme="minorBidi" w:hAnsiTheme="minorBidi"/>
          <w:b/>
          <w:sz w:val="24"/>
          <w:szCs w:val="24"/>
        </w:rPr>
      </w:pPr>
    </w:p>
    <w:p w14:paraId="7A55B136" w14:textId="77777777" w:rsidR="00C47FE8" w:rsidRDefault="00C47FE8" w:rsidP="00F67C8D">
      <w:pPr>
        <w:pStyle w:val="Bezproreda"/>
        <w:rPr>
          <w:rFonts w:asciiTheme="minorBidi" w:hAnsiTheme="minorBidi"/>
          <w:b/>
          <w:sz w:val="24"/>
          <w:szCs w:val="24"/>
        </w:rPr>
      </w:pPr>
    </w:p>
    <w:p w14:paraId="1CD0A30C" w14:textId="77777777" w:rsidR="00C47FE8" w:rsidRDefault="00C47FE8" w:rsidP="00F67C8D">
      <w:pPr>
        <w:pStyle w:val="Bezproreda"/>
        <w:rPr>
          <w:rFonts w:asciiTheme="minorBidi" w:hAnsiTheme="minorBidi"/>
          <w:b/>
          <w:sz w:val="24"/>
          <w:szCs w:val="24"/>
        </w:rPr>
      </w:pPr>
    </w:p>
    <w:p w14:paraId="663C1068" w14:textId="77777777" w:rsidR="00E66B5F" w:rsidRDefault="00E66B5F" w:rsidP="004F5491">
      <w:pPr>
        <w:jc w:val="both"/>
        <w:rPr>
          <w:rFonts w:ascii="Arial" w:hAnsi="Arial" w:cs="Arial"/>
          <w:b/>
        </w:rPr>
      </w:pPr>
    </w:p>
    <w:p w14:paraId="3A308555" w14:textId="77777777" w:rsidR="00E66B5F" w:rsidRDefault="00E66B5F" w:rsidP="004F5491">
      <w:pPr>
        <w:jc w:val="both"/>
        <w:rPr>
          <w:rFonts w:ascii="Arial" w:hAnsi="Arial" w:cs="Arial"/>
          <w:b/>
        </w:rPr>
      </w:pPr>
    </w:p>
    <w:p w14:paraId="799D3692" w14:textId="77777777" w:rsidR="00E66B5F" w:rsidRDefault="00E66B5F" w:rsidP="004F5491">
      <w:pPr>
        <w:jc w:val="both"/>
        <w:rPr>
          <w:rFonts w:ascii="Arial" w:hAnsi="Arial" w:cs="Arial"/>
          <w:b/>
        </w:rPr>
      </w:pPr>
    </w:p>
    <w:p w14:paraId="782DE508" w14:textId="77777777" w:rsidR="00E66B5F" w:rsidRDefault="00E66B5F" w:rsidP="004F5491">
      <w:pPr>
        <w:jc w:val="both"/>
        <w:rPr>
          <w:rFonts w:ascii="Arial" w:hAnsi="Arial" w:cs="Arial"/>
          <w:b/>
        </w:rPr>
      </w:pPr>
    </w:p>
    <w:p w14:paraId="213C16A5" w14:textId="77777777" w:rsidR="00E66B5F" w:rsidRDefault="00E66B5F" w:rsidP="004F5491">
      <w:pPr>
        <w:jc w:val="both"/>
        <w:rPr>
          <w:rFonts w:ascii="Arial" w:hAnsi="Arial" w:cs="Arial"/>
          <w:b/>
        </w:rPr>
      </w:pPr>
    </w:p>
    <w:p w14:paraId="68F7A3DF" w14:textId="77777777" w:rsidR="00E66B5F" w:rsidRDefault="00E66B5F" w:rsidP="004F5491">
      <w:pPr>
        <w:jc w:val="both"/>
        <w:rPr>
          <w:rFonts w:ascii="Arial" w:hAnsi="Arial" w:cs="Arial"/>
          <w:b/>
        </w:rPr>
      </w:pPr>
    </w:p>
    <w:p w14:paraId="3632F0D7" w14:textId="77777777" w:rsidR="00E66B5F" w:rsidRDefault="00E66B5F" w:rsidP="004F5491">
      <w:pPr>
        <w:jc w:val="both"/>
        <w:rPr>
          <w:rFonts w:ascii="Arial" w:hAnsi="Arial" w:cs="Arial"/>
          <w:b/>
        </w:rPr>
      </w:pPr>
    </w:p>
    <w:p w14:paraId="619E511B" w14:textId="77777777" w:rsidR="00E66B5F" w:rsidRDefault="00E66B5F" w:rsidP="004F5491">
      <w:pPr>
        <w:jc w:val="both"/>
        <w:rPr>
          <w:rFonts w:ascii="Arial" w:hAnsi="Arial" w:cs="Arial"/>
          <w:b/>
        </w:rPr>
      </w:pPr>
    </w:p>
    <w:p w14:paraId="6A55A579" w14:textId="77777777" w:rsidR="00E66B5F" w:rsidRDefault="00E66B5F" w:rsidP="004F5491">
      <w:pPr>
        <w:jc w:val="both"/>
        <w:rPr>
          <w:rFonts w:ascii="Arial" w:hAnsi="Arial" w:cs="Arial"/>
          <w:b/>
        </w:rPr>
      </w:pPr>
    </w:p>
    <w:p w14:paraId="63730C1F" w14:textId="77777777" w:rsidR="00E66B5F" w:rsidRDefault="00E66B5F" w:rsidP="004F5491">
      <w:pPr>
        <w:jc w:val="both"/>
        <w:rPr>
          <w:rFonts w:ascii="Arial" w:hAnsi="Arial" w:cs="Arial"/>
          <w:b/>
        </w:rPr>
      </w:pPr>
    </w:p>
    <w:p w14:paraId="06479A26" w14:textId="77777777" w:rsidR="00E66B5F" w:rsidRDefault="00E66B5F" w:rsidP="004F5491">
      <w:pPr>
        <w:jc w:val="both"/>
        <w:rPr>
          <w:rFonts w:ascii="Arial" w:hAnsi="Arial" w:cs="Arial"/>
          <w:b/>
        </w:rPr>
      </w:pPr>
    </w:p>
    <w:p w14:paraId="5F5A580C" w14:textId="77777777" w:rsidR="00E66B5F" w:rsidRDefault="00E66B5F" w:rsidP="004F5491">
      <w:pPr>
        <w:jc w:val="both"/>
        <w:rPr>
          <w:rFonts w:ascii="Arial" w:hAnsi="Arial" w:cs="Arial"/>
          <w:b/>
        </w:rPr>
      </w:pPr>
    </w:p>
    <w:p w14:paraId="575EC044" w14:textId="77777777" w:rsidR="00E66B5F" w:rsidRDefault="00E66B5F" w:rsidP="004F5491">
      <w:pPr>
        <w:jc w:val="both"/>
        <w:rPr>
          <w:rFonts w:ascii="Arial" w:hAnsi="Arial" w:cs="Arial"/>
          <w:b/>
        </w:rPr>
      </w:pPr>
    </w:p>
    <w:p w14:paraId="29E4D665" w14:textId="77777777" w:rsidR="00E66B5F" w:rsidRDefault="00E66B5F" w:rsidP="004F5491">
      <w:pPr>
        <w:jc w:val="both"/>
        <w:rPr>
          <w:rFonts w:ascii="Arial" w:hAnsi="Arial" w:cs="Arial"/>
          <w:b/>
        </w:rPr>
      </w:pPr>
    </w:p>
    <w:p w14:paraId="1B3E5203" w14:textId="77777777" w:rsidR="00E66B5F" w:rsidRDefault="00E66B5F" w:rsidP="004F5491">
      <w:pPr>
        <w:jc w:val="both"/>
        <w:rPr>
          <w:rFonts w:ascii="Arial" w:hAnsi="Arial" w:cs="Arial"/>
          <w:b/>
        </w:rPr>
      </w:pPr>
    </w:p>
    <w:p w14:paraId="7B38CBFA" w14:textId="77777777" w:rsidR="00E66B5F" w:rsidRDefault="00E66B5F" w:rsidP="004F5491">
      <w:pPr>
        <w:jc w:val="both"/>
        <w:rPr>
          <w:rFonts w:ascii="Arial" w:hAnsi="Arial" w:cs="Arial"/>
          <w:b/>
        </w:rPr>
      </w:pPr>
    </w:p>
    <w:p w14:paraId="1B6F6258" w14:textId="77777777" w:rsidR="00E66B5F" w:rsidRDefault="00E66B5F" w:rsidP="004F5491">
      <w:pPr>
        <w:jc w:val="both"/>
        <w:rPr>
          <w:rFonts w:ascii="Arial" w:hAnsi="Arial" w:cs="Arial"/>
          <w:b/>
        </w:rPr>
      </w:pPr>
    </w:p>
    <w:p w14:paraId="31CB5025" w14:textId="77777777" w:rsidR="00E66B5F" w:rsidRDefault="00E66B5F" w:rsidP="004F5491">
      <w:pPr>
        <w:jc w:val="both"/>
        <w:rPr>
          <w:rFonts w:ascii="Arial" w:hAnsi="Arial" w:cs="Arial"/>
          <w:b/>
        </w:rPr>
      </w:pPr>
    </w:p>
    <w:p w14:paraId="0B5420EA" w14:textId="77777777" w:rsidR="00E66B5F" w:rsidRDefault="00E66B5F" w:rsidP="004F5491">
      <w:pPr>
        <w:jc w:val="both"/>
        <w:rPr>
          <w:rFonts w:ascii="Arial" w:hAnsi="Arial" w:cs="Arial"/>
          <w:b/>
        </w:rPr>
      </w:pPr>
    </w:p>
    <w:p w14:paraId="73025D6F" w14:textId="77777777" w:rsidR="00E66B5F" w:rsidRDefault="00E66B5F" w:rsidP="004F5491">
      <w:pPr>
        <w:jc w:val="both"/>
        <w:rPr>
          <w:rFonts w:ascii="Arial" w:hAnsi="Arial" w:cs="Arial"/>
          <w:b/>
        </w:rPr>
      </w:pPr>
    </w:p>
    <w:p w14:paraId="451C7DC4" w14:textId="77777777" w:rsidR="00E66B5F" w:rsidRDefault="00E66B5F" w:rsidP="004F5491">
      <w:pPr>
        <w:jc w:val="both"/>
        <w:rPr>
          <w:rFonts w:ascii="Arial" w:hAnsi="Arial" w:cs="Arial"/>
          <w:b/>
        </w:rPr>
      </w:pPr>
    </w:p>
    <w:p w14:paraId="49FB8EC4" w14:textId="77777777" w:rsidR="00E66B5F" w:rsidRDefault="00E66B5F" w:rsidP="004F5491">
      <w:pPr>
        <w:jc w:val="both"/>
        <w:rPr>
          <w:rFonts w:ascii="Arial" w:hAnsi="Arial" w:cs="Arial"/>
          <w:b/>
        </w:rPr>
      </w:pPr>
    </w:p>
    <w:p w14:paraId="7F1F600F" w14:textId="77777777" w:rsidR="00E66B5F" w:rsidRDefault="00E66B5F" w:rsidP="004F5491">
      <w:pPr>
        <w:jc w:val="both"/>
        <w:rPr>
          <w:rFonts w:ascii="Arial" w:hAnsi="Arial" w:cs="Arial"/>
          <w:b/>
        </w:rPr>
      </w:pPr>
    </w:p>
    <w:p w14:paraId="569EE07C" w14:textId="52A0D52F" w:rsidR="004F5491" w:rsidRDefault="004F5491" w:rsidP="004F5491">
      <w:pPr>
        <w:jc w:val="both"/>
        <w:rPr>
          <w:rFonts w:ascii="Arial" w:hAnsi="Arial" w:cs="Arial"/>
          <w:b/>
        </w:rPr>
      </w:pPr>
      <w:r>
        <w:rPr>
          <w:rFonts w:ascii="Arial" w:hAnsi="Arial" w:cs="Arial"/>
          <w:b/>
        </w:rPr>
        <w:t>OPĆINSKO VIJEĆE</w:t>
      </w:r>
    </w:p>
    <w:p w14:paraId="2816E90A" w14:textId="77777777" w:rsidR="004F5491" w:rsidRPr="00094180" w:rsidRDefault="004F5491" w:rsidP="004F5491">
      <w:pPr>
        <w:jc w:val="both"/>
        <w:rPr>
          <w:rFonts w:ascii="Arial" w:hAnsi="Arial" w:cs="Arial"/>
          <w:b/>
        </w:rPr>
      </w:pPr>
      <w:r w:rsidRPr="00094180">
        <w:rPr>
          <w:rFonts w:ascii="Arial" w:hAnsi="Arial" w:cs="Arial"/>
          <w:b/>
        </w:rPr>
        <w:t>KLASA: 081-01/2</w:t>
      </w:r>
      <w:r>
        <w:rPr>
          <w:rFonts w:ascii="Arial" w:hAnsi="Arial" w:cs="Arial"/>
          <w:b/>
        </w:rPr>
        <w:t>6</w:t>
      </w:r>
      <w:r w:rsidRPr="00094180">
        <w:rPr>
          <w:rFonts w:ascii="Arial" w:hAnsi="Arial" w:cs="Arial"/>
          <w:b/>
        </w:rPr>
        <w:t>-01/</w:t>
      </w:r>
      <w:r>
        <w:rPr>
          <w:rFonts w:ascii="Arial" w:hAnsi="Arial" w:cs="Arial"/>
          <w:b/>
        </w:rPr>
        <w:t>2</w:t>
      </w:r>
    </w:p>
    <w:p w14:paraId="11F6DF01" w14:textId="77777777" w:rsidR="004F5491" w:rsidRPr="00094180" w:rsidRDefault="004F5491" w:rsidP="004F5491">
      <w:pPr>
        <w:jc w:val="both"/>
        <w:rPr>
          <w:rFonts w:ascii="Arial" w:hAnsi="Arial" w:cs="Arial"/>
          <w:b/>
        </w:rPr>
      </w:pPr>
      <w:r w:rsidRPr="00094180">
        <w:rPr>
          <w:rFonts w:ascii="Arial" w:hAnsi="Arial" w:cs="Arial"/>
          <w:b/>
        </w:rPr>
        <w:t>URBROJ: 2198-31-0</w:t>
      </w:r>
      <w:r>
        <w:rPr>
          <w:rFonts w:ascii="Arial" w:hAnsi="Arial" w:cs="Arial"/>
          <w:b/>
        </w:rPr>
        <w:t>2</w:t>
      </w:r>
      <w:r w:rsidRPr="00094180">
        <w:rPr>
          <w:rFonts w:ascii="Arial" w:hAnsi="Arial" w:cs="Arial"/>
          <w:b/>
        </w:rPr>
        <w:t>-2</w:t>
      </w:r>
      <w:r>
        <w:rPr>
          <w:rFonts w:ascii="Arial" w:hAnsi="Arial" w:cs="Arial"/>
          <w:b/>
        </w:rPr>
        <w:t>6</w:t>
      </w:r>
      <w:r w:rsidRPr="00094180">
        <w:rPr>
          <w:rFonts w:ascii="Arial" w:hAnsi="Arial" w:cs="Arial"/>
          <w:b/>
        </w:rPr>
        <w:t>-</w:t>
      </w:r>
      <w:r>
        <w:rPr>
          <w:rFonts w:ascii="Arial" w:hAnsi="Arial" w:cs="Arial"/>
          <w:b/>
        </w:rPr>
        <w:t>2</w:t>
      </w:r>
    </w:p>
    <w:p w14:paraId="46D5EFF2" w14:textId="77777777" w:rsidR="004F5491" w:rsidRDefault="004F5491" w:rsidP="004F5491">
      <w:pPr>
        <w:jc w:val="both"/>
        <w:rPr>
          <w:rFonts w:ascii="Arial" w:hAnsi="Arial" w:cs="Arial"/>
          <w:b/>
        </w:rPr>
      </w:pPr>
      <w:r w:rsidRPr="00094180">
        <w:rPr>
          <w:rFonts w:ascii="Arial" w:hAnsi="Arial" w:cs="Arial"/>
          <w:b/>
        </w:rPr>
        <w:t xml:space="preserve">GRAČAC, </w:t>
      </w:r>
      <w:r>
        <w:rPr>
          <w:rFonts w:ascii="Arial" w:hAnsi="Arial" w:cs="Arial"/>
          <w:b/>
        </w:rPr>
        <w:t>6. listopada</w:t>
      </w:r>
      <w:r w:rsidRPr="00094180">
        <w:rPr>
          <w:rFonts w:ascii="Arial" w:hAnsi="Arial" w:cs="Arial"/>
          <w:b/>
        </w:rPr>
        <w:t xml:space="preserve"> 202</w:t>
      </w:r>
      <w:r>
        <w:rPr>
          <w:rFonts w:ascii="Arial" w:hAnsi="Arial" w:cs="Arial"/>
          <w:b/>
        </w:rPr>
        <w:t>6</w:t>
      </w:r>
      <w:r w:rsidRPr="00094180">
        <w:rPr>
          <w:rFonts w:ascii="Arial" w:hAnsi="Arial" w:cs="Arial"/>
          <w:b/>
        </w:rPr>
        <w:t>.</w:t>
      </w:r>
      <w:r>
        <w:rPr>
          <w:rFonts w:ascii="Arial" w:hAnsi="Arial" w:cs="Arial"/>
          <w:b/>
        </w:rPr>
        <w:t xml:space="preserve"> godine </w:t>
      </w:r>
    </w:p>
    <w:p w14:paraId="1862F4CD" w14:textId="77777777" w:rsidR="004F5491" w:rsidRDefault="004F5491" w:rsidP="004F5491">
      <w:pPr>
        <w:jc w:val="both"/>
        <w:rPr>
          <w:rFonts w:ascii="Arial" w:hAnsi="Arial" w:cs="Arial"/>
          <w:b/>
        </w:rPr>
      </w:pPr>
    </w:p>
    <w:p w14:paraId="275626CE" w14:textId="77777777" w:rsidR="004F5491" w:rsidRPr="00A860EC" w:rsidRDefault="004F5491" w:rsidP="004F5491">
      <w:pPr>
        <w:ind w:firstLine="360"/>
        <w:jc w:val="both"/>
        <w:rPr>
          <w:rFonts w:ascii="Arial" w:hAnsi="Arial" w:cs="Arial"/>
          <w:bCs/>
          <w:iCs/>
        </w:rPr>
      </w:pPr>
      <w:r>
        <w:rPr>
          <w:rFonts w:ascii="Arial" w:hAnsi="Arial" w:cs="Arial"/>
          <w:b/>
        </w:rPr>
        <w:tab/>
      </w:r>
      <w:r w:rsidRPr="00453BF4">
        <w:rPr>
          <w:rFonts w:ascii="Arial" w:hAnsi="Arial" w:cs="Arial"/>
        </w:rPr>
        <w:t xml:space="preserve">Na temelju članka </w:t>
      </w:r>
      <w:r w:rsidRPr="00453BF4">
        <w:rPr>
          <w:rFonts w:ascii="Arial" w:hAnsi="Arial" w:cs="Arial"/>
          <w:bCs/>
          <w:iCs/>
        </w:rPr>
        <w:t>35. b</w:t>
      </w:r>
      <w:r w:rsidRPr="00453BF4">
        <w:rPr>
          <w:rFonts w:ascii="Arial" w:hAnsi="Arial" w:cs="Arial"/>
        </w:rPr>
        <w:t xml:space="preserve"> Zakona o lokalnoj i područnoj (regionalnoj) samoupravi  (Narodne novine br. 33/01, 60/01-vjerodostojno tumačenje, 129/05, 109/07, 125/08, 36/09, 150/11, 144/12, 123/17, 98/19 i 144/20) te članka 49. st. 1. Statuta Općine Gračac («Službeni glasnik Zadarske županije» 11/13, „Službeni glasnik Općine Gračac“ 1/18, 1/20</w:t>
      </w:r>
      <w:r>
        <w:rPr>
          <w:rFonts w:ascii="Arial" w:hAnsi="Arial" w:cs="Arial"/>
        </w:rPr>
        <w:t>, 4/21</w:t>
      </w:r>
      <w:r w:rsidRPr="00453BF4">
        <w:rPr>
          <w:rFonts w:ascii="Arial" w:hAnsi="Arial" w:cs="Arial"/>
        </w:rPr>
        <w:t>),  Općinsko</w:t>
      </w:r>
      <w:r>
        <w:rPr>
          <w:rFonts w:ascii="Arial" w:hAnsi="Arial" w:cs="Arial"/>
        </w:rPr>
        <w:t xml:space="preserve"> vijeće Općine Gračac </w:t>
      </w:r>
      <w:r w:rsidRPr="00A860EC">
        <w:rPr>
          <w:rFonts w:ascii="Arial" w:hAnsi="Arial" w:cs="Arial"/>
          <w:bCs/>
          <w:iCs/>
        </w:rPr>
        <w:t xml:space="preserve">na </w:t>
      </w:r>
      <w:r>
        <w:rPr>
          <w:rFonts w:ascii="Arial" w:hAnsi="Arial" w:cs="Arial"/>
          <w:bCs/>
          <w:iCs/>
        </w:rPr>
        <w:t xml:space="preserve">svojoj 11. </w:t>
      </w:r>
      <w:r w:rsidRPr="00A860EC">
        <w:rPr>
          <w:rFonts w:ascii="Arial" w:hAnsi="Arial" w:cs="Arial"/>
          <w:bCs/>
          <w:iCs/>
        </w:rPr>
        <w:t>sjednici održanoj</w:t>
      </w:r>
      <w:r>
        <w:rPr>
          <w:rFonts w:ascii="Arial" w:hAnsi="Arial" w:cs="Arial"/>
          <w:bCs/>
          <w:iCs/>
        </w:rPr>
        <w:t xml:space="preserve"> 6. listopada  </w:t>
      </w:r>
      <w:r w:rsidRPr="00A860EC">
        <w:rPr>
          <w:rFonts w:ascii="Arial" w:hAnsi="Arial" w:cs="Arial"/>
          <w:bCs/>
          <w:iCs/>
        </w:rPr>
        <w:t>202</w:t>
      </w:r>
      <w:r>
        <w:rPr>
          <w:rFonts w:ascii="Arial" w:hAnsi="Arial" w:cs="Arial"/>
          <w:bCs/>
          <w:iCs/>
        </w:rPr>
        <w:t>6</w:t>
      </w:r>
      <w:r w:rsidRPr="00A860EC">
        <w:rPr>
          <w:rFonts w:ascii="Arial" w:hAnsi="Arial" w:cs="Arial"/>
          <w:bCs/>
          <w:iCs/>
        </w:rPr>
        <w:t xml:space="preserve">. godine donosi </w:t>
      </w:r>
    </w:p>
    <w:p w14:paraId="2F1B6782" w14:textId="77777777" w:rsidR="004F5491" w:rsidRPr="00990905" w:rsidRDefault="004F5491" w:rsidP="004F5491">
      <w:pPr>
        <w:ind w:firstLine="360"/>
        <w:jc w:val="both"/>
        <w:rPr>
          <w:rFonts w:ascii="Arial" w:hAnsi="Arial" w:cs="Arial"/>
          <w:highlight w:val="yellow"/>
        </w:rPr>
      </w:pPr>
    </w:p>
    <w:p w14:paraId="495EA252" w14:textId="77777777" w:rsidR="004F5491" w:rsidRPr="00453BF4" w:rsidRDefault="004F5491" w:rsidP="004F5491">
      <w:pPr>
        <w:jc w:val="center"/>
        <w:rPr>
          <w:rFonts w:ascii="Arial" w:hAnsi="Arial" w:cs="Arial"/>
          <w:b/>
        </w:rPr>
      </w:pPr>
      <w:r w:rsidRPr="00453BF4">
        <w:rPr>
          <w:rFonts w:ascii="Arial" w:hAnsi="Arial" w:cs="Arial"/>
          <w:b/>
        </w:rPr>
        <w:t>Odluku o usvajanju</w:t>
      </w:r>
    </w:p>
    <w:p w14:paraId="4E85F130" w14:textId="77777777" w:rsidR="004F5491" w:rsidRPr="00453BF4" w:rsidRDefault="004F5491" w:rsidP="004F5491">
      <w:pPr>
        <w:jc w:val="center"/>
        <w:rPr>
          <w:rFonts w:ascii="Arial" w:hAnsi="Arial" w:cs="Arial"/>
          <w:b/>
        </w:rPr>
      </w:pPr>
      <w:r w:rsidRPr="00453BF4">
        <w:rPr>
          <w:rFonts w:ascii="Arial" w:hAnsi="Arial" w:cs="Arial"/>
          <w:b/>
        </w:rPr>
        <w:t>Izvješća o radu</w:t>
      </w:r>
    </w:p>
    <w:p w14:paraId="0382B0A2" w14:textId="77777777" w:rsidR="004F5491" w:rsidRPr="00453BF4" w:rsidRDefault="004F5491" w:rsidP="004F5491">
      <w:pPr>
        <w:jc w:val="both"/>
        <w:rPr>
          <w:rFonts w:ascii="Arial" w:hAnsi="Arial" w:cs="Arial"/>
        </w:rPr>
      </w:pPr>
    </w:p>
    <w:p w14:paraId="47BEE36F" w14:textId="77777777" w:rsidR="004F5491" w:rsidRPr="00453BF4" w:rsidRDefault="004F5491" w:rsidP="004F5491">
      <w:pPr>
        <w:jc w:val="center"/>
        <w:rPr>
          <w:rFonts w:ascii="Arial" w:hAnsi="Arial" w:cs="Arial"/>
          <w:b/>
        </w:rPr>
      </w:pPr>
      <w:r w:rsidRPr="00453BF4">
        <w:rPr>
          <w:rFonts w:ascii="Arial" w:hAnsi="Arial" w:cs="Arial"/>
          <w:b/>
        </w:rPr>
        <w:t>Članak 1.</w:t>
      </w:r>
    </w:p>
    <w:p w14:paraId="0127F617" w14:textId="77777777" w:rsidR="004F5491" w:rsidRPr="00453BF4" w:rsidRDefault="004F5491" w:rsidP="004F5491">
      <w:pPr>
        <w:jc w:val="center"/>
        <w:rPr>
          <w:rFonts w:ascii="Arial" w:hAnsi="Arial" w:cs="Arial"/>
          <w:b/>
        </w:rPr>
      </w:pPr>
    </w:p>
    <w:p w14:paraId="75187EE2" w14:textId="77777777" w:rsidR="004F5491" w:rsidRDefault="004F5491" w:rsidP="004F5491">
      <w:pPr>
        <w:jc w:val="both"/>
        <w:rPr>
          <w:rFonts w:ascii="Arial" w:hAnsi="Arial" w:cs="Arial"/>
        </w:rPr>
      </w:pPr>
      <w:r w:rsidRPr="00453BF4">
        <w:rPr>
          <w:rFonts w:ascii="Arial" w:hAnsi="Arial" w:cs="Arial"/>
        </w:rPr>
        <w:tab/>
        <w:t xml:space="preserve">Usvaja se Izvješće o radu općinskog načelnika Općine Gračac </w:t>
      </w:r>
      <w:r w:rsidRPr="009E31BA">
        <w:rPr>
          <w:rFonts w:ascii="Arial" w:hAnsi="Arial" w:cs="Arial"/>
        </w:rPr>
        <w:t xml:space="preserve">za razdoblje </w:t>
      </w:r>
      <w:r>
        <w:rPr>
          <w:rFonts w:ascii="Arial" w:hAnsi="Arial" w:cs="Arial"/>
        </w:rPr>
        <w:t>siječanj</w:t>
      </w:r>
      <w:r w:rsidRPr="009E31BA">
        <w:rPr>
          <w:rFonts w:ascii="Arial" w:hAnsi="Arial" w:cs="Arial"/>
        </w:rPr>
        <w:t xml:space="preserve">- </w:t>
      </w:r>
      <w:r>
        <w:rPr>
          <w:rFonts w:ascii="Arial" w:hAnsi="Arial" w:cs="Arial"/>
        </w:rPr>
        <w:t>lipanj 2026</w:t>
      </w:r>
      <w:r w:rsidRPr="009E31BA">
        <w:rPr>
          <w:rFonts w:ascii="Arial" w:hAnsi="Arial" w:cs="Arial"/>
        </w:rPr>
        <w:t>. g.</w:t>
      </w:r>
    </w:p>
    <w:p w14:paraId="47C89C96" w14:textId="77777777" w:rsidR="004F5491" w:rsidRPr="00453BF4" w:rsidRDefault="004F5491" w:rsidP="004F5491">
      <w:pPr>
        <w:jc w:val="both"/>
        <w:rPr>
          <w:rFonts w:ascii="Arial" w:hAnsi="Arial" w:cs="Arial"/>
        </w:rPr>
      </w:pPr>
    </w:p>
    <w:p w14:paraId="762C0EDD" w14:textId="77777777" w:rsidR="004F5491" w:rsidRPr="00453BF4" w:rsidRDefault="004F5491" w:rsidP="004F5491">
      <w:pPr>
        <w:jc w:val="center"/>
        <w:rPr>
          <w:rFonts w:ascii="Arial" w:hAnsi="Arial" w:cs="Arial"/>
          <w:b/>
        </w:rPr>
      </w:pPr>
      <w:r w:rsidRPr="00453BF4">
        <w:rPr>
          <w:rFonts w:ascii="Arial" w:hAnsi="Arial" w:cs="Arial"/>
          <w:b/>
        </w:rPr>
        <w:t>Članak 2.</w:t>
      </w:r>
    </w:p>
    <w:p w14:paraId="13433577" w14:textId="77777777" w:rsidR="004F5491" w:rsidRPr="00453BF4" w:rsidRDefault="004F5491" w:rsidP="004F5491">
      <w:pPr>
        <w:jc w:val="center"/>
        <w:rPr>
          <w:rFonts w:ascii="Arial" w:hAnsi="Arial" w:cs="Arial"/>
          <w:b/>
        </w:rPr>
      </w:pPr>
    </w:p>
    <w:p w14:paraId="1466CF67" w14:textId="77777777" w:rsidR="004F5491" w:rsidRPr="00453BF4" w:rsidRDefault="004F5491" w:rsidP="004F5491">
      <w:pPr>
        <w:jc w:val="both"/>
        <w:rPr>
          <w:rFonts w:ascii="Arial" w:hAnsi="Arial" w:cs="Arial"/>
        </w:rPr>
      </w:pPr>
      <w:r w:rsidRPr="00453BF4">
        <w:rPr>
          <w:rFonts w:ascii="Arial" w:hAnsi="Arial" w:cs="Arial"/>
        </w:rPr>
        <w:tab/>
        <w:t>Ova Odluka stupa na snagu osmog dana nakon objave u «Službenom glasniku Općine Gračac».</w:t>
      </w:r>
    </w:p>
    <w:p w14:paraId="472F6C99" w14:textId="77777777" w:rsidR="004F5491" w:rsidRDefault="004F5491" w:rsidP="004F5491">
      <w:pPr>
        <w:jc w:val="both"/>
        <w:rPr>
          <w:rFonts w:ascii="Arial" w:hAnsi="Arial" w:cs="Arial"/>
        </w:rPr>
      </w:pPr>
    </w:p>
    <w:p w14:paraId="0165FCAF" w14:textId="77777777" w:rsidR="004F5491" w:rsidRDefault="004F5491" w:rsidP="004F5491">
      <w:pPr>
        <w:jc w:val="both"/>
        <w:rPr>
          <w:rFonts w:ascii="Arial" w:hAnsi="Arial" w:cs="Arial"/>
        </w:rPr>
      </w:pPr>
    </w:p>
    <w:p w14:paraId="409B638C" w14:textId="77777777" w:rsidR="004F5491" w:rsidRPr="00453BF4" w:rsidRDefault="004F5491" w:rsidP="004F5491">
      <w:pPr>
        <w:jc w:val="both"/>
        <w:rPr>
          <w:rFonts w:ascii="Arial" w:hAnsi="Arial" w:cs="Arial"/>
        </w:rPr>
      </w:pPr>
    </w:p>
    <w:p w14:paraId="2446BE84" w14:textId="77777777" w:rsidR="004F5491" w:rsidRPr="00B507C0" w:rsidRDefault="004F5491" w:rsidP="004F5491">
      <w:pPr>
        <w:jc w:val="right"/>
        <w:rPr>
          <w:rFonts w:asciiTheme="minorBidi" w:hAnsiTheme="minorBidi"/>
          <w:b/>
          <w:lang w:val="pl-PL"/>
        </w:rPr>
      </w:pPr>
      <w:r w:rsidRPr="0087507C">
        <w:rPr>
          <w:rFonts w:ascii="Arial" w:hAnsi="Arial" w:cs="Arial"/>
          <w:b/>
          <w:lang w:val="pl-PL"/>
        </w:rPr>
        <w:t xml:space="preserve">                                        </w:t>
      </w:r>
      <w:r w:rsidRPr="00B507C0">
        <w:rPr>
          <w:rFonts w:asciiTheme="minorBidi" w:hAnsiTheme="minorBidi"/>
          <w:b/>
          <w:lang w:val="pl-PL"/>
        </w:rPr>
        <w:t>PREDSJEDNICA</w:t>
      </w:r>
    </w:p>
    <w:p w14:paraId="490785ED" w14:textId="71E73CDF" w:rsidR="004F5491" w:rsidRPr="00B507C0" w:rsidRDefault="004F5491" w:rsidP="004F5491">
      <w:pPr>
        <w:jc w:val="center"/>
        <w:rPr>
          <w:rFonts w:asciiTheme="minorBidi" w:hAnsiTheme="minorBidi"/>
          <w:b/>
          <w:lang w:val="pl-PL"/>
        </w:rPr>
      </w:pPr>
      <w:r w:rsidRPr="00B507C0">
        <w:rPr>
          <w:rFonts w:asciiTheme="minorBidi" w:hAnsiTheme="minorBidi"/>
          <w:b/>
          <w:lang w:val="pl-PL"/>
        </w:rPr>
        <w:t xml:space="preserve">                                                                                   </w:t>
      </w:r>
      <w:r>
        <w:rPr>
          <w:rFonts w:asciiTheme="minorBidi" w:hAnsiTheme="minorBidi"/>
          <w:b/>
          <w:lang w:val="pl-PL"/>
        </w:rPr>
        <w:t xml:space="preserve">             Dajana Šušnja Jasenko</w:t>
      </w:r>
    </w:p>
    <w:p w14:paraId="40A9A2E0" w14:textId="77777777" w:rsidR="004F5491" w:rsidRPr="0087507C" w:rsidRDefault="004F5491" w:rsidP="004F5491">
      <w:pPr>
        <w:pStyle w:val="Bezproreda"/>
        <w:jc w:val="right"/>
        <w:rPr>
          <w:rFonts w:ascii="Arial" w:hAnsi="Arial" w:cs="Arial"/>
          <w:b/>
          <w:lang w:val="pl-PL"/>
        </w:rPr>
      </w:pPr>
    </w:p>
    <w:p w14:paraId="5FB09087" w14:textId="77777777" w:rsidR="00C47FE8" w:rsidRDefault="00C47FE8" w:rsidP="00F67C8D">
      <w:pPr>
        <w:pStyle w:val="Bezproreda"/>
        <w:rPr>
          <w:rFonts w:asciiTheme="minorBidi" w:hAnsiTheme="minorBidi"/>
          <w:b/>
          <w:sz w:val="24"/>
          <w:szCs w:val="24"/>
        </w:rPr>
      </w:pPr>
    </w:p>
    <w:p w14:paraId="4D4F6A6D" w14:textId="77777777" w:rsidR="00C47FE8" w:rsidRDefault="00C47FE8" w:rsidP="00F67C8D">
      <w:pPr>
        <w:pStyle w:val="Bezproreda"/>
        <w:rPr>
          <w:rFonts w:asciiTheme="minorBidi" w:hAnsiTheme="minorBidi"/>
          <w:b/>
          <w:sz w:val="24"/>
          <w:szCs w:val="24"/>
        </w:rPr>
      </w:pPr>
    </w:p>
    <w:p w14:paraId="33EC2BC2" w14:textId="77777777" w:rsidR="00C47FE8" w:rsidRDefault="00C47FE8" w:rsidP="00F67C8D">
      <w:pPr>
        <w:pStyle w:val="Bezproreda"/>
        <w:rPr>
          <w:rFonts w:asciiTheme="minorBidi" w:hAnsiTheme="minorBidi"/>
          <w:b/>
          <w:sz w:val="24"/>
          <w:szCs w:val="24"/>
        </w:rPr>
      </w:pPr>
    </w:p>
    <w:p w14:paraId="65778BE4" w14:textId="77777777" w:rsidR="00C47FE8" w:rsidRDefault="00C47FE8" w:rsidP="00F67C8D">
      <w:pPr>
        <w:pStyle w:val="Bezproreda"/>
        <w:rPr>
          <w:rFonts w:asciiTheme="minorBidi" w:hAnsiTheme="minorBidi"/>
          <w:b/>
          <w:sz w:val="24"/>
          <w:szCs w:val="24"/>
        </w:rPr>
      </w:pPr>
    </w:p>
    <w:p w14:paraId="1BA396E0" w14:textId="77777777" w:rsidR="00C47FE8" w:rsidRDefault="00C47FE8" w:rsidP="00F67C8D">
      <w:pPr>
        <w:pStyle w:val="Bezproreda"/>
        <w:rPr>
          <w:rFonts w:asciiTheme="minorBidi" w:hAnsiTheme="minorBidi"/>
          <w:b/>
          <w:sz w:val="24"/>
          <w:szCs w:val="24"/>
        </w:rPr>
      </w:pPr>
    </w:p>
    <w:p w14:paraId="3576D20F" w14:textId="77777777" w:rsidR="00E448DC" w:rsidRDefault="00E448DC" w:rsidP="00F67C8D">
      <w:pPr>
        <w:pStyle w:val="Bezproreda"/>
        <w:rPr>
          <w:rFonts w:asciiTheme="minorBidi" w:hAnsiTheme="minorBidi"/>
          <w:b/>
          <w:sz w:val="24"/>
          <w:szCs w:val="24"/>
        </w:rPr>
      </w:pPr>
    </w:p>
    <w:p w14:paraId="0E0F2606" w14:textId="77777777" w:rsidR="00E448DC" w:rsidRDefault="00E448DC" w:rsidP="00F67C8D">
      <w:pPr>
        <w:pStyle w:val="Bezproreda"/>
        <w:rPr>
          <w:rFonts w:asciiTheme="minorBidi" w:hAnsiTheme="minorBidi"/>
          <w:b/>
          <w:sz w:val="24"/>
          <w:szCs w:val="24"/>
        </w:rPr>
      </w:pPr>
    </w:p>
    <w:p w14:paraId="4D948F84" w14:textId="77777777" w:rsidR="00E66B5F" w:rsidRDefault="00E66B5F" w:rsidP="004F5491">
      <w:pPr>
        <w:tabs>
          <w:tab w:val="center" w:pos="1701"/>
          <w:tab w:val="center" w:pos="4536"/>
          <w:tab w:val="right" w:pos="9072"/>
        </w:tabs>
        <w:jc w:val="both"/>
        <w:rPr>
          <w:rFonts w:ascii="Arial" w:eastAsia="Calibri" w:hAnsi="Arial" w:cs="Arial"/>
          <w:b/>
          <w:sz w:val="22"/>
          <w:szCs w:val="22"/>
          <w:lang w:eastAsia="en-US"/>
        </w:rPr>
      </w:pPr>
    </w:p>
    <w:p w14:paraId="17CC6E48" w14:textId="77777777" w:rsidR="00E66B5F" w:rsidRDefault="00E66B5F" w:rsidP="004F5491">
      <w:pPr>
        <w:tabs>
          <w:tab w:val="center" w:pos="1701"/>
          <w:tab w:val="center" w:pos="4536"/>
          <w:tab w:val="right" w:pos="9072"/>
        </w:tabs>
        <w:jc w:val="both"/>
        <w:rPr>
          <w:rFonts w:ascii="Arial" w:eastAsia="Calibri" w:hAnsi="Arial" w:cs="Arial"/>
          <w:b/>
          <w:sz w:val="22"/>
          <w:szCs w:val="22"/>
          <w:lang w:eastAsia="en-US"/>
        </w:rPr>
      </w:pPr>
    </w:p>
    <w:p w14:paraId="1E781994" w14:textId="77777777" w:rsidR="00E66B5F" w:rsidRDefault="00E66B5F" w:rsidP="004F5491">
      <w:pPr>
        <w:tabs>
          <w:tab w:val="center" w:pos="1701"/>
          <w:tab w:val="center" w:pos="4536"/>
          <w:tab w:val="right" w:pos="9072"/>
        </w:tabs>
        <w:jc w:val="both"/>
        <w:rPr>
          <w:rFonts w:ascii="Arial" w:eastAsia="Calibri" w:hAnsi="Arial" w:cs="Arial"/>
          <w:b/>
          <w:sz w:val="22"/>
          <w:szCs w:val="22"/>
          <w:lang w:eastAsia="en-US"/>
        </w:rPr>
      </w:pPr>
    </w:p>
    <w:p w14:paraId="622D7717" w14:textId="77777777" w:rsidR="00E66B5F" w:rsidRDefault="00E66B5F" w:rsidP="004F5491">
      <w:pPr>
        <w:tabs>
          <w:tab w:val="center" w:pos="1701"/>
          <w:tab w:val="center" w:pos="4536"/>
          <w:tab w:val="right" w:pos="9072"/>
        </w:tabs>
        <w:jc w:val="both"/>
        <w:rPr>
          <w:rFonts w:ascii="Arial" w:eastAsia="Calibri" w:hAnsi="Arial" w:cs="Arial"/>
          <w:b/>
          <w:sz w:val="22"/>
          <w:szCs w:val="22"/>
          <w:lang w:eastAsia="en-US"/>
        </w:rPr>
      </w:pPr>
    </w:p>
    <w:p w14:paraId="4D310B24" w14:textId="77777777" w:rsidR="00E66B5F" w:rsidRDefault="00E66B5F" w:rsidP="004F5491">
      <w:pPr>
        <w:tabs>
          <w:tab w:val="center" w:pos="1701"/>
          <w:tab w:val="center" w:pos="4536"/>
          <w:tab w:val="right" w:pos="9072"/>
        </w:tabs>
        <w:jc w:val="both"/>
        <w:rPr>
          <w:rFonts w:ascii="Arial" w:eastAsia="Calibri" w:hAnsi="Arial" w:cs="Arial"/>
          <w:b/>
          <w:sz w:val="22"/>
          <w:szCs w:val="22"/>
          <w:lang w:eastAsia="en-US"/>
        </w:rPr>
      </w:pPr>
    </w:p>
    <w:p w14:paraId="2CEA036E" w14:textId="77777777" w:rsidR="00E66B5F" w:rsidRDefault="00E66B5F" w:rsidP="004F5491">
      <w:pPr>
        <w:tabs>
          <w:tab w:val="center" w:pos="1701"/>
          <w:tab w:val="center" w:pos="4536"/>
          <w:tab w:val="right" w:pos="9072"/>
        </w:tabs>
        <w:jc w:val="both"/>
        <w:rPr>
          <w:rFonts w:ascii="Arial" w:eastAsia="Calibri" w:hAnsi="Arial" w:cs="Arial"/>
          <w:b/>
          <w:sz w:val="22"/>
          <w:szCs w:val="22"/>
          <w:lang w:eastAsia="en-US"/>
        </w:rPr>
      </w:pPr>
    </w:p>
    <w:p w14:paraId="138A4FFA" w14:textId="77777777" w:rsidR="00E66B5F" w:rsidRDefault="00E66B5F" w:rsidP="004F5491">
      <w:pPr>
        <w:tabs>
          <w:tab w:val="center" w:pos="1701"/>
          <w:tab w:val="center" w:pos="4536"/>
          <w:tab w:val="right" w:pos="9072"/>
        </w:tabs>
        <w:jc w:val="both"/>
        <w:rPr>
          <w:rFonts w:ascii="Arial" w:eastAsia="Calibri" w:hAnsi="Arial" w:cs="Arial"/>
          <w:b/>
          <w:sz w:val="22"/>
          <w:szCs w:val="22"/>
          <w:lang w:eastAsia="en-US"/>
        </w:rPr>
      </w:pPr>
    </w:p>
    <w:p w14:paraId="5458B431" w14:textId="77777777" w:rsidR="00E66B5F" w:rsidRDefault="00E66B5F" w:rsidP="004F5491">
      <w:pPr>
        <w:tabs>
          <w:tab w:val="center" w:pos="1701"/>
          <w:tab w:val="center" w:pos="4536"/>
          <w:tab w:val="right" w:pos="9072"/>
        </w:tabs>
        <w:jc w:val="both"/>
        <w:rPr>
          <w:rFonts w:ascii="Arial" w:eastAsia="Calibri" w:hAnsi="Arial" w:cs="Arial"/>
          <w:b/>
          <w:sz w:val="22"/>
          <w:szCs w:val="22"/>
          <w:lang w:eastAsia="en-US"/>
        </w:rPr>
      </w:pPr>
    </w:p>
    <w:p w14:paraId="1C27246B" w14:textId="3C2AE324" w:rsidR="004F5491" w:rsidRPr="004F5491" w:rsidRDefault="004F5491" w:rsidP="004F5491">
      <w:pPr>
        <w:tabs>
          <w:tab w:val="center" w:pos="1701"/>
          <w:tab w:val="center" w:pos="4536"/>
          <w:tab w:val="right" w:pos="9072"/>
        </w:tabs>
        <w:jc w:val="both"/>
        <w:rPr>
          <w:rFonts w:ascii="Arial" w:eastAsia="Calibri" w:hAnsi="Arial" w:cs="Arial"/>
          <w:b/>
          <w:sz w:val="22"/>
          <w:szCs w:val="22"/>
          <w:lang w:eastAsia="en-US"/>
        </w:rPr>
      </w:pPr>
      <w:r w:rsidRPr="004F5491">
        <w:rPr>
          <w:rFonts w:ascii="Arial" w:eastAsia="Calibri" w:hAnsi="Arial" w:cs="Arial"/>
          <w:b/>
          <w:sz w:val="22"/>
          <w:szCs w:val="22"/>
          <w:lang w:eastAsia="en-US"/>
        </w:rPr>
        <w:lastRenderedPageBreak/>
        <w:t>OPĆINSKO VIJEĆE</w:t>
      </w:r>
    </w:p>
    <w:p w14:paraId="24ACD345" w14:textId="77777777" w:rsidR="004F5491" w:rsidRPr="004F5491" w:rsidRDefault="004F5491" w:rsidP="004F5491">
      <w:pPr>
        <w:tabs>
          <w:tab w:val="left" w:pos="1418"/>
        </w:tabs>
        <w:spacing w:line="259" w:lineRule="auto"/>
        <w:rPr>
          <w:rFonts w:ascii="Arial" w:eastAsia="Calibri" w:hAnsi="Arial" w:cs="Arial"/>
          <w:b/>
          <w:sz w:val="22"/>
          <w:szCs w:val="22"/>
          <w:lang w:eastAsia="en-US"/>
        </w:rPr>
      </w:pPr>
      <w:r w:rsidRPr="004F5491">
        <w:rPr>
          <w:rFonts w:ascii="Arial" w:eastAsia="Calibri" w:hAnsi="Arial" w:cs="Arial"/>
          <w:b/>
          <w:sz w:val="22"/>
          <w:szCs w:val="22"/>
          <w:lang w:eastAsia="en-US"/>
        </w:rPr>
        <w:t>KLASA: 406-01/26-01/63</w:t>
      </w:r>
    </w:p>
    <w:p w14:paraId="1531D2F7" w14:textId="77777777" w:rsidR="004F5491" w:rsidRPr="004F5491" w:rsidRDefault="004F5491" w:rsidP="004F5491">
      <w:pPr>
        <w:widowControl w:val="0"/>
        <w:tabs>
          <w:tab w:val="left" w:pos="1418"/>
        </w:tabs>
        <w:spacing w:line="259" w:lineRule="auto"/>
        <w:ind w:right="-1004"/>
        <w:rPr>
          <w:rFonts w:ascii="Arial" w:eastAsia="Calibri" w:hAnsi="Arial" w:cs="Arial"/>
          <w:b/>
          <w:snapToGrid w:val="0"/>
          <w:sz w:val="22"/>
          <w:szCs w:val="22"/>
          <w:lang w:eastAsia="en-US"/>
        </w:rPr>
      </w:pPr>
      <w:r w:rsidRPr="004F5491">
        <w:rPr>
          <w:rFonts w:ascii="Arial" w:eastAsia="Calibri" w:hAnsi="Arial" w:cs="Arial"/>
          <w:b/>
          <w:snapToGrid w:val="0"/>
          <w:sz w:val="22"/>
          <w:szCs w:val="22"/>
          <w:lang w:eastAsia="en-US"/>
        </w:rPr>
        <w:t>URBROJ: 2198-31-02-26-5</w:t>
      </w:r>
    </w:p>
    <w:p w14:paraId="3376F97D" w14:textId="77777777" w:rsidR="004F5491" w:rsidRPr="004F5491" w:rsidRDefault="004F5491" w:rsidP="004F5491">
      <w:pPr>
        <w:widowControl w:val="0"/>
        <w:tabs>
          <w:tab w:val="left" w:pos="1418"/>
        </w:tabs>
        <w:spacing w:line="259" w:lineRule="auto"/>
        <w:ind w:right="-1004"/>
        <w:rPr>
          <w:rFonts w:ascii="Arial" w:eastAsia="Calibri" w:hAnsi="Arial" w:cs="Arial"/>
          <w:b/>
          <w:sz w:val="22"/>
          <w:szCs w:val="22"/>
          <w:lang w:eastAsia="en-US"/>
        </w:rPr>
      </w:pPr>
      <w:r w:rsidRPr="004F5491">
        <w:rPr>
          <w:rFonts w:ascii="Arial" w:eastAsia="Calibri" w:hAnsi="Arial" w:cs="Arial"/>
          <w:b/>
          <w:snapToGrid w:val="0"/>
          <w:sz w:val="22"/>
          <w:szCs w:val="22"/>
          <w:lang w:eastAsia="en-US"/>
        </w:rPr>
        <w:t>Gračac,</w:t>
      </w:r>
      <w:r w:rsidRPr="004F5491">
        <w:rPr>
          <w:rFonts w:ascii="Arial" w:eastAsia="Calibri" w:hAnsi="Arial" w:cs="Arial"/>
          <w:b/>
          <w:sz w:val="22"/>
          <w:szCs w:val="22"/>
          <w:lang w:eastAsia="en-US"/>
        </w:rPr>
        <w:t xml:space="preserve"> 6. listopada 2026. godine</w:t>
      </w:r>
    </w:p>
    <w:p w14:paraId="764E0D3E" w14:textId="77777777" w:rsidR="004F5491" w:rsidRPr="004F5491" w:rsidRDefault="004F5491" w:rsidP="004F5491">
      <w:pPr>
        <w:autoSpaceDE w:val="0"/>
        <w:autoSpaceDN w:val="0"/>
        <w:adjustRightInd w:val="0"/>
        <w:spacing w:line="276" w:lineRule="auto"/>
        <w:ind w:left="6735"/>
        <w:jc w:val="both"/>
        <w:rPr>
          <w:rFonts w:ascii="Arial" w:eastAsia="Calibri" w:hAnsi="Arial" w:cs="Arial"/>
          <w:color w:val="000000"/>
          <w:lang w:eastAsia="en-US"/>
        </w:rPr>
      </w:pPr>
    </w:p>
    <w:p w14:paraId="2B5F05C0" w14:textId="77777777" w:rsidR="004F5491" w:rsidRPr="004F5491" w:rsidRDefault="004F5491" w:rsidP="004F5491">
      <w:pPr>
        <w:autoSpaceDE w:val="0"/>
        <w:autoSpaceDN w:val="0"/>
        <w:adjustRightInd w:val="0"/>
        <w:spacing w:line="276" w:lineRule="auto"/>
        <w:jc w:val="both"/>
        <w:rPr>
          <w:rFonts w:ascii="Arial" w:eastAsia="Calibri" w:hAnsi="Arial" w:cs="Arial"/>
          <w:color w:val="000000"/>
          <w:lang w:eastAsia="en-US"/>
        </w:rPr>
      </w:pPr>
      <w:r w:rsidRPr="004F5491">
        <w:rPr>
          <w:rFonts w:ascii="Arial" w:eastAsia="Calibri" w:hAnsi="Arial" w:cs="Arial"/>
          <w:color w:val="000000"/>
          <w:lang w:eastAsia="en-US"/>
        </w:rPr>
        <w:t>Temeljem odredbe članka 15. stavka 2. Zakona o javnoj nabavi („Narodne novine“ broj 120/16, 114/22 i 48/26) i članka 32. Statuta Općine Gračac (“Službeni glasnik Zadarske županije”, broj: 11/13, „Službeni glasnik Općine Gračac” broj: 1/18, 1/20, 4/21), Općinsko vijeće Općine Gračac na svojoj 11. sjednici održanoj 6. listopada 2026. godine donijelo je</w:t>
      </w:r>
    </w:p>
    <w:p w14:paraId="776C64E6" w14:textId="77777777" w:rsidR="004F5491" w:rsidRPr="004F5491" w:rsidRDefault="004F5491" w:rsidP="004F5491">
      <w:pPr>
        <w:autoSpaceDE w:val="0"/>
        <w:autoSpaceDN w:val="0"/>
        <w:adjustRightInd w:val="0"/>
        <w:spacing w:line="276" w:lineRule="auto"/>
        <w:jc w:val="both"/>
        <w:rPr>
          <w:rFonts w:ascii="Arial" w:eastAsia="Calibri" w:hAnsi="Arial" w:cs="Arial"/>
          <w:color w:val="000000"/>
          <w:lang w:eastAsia="en-US"/>
        </w:rPr>
      </w:pPr>
    </w:p>
    <w:p w14:paraId="1467B6B5" w14:textId="77777777" w:rsidR="004F5491" w:rsidRPr="004F5491" w:rsidRDefault="004F5491" w:rsidP="004F5491">
      <w:pPr>
        <w:autoSpaceDE w:val="0"/>
        <w:autoSpaceDN w:val="0"/>
        <w:adjustRightInd w:val="0"/>
        <w:spacing w:line="276" w:lineRule="auto"/>
        <w:jc w:val="center"/>
        <w:rPr>
          <w:rFonts w:ascii="Arial" w:eastAsia="Calibri" w:hAnsi="Arial" w:cs="Arial"/>
          <w:b/>
          <w:bCs/>
          <w:color w:val="000000"/>
          <w:lang w:eastAsia="en-US"/>
        </w:rPr>
      </w:pPr>
      <w:r w:rsidRPr="004F5491">
        <w:rPr>
          <w:rFonts w:ascii="Arial" w:eastAsia="Calibri" w:hAnsi="Arial" w:cs="Arial"/>
          <w:b/>
          <w:bCs/>
          <w:color w:val="000000"/>
          <w:lang w:eastAsia="en-US"/>
        </w:rPr>
        <w:t>PRAVILNIK O IZMJENAMA I DOPUNAMA</w:t>
      </w:r>
    </w:p>
    <w:p w14:paraId="69D8E7A3" w14:textId="77777777" w:rsidR="004F5491" w:rsidRPr="004F5491" w:rsidRDefault="004F5491" w:rsidP="004F5491">
      <w:pPr>
        <w:autoSpaceDE w:val="0"/>
        <w:autoSpaceDN w:val="0"/>
        <w:adjustRightInd w:val="0"/>
        <w:jc w:val="center"/>
        <w:rPr>
          <w:rFonts w:ascii="Arial" w:eastAsia="Calibri" w:hAnsi="Arial" w:cs="Arial"/>
          <w:b/>
          <w:bCs/>
          <w:color w:val="000000"/>
          <w:sz w:val="22"/>
          <w:szCs w:val="22"/>
          <w:lang w:eastAsia="en-US"/>
        </w:rPr>
      </w:pPr>
      <w:r w:rsidRPr="004F5491">
        <w:rPr>
          <w:rFonts w:ascii="Arial" w:eastAsia="Calibri" w:hAnsi="Arial" w:cs="Arial"/>
          <w:b/>
          <w:bCs/>
          <w:color w:val="000000"/>
          <w:sz w:val="22"/>
          <w:szCs w:val="22"/>
          <w:lang w:eastAsia="en-US"/>
        </w:rPr>
        <w:t>PRAVILNIKA</w:t>
      </w:r>
    </w:p>
    <w:p w14:paraId="413B46A9" w14:textId="77777777" w:rsidR="004F5491" w:rsidRPr="004F5491" w:rsidRDefault="004F5491" w:rsidP="004F5491">
      <w:pPr>
        <w:autoSpaceDE w:val="0"/>
        <w:autoSpaceDN w:val="0"/>
        <w:adjustRightInd w:val="0"/>
        <w:jc w:val="center"/>
        <w:rPr>
          <w:rFonts w:ascii="Arial" w:eastAsia="Calibri" w:hAnsi="Arial" w:cs="Arial"/>
          <w:b/>
          <w:bCs/>
          <w:color w:val="000000"/>
          <w:sz w:val="22"/>
          <w:szCs w:val="22"/>
          <w:lang w:eastAsia="en-US"/>
        </w:rPr>
      </w:pPr>
      <w:r w:rsidRPr="004F5491">
        <w:rPr>
          <w:rFonts w:ascii="Arial" w:eastAsia="Calibri" w:hAnsi="Arial" w:cs="Arial"/>
          <w:b/>
          <w:bCs/>
          <w:color w:val="000000"/>
          <w:sz w:val="22"/>
          <w:szCs w:val="22"/>
          <w:lang w:eastAsia="en-US"/>
        </w:rPr>
        <w:t>o provedbi postupaka jednostavne nabave</w:t>
      </w:r>
    </w:p>
    <w:p w14:paraId="1A129132" w14:textId="77777777" w:rsidR="004F5491" w:rsidRPr="004F5491" w:rsidRDefault="004F5491" w:rsidP="004F5491">
      <w:pPr>
        <w:autoSpaceDE w:val="0"/>
        <w:autoSpaceDN w:val="0"/>
        <w:adjustRightInd w:val="0"/>
        <w:spacing w:before="240" w:after="240"/>
        <w:jc w:val="center"/>
        <w:rPr>
          <w:rFonts w:ascii="Arial" w:eastAsia="Calibri" w:hAnsi="Arial" w:cs="Arial"/>
          <w:b/>
          <w:bCs/>
          <w:color w:val="000000"/>
          <w:lang w:eastAsia="en-US"/>
        </w:rPr>
      </w:pPr>
      <w:r w:rsidRPr="004F5491">
        <w:rPr>
          <w:rFonts w:ascii="Arial" w:eastAsia="Calibri" w:hAnsi="Arial" w:cs="Arial"/>
          <w:b/>
          <w:bCs/>
          <w:color w:val="000000"/>
          <w:lang w:eastAsia="en-US"/>
        </w:rPr>
        <w:t>Članak 1.</w:t>
      </w:r>
    </w:p>
    <w:p w14:paraId="5558EFCC" w14:textId="77777777" w:rsidR="004F5491" w:rsidRPr="004F5491" w:rsidRDefault="004F5491" w:rsidP="004F5491">
      <w:pPr>
        <w:autoSpaceDE w:val="0"/>
        <w:autoSpaceDN w:val="0"/>
        <w:adjustRightInd w:val="0"/>
        <w:spacing w:line="276" w:lineRule="auto"/>
        <w:jc w:val="both"/>
        <w:rPr>
          <w:rFonts w:ascii="Arial" w:eastAsia="Calibri" w:hAnsi="Arial" w:cs="Arial"/>
          <w:color w:val="000000"/>
          <w:lang w:eastAsia="en-US"/>
        </w:rPr>
      </w:pPr>
      <w:r w:rsidRPr="004F5491">
        <w:rPr>
          <w:rFonts w:ascii="Arial" w:eastAsia="Calibri" w:hAnsi="Arial" w:cs="Arial"/>
          <w:color w:val="000000"/>
          <w:lang w:eastAsia="en-US"/>
        </w:rPr>
        <w:t xml:space="preserve">U Pravilniku o provedbi postupka jednostavne nabave („Službeni glasnik Općine Gračac“ broj 6/26, dalje: Pravilnik) mijenja se članak 4. stavak 1. na način da glasi:  </w:t>
      </w:r>
    </w:p>
    <w:p w14:paraId="4FF44DA2" w14:textId="77777777" w:rsidR="004F5491" w:rsidRPr="004F5491" w:rsidRDefault="004F5491" w:rsidP="004F5491">
      <w:pPr>
        <w:autoSpaceDE w:val="0"/>
        <w:autoSpaceDN w:val="0"/>
        <w:adjustRightInd w:val="0"/>
        <w:spacing w:before="240" w:after="240" w:line="276" w:lineRule="auto"/>
        <w:jc w:val="both"/>
        <w:rPr>
          <w:rFonts w:ascii="Arial" w:eastAsia="Calibri" w:hAnsi="Arial" w:cs="Arial"/>
          <w:color w:val="000000"/>
          <w:lang w:eastAsia="en-US"/>
        </w:rPr>
      </w:pPr>
      <w:r w:rsidRPr="004F5491">
        <w:rPr>
          <w:rFonts w:ascii="Arial" w:eastAsia="Calibri" w:hAnsi="Arial" w:cs="Arial"/>
          <w:color w:val="000000"/>
          <w:lang w:eastAsia="en-US"/>
        </w:rPr>
        <w:t>„Protiv odluke o odabiru ili odluke o poništenju donesene u postupku jednostavne nabave procijenjene vrijednosti veće od 15.000,00 eura nije dopuštena žalba, ali svaki gospodarski subjekt koji je sudjelovao kao ponuditelj u postupku jednostavne nabave i svaki gospodarski subjekt koji ima ili je imao pravni interes za dobivanje ugovora o nabavi i koji je pretrpio ili bi mogao pretrpjeti štetu od navedenog kršenja subjektivnih prava, ima pravo izjaviti prigovor“.</w:t>
      </w:r>
    </w:p>
    <w:p w14:paraId="6A532899" w14:textId="77777777" w:rsidR="004F5491" w:rsidRPr="004F5491" w:rsidRDefault="004F5491" w:rsidP="004F5491">
      <w:pPr>
        <w:autoSpaceDE w:val="0"/>
        <w:autoSpaceDN w:val="0"/>
        <w:adjustRightInd w:val="0"/>
        <w:spacing w:before="240" w:after="240" w:line="276" w:lineRule="auto"/>
        <w:jc w:val="both"/>
        <w:rPr>
          <w:rFonts w:ascii="Arial" w:eastAsia="Calibri" w:hAnsi="Arial" w:cs="Arial"/>
          <w:color w:val="000000"/>
          <w:lang w:eastAsia="en-US"/>
        </w:rPr>
      </w:pPr>
      <w:r w:rsidRPr="004F5491">
        <w:rPr>
          <w:rFonts w:ascii="Arial" w:eastAsia="Calibri" w:hAnsi="Arial" w:cs="Arial"/>
          <w:color w:val="000000"/>
          <w:lang w:eastAsia="en-US"/>
        </w:rPr>
        <w:t>U članku 4. iza stavka 1. dodaje se novi stavak 2. koji glasi:</w:t>
      </w:r>
    </w:p>
    <w:p w14:paraId="1349733D" w14:textId="77777777" w:rsidR="004F5491" w:rsidRPr="004F5491" w:rsidRDefault="004F5491" w:rsidP="004F5491">
      <w:pPr>
        <w:autoSpaceDE w:val="0"/>
        <w:autoSpaceDN w:val="0"/>
        <w:adjustRightInd w:val="0"/>
        <w:spacing w:before="240" w:after="240" w:line="276" w:lineRule="auto"/>
        <w:jc w:val="both"/>
        <w:rPr>
          <w:rFonts w:ascii="Arial" w:eastAsia="Calibri" w:hAnsi="Arial" w:cs="Arial"/>
          <w:color w:val="000000"/>
          <w:lang w:eastAsia="en-US"/>
        </w:rPr>
      </w:pPr>
      <w:r w:rsidRPr="004F5491">
        <w:rPr>
          <w:rFonts w:ascii="Arial" w:eastAsia="Calibri" w:hAnsi="Arial" w:cs="Arial"/>
          <w:color w:val="000000"/>
          <w:lang w:eastAsia="en-US"/>
        </w:rPr>
        <w:t>„Gospodarski subjekt iz članka 4. stavak 1. prigovor podnosi općinskom načelniku Općine Gračac u roku od 3 dana od dana zaprimanja odluke.“</w:t>
      </w:r>
    </w:p>
    <w:p w14:paraId="03D6B618" w14:textId="77777777" w:rsidR="004F5491" w:rsidRPr="004F5491" w:rsidRDefault="004F5491" w:rsidP="004F5491">
      <w:pPr>
        <w:autoSpaceDE w:val="0"/>
        <w:autoSpaceDN w:val="0"/>
        <w:adjustRightInd w:val="0"/>
        <w:spacing w:before="240" w:after="240" w:line="276" w:lineRule="auto"/>
        <w:jc w:val="both"/>
        <w:rPr>
          <w:rFonts w:ascii="Arial" w:eastAsia="Calibri" w:hAnsi="Arial" w:cs="Arial"/>
          <w:color w:val="000000"/>
          <w:lang w:eastAsia="en-US"/>
        </w:rPr>
      </w:pPr>
      <w:r w:rsidRPr="004F5491">
        <w:rPr>
          <w:rFonts w:ascii="Arial" w:eastAsia="Calibri" w:hAnsi="Arial" w:cs="Arial"/>
          <w:color w:val="000000"/>
          <w:lang w:eastAsia="en-US"/>
        </w:rPr>
        <w:t xml:space="preserve">Dosadašnji stavci 2., 3., 4. i 5. postaju stavci 3., 4., 5. i 6. </w:t>
      </w:r>
    </w:p>
    <w:p w14:paraId="5F145C68" w14:textId="77777777" w:rsidR="004F5491" w:rsidRPr="004F5491" w:rsidRDefault="004F5491" w:rsidP="004F5491">
      <w:pPr>
        <w:autoSpaceDE w:val="0"/>
        <w:autoSpaceDN w:val="0"/>
        <w:adjustRightInd w:val="0"/>
        <w:spacing w:before="240" w:after="240"/>
        <w:jc w:val="center"/>
        <w:rPr>
          <w:rFonts w:ascii="Arial" w:eastAsia="Calibri" w:hAnsi="Arial" w:cs="Arial"/>
          <w:b/>
          <w:bCs/>
          <w:color w:val="000000"/>
          <w:lang w:eastAsia="en-US"/>
        </w:rPr>
      </w:pPr>
      <w:r w:rsidRPr="004F5491">
        <w:rPr>
          <w:rFonts w:ascii="Arial" w:eastAsia="Calibri" w:hAnsi="Arial" w:cs="Arial"/>
          <w:b/>
          <w:bCs/>
          <w:color w:val="000000"/>
          <w:lang w:eastAsia="en-US"/>
        </w:rPr>
        <w:t>Članak 2.</w:t>
      </w:r>
    </w:p>
    <w:p w14:paraId="2B29E9A2" w14:textId="77777777" w:rsidR="004F5491" w:rsidRPr="004F5491" w:rsidRDefault="004F5491" w:rsidP="004F5491">
      <w:pPr>
        <w:autoSpaceDE w:val="0"/>
        <w:autoSpaceDN w:val="0"/>
        <w:adjustRightInd w:val="0"/>
        <w:spacing w:line="276" w:lineRule="auto"/>
        <w:jc w:val="both"/>
        <w:rPr>
          <w:rFonts w:ascii="Arial" w:eastAsia="Calibri" w:hAnsi="Arial" w:cs="Arial"/>
          <w:color w:val="000000"/>
          <w:lang w:eastAsia="en-US"/>
        </w:rPr>
      </w:pPr>
      <w:r w:rsidRPr="004F5491">
        <w:rPr>
          <w:rFonts w:ascii="Arial" w:eastAsia="Calibri" w:hAnsi="Arial" w:cs="Arial"/>
          <w:color w:val="000000"/>
          <w:lang w:eastAsia="en-US"/>
        </w:rPr>
        <w:t>Ovaj Pravilnik o izmjenama i dopunama Pravilnika o provedbi postupaka jednostavne nabave će biti objavljen u „Službenom glasniku Općine Gračac“, na službenim internetskim stranicama Općine Gračac i u EOJN RH, a stupa na snagu osmog dana nakon objave u „Službenom glasniku Općine Gračac“.</w:t>
      </w:r>
    </w:p>
    <w:p w14:paraId="24E6B945" w14:textId="77777777" w:rsidR="004F5491" w:rsidRPr="004F5491" w:rsidRDefault="004F5491" w:rsidP="00E66B5F">
      <w:pPr>
        <w:tabs>
          <w:tab w:val="center" w:pos="6946"/>
        </w:tabs>
        <w:spacing w:line="288" w:lineRule="auto"/>
        <w:rPr>
          <w:rFonts w:ascii="Arial" w:hAnsi="Arial" w:cs="Arial"/>
          <w:sz w:val="22"/>
          <w:szCs w:val="22"/>
          <w:lang w:eastAsia="hr-HR"/>
        </w:rPr>
      </w:pPr>
    </w:p>
    <w:p w14:paraId="425E53A0" w14:textId="77777777" w:rsidR="004F5491" w:rsidRPr="004F5491" w:rsidRDefault="004F5491" w:rsidP="004F5491">
      <w:pPr>
        <w:tabs>
          <w:tab w:val="center" w:pos="6946"/>
        </w:tabs>
        <w:spacing w:line="288" w:lineRule="auto"/>
        <w:jc w:val="center"/>
        <w:rPr>
          <w:rFonts w:ascii="Arial" w:hAnsi="Arial" w:cs="Arial"/>
          <w:b/>
          <w:bCs/>
          <w:sz w:val="22"/>
          <w:szCs w:val="22"/>
          <w:lang w:eastAsia="hr-HR"/>
        </w:rPr>
      </w:pPr>
      <w:r w:rsidRPr="004F5491">
        <w:rPr>
          <w:rFonts w:ascii="Arial" w:hAnsi="Arial" w:cs="Arial"/>
          <w:sz w:val="22"/>
          <w:szCs w:val="22"/>
          <w:lang w:eastAsia="hr-HR"/>
        </w:rPr>
        <w:tab/>
      </w:r>
      <w:r w:rsidRPr="004F5491">
        <w:rPr>
          <w:rFonts w:ascii="Arial" w:hAnsi="Arial" w:cs="Arial"/>
          <w:b/>
          <w:bCs/>
          <w:sz w:val="22"/>
          <w:szCs w:val="22"/>
          <w:lang w:eastAsia="hr-HR"/>
        </w:rPr>
        <w:t xml:space="preserve">        PREDSJEDNICA </w:t>
      </w:r>
    </w:p>
    <w:p w14:paraId="37BAFD83" w14:textId="77777777" w:rsidR="004F5491" w:rsidRPr="004F5491" w:rsidRDefault="004F5491" w:rsidP="004F5491">
      <w:pPr>
        <w:tabs>
          <w:tab w:val="center" w:pos="6946"/>
        </w:tabs>
        <w:spacing w:line="288" w:lineRule="auto"/>
        <w:jc w:val="center"/>
        <w:rPr>
          <w:rFonts w:ascii="Arial" w:hAnsi="Arial" w:cs="Arial"/>
          <w:b/>
          <w:bCs/>
          <w:sz w:val="22"/>
          <w:szCs w:val="22"/>
          <w:lang w:eastAsia="hr-HR"/>
        </w:rPr>
      </w:pPr>
      <w:r w:rsidRPr="004F5491">
        <w:rPr>
          <w:rFonts w:ascii="Arial" w:hAnsi="Arial" w:cs="Arial"/>
          <w:b/>
          <w:bCs/>
          <w:sz w:val="22"/>
          <w:szCs w:val="22"/>
          <w:lang w:eastAsia="hr-HR"/>
        </w:rPr>
        <w:tab/>
        <w:t>Dajana Šušnja Jasenko</w:t>
      </w:r>
    </w:p>
    <w:p w14:paraId="2CB1FA48" w14:textId="77777777" w:rsidR="00E448DC" w:rsidRDefault="00E448DC" w:rsidP="00F67C8D">
      <w:pPr>
        <w:pStyle w:val="Bezproreda"/>
        <w:rPr>
          <w:rFonts w:asciiTheme="minorBidi" w:hAnsiTheme="minorBidi"/>
          <w:b/>
          <w:sz w:val="24"/>
          <w:szCs w:val="24"/>
        </w:rPr>
      </w:pPr>
    </w:p>
    <w:p w14:paraId="41B5CF97" w14:textId="77777777" w:rsidR="00E66B5F" w:rsidRDefault="00E66B5F" w:rsidP="00F67C8D">
      <w:pPr>
        <w:pStyle w:val="Bezproreda"/>
        <w:rPr>
          <w:rFonts w:asciiTheme="minorBidi" w:hAnsiTheme="minorBidi"/>
          <w:b/>
          <w:sz w:val="24"/>
          <w:szCs w:val="24"/>
        </w:rPr>
        <w:sectPr w:rsidR="00E66B5F" w:rsidSect="0072473A">
          <w:headerReference w:type="default" r:id="rId9"/>
          <w:footerReference w:type="default" r:id="rId10"/>
          <w:headerReference w:type="first" r:id="rId11"/>
          <w:pgSz w:w="11906" w:h="16838"/>
          <w:pgMar w:top="1417" w:right="1417" w:bottom="1417" w:left="1417" w:header="850" w:footer="708" w:gutter="0"/>
          <w:pgNumType w:start="0"/>
          <w:cols w:space="708"/>
          <w:titlePg/>
          <w:docGrid w:linePitch="360"/>
        </w:sectPr>
      </w:pPr>
    </w:p>
    <w:p w14:paraId="65F03995" w14:textId="77777777" w:rsidR="001353F3" w:rsidRDefault="001353F3" w:rsidP="001353F3">
      <w:pPr>
        <w:rPr>
          <w:rFonts w:ascii="Arimo" w:eastAsia="Arimo" w:hAnsi="Arimo" w:cs="Arimo"/>
          <w:color w:val="000000"/>
          <w:sz w:val="20"/>
          <w:szCs w:val="20"/>
          <w:lang w:eastAsia="hr-HR"/>
        </w:rPr>
      </w:pPr>
    </w:p>
    <w:p w14:paraId="4BDDFF97" w14:textId="77777777" w:rsidR="001353F3" w:rsidRDefault="001353F3" w:rsidP="001353F3">
      <w:pPr>
        <w:rPr>
          <w:rFonts w:ascii="Arimo" w:eastAsia="Arimo" w:hAnsi="Arimo" w:cs="Arimo"/>
          <w:color w:val="000000"/>
          <w:sz w:val="20"/>
          <w:szCs w:val="20"/>
          <w:lang w:eastAsia="hr-HR"/>
        </w:rPr>
      </w:pPr>
    </w:p>
    <w:p w14:paraId="1EA3245E" w14:textId="77777777" w:rsidR="001353F3" w:rsidRPr="004B1DB8" w:rsidRDefault="001353F3" w:rsidP="001353F3">
      <w:pPr>
        <w:rPr>
          <w:rFonts w:ascii="Arimo" w:eastAsia="Arimo" w:hAnsi="Arimo" w:cs="Arimo"/>
          <w:color w:val="000000"/>
          <w:sz w:val="20"/>
          <w:szCs w:val="20"/>
          <w:lang w:eastAsia="hr-HR"/>
        </w:rPr>
      </w:pPr>
      <w:r w:rsidRPr="004B1DB8">
        <w:rPr>
          <w:rFonts w:ascii="Arimo" w:eastAsia="Arimo" w:hAnsi="Arimo" w:cs="Arimo"/>
          <w:color w:val="000000"/>
          <w:sz w:val="20"/>
          <w:szCs w:val="20"/>
          <w:lang w:eastAsia="hr-HR"/>
        </w:rPr>
        <w:t>OPĆINSKO VIJEĆE</w:t>
      </w:r>
    </w:p>
    <w:p w14:paraId="73B6DBD3" w14:textId="77777777" w:rsidR="001353F3" w:rsidRPr="004B1DB8" w:rsidRDefault="001353F3" w:rsidP="001353F3">
      <w:pPr>
        <w:rPr>
          <w:rFonts w:ascii="Arimo" w:eastAsia="Arimo" w:hAnsi="Arimo" w:cs="Arimo"/>
          <w:bCs/>
          <w:color w:val="000000"/>
          <w:sz w:val="20"/>
          <w:szCs w:val="20"/>
          <w:lang w:eastAsia="hr-HR"/>
        </w:rPr>
      </w:pPr>
      <w:r w:rsidRPr="004B1DB8">
        <w:rPr>
          <w:rFonts w:ascii="Arimo" w:eastAsia="Arimo" w:hAnsi="Arimo" w:cs="Arimo"/>
          <w:bCs/>
          <w:color w:val="000000"/>
          <w:sz w:val="20"/>
          <w:szCs w:val="20"/>
          <w:lang w:eastAsia="hr-HR"/>
        </w:rPr>
        <w:t>KLASA: 400-02/25-01/1</w:t>
      </w:r>
    </w:p>
    <w:p w14:paraId="491C17E7" w14:textId="77777777" w:rsidR="001353F3" w:rsidRPr="0043789C" w:rsidRDefault="001353F3" w:rsidP="001353F3">
      <w:pPr>
        <w:rPr>
          <w:rFonts w:ascii="Arimo" w:eastAsia="Arimo" w:hAnsi="Arimo" w:cs="Arimo"/>
          <w:bCs/>
          <w:color w:val="000000"/>
          <w:sz w:val="20"/>
          <w:szCs w:val="20"/>
          <w:lang w:eastAsia="hr-HR"/>
        </w:rPr>
      </w:pPr>
      <w:r w:rsidRPr="004B1DB8">
        <w:rPr>
          <w:rFonts w:ascii="Arimo" w:eastAsia="Arimo" w:hAnsi="Arimo" w:cs="Arimo"/>
          <w:bCs/>
          <w:color w:val="000000"/>
          <w:sz w:val="20"/>
          <w:szCs w:val="20"/>
          <w:lang w:eastAsia="hr-HR"/>
        </w:rPr>
        <w:t>URBROJ: 2198-31-0</w:t>
      </w:r>
      <w:r>
        <w:rPr>
          <w:rFonts w:ascii="Arimo" w:eastAsia="Arimo" w:hAnsi="Arimo" w:cs="Arimo"/>
          <w:bCs/>
          <w:color w:val="000000"/>
          <w:sz w:val="20"/>
          <w:szCs w:val="20"/>
          <w:lang w:eastAsia="hr-HR"/>
        </w:rPr>
        <w:t>2</w:t>
      </w:r>
      <w:r w:rsidRPr="004B1DB8">
        <w:rPr>
          <w:rFonts w:ascii="Arimo" w:eastAsia="Arimo" w:hAnsi="Arimo" w:cs="Arimo"/>
          <w:bCs/>
          <w:color w:val="000000"/>
          <w:sz w:val="20"/>
          <w:szCs w:val="20"/>
          <w:lang w:eastAsia="hr-HR"/>
        </w:rPr>
        <w:t>-26-1</w:t>
      </w:r>
      <w:r>
        <w:rPr>
          <w:rFonts w:ascii="Arimo" w:eastAsia="Arimo" w:hAnsi="Arimo" w:cs="Arimo"/>
          <w:bCs/>
          <w:color w:val="000000"/>
          <w:sz w:val="20"/>
          <w:szCs w:val="20"/>
          <w:lang w:eastAsia="hr-HR"/>
        </w:rPr>
        <w:t>4</w:t>
      </w:r>
    </w:p>
    <w:p w14:paraId="55CDC246" w14:textId="77777777" w:rsidR="001353F3" w:rsidRPr="00CC5EE8" w:rsidRDefault="001353F3" w:rsidP="001353F3">
      <w:pPr>
        <w:rPr>
          <w:rFonts w:ascii="Arimo" w:eastAsia="Arimo" w:hAnsi="Arimo" w:cs="Arimo"/>
          <w:bCs/>
          <w:color w:val="000000"/>
          <w:sz w:val="20"/>
          <w:szCs w:val="20"/>
          <w:lang w:eastAsia="hr-HR"/>
        </w:rPr>
      </w:pPr>
      <w:r w:rsidRPr="0043789C">
        <w:rPr>
          <w:rFonts w:ascii="Arimo" w:eastAsia="Arimo" w:hAnsi="Arimo" w:cs="Arimo"/>
          <w:bCs/>
          <w:color w:val="000000"/>
          <w:sz w:val="20"/>
          <w:szCs w:val="20"/>
          <w:lang w:eastAsia="hr-HR"/>
        </w:rPr>
        <w:t xml:space="preserve">Gračac, </w:t>
      </w:r>
      <w:r>
        <w:rPr>
          <w:rFonts w:ascii="Arimo" w:eastAsia="Arimo" w:hAnsi="Arimo" w:cs="Arimo"/>
          <w:bCs/>
          <w:color w:val="000000"/>
          <w:sz w:val="20"/>
          <w:szCs w:val="20"/>
          <w:lang w:eastAsia="hr-HR"/>
        </w:rPr>
        <w:t>6. listopada</w:t>
      </w:r>
      <w:r w:rsidRPr="0043789C">
        <w:rPr>
          <w:rFonts w:ascii="Arimo" w:eastAsia="Arimo" w:hAnsi="Arimo" w:cs="Arimo"/>
          <w:bCs/>
          <w:color w:val="000000"/>
          <w:sz w:val="20"/>
          <w:szCs w:val="20"/>
          <w:lang w:eastAsia="hr-HR"/>
        </w:rPr>
        <w:t xml:space="preserve"> 202</w:t>
      </w:r>
      <w:r>
        <w:rPr>
          <w:rFonts w:ascii="Arimo" w:eastAsia="Arimo" w:hAnsi="Arimo" w:cs="Arimo"/>
          <w:bCs/>
          <w:color w:val="000000"/>
          <w:sz w:val="20"/>
          <w:szCs w:val="20"/>
          <w:lang w:eastAsia="hr-HR"/>
        </w:rPr>
        <w:t>6</w:t>
      </w:r>
      <w:r w:rsidRPr="0043789C">
        <w:rPr>
          <w:rFonts w:ascii="Arimo" w:eastAsia="Arimo" w:hAnsi="Arimo" w:cs="Arimo"/>
          <w:bCs/>
          <w:color w:val="000000"/>
          <w:sz w:val="20"/>
          <w:szCs w:val="20"/>
          <w:lang w:eastAsia="hr-HR"/>
        </w:rPr>
        <w:t xml:space="preserve">.  </w:t>
      </w:r>
      <w:r w:rsidRPr="00CC5EE8">
        <w:rPr>
          <w:rFonts w:ascii="Arimo" w:eastAsia="Arimo" w:hAnsi="Arimo" w:cs="Arimo"/>
          <w:bCs/>
          <w:color w:val="000000"/>
          <w:sz w:val="20"/>
          <w:szCs w:val="20"/>
          <w:lang w:eastAsia="hr-HR"/>
        </w:rPr>
        <w:t>godine</w:t>
      </w:r>
    </w:p>
    <w:p w14:paraId="51A2CA99" w14:textId="77777777" w:rsidR="001353F3" w:rsidRPr="0069641A" w:rsidRDefault="001353F3" w:rsidP="001353F3">
      <w:pPr>
        <w:rPr>
          <w:rFonts w:ascii="Arimo" w:eastAsia="Arimo" w:hAnsi="Arimo" w:cs="Arimo"/>
          <w:color w:val="000000"/>
          <w:sz w:val="20"/>
          <w:szCs w:val="20"/>
          <w:lang w:eastAsia="hr-HR"/>
        </w:rPr>
      </w:pPr>
    </w:p>
    <w:p w14:paraId="6D43413F" w14:textId="77777777" w:rsidR="001353F3" w:rsidRPr="0069641A" w:rsidRDefault="001353F3" w:rsidP="001353F3">
      <w:pPr>
        <w:spacing w:after="200" w:line="276" w:lineRule="auto"/>
        <w:ind w:firstLine="708"/>
        <w:jc w:val="both"/>
        <w:rPr>
          <w:rFonts w:ascii="Cambria" w:eastAsia="Calibri" w:hAnsi="Cambria"/>
        </w:rPr>
      </w:pPr>
      <w:r w:rsidRPr="00F3141E">
        <w:rPr>
          <w:rFonts w:ascii="Cambria" w:eastAsia="Calibri" w:hAnsi="Cambria"/>
        </w:rPr>
        <w:t xml:space="preserve">Temeljem čl. 88. Zakona o proračunu (“Narodne novine” 144/21),  i članka 32. Statuta Općine Gračac (˝Službeni glasnik Zadarske županije˝  11/13, ˝Službeni glasnik Općine Gračac ˝ 1/18, 1/20, 4/21), Općinsko  vijeće  Općine Gračac </w:t>
      </w:r>
      <w:r w:rsidRPr="004B1DB8">
        <w:rPr>
          <w:rFonts w:ascii="Cambria" w:eastAsia="Calibri" w:hAnsi="Cambria"/>
        </w:rPr>
        <w:t>na</w:t>
      </w:r>
      <w:r>
        <w:rPr>
          <w:rFonts w:ascii="Cambria" w:eastAsia="Calibri" w:hAnsi="Cambria"/>
        </w:rPr>
        <w:t xml:space="preserve"> 11. </w:t>
      </w:r>
      <w:r w:rsidRPr="004B1DB8">
        <w:rPr>
          <w:rFonts w:ascii="Cambria" w:eastAsia="Calibri" w:hAnsi="Cambria"/>
        </w:rPr>
        <w:t xml:space="preserve">sjednici održanoj </w:t>
      </w:r>
      <w:r>
        <w:rPr>
          <w:rFonts w:ascii="Cambria" w:eastAsia="Calibri" w:hAnsi="Cambria"/>
        </w:rPr>
        <w:t xml:space="preserve">6. listopada </w:t>
      </w:r>
      <w:r w:rsidRPr="004B1DB8">
        <w:rPr>
          <w:rFonts w:ascii="Cambria" w:eastAsia="Calibri" w:hAnsi="Cambria"/>
        </w:rPr>
        <w:t>202</w:t>
      </w:r>
      <w:r>
        <w:rPr>
          <w:rFonts w:ascii="Cambria" w:eastAsia="Calibri" w:hAnsi="Cambria"/>
        </w:rPr>
        <w:t>6</w:t>
      </w:r>
      <w:r w:rsidRPr="004B1DB8">
        <w:rPr>
          <w:rFonts w:ascii="Cambria" w:eastAsia="Calibri" w:hAnsi="Cambria"/>
        </w:rPr>
        <w:t>. g. donosi</w:t>
      </w:r>
      <w:r w:rsidRPr="0069641A">
        <w:rPr>
          <w:rFonts w:ascii="Cambria" w:eastAsia="Calibri" w:hAnsi="Cambria"/>
        </w:rPr>
        <w:t xml:space="preserve"> </w:t>
      </w:r>
    </w:p>
    <w:p w14:paraId="482AFCC8" w14:textId="77777777" w:rsidR="001353F3" w:rsidRPr="0069641A" w:rsidRDefault="001353F3" w:rsidP="001353F3">
      <w:pPr>
        <w:tabs>
          <w:tab w:val="left" w:pos="5345"/>
        </w:tabs>
        <w:spacing w:line="276" w:lineRule="auto"/>
        <w:jc w:val="center"/>
        <w:rPr>
          <w:rFonts w:ascii="Cambria" w:eastAsia="Calibri" w:hAnsi="Cambria"/>
          <w:b/>
        </w:rPr>
      </w:pPr>
      <w:r w:rsidRPr="0069641A">
        <w:rPr>
          <w:rFonts w:ascii="Cambria" w:eastAsia="Calibri" w:hAnsi="Cambria"/>
          <w:b/>
        </w:rPr>
        <w:t xml:space="preserve"> IZVJEŠTAJ O IZVRŠENJU PRORAČUNA OPĆINE GRAČAC </w:t>
      </w:r>
    </w:p>
    <w:p w14:paraId="343057E7" w14:textId="77777777" w:rsidR="001353F3" w:rsidRPr="0069641A" w:rsidRDefault="001353F3" w:rsidP="001353F3">
      <w:pPr>
        <w:tabs>
          <w:tab w:val="left" w:pos="5345"/>
        </w:tabs>
        <w:spacing w:line="276" w:lineRule="auto"/>
        <w:jc w:val="center"/>
        <w:rPr>
          <w:rFonts w:ascii="Cambria" w:eastAsia="Calibri" w:hAnsi="Cambria"/>
          <w:b/>
        </w:rPr>
      </w:pPr>
      <w:r w:rsidRPr="0069641A">
        <w:rPr>
          <w:rFonts w:ascii="Cambria" w:eastAsia="Calibri" w:hAnsi="Cambria"/>
          <w:b/>
        </w:rPr>
        <w:t>ZA PERIOD OD 01.</w:t>
      </w:r>
      <w:r>
        <w:rPr>
          <w:rFonts w:ascii="Cambria" w:eastAsia="Calibri" w:hAnsi="Cambria"/>
          <w:b/>
        </w:rPr>
        <w:t xml:space="preserve"> </w:t>
      </w:r>
      <w:r w:rsidRPr="0069641A">
        <w:rPr>
          <w:rFonts w:ascii="Cambria" w:eastAsia="Calibri" w:hAnsi="Cambria"/>
          <w:b/>
        </w:rPr>
        <w:t>01.</w:t>
      </w:r>
      <w:r>
        <w:rPr>
          <w:rFonts w:ascii="Cambria" w:eastAsia="Calibri" w:hAnsi="Cambria"/>
          <w:b/>
        </w:rPr>
        <w:t xml:space="preserve"> </w:t>
      </w:r>
      <w:r w:rsidRPr="0069641A">
        <w:rPr>
          <w:rFonts w:ascii="Cambria" w:eastAsia="Calibri" w:hAnsi="Cambria"/>
          <w:b/>
        </w:rPr>
        <w:t>202</w:t>
      </w:r>
      <w:r>
        <w:rPr>
          <w:rFonts w:ascii="Cambria" w:eastAsia="Calibri" w:hAnsi="Cambria"/>
          <w:b/>
        </w:rPr>
        <w:t>6</w:t>
      </w:r>
      <w:r w:rsidRPr="0069641A">
        <w:rPr>
          <w:rFonts w:ascii="Cambria" w:eastAsia="Calibri" w:hAnsi="Cambria"/>
          <w:b/>
        </w:rPr>
        <w:t>. – 30.</w:t>
      </w:r>
      <w:r>
        <w:rPr>
          <w:rFonts w:ascii="Cambria" w:eastAsia="Calibri" w:hAnsi="Cambria"/>
          <w:b/>
        </w:rPr>
        <w:t xml:space="preserve"> </w:t>
      </w:r>
      <w:r w:rsidRPr="0069641A">
        <w:rPr>
          <w:rFonts w:ascii="Cambria" w:eastAsia="Calibri" w:hAnsi="Cambria"/>
          <w:b/>
        </w:rPr>
        <w:t>06.</w:t>
      </w:r>
      <w:r>
        <w:rPr>
          <w:rFonts w:ascii="Cambria" w:eastAsia="Calibri" w:hAnsi="Cambria"/>
          <w:b/>
        </w:rPr>
        <w:t xml:space="preserve"> </w:t>
      </w:r>
      <w:r w:rsidRPr="0069641A">
        <w:rPr>
          <w:rFonts w:ascii="Cambria" w:eastAsia="Calibri" w:hAnsi="Cambria"/>
          <w:b/>
        </w:rPr>
        <w:t>202</w:t>
      </w:r>
      <w:r>
        <w:rPr>
          <w:rFonts w:ascii="Cambria" w:eastAsia="Calibri" w:hAnsi="Cambria"/>
          <w:b/>
        </w:rPr>
        <w:t>6</w:t>
      </w:r>
      <w:r w:rsidRPr="0069641A">
        <w:rPr>
          <w:rFonts w:ascii="Cambria" w:eastAsia="Calibri" w:hAnsi="Cambria"/>
          <w:b/>
        </w:rPr>
        <w:t>. GODINE</w:t>
      </w:r>
    </w:p>
    <w:p w14:paraId="3DA90B31" w14:textId="77777777" w:rsidR="001353F3" w:rsidRPr="0069641A" w:rsidRDefault="001353F3" w:rsidP="001353F3">
      <w:pPr>
        <w:tabs>
          <w:tab w:val="left" w:pos="3568"/>
        </w:tabs>
        <w:spacing w:line="276" w:lineRule="auto"/>
        <w:rPr>
          <w:rFonts w:ascii="Cambria" w:eastAsia="Calibri" w:hAnsi="Cambria"/>
        </w:rPr>
      </w:pPr>
    </w:p>
    <w:p w14:paraId="191F1B37" w14:textId="77777777" w:rsidR="001353F3" w:rsidRPr="0069641A" w:rsidRDefault="001353F3" w:rsidP="001353F3">
      <w:pPr>
        <w:spacing w:line="276" w:lineRule="auto"/>
        <w:jc w:val="center"/>
        <w:rPr>
          <w:rFonts w:ascii="Cambria" w:eastAsia="Calibri" w:hAnsi="Cambria"/>
        </w:rPr>
      </w:pPr>
      <w:r w:rsidRPr="0069641A">
        <w:rPr>
          <w:rFonts w:ascii="Cambria" w:eastAsia="Calibri" w:hAnsi="Cambria"/>
        </w:rPr>
        <w:t xml:space="preserve">Članak 1. </w:t>
      </w:r>
    </w:p>
    <w:p w14:paraId="5963BA3C" w14:textId="77777777" w:rsidR="001353F3" w:rsidRPr="0069641A" w:rsidRDefault="001353F3" w:rsidP="001353F3">
      <w:pPr>
        <w:autoSpaceDE w:val="0"/>
        <w:autoSpaceDN w:val="0"/>
        <w:adjustRightInd w:val="0"/>
        <w:jc w:val="both"/>
        <w:rPr>
          <w:rFonts w:ascii="Cambria" w:hAnsi="Cambria"/>
          <w:color w:val="000000"/>
          <w:lang w:eastAsia="hr-HR"/>
        </w:rPr>
      </w:pPr>
      <w:r w:rsidRPr="0069641A">
        <w:rPr>
          <w:rFonts w:ascii="Cambria" w:hAnsi="Cambria"/>
          <w:color w:val="000000"/>
          <w:lang w:eastAsia="hr-HR"/>
        </w:rPr>
        <w:t>Polugodišnji izvještaj o izvršenju proračuna jedinica lokalne i područne (regionalne) samouprave sukladno čl. 4. Pravilnika o polugodišnjem i godišnjem izvještaju o izvršenju proračuna sadrži:</w:t>
      </w:r>
    </w:p>
    <w:p w14:paraId="61EC84E8" w14:textId="77777777" w:rsidR="001353F3" w:rsidRPr="0069641A" w:rsidRDefault="001353F3" w:rsidP="001353F3">
      <w:pPr>
        <w:autoSpaceDE w:val="0"/>
        <w:autoSpaceDN w:val="0"/>
        <w:adjustRightInd w:val="0"/>
        <w:ind w:firstLine="707"/>
        <w:jc w:val="both"/>
        <w:rPr>
          <w:rFonts w:ascii="Cambria" w:hAnsi="Cambria"/>
          <w:color w:val="000000"/>
          <w:lang w:eastAsia="hr-HR"/>
        </w:rPr>
      </w:pPr>
    </w:p>
    <w:p w14:paraId="49B3B4D0" w14:textId="77777777" w:rsidR="001353F3" w:rsidRPr="0069641A" w:rsidRDefault="001353F3" w:rsidP="001353F3">
      <w:pPr>
        <w:numPr>
          <w:ilvl w:val="0"/>
          <w:numId w:val="22"/>
        </w:numPr>
        <w:spacing w:line="276" w:lineRule="auto"/>
        <w:jc w:val="both"/>
        <w:textAlignment w:val="baseline"/>
        <w:rPr>
          <w:rFonts w:ascii="Cambria" w:hAnsi="Cambria"/>
          <w:color w:val="000000"/>
          <w:lang w:eastAsia="hr-HR"/>
        </w:rPr>
      </w:pPr>
      <w:r w:rsidRPr="0069641A">
        <w:rPr>
          <w:rFonts w:ascii="Cambria" w:hAnsi="Cambria"/>
          <w:color w:val="000000"/>
          <w:lang w:eastAsia="hr-HR"/>
        </w:rPr>
        <w:t>opći dio proračuna koji čini sažetak Računa prihoda i rashoda, Račun prihoda i rashoda i Račun financiranja,</w:t>
      </w:r>
    </w:p>
    <w:p w14:paraId="0E2C650F" w14:textId="77777777" w:rsidR="001353F3" w:rsidRPr="0069641A" w:rsidRDefault="001353F3" w:rsidP="001353F3">
      <w:pPr>
        <w:numPr>
          <w:ilvl w:val="0"/>
          <w:numId w:val="22"/>
        </w:numPr>
        <w:spacing w:line="276" w:lineRule="auto"/>
        <w:jc w:val="both"/>
        <w:textAlignment w:val="baseline"/>
        <w:rPr>
          <w:rFonts w:ascii="Cambria" w:hAnsi="Cambria"/>
          <w:color w:val="000000"/>
          <w:lang w:eastAsia="hr-HR"/>
        </w:rPr>
      </w:pPr>
      <w:r w:rsidRPr="0069641A">
        <w:rPr>
          <w:rFonts w:ascii="Cambria" w:hAnsi="Cambria"/>
          <w:color w:val="000000"/>
          <w:lang w:eastAsia="hr-HR"/>
        </w:rPr>
        <w:t>posebni dio proračuna po organizacijskoj i programskoj klasifikaciji,</w:t>
      </w:r>
    </w:p>
    <w:p w14:paraId="582DAD97" w14:textId="77777777" w:rsidR="001353F3" w:rsidRPr="0069641A" w:rsidRDefault="001353F3" w:rsidP="001353F3">
      <w:pPr>
        <w:numPr>
          <w:ilvl w:val="0"/>
          <w:numId w:val="22"/>
        </w:numPr>
        <w:spacing w:line="276" w:lineRule="auto"/>
        <w:jc w:val="both"/>
        <w:textAlignment w:val="baseline"/>
        <w:rPr>
          <w:rFonts w:ascii="Cambria" w:hAnsi="Cambria"/>
          <w:color w:val="000000"/>
          <w:lang w:eastAsia="hr-HR"/>
        </w:rPr>
      </w:pPr>
      <w:r w:rsidRPr="0069641A">
        <w:rPr>
          <w:rFonts w:ascii="Cambria" w:hAnsi="Cambria"/>
          <w:color w:val="000000"/>
          <w:lang w:eastAsia="hr-HR"/>
        </w:rPr>
        <w:t>izvještaj o zaduživanju na domaćem i stranom tržištu novca i kapitala,</w:t>
      </w:r>
    </w:p>
    <w:p w14:paraId="6B695C16" w14:textId="77777777" w:rsidR="001353F3" w:rsidRPr="0069641A" w:rsidRDefault="001353F3" w:rsidP="001353F3">
      <w:pPr>
        <w:numPr>
          <w:ilvl w:val="0"/>
          <w:numId w:val="22"/>
        </w:numPr>
        <w:spacing w:line="276" w:lineRule="auto"/>
        <w:jc w:val="both"/>
        <w:textAlignment w:val="baseline"/>
        <w:rPr>
          <w:rFonts w:ascii="Cambria" w:hAnsi="Cambria"/>
          <w:color w:val="000000"/>
          <w:lang w:eastAsia="hr-HR"/>
        </w:rPr>
      </w:pPr>
      <w:r w:rsidRPr="0069641A">
        <w:rPr>
          <w:rFonts w:ascii="Cambria" w:hAnsi="Cambria"/>
          <w:color w:val="000000"/>
          <w:lang w:eastAsia="hr-HR"/>
        </w:rPr>
        <w:t>izvještaj o korištenju proračunske zalihe,</w:t>
      </w:r>
    </w:p>
    <w:p w14:paraId="43FE96DA" w14:textId="77777777" w:rsidR="001353F3" w:rsidRPr="0069641A" w:rsidRDefault="001353F3" w:rsidP="001353F3">
      <w:pPr>
        <w:numPr>
          <w:ilvl w:val="0"/>
          <w:numId w:val="22"/>
        </w:numPr>
        <w:spacing w:line="276" w:lineRule="auto"/>
        <w:jc w:val="both"/>
        <w:textAlignment w:val="baseline"/>
        <w:rPr>
          <w:rFonts w:ascii="Cambria" w:hAnsi="Cambria"/>
          <w:color w:val="000000"/>
          <w:lang w:eastAsia="hr-HR"/>
        </w:rPr>
      </w:pPr>
      <w:r w:rsidRPr="0069641A">
        <w:rPr>
          <w:rFonts w:ascii="Cambria" w:hAnsi="Cambria"/>
          <w:color w:val="000000"/>
          <w:lang w:eastAsia="hr-HR"/>
        </w:rPr>
        <w:t>izvještaj o danim državnim jamstvima i izdacima po državnim jamstvima,</w:t>
      </w:r>
    </w:p>
    <w:p w14:paraId="18EE018A" w14:textId="77777777" w:rsidR="001353F3" w:rsidRPr="0069641A" w:rsidRDefault="001353F3" w:rsidP="001353F3">
      <w:pPr>
        <w:numPr>
          <w:ilvl w:val="0"/>
          <w:numId w:val="22"/>
        </w:numPr>
        <w:spacing w:line="276" w:lineRule="auto"/>
        <w:jc w:val="both"/>
        <w:textAlignment w:val="baseline"/>
        <w:rPr>
          <w:rFonts w:ascii="Cambria" w:hAnsi="Cambria"/>
          <w:color w:val="000000"/>
          <w:lang w:eastAsia="hr-HR"/>
        </w:rPr>
      </w:pPr>
      <w:r w:rsidRPr="0069641A">
        <w:rPr>
          <w:rFonts w:ascii="Cambria" w:hAnsi="Cambria"/>
          <w:color w:val="000000"/>
          <w:lang w:eastAsia="hr-HR"/>
        </w:rPr>
        <w:t>obrazloženje ostvarenja prihoda i primitaka, rashoda i izdataka,</w:t>
      </w:r>
    </w:p>
    <w:p w14:paraId="7DBDC486" w14:textId="77777777" w:rsidR="001353F3" w:rsidRPr="0069641A" w:rsidRDefault="001353F3" w:rsidP="001353F3">
      <w:pPr>
        <w:spacing w:line="276" w:lineRule="auto"/>
        <w:jc w:val="both"/>
        <w:textAlignment w:val="baseline"/>
        <w:rPr>
          <w:rFonts w:ascii="Cambria" w:hAnsi="Cambria"/>
          <w:color w:val="000000"/>
          <w:lang w:eastAsia="hr-HR"/>
        </w:rPr>
      </w:pPr>
    </w:p>
    <w:p w14:paraId="74294E20" w14:textId="77777777" w:rsidR="001353F3" w:rsidRPr="0069641A" w:rsidRDefault="001353F3" w:rsidP="001353F3">
      <w:pPr>
        <w:spacing w:line="276" w:lineRule="auto"/>
        <w:jc w:val="both"/>
        <w:textAlignment w:val="baseline"/>
        <w:rPr>
          <w:rFonts w:ascii="Cambria" w:hAnsi="Cambria"/>
          <w:color w:val="000000"/>
          <w:lang w:eastAsia="hr-HR"/>
        </w:rPr>
      </w:pPr>
    </w:p>
    <w:p w14:paraId="6FA70ECB" w14:textId="77777777" w:rsidR="001353F3" w:rsidRPr="0069641A" w:rsidRDefault="001353F3" w:rsidP="001353F3">
      <w:pPr>
        <w:tabs>
          <w:tab w:val="left" w:pos="5436"/>
        </w:tabs>
        <w:spacing w:line="276" w:lineRule="auto"/>
        <w:rPr>
          <w:rFonts w:ascii="Cambria" w:eastAsia="Calibri" w:hAnsi="Cambria"/>
        </w:rPr>
      </w:pPr>
    </w:p>
    <w:p w14:paraId="76EF749C" w14:textId="77777777" w:rsidR="001353F3" w:rsidRPr="0069641A" w:rsidRDefault="001353F3" w:rsidP="001353F3">
      <w:pPr>
        <w:tabs>
          <w:tab w:val="left" w:pos="5436"/>
        </w:tabs>
        <w:spacing w:line="276" w:lineRule="auto"/>
        <w:rPr>
          <w:rFonts w:ascii="Cambria" w:eastAsia="Calibri" w:hAnsi="Cambria"/>
        </w:rPr>
      </w:pPr>
      <w:r w:rsidRPr="0069641A">
        <w:rPr>
          <w:rFonts w:ascii="Cambria" w:eastAsia="Calibri" w:hAnsi="Cambria"/>
        </w:rPr>
        <w:t>Proračun Općine Gračac za razdoblje od 01.01.-30.06.202</w:t>
      </w:r>
      <w:r>
        <w:rPr>
          <w:rFonts w:ascii="Cambria" w:eastAsia="Calibri" w:hAnsi="Cambria"/>
        </w:rPr>
        <w:t>6</w:t>
      </w:r>
      <w:r w:rsidRPr="0069641A">
        <w:rPr>
          <w:rFonts w:ascii="Cambria" w:eastAsia="Calibri" w:hAnsi="Cambria"/>
        </w:rPr>
        <w:t>. godine ostvaren je kako slijedi:</w:t>
      </w:r>
    </w:p>
    <w:p w14:paraId="5B59700B" w14:textId="77777777" w:rsidR="001353F3" w:rsidRPr="0069641A" w:rsidRDefault="001353F3" w:rsidP="001353F3">
      <w:pPr>
        <w:tabs>
          <w:tab w:val="left" w:pos="5436"/>
        </w:tabs>
        <w:spacing w:line="276" w:lineRule="auto"/>
        <w:rPr>
          <w:rFonts w:ascii="Cambria" w:eastAsia="Calibri" w:hAnsi="Cambria"/>
        </w:rPr>
      </w:pPr>
    </w:p>
    <w:p w14:paraId="112C3B14" w14:textId="77777777" w:rsidR="001353F3" w:rsidRPr="0069641A" w:rsidRDefault="001353F3" w:rsidP="001353F3">
      <w:pPr>
        <w:tabs>
          <w:tab w:val="left" w:pos="5436"/>
        </w:tabs>
        <w:spacing w:line="276" w:lineRule="auto"/>
        <w:rPr>
          <w:rFonts w:ascii="Cambria" w:eastAsia="Calibri" w:hAnsi="Cambria"/>
        </w:rPr>
      </w:pPr>
    </w:p>
    <w:p w14:paraId="68E32303" w14:textId="77777777" w:rsidR="001353F3" w:rsidRPr="0069641A" w:rsidRDefault="001353F3" w:rsidP="001353F3">
      <w:pPr>
        <w:tabs>
          <w:tab w:val="left" w:pos="5436"/>
        </w:tabs>
        <w:spacing w:line="276" w:lineRule="auto"/>
        <w:rPr>
          <w:rFonts w:ascii="Cambria" w:eastAsia="Calibri" w:hAnsi="Cambria"/>
        </w:rPr>
      </w:pPr>
    </w:p>
    <w:p w14:paraId="6CC3257F" w14:textId="77777777" w:rsidR="001353F3" w:rsidRPr="0069641A" w:rsidRDefault="001353F3" w:rsidP="001353F3">
      <w:pPr>
        <w:tabs>
          <w:tab w:val="left" w:pos="5436"/>
        </w:tabs>
        <w:spacing w:line="276" w:lineRule="auto"/>
        <w:jc w:val="center"/>
        <w:rPr>
          <w:rFonts w:ascii="Cambria" w:eastAsia="Calibri" w:hAnsi="Cambria" w:cs="Arial"/>
          <w:b/>
          <w:sz w:val="28"/>
          <w:szCs w:val="28"/>
        </w:rPr>
      </w:pPr>
      <w:r w:rsidRPr="0069641A">
        <w:rPr>
          <w:rFonts w:ascii="Cambria" w:eastAsia="Calibri" w:hAnsi="Cambria" w:cs="Arial"/>
          <w:b/>
          <w:sz w:val="28"/>
          <w:szCs w:val="28"/>
        </w:rPr>
        <w:t>OPĆI DIO</w:t>
      </w:r>
    </w:p>
    <w:p w14:paraId="15825933" w14:textId="77777777" w:rsidR="001353F3" w:rsidRPr="0069641A" w:rsidRDefault="001353F3" w:rsidP="001353F3">
      <w:pPr>
        <w:tabs>
          <w:tab w:val="left" w:pos="5436"/>
        </w:tabs>
        <w:spacing w:line="276" w:lineRule="auto"/>
        <w:rPr>
          <w:rFonts w:ascii="Cambria" w:eastAsia="Calibri" w:hAnsi="Cambria" w:cs="Arial"/>
        </w:rPr>
      </w:pPr>
      <w:r w:rsidRPr="0069641A">
        <w:rPr>
          <w:rFonts w:ascii="Cambria" w:eastAsia="Calibri" w:hAnsi="Cambria" w:cs="Arial"/>
        </w:rPr>
        <w:t xml:space="preserve"> </w:t>
      </w:r>
    </w:p>
    <w:p w14:paraId="44A4A7E8" w14:textId="77777777" w:rsidR="001353F3" w:rsidRPr="0069641A" w:rsidRDefault="001353F3" w:rsidP="001353F3">
      <w:pPr>
        <w:tabs>
          <w:tab w:val="left" w:pos="5436"/>
        </w:tabs>
        <w:spacing w:line="276" w:lineRule="auto"/>
        <w:jc w:val="center"/>
        <w:rPr>
          <w:rFonts w:ascii="Cambria" w:eastAsia="Calibri" w:hAnsi="Cambria" w:cs="Arial"/>
        </w:rPr>
      </w:pPr>
      <w:r w:rsidRPr="0069641A">
        <w:rPr>
          <w:rFonts w:ascii="Cambria" w:eastAsia="Calibri" w:hAnsi="Cambria" w:cs="Arial"/>
        </w:rPr>
        <w:t>Sažetak Računa prihoda i rashoda te Računa financiranja</w:t>
      </w:r>
    </w:p>
    <w:p w14:paraId="7BCA59D3" w14:textId="77777777" w:rsidR="001353F3" w:rsidRPr="0069641A" w:rsidRDefault="001353F3" w:rsidP="001353F3">
      <w:pPr>
        <w:tabs>
          <w:tab w:val="left" w:pos="5436"/>
        </w:tabs>
        <w:spacing w:line="276" w:lineRule="auto"/>
        <w:rPr>
          <w:rFonts w:ascii="Cambria" w:eastAsia="Calibri" w:hAnsi="Cambria" w:cs="Arial"/>
        </w:rPr>
      </w:pPr>
    </w:p>
    <w:tbl>
      <w:tblPr>
        <w:tblW w:w="5000" w:type="pct"/>
        <w:tblLook w:val="04A0" w:firstRow="1" w:lastRow="0" w:firstColumn="1" w:lastColumn="0" w:noHBand="0" w:noVBand="1"/>
      </w:tblPr>
      <w:tblGrid>
        <w:gridCol w:w="7811"/>
        <w:gridCol w:w="1321"/>
        <w:gridCol w:w="1520"/>
        <w:gridCol w:w="1320"/>
        <w:gridCol w:w="1016"/>
        <w:gridCol w:w="1016"/>
      </w:tblGrid>
      <w:tr w:rsidR="001353F3" w:rsidRPr="00837C41" w14:paraId="1FA6A2B6" w14:textId="77777777" w:rsidTr="008622EA">
        <w:trPr>
          <w:trHeight w:val="255"/>
        </w:trPr>
        <w:tc>
          <w:tcPr>
            <w:tcW w:w="2738" w:type="pct"/>
            <w:tcBorders>
              <w:top w:val="nil"/>
              <w:left w:val="nil"/>
              <w:bottom w:val="nil"/>
              <w:right w:val="nil"/>
            </w:tcBorders>
            <w:shd w:val="clear" w:color="000000" w:fill="C0C0C0"/>
            <w:noWrap/>
            <w:vAlign w:val="bottom"/>
            <w:hideMark/>
          </w:tcPr>
          <w:p w14:paraId="1CE4FF19" w14:textId="77777777" w:rsidR="001353F3" w:rsidRPr="00837C41" w:rsidRDefault="001353F3" w:rsidP="008622EA">
            <w:pPr>
              <w:jc w:val="center"/>
              <w:rPr>
                <w:rFonts w:ascii="Arial" w:hAnsi="Arial" w:cs="Arial"/>
                <w:b/>
                <w:bCs/>
                <w:sz w:val="16"/>
                <w:szCs w:val="16"/>
                <w:lang w:val="en-US"/>
              </w:rPr>
            </w:pPr>
            <w:proofErr w:type="spellStart"/>
            <w:r w:rsidRPr="00837C41">
              <w:rPr>
                <w:rFonts w:ascii="Arial" w:hAnsi="Arial" w:cs="Arial"/>
                <w:b/>
                <w:bCs/>
                <w:sz w:val="16"/>
                <w:szCs w:val="16"/>
                <w:lang w:val="en-US"/>
              </w:rPr>
              <w:t>Račun</w:t>
            </w:r>
            <w:proofErr w:type="spellEnd"/>
            <w:r w:rsidRPr="00837C41">
              <w:rPr>
                <w:rFonts w:ascii="Arial" w:hAnsi="Arial" w:cs="Arial"/>
                <w:b/>
                <w:bCs/>
                <w:sz w:val="16"/>
                <w:szCs w:val="16"/>
                <w:lang w:val="en-US"/>
              </w:rPr>
              <w:t xml:space="preserve"> / </w:t>
            </w:r>
            <w:proofErr w:type="spellStart"/>
            <w:r w:rsidRPr="00837C41">
              <w:rPr>
                <w:rFonts w:ascii="Arial" w:hAnsi="Arial" w:cs="Arial"/>
                <w:b/>
                <w:bCs/>
                <w:sz w:val="16"/>
                <w:szCs w:val="16"/>
                <w:lang w:val="en-US"/>
              </w:rPr>
              <w:t>opis</w:t>
            </w:r>
            <w:proofErr w:type="spellEnd"/>
          </w:p>
        </w:tc>
        <w:tc>
          <w:tcPr>
            <w:tcW w:w="452" w:type="pct"/>
            <w:tcBorders>
              <w:top w:val="nil"/>
              <w:left w:val="nil"/>
              <w:bottom w:val="nil"/>
              <w:right w:val="nil"/>
            </w:tcBorders>
            <w:shd w:val="clear" w:color="000000" w:fill="C0C0C0"/>
            <w:noWrap/>
            <w:vAlign w:val="bottom"/>
            <w:hideMark/>
          </w:tcPr>
          <w:p w14:paraId="181B16E9" w14:textId="77777777" w:rsidR="001353F3" w:rsidRPr="00837C41" w:rsidRDefault="001353F3" w:rsidP="008622EA">
            <w:pPr>
              <w:jc w:val="center"/>
              <w:rPr>
                <w:rFonts w:ascii="Arial" w:hAnsi="Arial" w:cs="Arial"/>
                <w:b/>
                <w:bCs/>
                <w:sz w:val="16"/>
                <w:szCs w:val="16"/>
                <w:lang w:val="en-US"/>
              </w:rPr>
            </w:pPr>
            <w:proofErr w:type="spellStart"/>
            <w:r w:rsidRPr="00837C41">
              <w:rPr>
                <w:rFonts w:ascii="Arial" w:hAnsi="Arial" w:cs="Arial"/>
                <w:b/>
                <w:bCs/>
                <w:sz w:val="16"/>
                <w:szCs w:val="16"/>
                <w:lang w:val="en-US"/>
              </w:rPr>
              <w:t>Izvršenje</w:t>
            </w:r>
            <w:proofErr w:type="spellEnd"/>
            <w:r w:rsidRPr="00837C41">
              <w:rPr>
                <w:rFonts w:ascii="Arial" w:hAnsi="Arial" w:cs="Arial"/>
                <w:b/>
                <w:bCs/>
                <w:sz w:val="16"/>
                <w:szCs w:val="16"/>
                <w:lang w:val="en-US"/>
              </w:rPr>
              <w:t xml:space="preserve"> 2025.</w:t>
            </w:r>
          </w:p>
        </w:tc>
        <w:tc>
          <w:tcPr>
            <w:tcW w:w="452" w:type="pct"/>
            <w:tcBorders>
              <w:top w:val="nil"/>
              <w:left w:val="nil"/>
              <w:bottom w:val="nil"/>
              <w:right w:val="nil"/>
            </w:tcBorders>
            <w:shd w:val="clear" w:color="000000" w:fill="C0C0C0"/>
            <w:noWrap/>
            <w:vAlign w:val="bottom"/>
            <w:hideMark/>
          </w:tcPr>
          <w:p w14:paraId="624A9E4B" w14:textId="77777777" w:rsidR="001353F3" w:rsidRPr="00837C41" w:rsidRDefault="001353F3" w:rsidP="008622EA">
            <w:pPr>
              <w:jc w:val="center"/>
              <w:rPr>
                <w:rFonts w:ascii="Arial" w:hAnsi="Arial" w:cs="Arial"/>
                <w:b/>
                <w:bCs/>
                <w:sz w:val="16"/>
                <w:szCs w:val="16"/>
                <w:lang w:val="en-US"/>
              </w:rPr>
            </w:pPr>
            <w:proofErr w:type="spellStart"/>
            <w:r w:rsidRPr="00837C41">
              <w:rPr>
                <w:rFonts w:ascii="Arial" w:hAnsi="Arial" w:cs="Arial"/>
                <w:b/>
                <w:bCs/>
                <w:sz w:val="16"/>
                <w:szCs w:val="16"/>
                <w:lang w:val="en-US"/>
              </w:rPr>
              <w:t>Izvorni</w:t>
            </w:r>
            <w:proofErr w:type="spellEnd"/>
            <w:r w:rsidRPr="00837C41">
              <w:rPr>
                <w:rFonts w:ascii="Arial" w:hAnsi="Arial" w:cs="Arial"/>
                <w:b/>
                <w:bCs/>
                <w:sz w:val="16"/>
                <w:szCs w:val="16"/>
                <w:lang w:val="en-US"/>
              </w:rPr>
              <w:t xml:space="preserve"> plan 2026.</w:t>
            </w:r>
          </w:p>
        </w:tc>
        <w:tc>
          <w:tcPr>
            <w:tcW w:w="452" w:type="pct"/>
            <w:tcBorders>
              <w:top w:val="nil"/>
              <w:left w:val="nil"/>
              <w:bottom w:val="nil"/>
              <w:right w:val="nil"/>
            </w:tcBorders>
            <w:shd w:val="clear" w:color="000000" w:fill="C0C0C0"/>
            <w:noWrap/>
            <w:vAlign w:val="bottom"/>
            <w:hideMark/>
          </w:tcPr>
          <w:p w14:paraId="63A77F2E" w14:textId="77777777" w:rsidR="001353F3" w:rsidRPr="00837C41" w:rsidRDefault="001353F3" w:rsidP="008622EA">
            <w:pPr>
              <w:jc w:val="center"/>
              <w:rPr>
                <w:rFonts w:ascii="Arial" w:hAnsi="Arial" w:cs="Arial"/>
                <w:b/>
                <w:bCs/>
                <w:sz w:val="16"/>
                <w:szCs w:val="16"/>
                <w:lang w:val="en-US"/>
              </w:rPr>
            </w:pPr>
            <w:proofErr w:type="spellStart"/>
            <w:r w:rsidRPr="00837C41">
              <w:rPr>
                <w:rFonts w:ascii="Arial" w:hAnsi="Arial" w:cs="Arial"/>
                <w:b/>
                <w:bCs/>
                <w:sz w:val="16"/>
                <w:szCs w:val="16"/>
                <w:lang w:val="en-US"/>
              </w:rPr>
              <w:t>Izvršenje</w:t>
            </w:r>
            <w:proofErr w:type="spellEnd"/>
            <w:r w:rsidRPr="00837C41">
              <w:rPr>
                <w:rFonts w:ascii="Arial" w:hAnsi="Arial" w:cs="Arial"/>
                <w:b/>
                <w:bCs/>
                <w:sz w:val="16"/>
                <w:szCs w:val="16"/>
                <w:lang w:val="en-US"/>
              </w:rPr>
              <w:t xml:space="preserve"> 2026.</w:t>
            </w:r>
          </w:p>
        </w:tc>
        <w:tc>
          <w:tcPr>
            <w:tcW w:w="452" w:type="pct"/>
            <w:tcBorders>
              <w:top w:val="nil"/>
              <w:left w:val="nil"/>
              <w:bottom w:val="nil"/>
              <w:right w:val="nil"/>
            </w:tcBorders>
            <w:shd w:val="clear" w:color="000000" w:fill="C0C0C0"/>
            <w:noWrap/>
            <w:vAlign w:val="bottom"/>
            <w:hideMark/>
          </w:tcPr>
          <w:p w14:paraId="2BC7030B" w14:textId="77777777" w:rsidR="001353F3" w:rsidRPr="00837C41" w:rsidRDefault="001353F3" w:rsidP="008622EA">
            <w:pPr>
              <w:jc w:val="center"/>
              <w:rPr>
                <w:rFonts w:ascii="Arial" w:hAnsi="Arial" w:cs="Arial"/>
                <w:b/>
                <w:bCs/>
                <w:sz w:val="16"/>
                <w:szCs w:val="16"/>
                <w:lang w:val="en-US"/>
              </w:rPr>
            </w:pPr>
            <w:proofErr w:type="spellStart"/>
            <w:proofErr w:type="gramStart"/>
            <w:r w:rsidRPr="00837C41">
              <w:rPr>
                <w:rFonts w:ascii="Arial" w:hAnsi="Arial" w:cs="Arial"/>
                <w:b/>
                <w:bCs/>
                <w:sz w:val="16"/>
                <w:szCs w:val="16"/>
                <w:lang w:val="en-US"/>
              </w:rPr>
              <w:t>Indeks</w:t>
            </w:r>
            <w:proofErr w:type="spellEnd"/>
            <w:r w:rsidRPr="00837C41">
              <w:rPr>
                <w:rFonts w:ascii="Arial" w:hAnsi="Arial" w:cs="Arial"/>
                <w:b/>
                <w:bCs/>
                <w:sz w:val="16"/>
                <w:szCs w:val="16"/>
                <w:lang w:val="en-US"/>
              </w:rPr>
              <w:t xml:space="preserve">  3</w:t>
            </w:r>
            <w:proofErr w:type="gramEnd"/>
            <w:r w:rsidRPr="00837C41">
              <w:rPr>
                <w:rFonts w:ascii="Arial" w:hAnsi="Arial" w:cs="Arial"/>
                <w:b/>
                <w:bCs/>
                <w:sz w:val="16"/>
                <w:szCs w:val="16"/>
                <w:lang w:val="en-US"/>
              </w:rPr>
              <w:t>/1</w:t>
            </w:r>
          </w:p>
        </w:tc>
        <w:tc>
          <w:tcPr>
            <w:tcW w:w="452" w:type="pct"/>
            <w:tcBorders>
              <w:top w:val="nil"/>
              <w:left w:val="nil"/>
              <w:bottom w:val="nil"/>
              <w:right w:val="nil"/>
            </w:tcBorders>
            <w:shd w:val="clear" w:color="000000" w:fill="C0C0C0"/>
            <w:noWrap/>
            <w:vAlign w:val="bottom"/>
            <w:hideMark/>
          </w:tcPr>
          <w:p w14:paraId="0CCC9617" w14:textId="77777777" w:rsidR="001353F3" w:rsidRPr="00837C41" w:rsidRDefault="001353F3" w:rsidP="008622EA">
            <w:pPr>
              <w:jc w:val="center"/>
              <w:rPr>
                <w:rFonts w:ascii="Arial" w:hAnsi="Arial" w:cs="Arial"/>
                <w:b/>
                <w:bCs/>
                <w:sz w:val="16"/>
                <w:szCs w:val="16"/>
                <w:lang w:val="en-US"/>
              </w:rPr>
            </w:pPr>
            <w:proofErr w:type="spellStart"/>
            <w:proofErr w:type="gramStart"/>
            <w:r w:rsidRPr="00837C41">
              <w:rPr>
                <w:rFonts w:ascii="Arial" w:hAnsi="Arial" w:cs="Arial"/>
                <w:b/>
                <w:bCs/>
                <w:sz w:val="16"/>
                <w:szCs w:val="16"/>
                <w:lang w:val="en-US"/>
              </w:rPr>
              <w:t>Indeks</w:t>
            </w:r>
            <w:proofErr w:type="spellEnd"/>
            <w:r w:rsidRPr="00837C41">
              <w:rPr>
                <w:rFonts w:ascii="Arial" w:hAnsi="Arial" w:cs="Arial"/>
                <w:b/>
                <w:bCs/>
                <w:sz w:val="16"/>
                <w:szCs w:val="16"/>
                <w:lang w:val="en-US"/>
              </w:rPr>
              <w:t xml:space="preserve">  3</w:t>
            </w:r>
            <w:proofErr w:type="gramEnd"/>
            <w:r w:rsidRPr="00837C41">
              <w:rPr>
                <w:rFonts w:ascii="Arial" w:hAnsi="Arial" w:cs="Arial"/>
                <w:b/>
                <w:bCs/>
                <w:sz w:val="16"/>
                <w:szCs w:val="16"/>
                <w:lang w:val="en-US"/>
              </w:rPr>
              <w:t>/2</w:t>
            </w:r>
          </w:p>
        </w:tc>
      </w:tr>
      <w:tr w:rsidR="001353F3" w:rsidRPr="00837C41" w14:paraId="00C216E8" w14:textId="77777777" w:rsidTr="008622EA">
        <w:trPr>
          <w:trHeight w:val="255"/>
        </w:trPr>
        <w:tc>
          <w:tcPr>
            <w:tcW w:w="2738" w:type="pct"/>
            <w:tcBorders>
              <w:top w:val="nil"/>
              <w:left w:val="nil"/>
              <w:bottom w:val="nil"/>
              <w:right w:val="nil"/>
            </w:tcBorders>
            <w:shd w:val="clear" w:color="000000" w:fill="808080"/>
            <w:noWrap/>
            <w:vAlign w:val="bottom"/>
            <w:hideMark/>
          </w:tcPr>
          <w:p w14:paraId="56BCD5FD" w14:textId="77777777" w:rsidR="001353F3" w:rsidRPr="00837C41" w:rsidRDefault="001353F3" w:rsidP="008622EA">
            <w:pPr>
              <w:rPr>
                <w:rFonts w:ascii="Arial" w:hAnsi="Arial" w:cs="Arial"/>
                <w:b/>
                <w:bCs/>
                <w:color w:val="FFFFFF"/>
                <w:sz w:val="16"/>
                <w:szCs w:val="16"/>
                <w:lang w:val="pl-PL"/>
              </w:rPr>
            </w:pPr>
            <w:r w:rsidRPr="00837C41">
              <w:rPr>
                <w:rFonts w:ascii="Arial" w:hAnsi="Arial" w:cs="Arial"/>
                <w:b/>
                <w:bCs/>
                <w:color w:val="FFFFFF"/>
                <w:sz w:val="16"/>
                <w:szCs w:val="16"/>
                <w:lang w:val="pl-PL"/>
              </w:rPr>
              <w:t>A. RAČUN PRIHODA I RASHODA</w:t>
            </w:r>
          </w:p>
        </w:tc>
        <w:tc>
          <w:tcPr>
            <w:tcW w:w="452" w:type="pct"/>
            <w:tcBorders>
              <w:top w:val="nil"/>
              <w:left w:val="nil"/>
              <w:bottom w:val="nil"/>
              <w:right w:val="nil"/>
            </w:tcBorders>
            <w:shd w:val="clear" w:color="000000" w:fill="808080"/>
            <w:noWrap/>
            <w:vAlign w:val="bottom"/>
            <w:hideMark/>
          </w:tcPr>
          <w:p w14:paraId="256A3BC1" w14:textId="77777777" w:rsidR="001353F3" w:rsidRPr="00837C41" w:rsidRDefault="001353F3" w:rsidP="008622EA">
            <w:pPr>
              <w:jc w:val="center"/>
              <w:rPr>
                <w:rFonts w:ascii="Arial" w:hAnsi="Arial" w:cs="Arial"/>
                <w:b/>
                <w:bCs/>
                <w:color w:val="FFFFFF"/>
                <w:sz w:val="16"/>
                <w:szCs w:val="16"/>
                <w:lang w:val="en-US"/>
              </w:rPr>
            </w:pPr>
            <w:r w:rsidRPr="00837C41">
              <w:rPr>
                <w:rFonts w:ascii="Arial" w:hAnsi="Arial" w:cs="Arial"/>
                <w:b/>
                <w:bCs/>
                <w:color w:val="FFFFFF"/>
                <w:sz w:val="16"/>
                <w:szCs w:val="16"/>
                <w:lang w:val="en-US"/>
              </w:rPr>
              <w:t>1</w:t>
            </w:r>
          </w:p>
        </w:tc>
        <w:tc>
          <w:tcPr>
            <w:tcW w:w="452" w:type="pct"/>
            <w:tcBorders>
              <w:top w:val="nil"/>
              <w:left w:val="nil"/>
              <w:bottom w:val="nil"/>
              <w:right w:val="nil"/>
            </w:tcBorders>
            <w:shd w:val="clear" w:color="000000" w:fill="808080"/>
            <w:noWrap/>
            <w:vAlign w:val="bottom"/>
            <w:hideMark/>
          </w:tcPr>
          <w:p w14:paraId="778323B7" w14:textId="77777777" w:rsidR="001353F3" w:rsidRPr="00837C41" w:rsidRDefault="001353F3" w:rsidP="008622EA">
            <w:pPr>
              <w:jc w:val="center"/>
              <w:rPr>
                <w:rFonts w:ascii="Arial" w:hAnsi="Arial" w:cs="Arial"/>
                <w:b/>
                <w:bCs/>
                <w:color w:val="FFFFFF"/>
                <w:sz w:val="16"/>
                <w:szCs w:val="16"/>
                <w:lang w:val="en-US"/>
              </w:rPr>
            </w:pPr>
            <w:r w:rsidRPr="00837C41">
              <w:rPr>
                <w:rFonts w:ascii="Arial" w:hAnsi="Arial" w:cs="Arial"/>
                <w:b/>
                <w:bCs/>
                <w:color w:val="FFFFFF"/>
                <w:sz w:val="16"/>
                <w:szCs w:val="16"/>
                <w:lang w:val="en-US"/>
              </w:rPr>
              <w:t>2</w:t>
            </w:r>
          </w:p>
        </w:tc>
        <w:tc>
          <w:tcPr>
            <w:tcW w:w="452" w:type="pct"/>
            <w:tcBorders>
              <w:top w:val="nil"/>
              <w:left w:val="nil"/>
              <w:bottom w:val="nil"/>
              <w:right w:val="nil"/>
            </w:tcBorders>
            <w:shd w:val="clear" w:color="000000" w:fill="808080"/>
            <w:noWrap/>
            <w:vAlign w:val="bottom"/>
            <w:hideMark/>
          </w:tcPr>
          <w:p w14:paraId="7CFE240E" w14:textId="77777777" w:rsidR="001353F3" w:rsidRPr="00837C41" w:rsidRDefault="001353F3" w:rsidP="008622EA">
            <w:pPr>
              <w:jc w:val="center"/>
              <w:rPr>
                <w:rFonts w:ascii="Arial" w:hAnsi="Arial" w:cs="Arial"/>
                <w:b/>
                <w:bCs/>
                <w:color w:val="FFFFFF"/>
                <w:sz w:val="16"/>
                <w:szCs w:val="16"/>
                <w:lang w:val="en-US"/>
              </w:rPr>
            </w:pPr>
            <w:r w:rsidRPr="00837C41">
              <w:rPr>
                <w:rFonts w:ascii="Arial" w:hAnsi="Arial" w:cs="Arial"/>
                <w:b/>
                <w:bCs/>
                <w:color w:val="FFFFFF"/>
                <w:sz w:val="16"/>
                <w:szCs w:val="16"/>
                <w:lang w:val="en-US"/>
              </w:rPr>
              <w:t>3</w:t>
            </w:r>
          </w:p>
        </w:tc>
        <w:tc>
          <w:tcPr>
            <w:tcW w:w="452" w:type="pct"/>
            <w:tcBorders>
              <w:top w:val="nil"/>
              <w:left w:val="nil"/>
              <w:bottom w:val="nil"/>
              <w:right w:val="nil"/>
            </w:tcBorders>
            <w:shd w:val="clear" w:color="000000" w:fill="808080"/>
            <w:noWrap/>
            <w:vAlign w:val="bottom"/>
            <w:hideMark/>
          </w:tcPr>
          <w:p w14:paraId="3CBA219A" w14:textId="77777777" w:rsidR="001353F3" w:rsidRPr="00837C41" w:rsidRDefault="001353F3" w:rsidP="008622EA">
            <w:pPr>
              <w:jc w:val="center"/>
              <w:rPr>
                <w:rFonts w:ascii="Arial" w:hAnsi="Arial" w:cs="Arial"/>
                <w:b/>
                <w:bCs/>
                <w:color w:val="FFFFFF"/>
                <w:sz w:val="16"/>
                <w:szCs w:val="16"/>
                <w:lang w:val="en-US"/>
              </w:rPr>
            </w:pPr>
            <w:r w:rsidRPr="00837C41">
              <w:rPr>
                <w:rFonts w:ascii="Arial" w:hAnsi="Arial" w:cs="Arial"/>
                <w:b/>
                <w:bCs/>
                <w:color w:val="FFFFFF"/>
                <w:sz w:val="16"/>
                <w:szCs w:val="16"/>
                <w:lang w:val="en-US"/>
              </w:rPr>
              <w:t>4</w:t>
            </w:r>
          </w:p>
        </w:tc>
        <w:tc>
          <w:tcPr>
            <w:tcW w:w="452" w:type="pct"/>
            <w:tcBorders>
              <w:top w:val="nil"/>
              <w:left w:val="nil"/>
              <w:bottom w:val="nil"/>
              <w:right w:val="nil"/>
            </w:tcBorders>
            <w:shd w:val="clear" w:color="000000" w:fill="808080"/>
            <w:noWrap/>
            <w:vAlign w:val="bottom"/>
            <w:hideMark/>
          </w:tcPr>
          <w:p w14:paraId="4BA7D5CE" w14:textId="77777777" w:rsidR="001353F3" w:rsidRPr="00837C41" w:rsidRDefault="001353F3" w:rsidP="008622EA">
            <w:pPr>
              <w:jc w:val="center"/>
              <w:rPr>
                <w:rFonts w:ascii="Arial" w:hAnsi="Arial" w:cs="Arial"/>
                <w:b/>
                <w:bCs/>
                <w:color w:val="FFFFFF"/>
                <w:sz w:val="16"/>
                <w:szCs w:val="16"/>
                <w:lang w:val="en-US"/>
              </w:rPr>
            </w:pPr>
            <w:r w:rsidRPr="00837C41">
              <w:rPr>
                <w:rFonts w:ascii="Arial" w:hAnsi="Arial" w:cs="Arial"/>
                <w:b/>
                <w:bCs/>
                <w:color w:val="FFFFFF"/>
                <w:sz w:val="16"/>
                <w:szCs w:val="16"/>
                <w:lang w:val="en-US"/>
              </w:rPr>
              <w:t>5</w:t>
            </w:r>
          </w:p>
        </w:tc>
      </w:tr>
      <w:tr w:rsidR="001353F3" w:rsidRPr="00837C41" w14:paraId="3D1BF8AF" w14:textId="77777777" w:rsidTr="008622EA">
        <w:trPr>
          <w:trHeight w:val="255"/>
        </w:trPr>
        <w:tc>
          <w:tcPr>
            <w:tcW w:w="2738" w:type="pct"/>
            <w:tcBorders>
              <w:top w:val="nil"/>
              <w:left w:val="nil"/>
              <w:bottom w:val="nil"/>
              <w:right w:val="nil"/>
            </w:tcBorders>
            <w:noWrap/>
            <w:vAlign w:val="bottom"/>
            <w:hideMark/>
          </w:tcPr>
          <w:p w14:paraId="30F5784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xml:space="preserve">6 </w:t>
            </w:r>
            <w:proofErr w:type="spellStart"/>
            <w:r w:rsidRPr="00837C41">
              <w:rPr>
                <w:rFonts w:ascii="Arial" w:hAnsi="Arial" w:cs="Arial"/>
                <w:b/>
                <w:bCs/>
                <w:sz w:val="16"/>
                <w:szCs w:val="16"/>
                <w:lang w:val="en-US"/>
              </w:rPr>
              <w:t>Prihodi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poslovanja</w:t>
            </w:r>
            <w:proofErr w:type="spellEnd"/>
          </w:p>
        </w:tc>
        <w:tc>
          <w:tcPr>
            <w:tcW w:w="452" w:type="pct"/>
            <w:tcBorders>
              <w:top w:val="nil"/>
              <w:left w:val="nil"/>
              <w:bottom w:val="nil"/>
              <w:right w:val="nil"/>
            </w:tcBorders>
            <w:noWrap/>
            <w:vAlign w:val="bottom"/>
            <w:hideMark/>
          </w:tcPr>
          <w:p w14:paraId="541520C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1.728.191,55</w:t>
            </w:r>
          </w:p>
        </w:tc>
        <w:tc>
          <w:tcPr>
            <w:tcW w:w="452" w:type="pct"/>
            <w:tcBorders>
              <w:top w:val="nil"/>
              <w:left w:val="nil"/>
              <w:bottom w:val="nil"/>
              <w:right w:val="nil"/>
            </w:tcBorders>
            <w:noWrap/>
            <w:vAlign w:val="bottom"/>
            <w:hideMark/>
          </w:tcPr>
          <w:p w14:paraId="499657F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5.877.867,60</w:t>
            </w:r>
          </w:p>
        </w:tc>
        <w:tc>
          <w:tcPr>
            <w:tcW w:w="452" w:type="pct"/>
            <w:tcBorders>
              <w:top w:val="nil"/>
              <w:left w:val="nil"/>
              <w:bottom w:val="nil"/>
              <w:right w:val="nil"/>
            </w:tcBorders>
            <w:noWrap/>
            <w:vAlign w:val="bottom"/>
            <w:hideMark/>
          </w:tcPr>
          <w:p w14:paraId="27B9FB7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1.709.368,15</w:t>
            </w:r>
          </w:p>
        </w:tc>
        <w:tc>
          <w:tcPr>
            <w:tcW w:w="452" w:type="pct"/>
            <w:tcBorders>
              <w:top w:val="nil"/>
              <w:left w:val="nil"/>
              <w:bottom w:val="nil"/>
              <w:right w:val="nil"/>
            </w:tcBorders>
            <w:noWrap/>
            <w:vAlign w:val="bottom"/>
            <w:hideMark/>
          </w:tcPr>
          <w:p w14:paraId="24F108C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98,91%</w:t>
            </w:r>
          </w:p>
        </w:tc>
        <w:tc>
          <w:tcPr>
            <w:tcW w:w="452" w:type="pct"/>
            <w:tcBorders>
              <w:top w:val="nil"/>
              <w:left w:val="nil"/>
              <w:bottom w:val="nil"/>
              <w:right w:val="nil"/>
            </w:tcBorders>
            <w:noWrap/>
            <w:vAlign w:val="bottom"/>
            <w:hideMark/>
          </w:tcPr>
          <w:p w14:paraId="4DEAA07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29,08%</w:t>
            </w:r>
          </w:p>
        </w:tc>
      </w:tr>
      <w:tr w:rsidR="001353F3" w:rsidRPr="00837C41" w14:paraId="372DE205" w14:textId="77777777" w:rsidTr="008622EA">
        <w:trPr>
          <w:trHeight w:val="255"/>
        </w:trPr>
        <w:tc>
          <w:tcPr>
            <w:tcW w:w="2738" w:type="pct"/>
            <w:tcBorders>
              <w:top w:val="nil"/>
              <w:left w:val="nil"/>
              <w:bottom w:val="nil"/>
              <w:right w:val="nil"/>
            </w:tcBorders>
            <w:noWrap/>
            <w:vAlign w:val="bottom"/>
            <w:hideMark/>
          </w:tcPr>
          <w:p w14:paraId="75203587"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7 Prihodi od prodaje nefinancijske imovine</w:t>
            </w:r>
          </w:p>
        </w:tc>
        <w:tc>
          <w:tcPr>
            <w:tcW w:w="452" w:type="pct"/>
            <w:tcBorders>
              <w:top w:val="nil"/>
              <w:left w:val="nil"/>
              <w:bottom w:val="nil"/>
              <w:right w:val="nil"/>
            </w:tcBorders>
            <w:noWrap/>
            <w:vAlign w:val="bottom"/>
            <w:hideMark/>
          </w:tcPr>
          <w:p w14:paraId="6FB261B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30.228,69</w:t>
            </w:r>
          </w:p>
        </w:tc>
        <w:tc>
          <w:tcPr>
            <w:tcW w:w="452" w:type="pct"/>
            <w:tcBorders>
              <w:top w:val="nil"/>
              <w:left w:val="nil"/>
              <w:bottom w:val="nil"/>
              <w:right w:val="nil"/>
            </w:tcBorders>
            <w:noWrap/>
            <w:vAlign w:val="bottom"/>
            <w:hideMark/>
          </w:tcPr>
          <w:p w14:paraId="295BBC6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147.700,00</w:t>
            </w:r>
          </w:p>
        </w:tc>
        <w:tc>
          <w:tcPr>
            <w:tcW w:w="452" w:type="pct"/>
            <w:tcBorders>
              <w:top w:val="nil"/>
              <w:left w:val="nil"/>
              <w:bottom w:val="nil"/>
              <w:right w:val="nil"/>
            </w:tcBorders>
            <w:noWrap/>
            <w:vAlign w:val="bottom"/>
            <w:hideMark/>
          </w:tcPr>
          <w:p w14:paraId="3F580FF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5.285,82</w:t>
            </w:r>
          </w:p>
        </w:tc>
        <w:tc>
          <w:tcPr>
            <w:tcW w:w="452" w:type="pct"/>
            <w:tcBorders>
              <w:top w:val="nil"/>
              <w:left w:val="nil"/>
              <w:bottom w:val="nil"/>
              <w:right w:val="nil"/>
            </w:tcBorders>
            <w:noWrap/>
            <w:vAlign w:val="bottom"/>
            <w:hideMark/>
          </w:tcPr>
          <w:p w14:paraId="306A42D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17,49%</w:t>
            </w:r>
          </w:p>
        </w:tc>
        <w:tc>
          <w:tcPr>
            <w:tcW w:w="452" w:type="pct"/>
            <w:tcBorders>
              <w:top w:val="nil"/>
              <w:left w:val="nil"/>
              <w:bottom w:val="nil"/>
              <w:right w:val="nil"/>
            </w:tcBorders>
            <w:noWrap/>
            <w:vAlign w:val="bottom"/>
            <w:hideMark/>
          </w:tcPr>
          <w:p w14:paraId="7792009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3,58%</w:t>
            </w:r>
          </w:p>
        </w:tc>
      </w:tr>
      <w:tr w:rsidR="001353F3" w:rsidRPr="00837C41" w14:paraId="1D63D804" w14:textId="77777777" w:rsidTr="008622EA">
        <w:trPr>
          <w:trHeight w:val="255"/>
        </w:trPr>
        <w:tc>
          <w:tcPr>
            <w:tcW w:w="2738" w:type="pct"/>
            <w:tcBorders>
              <w:top w:val="nil"/>
              <w:left w:val="nil"/>
              <w:bottom w:val="nil"/>
              <w:right w:val="nil"/>
            </w:tcBorders>
            <w:noWrap/>
            <w:vAlign w:val="bottom"/>
            <w:hideMark/>
          </w:tcPr>
          <w:p w14:paraId="7644BE2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xml:space="preserve"> UKUPNI PRIHODI</w:t>
            </w:r>
          </w:p>
        </w:tc>
        <w:tc>
          <w:tcPr>
            <w:tcW w:w="452" w:type="pct"/>
            <w:tcBorders>
              <w:top w:val="nil"/>
              <w:left w:val="nil"/>
              <w:bottom w:val="nil"/>
              <w:right w:val="nil"/>
            </w:tcBorders>
            <w:noWrap/>
            <w:vAlign w:val="bottom"/>
            <w:hideMark/>
          </w:tcPr>
          <w:p w14:paraId="463F739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1.758.420,24</w:t>
            </w:r>
          </w:p>
        </w:tc>
        <w:tc>
          <w:tcPr>
            <w:tcW w:w="452" w:type="pct"/>
            <w:tcBorders>
              <w:top w:val="nil"/>
              <w:left w:val="nil"/>
              <w:bottom w:val="nil"/>
              <w:right w:val="nil"/>
            </w:tcBorders>
            <w:noWrap/>
            <w:vAlign w:val="bottom"/>
            <w:hideMark/>
          </w:tcPr>
          <w:p w14:paraId="0B428CA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6.025.567,60</w:t>
            </w:r>
          </w:p>
        </w:tc>
        <w:tc>
          <w:tcPr>
            <w:tcW w:w="452" w:type="pct"/>
            <w:tcBorders>
              <w:top w:val="nil"/>
              <w:left w:val="nil"/>
              <w:bottom w:val="nil"/>
              <w:right w:val="nil"/>
            </w:tcBorders>
            <w:noWrap/>
            <w:vAlign w:val="bottom"/>
            <w:hideMark/>
          </w:tcPr>
          <w:p w14:paraId="13199A0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1.714.653,97</w:t>
            </w:r>
          </w:p>
        </w:tc>
        <w:tc>
          <w:tcPr>
            <w:tcW w:w="452" w:type="pct"/>
            <w:tcBorders>
              <w:top w:val="nil"/>
              <w:left w:val="nil"/>
              <w:bottom w:val="nil"/>
              <w:right w:val="nil"/>
            </w:tcBorders>
            <w:noWrap/>
            <w:vAlign w:val="bottom"/>
            <w:hideMark/>
          </w:tcPr>
          <w:p w14:paraId="58362E4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97,51%</w:t>
            </w:r>
          </w:p>
        </w:tc>
        <w:tc>
          <w:tcPr>
            <w:tcW w:w="452" w:type="pct"/>
            <w:tcBorders>
              <w:top w:val="nil"/>
              <w:left w:val="nil"/>
              <w:bottom w:val="nil"/>
              <w:right w:val="nil"/>
            </w:tcBorders>
            <w:noWrap/>
            <w:vAlign w:val="bottom"/>
            <w:hideMark/>
          </w:tcPr>
          <w:p w14:paraId="319ADED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28,46%</w:t>
            </w:r>
          </w:p>
        </w:tc>
      </w:tr>
      <w:tr w:rsidR="001353F3" w:rsidRPr="00837C41" w14:paraId="421CCD16" w14:textId="77777777" w:rsidTr="008622EA">
        <w:trPr>
          <w:trHeight w:val="255"/>
        </w:trPr>
        <w:tc>
          <w:tcPr>
            <w:tcW w:w="2738" w:type="pct"/>
            <w:tcBorders>
              <w:top w:val="nil"/>
              <w:left w:val="nil"/>
              <w:bottom w:val="nil"/>
              <w:right w:val="nil"/>
            </w:tcBorders>
            <w:noWrap/>
            <w:vAlign w:val="bottom"/>
            <w:hideMark/>
          </w:tcPr>
          <w:p w14:paraId="1A62D93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xml:space="preserve">3 </w:t>
            </w:r>
            <w:proofErr w:type="spellStart"/>
            <w:r w:rsidRPr="00837C41">
              <w:rPr>
                <w:rFonts w:ascii="Arial" w:hAnsi="Arial" w:cs="Arial"/>
                <w:b/>
                <w:bCs/>
                <w:sz w:val="16"/>
                <w:szCs w:val="16"/>
                <w:lang w:val="en-US"/>
              </w:rPr>
              <w:t>Rashodi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poslovanja</w:t>
            </w:r>
            <w:proofErr w:type="spellEnd"/>
          </w:p>
        </w:tc>
        <w:tc>
          <w:tcPr>
            <w:tcW w:w="452" w:type="pct"/>
            <w:tcBorders>
              <w:top w:val="nil"/>
              <w:left w:val="nil"/>
              <w:bottom w:val="nil"/>
              <w:right w:val="nil"/>
            </w:tcBorders>
            <w:noWrap/>
            <w:vAlign w:val="bottom"/>
            <w:hideMark/>
          </w:tcPr>
          <w:p w14:paraId="5D34AD1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1.548.741,51</w:t>
            </w:r>
          </w:p>
        </w:tc>
        <w:tc>
          <w:tcPr>
            <w:tcW w:w="452" w:type="pct"/>
            <w:tcBorders>
              <w:top w:val="nil"/>
              <w:left w:val="nil"/>
              <w:bottom w:val="nil"/>
              <w:right w:val="nil"/>
            </w:tcBorders>
            <w:noWrap/>
            <w:vAlign w:val="bottom"/>
            <w:hideMark/>
          </w:tcPr>
          <w:p w14:paraId="48E0FA1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4.464.254,60</w:t>
            </w:r>
          </w:p>
        </w:tc>
        <w:tc>
          <w:tcPr>
            <w:tcW w:w="452" w:type="pct"/>
            <w:tcBorders>
              <w:top w:val="nil"/>
              <w:left w:val="nil"/>
              <w:bottom w:val="nil"/>
              <w:right w:val="nil"/>
            </w:tcBorders>
            <w:noWrap/>
            <w:vAlign w:val="bottom"/>
            <w:hideMark/>
          </w:tcPr>
          <w:p w14:paraId="79E7EB3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1.702.238,08</w:t>
            </w:r>
          </w:p>
        </w:tc>
        <w:tc>
          <w:tcPr>
            <w:tcW w:w="452" w:type="pct"/>
            <w:tcBorders>
              <w:top w:val="nil"/>
              <w:left w:val="nil"/>
              <w:bottom w:val="nil"/>
              <w:right w:val="nil"/>
            </w:tcBorders>
            <w:noWrap/>
            <w:vAlign w:val="bottom"/>
            <w:hideMark/>
          </w:tcPr>
          <w:p w14:paraId="5136D40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109,91%</w:t>
            </w:r>
          </w:p>
        </w:tc>
        <w:tc>
          <w:tcPr>
            <w:tcW w:w="452" w:type="pct"/>
            <w:tcBorders>
              <w:top w:val="nil"/>
              <w:left w:val="nil"/>
              <w:bottom w:val="nil"/>
              <w:right w:val="nil"/>
            </w:tcBorders>
            <w:noWrap/>
            <w:vAlign w:val="bottom"/>
            <w:hideMark/>
          </w:tcPr>
          <w:p w14:paraId="3F6FE12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38,13%</w:t>
            </w:r>
          </w:p>
        </w:tc>
      </w:tr>
      <w:tr w:rsidR="001353F3" w:rsidRPr="00837C41" w14:paraId="12958006" w14:textId="77777777" w:rsidTr="008622EA">
        <w:trPr>
          <w:trHeight w:val="255"/>
        </w:trPr>
        <w:tc>
          <w:tcPr>
            <w:tcW w:w="2738" w:type="pct"/>
            <w:tcBorders>
              <w:top w:val="nil"/>
              <w:left w:val="nil"/>
              <w:bottom w:val="nil"/>
              <w:right w:val="nil"/>
            </w:tcBorders>
            <w:noWrap/>
            <w:vAlign w:val="bottom"/>
            <w:hideMark/>
          </w:tcPr>
          <w:p w14:paraId="65F4A8D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xml:space="preserve">4 </w:t>
            </w:r>
            <w:proofErr w:type="spellStart"/>
            <w:r w:rsidRPr="00837C41">
              <w:rPr>
                <w:rFonts w:ascii="Arial" w:hAnsi="Arial" w:cs="Arial"/>
                <w:b/>
                <w:bCs/>
                <w:sz w:val="16"/>
                <w:szCs w:val="16"/>
                <w:lang w:val="en-US"/>
              </w:rPr>
              <w:t>Rashodi</w:t>
            </w:r>
            <w:proofErr w:type="spellEnd"/>
            <w:r w:rsidRPr="00837C41">
              <w:rPr>
                <w:rFonts w:ascii="Arial" w:hAnsi="Arial" w:cs="Arial"/>
                <w:b/>
                <w:bCs/>
                <w:sz w:val="16"/>
                <w:szCs w:val="16"/>
                <w:lang w:val="en-US"/>
              </w:rPr>
              <w:t xml:space="preserve"> za </w:t>
            </w:r>
            <w:proofErr w:type="spellStart"/>
            <w:r w:rsidRPr="00837C41">
              <w:rPr>
                <w:rFonts w:ascii="Arial" w:hAnsi="Arial" w:cs="Arial"/>
                <w:b/>
                <w:bCs/>
                <w:sz w:val="16"/>
                <w:szCs w:val="16"/>
                <w:lang w:val="en-US"/>
              </w:rPr>
              <w:t>nabavu</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nefinancijske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imovine</w:t>
            </w:r>
            <w:proofErr w:type="spellEnd"/>
          </w:p>
        </w:tc>
        <w:tc>
          <w:tcPr>
            <w:tcW w:w="452" w:type="pct"/>
            <w:tcBorders>
              <w:top w:val="nil"/>
              <w:left w:val="nil"/>
              <w:bottom w:val="nil"/>
              <w:right w:val="nil"/>
            </w:tcBorders>
            <w:noWrap/>
            <w:vAlign w:val="bottom"/>
            <w:hideMark/>
          </w:tcPr>
          <w:p w14:paraId="75FF51B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446.654,57</w:t>
            </w:r>
          </w:p>
        </w:tc>
        <w:tc>
          <w:tcPr>
            <w:tcW w:w="452" w:type="pct"/>
            <w:tcBorders>
              <w:top w:val="nil"/>
              <w:left w:val="nil"/>
              <w:bottom w:val="nil"/>
              <w:right w:val="nil"/>
            </w:tcBorders>
            <w:noWrap/>
            <w:vAlign w:val="bottom"/>
            <w:hideMark/>
          </w:tcPr>
          <w:p w14:paraId="5EEEF07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1.561.313,00</w:t>
            </w:r>
          </w:p>
        </w:tc>
        <w:tc>
          <w:tcPr>
            <w:tcW w:w="452" w:type="pct"/>
            <w:tcBorders>
              <w:top w:val="nil"/>
              <w:left w:val="nil"/>
              <w:bottom w:val="nil"/>
              <w:right w:val="nil"/>
            </w:tcBorders>
            <w:noWrap/>
            <w:vAlign w:val="bottom"/>
            <w:hideMark/>
          </w:tcPr>
          <w:p w14:paraId="0F8BB90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133.431,97</w:t>
            </w:r>
          </w:p>
        </w:tc>
        <w:tc>
          <w:tcPr>
            <w:tcW w:w="452" w:type="pct"/>
            <w:tcBorders>
              <w:top w:val="nil"/>
              <w:left w:val="nil"/>
              <w:bottom w:val="nil"/>
              <w:right w:val="nil"/>
            </w:tcBorders>
            <w:noWrap/>
            <w:vAlign w:val="bottom"/>
            <w:hideMark/>
          </w:tcPr>
          <w:p w14:paraId="7E4548E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29,87%</w:t>
            </w:r>
          </w:p>
        </w:tc>
        <w:tc>
          <w:tcPr>
            <w:tcW w:w="452" w:type="pct"/>
            <w:tcBorders>
              <w:top w:val="nil"/>
              <w:left w:val="nil"/>
              <w:bottom w:val="nil"/>
              <w:right w:val="nil"/>
            </w:tcBorders>
            <w:noWrap/>
            <w:vAlign w:val="bottom"/>
            <w:hideMark/>
          </w:tcPr>
          <w:p w14:paraId="430ADB8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8,55%</w:t>
            </w:r>
          </w:p>
        </w:tc>
      </w:tr>
      <w:tr w:rsidR="001353F3" w:rsidRPr="00837C41" w14:paraId="5A338D6D" w14:textId="77777777" w:rsidTr="008622EA">
        <w:trPr>
          <w:trHeight w:val="255"/>
        </w:trPr>
        <w:tc>
          <w:tcPr>
            <w:tcW w:w="2738" w:type="pct"/>
            <w:tcBorders>
              <w:top w:val="nil"/>
              <w:left w:val="nil"/>
              <w:bottom w:val="nil"/>
              <w:right w:val="nil"/>
            </w:tcBorders>
            <w:noWrap/>
            <w:vAlign w:val="bottom"/>
            <w:hideMark/>
          </w:tcPr>
          <w:p w14:paraId="0C5D2AD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xml:space="preserve"> UKUPNI RASHODI</w:t>
            </w:r>
          </w:p>
        </w:tc>
        <w:tc>
          <w:tcPr>
            <w:tcW w:w="452" w:type="pct"/>
            <w:tcBorders>
              <w:top w:val="nil"/>
              <w:left w:val="nil"/>
              <w:bottom w:val="nil"/>
              <w:right w:val="nil"/>
            </w:tcBorders>
            <w:noWrap/>
            <w:vAlign w:val="bottom"/>
            <w:hideMark/>
          </w:tcPr>
          <w:p w14:paraId="6D40561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1.995.396,08</w:t>
            </w:r>
          </w:p>
        </w:tc>
        <w:tc>
          <w:tcPr>
            <w:tcW w:w="452" w:type="pct"/>
            <w:tcBorders>
              <w:top w:val="nil"/>
              <w:left w:val="nil"/>
              <w:bottom w:val="nil"/>
              <w:right w:val="nil"/>
            </w:tcBorders>
            <w:noWrap/>
            <w:vAlign w:val="bottom"/>
            <w:hideMark/>
          </w:tcPr>
          <w:p w14:paraId="583372B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6.025.567,60</w:t>
            </w:r>
          </w:p>
        </w:tc>
        <w:tc>
          <w:tcPr>
            <w:tcW w:w="452" w:type="pct"/>
            <w:tcBorders>
              <w:top w:val="nil"/>
              <w:left w:val="nil"/>
              <w:bottom w:val="nil"/>
              <w:right w:val="nil"/>
            </w:tcBorders>
            <w:noWrap/>
            <w:vAlign w:val="bottom"/>
            <w:hideMark/>
          </w:tcPr>
          <w:p w14:paraId="48C5BA7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1.835.670,05</w:t>
            </w:r>
          </w:p>
        </w:tc>
        <w:tc>
          <w:tcPr>
            <w:tcW w:w="452" w:type="pct"/>
            <w:tcBorders>
              <w:top w:val="nil"/>
              <w:left w:val="nil"/>
              <w:bottom w:val="nil"/>
              <w:right w:val="nil"/>
            </w:tcBorders>
            <w:noWrap/>
            <w:vAlign w:val="bottom"/>
            <w:hideMark/>
          </w:tcPr>
          <w:p w14:paraId="648F401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92,00%</w:t>
            </w:r>
          </w:p>
        </w:tc>
        <w:tc>
          <w:tcPr>
            <w:tcW w:w="452" w:type="pct"/>
            <w:tcBorders>
              <w:top w:val="nil"/>
              <w:left w:val="nil"/>
              <w:bottom w:val="nil"/>
              <w:right w:val="nil"/>
            </w:tcBorders>
            <w:noWrap/>
            <w:vAlign w:val="bottom"/>
            <w:hideMark/>
          </w:tcPr>
          <w:p w14:paraId="669AC2E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30,46%</w:t>
            </w:r>
          </w:p>
        </w:tc>
      </w:tr>
      <w:tr w:rsidR="001353F3" w:rsidRPr="00837C41" w14:paraId="1FD06849" w14:textId="77777777" w:rsidTr="008622EA">
        <w:trPr>
          <w:trHeight w:val="255"/>
        </w:trPr>
        <w:tc>
          <w:tcPr>
            <w:tcW w:w="2738" w:type="pct"/>
            <w:tcBorders>
              <w:top w:val="nil"/>
              <w:left w:val="nil"/>
              <w:bottom w:val="nil"/>
              <w:right w:val="nil"/>
            </w:tcBorders>
            <w:noWrap/>
            <w:vAlign w:val="bottom"/>
            <w:hideMark/>
          </w:tcPr>
          <w:p w14:paraId="06C57E5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xml:space="preserve"> VIŠAK / MANJAK</w:t>
            </w:r>
          </w:p>
        </w:tc>
        <w:tc>
          <w:tcPr>
            <w:tcW w:w="452" w:type="pct"/>
            <w:tcBorders>
              <w:top w:val="nil"/>
              <w:left w:val="nil"/>
              <w:bottom w:val="nil"/>
              <w:right w:val="nil"/>
            </w:tcBorders>
            <w:noWrap/>
            <w:vAlign w:val="bottom"/>
            <w:hideMark/>
          </w:tcPr>
          <w:p w14:paraId="618BBC9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-236.975,84</w:t>
            </w:r>
          </w:p>
        </w:tc>
        <w:tc>
          <w:tcPr>
            <w:tcW w:w="452" w:type="pct"/>
            <w:tcBorders>
              <w:top w:val="nil"/>
              <w:left w:val="nil"/>
              <w:bottom w:val="nil"/>
              <w:right w:val="nil"/>
            </w:tcBorders>
            <w:noWrap/>
            <w:vAlign w:val="bottom"/>
            <w:hideMark/>
          </w:tcPr>
          <w:p w14:paraId="48CF04E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52" w:type="pct"/>
            <w:tcBorders>
              <w:top w:val="nil"/>
              <w:left w:val="nil"/>
              <w:bottom w:val="nil"/>
              <w:right w:val="nil"/>
            </w:tcBorders>
            <w:noWrap/>
            <w:vAlign w:val="bottom"/>
            <w:hideMark/>
          </w:tcPr>
          <w:p w14:paraId="48FB40F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-121.016,08</w:t>
            </w:r>
          </w:p>
        </w:tc>
        <w:tc>
          <w:tcPr>
            <w:tcW w:w="452" w:type="pct"/>
            <w:tcBorders>
              <w:top w:val="nil"/>
              <w:left w:val="nil"/>
              <w:bottom w:val="nil"/>
              <w:right w:val="nil"/>
            </w:tcBorders>
            <w:noWrap/>
            <w:vAlign w:val="bottom"/>
            <w:hideMark/>
          </w:tcPr>
          <w:p w14:paraId="69F949E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51,07%</w:t>
            </w:r>
          </w:p>
        </w:tc>
        <w:tc>
          <w:tcPr>
            <w:tcW w:w="452" w:type="pct"/>
            <w:tcBorders>
              <w:top w:val="nil"/>
              <w:left w:val="nil"/>
              <w:bottom w:val="nil"/>
              <w:right w:val="nil"/>
            </w:tcBorders>
            <w:noWrap/>
            <w:vAlign w:val="bottom"/>
            <w:hideMark/>
          </w:tcPr>
          <w:p w14:paraId="1B94356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1BD2C67D" w14:textId="77777777" w:rsidTr="008622EA">
        <w:trPr>
          <w:trHeight w:val="255"/>
        </w:trPr>
        <w:tc>
          <w:tcPr>
            <w:tcW w:w="2738" w:type="pct"/>
            <w:tcBorders>
              <w:top w:val="nil"/>
              <w:left w:val="nil"/>
              <w:bottom w:val="nil"/>
              <w:right w:val="nil"/>
            </w:tcBorders>
            <w:shd w:val="clear" w:color="000000" w:fill="808080"/>
            <w:noWrap/>
            <w:vAlign w:val="bottom"/>
            <w:hideMark/>
          </w:tcPr>
          <w:p w14:paraId="193D8C24" w14:textId="77777777" w:rsidR="001353F3" w:rsidRPr="00837C41" w:rsidRDefault="001353F3" w:rsidP="008622EA">
            <w:pPr>
              <w:rPr>
                <w:rFonts w:ascii="Arial" w:hAnsi="Arial" w:cs="Arial"/>
                <w:b/>
                <w:bCs/>
                <w:color w:val="FFFFFF"/>
                <w:sz w:val="16"/>
                <w:szCs w:val="16"/>
                <w:lang w:val="en-US"/>
              </w:rPr>
            </w:pPr>
            <w:r w:rsidRPr="00837C41">
              <w:rPr>
                <w:rFonts w:ascii="Arial" w:hAnsi="Arial" w:cs="Arial"/>
                <w:b/>
                <w:bCs/>
                <w:color w:val="FFFFFF"/>
                <w:sz w:val="16"/>
                <w:szCs w:val="16"/>
                <w:lang w:val="en-US"/>
              </w:rPr>
              <w:t>B. RAČUN ZADUŽIVANJA / FINANCIRANJA</w:t>
            </w:r>
          </w:p>
        </w:tc>
        <w:tc>
          <w:tcPr>
            <w:tcW w:w="452" w:type="pct"/>
            <w:tcBorders>
              <w:top w:val="nil"/>
              <w:left w:val="nil"/>
              <w:bottom w:val="nil"/>
              <w:right w:val="nil"/>
            </w:tcBorders>
            <w:shd w:val="clear" w:color="000000" w:fill="808080"/>
            <w:noWrap/>
            <w:vAlign w:val="bottom"/>
            <w:hideMark/>
          </w:tcPr>
          <w:p w14:paraId="69360FD3" w14:textId="77777777" w:rsidR="001353F3" w:rsidRPr="00837C41" w:rsidRDefault="001353F3" w:rsidP="008622EA">
            <w:pPr>
              <w:rPr>
                <w:rFonts w:ascii="Arial" w:hAnsi="Arial" w:cs="Arial"/>
                <w:b/>
                <w:bCs/>
                <w:color w:val="FFFFFF"/>
                <w:sz w:val="16"/>
                <w:szCs w:val="16"/>
                <w:lang w:val="en-US"/>
              </w:rPr>
            </w:pPr>
            <w:r w:rsidRPr="00837C41">
              <w:rPr>
                <w:rFonts w:ascii="Arial" w:hAnsi="Arial" w:cs="Arial"/>
                <w:b/>
                <w:bCs/>
                <w:color w:val="FFFFFF"/>
                <w:sz w:val="16"/>
                <w:szCs w:val="16"/>
                <w:lang w:val="en-US"/>
              </w:rPr>
              <w:t> </w:t>
            </w:r>
          </w:p>
        </w:tc>
        <w:tc>
          <w:tcPr>
            <w:tcW w:w="452" w:type="pct"/>
            <w:tcBorders>
              <w:top w:val="nil"/>
              <w:left w:val="nil"/>
              <w:bottom w:val="nil"/>
              <w:right w:val="nil"/>
            </w:tcBorders>
            <w:shd w:val="clear" w:color="000000" w:fill="808080"/>
            <w:noWrap/>
            <w:vAlign w:val="bottom"/>
            <w:hideMark/>
          </w:tcPr>
          <w:p w14:paraId="5A0A0E2F" w14:textId="77777777" w:rsidR="001353F3" w:rsidRPr="00837C41" w:rsidRDefault="001353F3" w:rsidP="008622EA">
            <w:pPr>
              <w:rPr>
                <w:rFonts w:ascii="Arial" w:hAnsi="Arial" w:cs="Arial"/>
                <w:b/>
                <w:bCs/>
                <w:color w:val="FFFFFF"/>
                <w:sz w:val="16"/>
                <w:szCs w:val="16"/>
                <w:lang w:val="en-US"/>
              </w:rPr>
            </w:pPr>
            <w:r w:rsidRPr="00837C41">
              <w:rPr>
                <w:rFonts w:ascii="Arial" w:hAnsi="Arial" w:cs="Arial"/>
                <w:b/>
                <w:bCs/>
                <w:color w:val="FFFFFF"/>
                <w:sz w:val="16"/>
                <w:szCs w:val="16"/>
                <w:lang w:val="en-US"/>
              </w:rPr>
              <w:t> </w:t>
            </w:r>
          </w:p>
        </w:tc>
        <w:tc>
          <w:tcPr>
            <w:tcW w:w="452" w:type="pct"/>
            <w:tcBorders>
              <w:top w:val="nil"/>
              <w:left w:val="nil"/>
              <w:bottom w:val="nil"/>
              <w:right w:val="nil"/>
            </w:tcBorders>
            <w:shd w:val="clear" w:color="000000" w:fill="808080"/>
            <w:noWrap/>
            <w:vAlign w:val="bottom"/>
            <w:hideMark/>
          </w:tcPr>
          <w:p w14:paraId="4ECEF691" w14:textId="77777777" w:rsidR="001353F3" w:rsidRPr="00837C41" w:rsidRDefault="001353F3" w:rsidP="008622EA">
            <w:pPr>
              <w:rPr>
                <w:rFonts w:ascii="Arial" w:hAnsi="Arial" w:cs="Arial"/>
                <w:b/>
                <w:bCs/>
                <w:color w:val="FFFFFF"/>
                <w:sz w:val="16"/>
                <w:szCs w:val="16"/>
                <w:lang w:val="en-US"/>
              </w:rPr>
            </w:pPr>
            <w:r w:rsidRPr="00837C41">
              <w:rPr>
                <w:rFonts w:ascii="Arial" w:hAnsi="Arial" w:cs="Arial"/>
                <w:b/>
                <w:bCs/>
                <w:color w:val="FFFFFF"/>
                <w:sz w:val="16"/>
                <w:szCs w:val="16"/>
                <w:lang w:val="en-US"/>
              </w:rPr>
              <w:t> </w:t>
            </w:r>
          </w:p>
        </w:tc>
        <w:tc>
          <w:tcPr>
            <w:tcW w:w="452" w:type="pct"/>
            <w:tcBorders>
              <w:top w:val="nil"/>
              <w:left w:val="nil"/>
              <w:bottom w:val="nil"/>
              <w:right w:val="nil"/>
            </w:tcBorders>
            <w:shd w:val="clear" w:color="000000" w:fill="808080"/>
            <w:noWrap/>
            <w:vAlign w:val="bottom"/>
            <w:hideMark/>
          </w:tcPr>
          <w:p w14:paraId="74D5FC2D" w14:textId="77777777" w:rsidR="001353F3" w:rsidRPr="00837C41" w:rsidRDefault="001353F3" w:rsidP="008622EA">
            <w:pPr>
              <w:rPr>
                <w:rFonts w:ascii="Arial" w:hAnsi="Arial" w:cs="Arial"/>
                <w:b/>
                <w:bCs/>
                <w:color w:val="FFFFFF"/>
                <w:sz w:val="16"/>
                <w:szCs w:val="16"/>
                <w:lang w:val="en-US"/>
              </w:rPr>
            </w:pPr>
            <w:r w:rsidRPr="00837C41">
              <w:rPr>
                <w:rFonts w:ascii="Arial" w:hAnsi="Arial" w:cs="Arial"/>
                <w:b/>
                <w:bCs/>
                <w:color w:val="FFFFFF"/>
                <w:sz w:val="16"/>
                <w:szCs w:val="16"/>
                <w:lang w:val="en-US"/>
              </w:rPr>
              <w:t> </w:t>
            </w:r>
          </w:p>
        </w:tc>
        <w:tc>
          <w:tcPr>
            <w:tcW w:w="452" w:type="pct"/>
            <w:tcBorders>
              <w:top w:val="nil"/>
              <w:left w:val="nil"/>
              <w:bottom w:val="nil"/>
              <w:right w:val="nil"/>
            </w:tcBorders>
            <w:shd w:val="clear" w:color="000000" w:fill="808080"/>
            <w:noWrap/>
            <w:vAlign w:val="bottom"/>
            <w:hideMark/>
          </w:tcPr>
          <w:p w14:paraId="503852F1" w14:textId="77777777" w:rsidR="001353F3" w:rsidRPr="00837C41" w:rsidRDefault="001353F3" w:rsidP="008622EA">
            <w:pPr>
              <w:rPr>
                <w:rFonts w:ascii="Arial" w:hAnsi="Arial" w:cs="Arial"/>
                <w:b/>
                <w:bCs/>
                <w:color w:val="FFFFFF"/>
                <w:sz w:val="16"/>
                <w:szCs w:val="16"/>
                <w:lang w:val="en-US"/>
              </w:rPr>
            </w:pPr>
            <w:r w:rsidRPr="00837C41">
              <w:rPr>
                <w:rFonts w:ascii="Arial" w:hAnsi="Arial" w:cs="Arial"/>
                <w:b/>
                <w:bCs/>
                <w:color w:val="FFFFFF"/>
                <w:sz w:val="16"/>
                <w:szCs w:val="16"/>
                <w:lang w:val="en-US"/>
              </w:rPr>
              <w:t> </w:t>
            </w:r>
          </w:p>
        </w:tc>
      </w:tr>
      <w:tr w:rsidR="001353F3" w:rsidRPr="00837C41" w14:paraId="1899442D" w14:textId="77777777" w:rsidTr="008622EA">
        <w:trPr>
          <w:trHeight w:val="255"/>
        </w:trPr>
        <w:tc>
          <w:tcPr>
            <w:tcW w:w="2738" w:type="pct"/>
            <w:tcBorders>
              <w:top w:val="nil"/>
              <w:left w:val="nil"/>
              <w:bottom w:val="nil"/>
              <w:right w:val="nil"/>
            </w:tcBorders>
            <w:noWrap/>
            <w:vAlign w:val="bottom"/>
            <w:hideMark/>
          </w:tcPr>
          <w:p w14:paraId="00156236"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8 Primici od financijske imovine i zaduživanja</w:t>
            </w:r>
          </w:p>
        </w:tc>
        <w:tc>
          <w:tcPr>
            <w:tcW w:w="452" w:type="pct"/>
            <w:tcBorders>
              <w:top w:val="nil"/>
              <w:left w:val="nil"/>
              <w:bottom w:val="nil"/>
              <w:right w:val="nil"/>
            </w:tcBorders>
            <w:noWrap/>
            <w:vAlign w:val="bottom"/>
            <w:hideMark/>
          </w:tcPr>
          <w:p w14:paraId="4F6558F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52" w:type="pct"/>
            <w:tcBorders>
              <w:top w:val="nil"/>
              <w:left w:val="nil"/>
              <w:bottom w:val="nil"/>
              <w:right w:val="nil"/>
            </w:tcBorders>
            <w:noWrap/>
            <w:vAlign w:val="bottom"/>
            <w:hideMark/>
          </w:tcPr>
          <w:p w14:paraId="7E12705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52" w:type="pct"/>
            <w:tcBorders>
              <w:top w:val="nil"/>
              <w:left w:val="nil"/>
              <w:bottom w:val="nil"/>
              <w:right w:val="nil"/>
            </w:tcBorders>
            <w:noWrap/>
            <w:vAlign w:val="bottom"/>
            <w:hideMark/>
          </w:tcPr>
          <w:p w14:paraId="246CB01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52" w:type="pct"/>
            <w:tcBorders>
              <w:top w:val="nil"/>
              <w:left w:val="nil"/>
              <w:bottom w:val="nil"/>
              <w:right w:val="nil"/>
            </w:tcBorders>
            <w:noWrap/>
            <w:vAlign w:val="bottom"/>
            <w:hideMark/>
          </w:tcPr>
          <w:p w14:paraId="78AB5CC1" w14:textId="77777777" w:rsidR="001353F3" w:rsidRPr="00837C41" w:rsidRDefault="001353F3" w:rsidP="008622EA">
            <w:pPr>
              <w:jc w:val="right"/>
              <w:rPr>
                <w:rFonts w:ascii="Arial" w:hAnsi="Arial" w:cs="Arial"/>
                <w:b/>
                <w:bCs/>
                <w:sz w:val="16"/>
                <w:szCs w:val="16"/>
                <w:lang w:val="en-US"/>
              </w:rPr>
            </w:pPr>
          </w:p>
        </w:tc>
        <w:tc>
          <w:tcPr>
            <w:tcW w:w="452" w:type="pct"/>
            <w:tcBorders>
              <w:top w:val="nil"/>
              <w:left w:val="nil"/>
              <w:bottom w:val="nil"/>
              <w:right w:val="nil"/>
            </w:tcBorders>
            <w:noWrap/>
            <w:vAlign w:val="bottom"/>
            <w:hideMark/>
          </w:tcPr>
          <w:p w14:paraId="61125D7C" w14:textId="77777777" w:rsidR="001353F3" w:rsidRPr="00837C41" w:rsidRDefault="001353F3" w:rsidP="008622EA">
            <w:pPr>
              <w:jc w:val="right"/>
              <w:rPr>
                <w:sz w:val="16"/>
                <w:szCs w:val="16"/>
                <w:lang w:val="en-US"/>
              </w:rPr>
            </w:pPr>
          </w:p>
        </w:tc>
      </w:tr>
      <w:tr w:rsidR="001353F3" w:rsidRPr="00837C41" w14:paraId="094B976B" w14:textId="77777777" w:rsidTr="008622EA">
        <w:trPr>
          <w:trHeight w:val="255"/>
        </w:trPr>
        <w:tc>
          <w:tcPr>
            <w:tcW w:w="2738" w:type="pct"/>
            <w:tcBorders>
              <w:top w:val="nil"/>
              <w:left w:val="nil"/>
              <w:bottom w:val="nil"/>
              <w:right w:val="nil"/>
            </w:tcBorders>
            <w:noWrap/>
            <w:vAlign w:val="bottom"/>
            <w:hideMark/>
          </w:tcPr>
          <w:p w14:paraId="4AD93BED"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5 Izdaci za financijsku imovinu i otplate zajmova</w:t>
            </w:r>
          </w:p>
        </w:tc>
        <w:tc>
          <w:tcPr>
            <w:tcW w:w="452" w:type="pct"/>
            <w:tcBorders>
              <w:top w:val="nil"/>
              <w:left w:val="nil"/>
              <w:bottom w:val="nil"/>
              <w:right w:val="nil"/>
            </w:tcBorders>
            <w:noWrap/>
            <w:vAlign w:val="bottom"/>
            <w:hideMark/>
          </w:tcPr>
          <w:p w14:paraId="0ADCDB2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52" w:type="pct"/>
            <w:tcBorders>
              <w:top w:val="nil"/>
              <w:left w:val="nil"/>
              <w:bottom w:val="nil"/>
              <w:right w:val="nil"/>
            </w:tcBorders>
            <w:noWrap/>
            <w:vAlign w:val="bottom"/>
            <w:hideMark/>
          </w:tcPr>
          <w:p w14:paraId="55D10C4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52" w:type="pct"/>
            <w:tcBorders>
              <w:top w:val="nil"/>
              <w:left w:val="nil"/>
              <w:bottom w:val="nil"/>
              <w:right w:val="nil"/>
            </w:tcBorders>
            <w:noWrap/>
            <w:vAlign w:val="bottom"/>
            <w:hideMark/>
          </w:tcPr>
          <w:p w14:paraId="4FD13C8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52" w:type="pct"/>
            <w:tcBorders>
              <w:top w:val="nil"/>
              <w:left w:val="nil"/>
              <w:bottom w:val="nil"/>
              <w:right w:val="nil"/>
            </w:tcBorders>
            <w:noWrap/>
            <w:vAlign w:val="bottom"/>
            <w:hideMark/>
          </w:tcPr>
          <w:p w14:paraId="290C42D1" w14:textId="77777777" w:rsidR="001353F3" w:rsidRPr="00837C41" w:rsidRDefault="001353F3" w:rsidP="008622EA">
            <w:pPr>
              <w:jc w:val="right"/>
              <w:rPr>
                <w:rFonts w:ascii="Arial" w:hAnsi="Arial" w:cs="Arial"/>
                <w:b/>
                <w:bCs/>
                <w:sz w:val="16"/>
                <w:szCs w:val="16"/>
                <w:lang w:val="en-US"/>
              </w:rPr>
            </w:pPr>
          </w:p>
        </w:tc>
        <w:tc>
          <w:tcPr>
            <w:tcW w:w="452" w:type="pct"/>
            <w:tcBorders>
              <w:top w:val="nil"/>
              <w:left w:val="nil"/>
              <w:bottom w:val="nil"/>
              <w:right w:val="nil"/>
            </w:tcBorders>
            <w:noWrap/>
            <w:vAlign w:val="bottom"/>
            <w:hideMark/>
          </w:tcPr>
          <w:p w14:paraId="566C06BE" w14:textId="77777777" w:rsidR="001353F3" w:rsidRPr="00837C41" w:rsidRDefault="001353F3" w:rsidP="008622EA">
            <w:pPr>
              <w:jc w:val="right"/>
              <w:rPr>
                <w:sz w:val="16"/>
                <w:szCs w:val="16"/>
                <w:lang w:val="en-US"/>
              </w:rPr>
            </w:pPr>
          </w:p>
        </w:tc>
      </w:tr>
      <w:tr w:rsidR="001353F3" w:rsidRPr="00837C41" w14:paraId="7066FE7B" w14:textId="77777777" w:rsidTr="008622EA">
        <w:trPr>
          <w:trHeight w:val="255"/>
        </w:trPr>
        <w:tc>
          <w:tcPr>
            <w:tcW w:w="2738" w:type="pct"/>
            <w:tcBorders>
              <w:top w:val="nil"/>
              <w:left w:val="nil"/>
              <w:bottom w:val="nil"/>
              <w:right w:val="nil"/>
            </w:tcBorders>
            <w:noWrap/>
            <w:vAlign w:val="bottom"/>
            <w:hideMark/>
          </w:tcPr>
          <w:p w14:paraId="33FCA90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xml:space="preserve"> NETO ZADUŽIVANJE</w:t>
            </w:r>
          </w:p>
        </w:tc>
        <w:tc>
          <w:tcPr>
            <w:tcW w:w="452" w:type="pct"/>
            <w:tcBorders>
              <w:top w:val="nil"/>
              <w:left w:val="nil"/>
              <w:bottom w:val="nil"/>
              <w:right w:val="nil"/>
            </w:tcBorders>
            <w:noWrap/>
            <w:vAlign w:val="bottom"/>
            <w:hideMark/>
          </w:tcPr>
          <w:p w14:paraId="7EED647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52" w:type="pct"/>
            <w:tcBorders>
              <w:top w:val="nil"/>
              <w:left w:val="nil"/>
              <w:bottom w:val="nil"/>
              <w:right w:val="nil"/>
            </w:tcBorders>
            <w:noWrap/>
            <w:vAlign w:val="bottom"/>
            <w:hideMark/>
          </w:tcPr>
          <w:p w14:paraId="7434B4F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52" w:type="pct"/>
            <w:tcBorders>
              <w:top w:val="nil"/>
              <w:left w:val="nil"/>
              <w:bottom w:val="nil"/>
              <w:right w:val="nil"/>
            </w:tcBorders>
            <w:noWrap/>
            <w:vAlign w:val="bottom"/>
            <w:hideMark/>
          </w:tcPr>
          <w:p w14:paraId="250EA84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52" w:type="pct"/>
            <w:tcBorders>
              <w:top w:val="nil"/>
              <w:left w:val="nil"/>
              <w:bottom w:val="nil"/>
              <w:right w:val="nil"/>
            </w:tcBorders>
            <w:noWrap/>
            <w:vAlign w:val="bottom"/>
            <w:hideMark/>
          </w:tcPr>
          <w:p w14:paraId="3E5A186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52" w:type="pct"/>
            <w:tcBorders>
              <w:top w:val="nil"/>
              <w:left w:val="nil"/>
              <w:bottom w:val="nil"/>
              <w:right w:val="nil"/>
            </w:tcBorders>
            <w:noWrap/>
            <w:vAlign w:val="bottom"/>
            <w:hideMark/>
          </w:tcPr>
          <w:p w14:paraId="2166661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4019BD71" w14:textId="77777777" w:rsidTr="008622EA">
        <w:trPr>
          <w:trHeight w:val="255"/>
        </w:trPr>
        <w:tc>
          <w:tcPr>
            <w:tcW w:w="2738" w:type="pct"/>
            <w:tcBorders>
              <w:top w:val="nil"/>
              <w:left w:val="nil"/>
              <w:bottom w:val="nil"/>
              <w:right w:val="nil"/>
            </w:tcBorders>
            <w:noWrap/>
            <w:vAlign w:val="bottom"/>
            <w:hideMark/>
          </w:tcPr>
          <w:p w14:paraId="3A3DA022" w14:textId="77777777" w:rsidR="001353F3" w:rsidRPr="00DB3908" w:rsidRDefault="001353F3" w:rsidP="008622EA">
            <w:pPr>
              <w:rPr>
                <w:rFonts w:ascii="Arial" w:hAnsi="Arial" w:cs="Arial"/>
                <w:b/>
                <w:bCs/>
                <w:sz w:val="16"/>
                <w:szCs w:val="16"/>
              </w:rPr>
            </w:pPr>
            <w:r w:rsidRPr="00DB3908">
              <w:rPr>
                <w:rFonts w:ascii="Arial" w:hAnsi="Arial" w:cs="Arial"/>
                <w:b/>
                <w:bCs/>
                <w:sz w:val="16"/>
                <w:szCs w:val="16"/>
              </w:rPr>
              <w:t xml:space="preserve"> UKUPNI DONOS VIŠKA / MANJKA IZ PRETHODNE(IH) GODINA</w:t>
            </w:r>
          </w:p>
        </w:tc>
        <w:tc>
          <w:tcPr>
            <w:tcW w:w="452" w:type="pct"/>
            <w:tcBorders>
              <w:top w:val="nil"/>
              <w:left w:val="nil"/>
              <w:bottom w:val="nil"/>
              <w:right w:val="nil"/>
            </w:tcBorders>
            <w:noWrap/>
            <w:vAlign w:val="bottom"/>
            <w:hideMark/>
          </w:tcPr>
          <w:p w14:paraId="6934FE1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52" w:type="pct"/>
            <w:tcBorders>
              <w:top w:val="nil"/>
              <w:left w:val="nil"/>
              <w:bottom w:val="nil"/>
              <w:right w:val="nil"/>
            </w:tcBorders>
            <w:noWrap/>
            <w:vAlign w:val="bottom"/>
            <w:hideMark/>
          </w:tcPr>
          <w:p w14:paraId="3105562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52" w:type="pct"/>
            <w:tcBorders>
              <w:top w:val="nil"/>
              <w:left w:val="nil"/>
              <w:bottom w:val="nil"/>
              <w:right w:val="nil"/>
            </w:tcBorders>
            <w:noWrap/>
            <w:vAlign w:val="bottom"/>
            <w:hideMark/>
          </w:tcPr>
          <w:p w14:paraId="34C627A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52" w:type="pct"/>
            <w:tcBorders>
              <w:top w:val="nil"/>
              <w:left w:val="nil"/>
              <w:bottom w:val="nil"/>
              <w:right w:val="nil"/>
            </w:tcBorders>
            <w:noWrap/>
            <w:vAlign w:val="bottom"/>
            <w:hideMark/>
          </w:tcPr>
          <w:p w14:paraId="30EBE838" w14:textId="77777777" w:rsidR="001353F3" w:rsidRPr="00837C41" w:rsidRDefault="001353F3" w:rsidP="008622EA">
            <w:pPr>
              <w:jc w:val="right"/>
              <w:rPr>
                <w:rFonts w:ascii="Arial" w:hAnsi="Arial" w:cs="Arial"/>
                <w:b/>
                <w:bCs/>
                <w:sz w:val="16"/>
                <w:szCs w:val="16"/>
                <w:lang w:val="en-US"/>
              </w:rPr>
            </w:pPr>
          </w:p>
        </w:tc>
        <w:tc>
          <w:tcPr>
            <w:tcW w:w="452" w:type="pct"/>
            <w:tcBorders>
              <w:top w:val="nil"/>
              <w:left w:val="nil"/>
              <w:bottom w:val="nil"/>
              <w:right w:val="nil"/>
            </w:tcBorders>
            <w:noWrap/>
            <w:vAlign w:val="bottom"/>
            <w:hideMark/>
          </w:tcPr>
          <w:p w14:paraId="653868CF" w14:textId="77777777" w:rsidR="001353F3" w:rsidRPr="00837C41" w:rsidRDefault="001353F3" w:rsidP="008622EA">
            <w:pPr>
              <w:jc w:val="right"/>
              <w:rPr>
                <w:sz w:val="16"/>
                <w:szCs w:val="16"/>
                <w:lang w:val="en-US"/>
              </w:rPr>
            </w:pPr>
          </w:p>
        </w:tc>
      </w:tr>
      <w:tr w:rsidR="001353F3" w:rsidRPr="00837C41" w14:paraId="50E5EF3C" w14:textId="77777777" w:rsidTr="008622EA">
        <w:trPr>
          <w:trHeight w:val="255"/>
        </w:trPr>
        <w:tc>
          <w:tcPr>
            <w:tcW w:w="2738" w:type="pct"/>
            <w:tcBorders>
              <w:top w:val="nil"/>
              <w:left w:val="nil"/>
              <w:bottom w:val="nil"/>
              <w:right w:val="nil"/>
            </w:tcBorders>
            <w:noWrap/>
            <w:vAlign w:val="bottom"/>
            <w:hideMark/>
          </w:tcPr>
          <w:p w14:paraId="368575A3" w14:textId="77777777" w:rsidR="001353F3" w:rsidRPr="00DB3908" w:rsidRDefault="001353F3" w:rsidP="008622EA">
            <w:pPr>
              <w:rPr>
                <w:rFonts w:ascii="Arial" w:hAnsi="Arial" w:cs="Arial"/>
                <w:b/>
                <w:bCs/>
                <w:sz w:val="16"/>
                <w:szCs w:val="16"/>
              </w:rPr>
            </w:pPr>
            <w:r w:rsidRPr="00DB3908">
              <w:rPr>
                <w:rFonts w:ascii="Arial" w:hAnsi="Arial" w:cs="Arial"/>
                <w:b/>
                <w:bCs/>
                <w:sz w:val="16"/>
                <w:szCs w:val="16"/>
              </w:rPr>
              <w:t xml:space="preserve"> VIŠAK / MANJAK IZ PRETHODNE(IH) GODINE KOJI ĆE SE POKRITI / RASPOREDITI</w:t>
            </w:r>
          </w:p>
        </w:tc>
        <w:tc>
          <w:tcPr>
            <w:tcW w:w="452" w:type="pct"/>
            <w:tcBorders>
              <w:top w:val="nil"/>
              <w:left w:val="nil"/>
              <w:bottom w:val="nil"/>
              <w:right w:val="nil"/>
            </w:tcBorders>
            <w:noWrap/>
            <w:vAlign w:val="bottom"/>
            <w:hideMark/>
          </w:tcPr>
          <w:p w14:paraId="38FEC30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52" w:type="pct"/>
            <w:tcBorders>
              <w:top w:val="nil"/>
              <w:left w:val="nil"/>
              <w:bottom w:val="nil"/>
              <w:right w:val="nil"/>
            </w:tcBorders>
            <w:noWrap/>
            <w:vAlign w:val="bottom"/>
            <w:hideMark/>
          </w:tcPr>
          <w:p w14:paraId="208CFB6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52" w:type="pct"/>
            <w:tcBorders>
              <w:top w:val="nil"/>
              <w:left w:val="nil"/>
              <w:bottom w:val="nil"/>
              <w:right w:val="nil"/>
            </w:tcBorders>
            <w:noWrap/>
            <w:vAlign w:val="bottom"/>
            <w:hideMark/>
          </w:tcPr>
          <w:p w14:paraId="5B963F3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52" w:type="pct"/>
            <w:tcBorders>
              <w:top w:val="nil"/>
              <w:left w:val="nil"/>
              <w:bottom w:val="nil"/>
              <w:right w:val="nil"/>
            </w:tcBorders>
            <w:noWrap/>
            <w:vAlign w:val="bottom"/>
            <w:hideMark/>
          </w:tcPr>
          <w:p w14:paraId="2E03164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52" w:type="pct"/>
            <w:tcBorders>
              <w:top w:val="nil"/>
              <w:left w:val="nil"/>
              <w:bottom w:val="nil"/>
              <w:right w:val="nil"/>
            </w:tcBorders>
            <w:noWrap/>
            <w:vAlign w:val="bottom"/>
            <w:hideMark/>
          </w:tcPr>
          <w:p w14:paraId="477AE66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70D05B36" w14:textId="77777777" w:rsidTr="008622EA">
        <w:trPr>
          <w:trHeight w:val="255"/>
        </w:trPr>
        <w:tc>
          <w:tcPr>
            <w:tcW w:w="2738" w:type="pct"/>
            <w:tcBorders>
              <w:top w:val="nil"/>
              <w:left w:val="nil"/>
              <w:bottom w:val="nil"/>
              <w:right w:val="nil"/>
            </w:tcBorders>
            <w:shd w:val="clear" w:color="000000" w:fill="808080"/>
            <w:noWrap/>
            <w:vAlign w:val="bottom"/>
            <w:hideMark/>
          </w:tcPr>
          <w:p w14:paraId="2017A744" w14:textId="77777777" w:rsidR="001353F3" w:rsidRPr="00837C41" w:rsidRDefault="001353F3" w:rsidP="008622EA">
            <w:pPr>
              <w:rPr>
                <w:rFonts w:ascii="Arial" w:hAnsi="Arial" w:cs="Arial"/>
                <w:b/>
                <w:bCs/>
                <w:color w:val="FFFFFF"/>
                <w:sz w:val="16"/>
                <w:szCs w:val="16"/>
                <w:lang w:val="pl-PL"/>
              </w:rPr>
            </w:pPr>
            <w:r w:rsidRPr="00837C41">
              <w:rPr>
                <w:rFonts w:ascii="Arial" w:hAnsi="Arial" w:cs="Arial"/>
                <w:b/>
                <w:bCs/>
                <w:color w:val="FFFFFF"/>
                <w:sz w:val="16"/>
                <w:szCs w:val="16"/>
                <w:lang w:val="pl-PL"/>
              </w:rPr>
              <w:t>VIŠAK / MANJAK + NETO ZADUŽIVANJE / FINANCIRANJE + KORIŠTENO U PRETHODNIM GODINAMA</w:t>
            </w:r>
          </w:p>
        </w:tc>
        <w:tc>
          <w:tcPr>
            <w:tcW w:w="452" w:type="pct"/>
            <w:tcBorders>
              <w:top w:val="nil"/>
              <w:left w:val="nil"/>
              <w:bottom w:val="nil"/>
              <w:right w:val="nil"/>
            </w:tcBorders>
            <w:shd w:val="clear" w:color="000000" w:fill="808080"/>
            <w:noWrap/>
            <w:vAlign w:val="bottom"/>
            <w:hideMark/>
          </w:tcPr>
          <w:p w14:paraId="4678A6B5" w14:textId="77777777" w:rsidR="001353F3" w:rsidRPr="00837C41" w:rsidRDefault="001353F3" w:rsidP="008622EA">
            <w:pPr>
              <w:rPr>
                <w:rFonts w:ascii="Arial" w:hAnsi="Arial" w:cs="Arial"/>
                <w:b/>
                <w:bCs/>
                <w:color w:val="FFFFFF"/>
                <w:sz w:val="16"/>
                <w:szCs w:val="16"/>
                <w:lang w:val="pl-PL"/>
              </w:rPr>
            </w:pPr>
            <w:r w:rsidRPr="00837C41">
              <w:rPr>
                <w:rFonts w:ascii="Arial" w:hAnsi="Arial" w:cs="Arial"/>
                <w:b/>
                <w:bCs/>
                <w:color w:val="FFFFFF"/>
                <w:sz w:val="16"/>
                <w:szCs w:val="16"/>
                <w:lang w:val="pl-PL"/>
              </w:rPr>
              <w:t> </w:t>
            </w:r>
          </w:p>
        </w:tc>
        <w:tc>
          <w:tcPr>
            <w:tcW w:w="452" w:type="pct"/>
            <w:tcBorders>
              <w:top w:val="nil"/>
              <w:left w:val="nil"/>
              <w:bottom w:val="nil"/>
              <w:right w:val="nil"/>
            </w:tcBorders>
            <w:shd w:val="clear" w:color="000000" w:fill="808080"/>
            <w:noWrap/>
            <w:vAlign w:val="bottom"/>
            <w:hideMark/>
          </w:tcPr>
          <w:p w14:paraId="1DA040C7" w14:textId="77777777" w:rsidR="001353F3" w:rsidRPr="00837C41" w:rsidRDefault="001353F3" w:rsidP="008622EA">
            <w:pPr>
              <w:rPr>
                <w:rFonts w:ascii="Arial" w:hAnsi="Arial" w:cs="Arial"/>
                <w:b/>
                <w:bCs/>
                <w:color w:val="FFFFFF"/>
                <w:sz w:val="16"/>
                <w:szCs w:val="16"/>
                <w:lang w:val="pl-PL"/>
              </w:rPr>
            </w:pPr>
            <w:r w:rsidRPr="00837C41">
              <w:rPr>
                <w:rFonts w:ascii="Arial" w:hAnsi="Arial" w:cs="Arial"/>
                <w:b/>
                <w:bCs/>
                <w:color w:val="FFFFFF"/>
                <w:sz w:val="16"/>
                <w:szCs w:val="16"/>
                <w:lang w:val="pl-PL"/>
              </w:rPr>
              <w:t> </w:t>
            </w:r>
          </w:p>
        </w:tc>
        <w:tc>
          <w:tcPr>
            <w:tcW w:w="452" w:type="pct"/>
            <w:tcBorders>
              <w:top w:val="nil"/>
              <w:left w:val="nil"/>
              <w:bottom w:val="nil"/>
              <w:right w:val="nil"/>
            </w:tcBorders>
            <w:shd w:val="clear" w:color="000000" w:fill="808080"/>
            <w:noWrap/>
            <w:vAlign w:val="bottom"/>
            <w:hideMark/>
          </w:tcPr>
          <w:p w14:paraId="27E1CFA9" w14:textId="77777777" w:rsidR="001353F3" w:rsidRPr="00837C41" w:rsidRDefault="001353F3" w:rsidP="008622EA">
            <w:pPr>
              <w:rPr>
                <w:rFonts w:ascii="Arial" w:hAnsi="Arial" w:cs="Arial"/>
                <w:b/>
                <w:bCs/>
                <w:color w:val="FFFFFF"/>
                <w:sz w:val="16"/>
                <w:szCs w:val="16"/>
                <w:lang w:val="pl-PL"/>
              </w:rPr>
            </w:pPr>
            <w:r w:rsidRPr="00837C41">
              <w:rPr>
                <w:rFonts w:ascii="Arial" w:hAnsi="Arial" w:cs="Arial"/>
                <w:b/>
                <w:bCs/>
                <w:color w:val="FFFFFF"/>
                <w:sz w:val="16"/>
                <w:szCs w:val="16"/>
                <w:lang w:val="pl-PL"/>
              </w:rPr>
              <w:t> </w:t>
            </w:r>
          </w:p>
        </w:tc>
        <w:tc>
          <w:tcPr>
            <w:tcW w:w="452" w:type="pct"/>
            <w:tcBorders>
              <w:top w:val="nil"/>
              <w:left w:val="nil"/>
              <w:bottom w:val="nil"/>
              <w:right w:val="nil"/>
            </w:tcBorders>
            <w:shd w:val="clear" w:color="000000" w:fill="808080"/>
            <w:noWrap/>
            <w:vAlign w:val="bottom"/>
            <w:hideMark/>
          </w:tcPr>
          <w:p w14:paraId="1CE8572B" w14:textId="77777777" w:rsidR="001353F3" w:rsidRPr="00837C41" w:rsidRDefault="001353F3" w:rsidP="008622EA">
            <w:pPr>
              <w:rPr>
                <w:rFonts w:ascii="Arial" w:hAnsi="Arial" w:cs="Arial"/>
                <w:b/>
                <w:bCs/>
                <w:color w:val="FFFFFF"/>
                <w:sz w:val="16"/>
                <w:szCs w:val="16"/>
                <w:lang w:val="pl-PL"/>
              </w:rPr>
            </w:pPr>
            <w:r w:rsidRPr="00837C41">
              <w:rPr>
                <w:rFonts w:ascii="Arial" w:hAnsi="Arial" w:cs="Arial"/>
                <w:b/>
                <w:bCs/>
                <w:color w:val="FFFFFF"/>
                <w:sz w:val="16"/>
                <w:szCs w:val="16"/>
                <w:lang w:val="pl-PL"/>
              </w:rPr>
              <w:t> </w:t>
            </w:r>
          </w:p>
        </w:tc>
        <w:tc>
          <w:tcPr>
            <w:tcW w:w="452" w:type="pct"/>
            <w:tcBorders>
              <w:top w:val="nil"/>
              <w:left w:val="nil"/>
              <w:bottom w:val="nil"/>
              <w:right w:val="nil"/>
            </w:tcBorders>
            <w:shd w:val="clear" w:color="000000" w:fill="808080"/>
            <w:noWrap/>
            <w:vAlign w:val="bottom"/>
            <w:hideMark/>
          </w:tcPr>
          <w:p w14:paraId="1864DF1F" w14:textId="77777777" w:rsidR="001353F3" w:rsidRPr="00837C41" w:rsidRDefault="001353F3" w:rsidP="008622EA">
            <w:pPr>
              <w:rPr>
                <w:rFonts w:ascii="Arial" w:hAnsi="Arial" w:cs="Arial"/>
                <w:b/>
                <w:bCs/>
                <w:color w:val="FFFFFF"/>
                <w:sz w:val="16"/>
                <w:szCs w:val="16"/>
                <w:lang w:val="pl-PL"/>
              </w:rPr>
            </w:pPr>
            <w:r w:rsidRPr="00837C41">
              <w:rPr>
                <w:rFonts w:ascii="Arial" w:hAnsi="Arial" w:cs="Arial"/>
                <w:b/>
                <w:bCs/>
                <w:color w:val="FFFFFF"/>
                <w:sz w:val="16"/>
                <w:szCs w:val="16"/>
                <w:lang w:val="pl-PL"/>
              </w:rPr>
              <w:t> </w:t>
            </w:r>
          </w:p>
        </w:tc>
      </w:tr>
      <w:tr w:rsidR="001353F3" w:rsidRPr="00837C41" w14:paraId="45CF8F5B" w14:textId="77777777" w:rsidTr="008622EA">
        <w:trPr>
          <w:trHeight w:val="255"/>
        </w:trPr>
        <w:tc>
          <w:tcPr>
            <w:tcW w:w="2738" w:type="pct"/>
            <w:tcBorders>
              <w:top w:val="nil"/>
              <w:left w:val="nil"/>
              <w:bottom w:val="nil"/>
              <w:right w:val="nil"/>
            </w:tcBorders>
            <w:noWrap/>
            <w:vAlign w:val="bottom"/>
            <w:hideMark/>
          </w:tcPr>
          <w:p w14:paraId="0448143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pl-PL"/>
              </w:rPr>
              <w:t xml:space="preserve"> </w:t>
            </w:r>
            <w:r w:rsidRPr="00837C41">
              <w:rPr>
                <w:rFonts w:ascii="Arial" w:hAnsi="Arial" w:cs="Arial"/>
                <w:b/>
                <w:bCs/>
                <w:sz w:val="16"/>
                <w:szCs w:val="16"/>
                <w:lang w:val="en-US"/>
              </w:rPr>
              <w:t>REZULTAT GODINE</w:t>
            </w:r>
          </w:p>
        </w:tc>
        <w:tc>
          <w:tcPr>
            <w:tcW w:w="452" w:type="pct"/>
            <w:tcBorders>
              <w:top w:val="nil"/>
              <w:left w:val="nil"/>
              <w:bottom w:val="nil"/>
              <w:right w:val="nil"/>
            </w:tcBorders>
            <w:noWrap/>
            <w:vAlign w:val="bottom"/>
            <w:hideMark/>
          </w:tcPr>
          <w:p w14:paraId="5C3D381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-236.975,84</w:t>
            </w:r>
          </w:p>
        </w:tc>
        <w:tc>
          <w:tcPr>
            <w:tcW w:w="452" w:type="pct"/>
            <w:tcBorders>
              <w:top w:val="nil"/>
              <w:left w:val="nil"/>
              <w:bottom w:val="nil"/>
              <w:right w:val="nil"/>
            </w:tcBorders>
            <w:noWrap/>
            <w:vAlign w:val="bottom"/>
            <w:hideMark/>
          </w:tcPr>
          <w:p w14:paraId="339E5CB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52" w:type="pct"/>
            <w:tcBorders>
              <w:top w:val="nil"/>
              <w:left w:val="nil"/>
              <w:bottom w:val="nil"/>
              <w:right w:val="nil"/>
            </w:tcBorders>
            <w:noWrap/>
            <w:vAlign w:val="bottom"/>
            <w:hideMark/>
          </w:tcPr>
          <w:p w14:paraId="5D58C54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-121.016,08</w:t>
            </w:r>
          </w:p>
        </w:tc>
        <w:tc>
          <w:tcPr>
            <w:tcW w:w="452" w:type="pct"/>
            <w:tcBorders>
              <w:top w:val="nil"/>
              <w:left w:val="nil"/>
              <w:bottom w:val="nil"/>
              <w:right w:val="nil"/>
            </w:tcBorders>
            <w:noWrap/>
            <w:vAlign w:val="bottom"/>
            <w:hideMark/>
          </w:tcPr>
          <w:p w14:paraId="31962AD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51,07%</w:t>
            </w:r>
          </w:p>
        </w:tc>
        <w:tc>
          <w:tcPr>
            <w:tcW w:w="452" w:type="pct"/>
            <w:tcBorders>
              <w:top w:val="nil"/>
              <w:left w:val="nil"/>
              <w:bottom w:val="nil"/>
              <w:right w:val="nil"/>
            </w:tcBorders>
            <w:noWrap/>
            <w:vAlign w:val="bottom"/>
            <w:hideMark/>
          </w:tcPr>
          <w:p w14:paraId="68F623F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bl>
    <w:p w14:paraId="46BB65DB" w14:textId="77777777" w:rsidR="001353F3" w:rsidRPr="0069641A" w:rsidRDefault="001353F3" w:rsidP="001353F3">
      <w:pPr>
        <w:tabs>
          <w:tab w:val="left" w:pos="5436"/>
        </w:tabs>
        <w:spacing w:line="276" w:lineRule="auto"/>
        <w:rPr>
          <w:rFonts w:ascii="Cambria" w:eastAsia="Calibri" w:hAnsi="Cambria" w:cs="Arial"/>
        </w:rPr>
      </w:pPr>
    </w:p>
    <w:p w14:paraId="1E3F6D8F" w14:textId="77777777" w:rsidR="001353F3" w:rsidRPr="0069641A" w:rsidRDefault="001353F3" w:rsidP="001353F3">
      <w:pPr>
        <w:spacing w:after="200" w:line="276" w:lineRule="auto"/>
        <w:rPr>
          <w:rFonts w:ascii="Cambria" w:eastAsia="Calibri" w:hAnsi="Cambria"/>
        </w:rPr>
      </w:pPr>
    </w:p>
    <w:p w14:paraId="2A1960DE" w14:textId="77777777" w:rsidR="001353F3" w:rsidRDefault="001353F3" w:rsidP="001353F3">
      <w:pPr>
        <w:spacing w:after="200" w:line="276" w:lineRule="auto"/>
        <w:jc w:val="center"/>
        <w:rPr>
          <w:rFonts w:ascii="Cambria" w:eastAsia="Calibri" w:hAnsi="Cambria"/>
        </w:rPr>
      </w:pPr>
    </w:p>
    <w:p w14:paraId="025AC91D" w14:textId="0DAFBE04" w:rsidR="001353F3" w:rsidRPr="0069641A" w:rsidRDefault="001353F3" w:rsidP="001353F3">
      <w:pPr>
        <w:spacing w:after="200" w:line="276" w:lineRule="auto"/>
        <w:jc w:val="center"/>
        <w:rPr>
          <w:rFonts w:ascii="Cambria" w:eastAsia="Calibri" w:hAnsi="Cambria"/>
        </w:rPr>
      </w:pPr>
      <w:r w:rsidRPr="0069641A">
        <w:rPr>
          <w:rFonts w:ascii="Cambria" w:eastAsia="Calibri" w:hAnsi="Cambria"/>
        </w:rPr>
        <w:lastRenderedPageBreak/>
        <w:t>Članak 2.</w:t>
      </w:r>
    </w:p>
    <w:p w14:paraId="6FE21FEB" w14:textId="77777777" w:rsidR="001353F3" w:rsidRPr="0069641A" w:rsidRDefault="001353F3" w:rsidP="001353F3">
      <w:pPr>
        <w:spacing w:line="276" w:lineRule="auto"/>
        <w:ind w:firstLine="708"/>
        <w:jc w:val="both"/>
        <w:rPr>
          <w:rFonts w:ascii="Cambria" w:eastAsia="Calibri" w:hAnsi="Cambria" w:cs="Arial"/>
        </w:rPr>
      </w:pPr>
      <w:r w:rsidRPr="00C329C9">
        <w:rPr>
          <w:rFonts w:ascii="Cambria" w:eastAsia="Calibri" w:hAnsi="Cambria"/>
        </w:rPr>
        <w:t>Ostvareni manjak prihoda u Proračunu Općine Gračac sa stanjem na dan 30. lipnja 202</w:t>
      </w:r>
      <w:r>
        <w:rPr>
          <w:rFonts w:ascii="Cambria" w:eastAsia="Calibri" w:hAnsi="Cambria"/>
        </w:rPr>
        <w:t>6</w:t>
      </w:r>
      <w:r w:rsidRPr="00C329C9">
        <w:rPr>
          <w:rFonts w:ascii="Cambria" w:eastAsia="Calibri" w:hAnsi="Cambria"/>
        </w:rPr>
        <w:t xml:space="preserve">. godine iznosi </w:t>
      </w:r>
      <w:r>
        <w:rPr>
          <w:rFonts w:ascii="Cambria" w:eastAsia="Calibri" w:hAnsi="Cambria"/>
        </w:rPr>
        <w:t>121.016,08</w:t>
      </w:r>
      <w:r w:rsidRPr="00C329C9">
        <w:rPr>
          <w:rFonts w:ascii="Cambria" w:eastAsia="Calibri" w:hAnsi="Cambria"/>
        </w:rPr>
        <w:t xml:space="preserve"> eura</w:t>
      </w:r>
      <w:r>
        <w:rPr>
          <w:rFonts w:ascii="Cambria" w:eastAsia="Calibri" w:hAnsi="Cambria"/>
        </w:rPr>
        <w:t>.</w:t>
      </w:r>
    </w:p>
    <w:p w14:paraId="50EF7807" w14:textId="77777777" w:rsidR="001353F3" w:rsidRDefault="001353F3" w:rsidP="001353F3">
      <w:pPr>
        <w:tabs>
          <w:tab w:val="left" w:pos="5436"/>
        </w:tabs>
        <w:spacing w:line="276" w:lineRule="auto"/>
        <w:rPr>
          <w:rFonts w:ascii="Cambria" w:eastAsia="Calibri" w:hAnsi="Cambria" w:cs="Arial"/>
        </w:rPr>
      </w:pPr>
    </w:p>
    <w:p w14:paraId="0DDC867A" w14:textId="77777777" w:rsidR="001353F3" w:rsidRDefault="001353F3" w:rsidP="001353F3">
      <w:pPr>
        <w:tabs>
          <w:tab w:val="left" w:pos="5436"/>
        </w:tabs>
        <w:spacing w:line="276" w:lineRule="auto"/>
        <w:jc w:val="center"/>
        <w:rPr>
          <w:rFonts w:ascii="Cambria" w:eastAsia="Calibri" w:hAnsi="Cambria" w:cs="Arial"/>
        </w:rPr>
      </w:pPr>
      <w:r w:rsidRPr="0069641A">
        <w:rPr>
          <w:rFonts w:ascii="Cambria" w:eastAsia="Calibri" w:hAnsi="Cambria" w:cs="Arial"/>
        </w:rPr>
        <w:t>Račun prihoda i rashoda prema ekonomskoj klasifikaciji</w:t>
      </w:r>
    </w:p>
    <w:p w14:paraId="601FB94E" w14:textId="77777777" w:rsidR="001353F3" w:rsidRPr="0069641A" w:rsidRDefault="001353F3" w:rsidP="001353F3">
      <w:pPr>
        <w:tabs>
          <w:tab w:val="left" w:pos="5436"/>
        </w:tabs>
        <w:spacing w:line="276" w:lineRule="auto"/>
        <w:jc w:val="center"/>
        <w:rPr>
          <w:rFonts w:ascii="Cambria" w:eastAsia="Calibri" w:hAnsi="Cambria" w:cs="Arial"/>
        </w:rPr>
      </w:pPr>
    </w:p>
    <w:tbl>
      <w:tblPr>
        <w:tblW w:w="5000" w:type="pct"/>
        <w:tblLook w:val="04A0" w:firstRow="1" w:lastRow="0" w:firstColumn="1" w:lastColumn="0" w:noHBand="0" w:noVBand="1"/>
      </w:tblPr>
      <w:tblGrid>
        <w:gridCol w:w="7793"/>
        <w:gridCol w:w="1324"/>
        <w:gridCol w:w="1525"/>
        <w:gridCol w:w="1324"/>
        <w:gridCol w:w="1019"/>
        <w:gridCol w:w="1019"/>
      </w:tblGrid>
      <w:tr w:rsidR="001353F3" w:rsidRPr="00837C41" w14:paraId="459EC218" w14:textId="77777777" w:rsidTr="008622EA">
        <w:trPr>
          <w:trHeight w:val="255"/>
        </w:trPr>
        <w:tc>
          <w:tcPr>
            <w:tcW w:w="2738" w:type="pct"/>
            <w:tcBorders>
              <w:top w:val="nil"/>
              <w:left w:val="nil"/>
              <w:bottom w:val="nil"/>
              <w:right w:val="nil"/>
            </w:tcBorders>
            <w:shd w:val="clear" w:color="000000" w:fill="C0C0C0"/>
            <w:noWrap/>
            <w:vAlign w:val="bottom"/>
            <w:hideMark/>
          </w:tcPr>
          <w:p w14:paraId="3C14CE03" w14:textId="77777777" w:rsidR="001353F3" w:rsidRPr="00837C41" w:rsidRDefault="001353F3" w:rsidP="008622EA">
            <w:pPr>
              <w:jc w:val="center"/>
              <w:rPr>
                <w:rFonts w:ascii="Arial" w:hAnsi="Arial" w:cs="Arial"/>
                <w:b/>
                <w:bCs/>
                <w:sz w:val="18"/>
                <w:szCs w:val="18"/>
                <w:lang w:val="en-US"/>
              </w:rPr>
            </w:pPr>
            <w:proofErr w:type="spellStart"/>
            <w:r w:rsidRPr="00837C41">
              <w:rPr>
                <w:rFonts w:ascii="Arial" w:hAnsi="Arial" w:cs="Arial"/>
                <w:b/>
                <w:bCs/>
                <w:sz w:val="18"/>
                <w:szCs w:val="18"/>
                <w:lang w:val="en-US"/>
              </w:rPr>
              <w:t>Račun</w:t>
            </w:r>
            <w:proofErr w:type="spellEnd"/>
            <w:r w:rsidRPr="00837C41">
              <w:rPr>
                <w:rFonts w:ascii="Arial" w:hAnsi="Arial" w:cs="Arial"/>
                <w:b/>
                <w:bCs/>
                <w:sz w:val="18"/>
                <w:szCs w:val="18"/>
                <w:lang w:val="en-US"/>
              </w:rPr>
              <w:t xml:space="preserve"> / </w:t>
            </w:r>
            <w:proofErr w:type="spellStart"/>
            <w:r w:rsidRPr="00837C41">
              <w:rPr>
                <w:rFonts w:ascii="Arial" w:hAnsi="Arial" w:cs="Arial"/>
                <w:b/>
                <w:bCs/>
                <w:sz w:val="18"/>
                <w:szCs w:val="18"/>
                <w:lang w:val="en-US"/>
              </w:rPr>
              <w:t>opis</w:t>
            </w:r>
            <w:proofErr w:type="spellEnd"/>
          </w:p>
        </w:tc>
        <w:tc>
          <w:tcPr>
            <w:tcW w:w="452" w:type="pct"/>
            <w:tcBorders>
              <w:top w:val="nil"/>
              <w:left w:val="nil"/>
              <w:bottom w:val="nil"/>
              <w:right w:val="nil"/>
            </w:tcBorders>
            <w:shd w:val="clear" w:color="000000" w:fill="C0C0C0"/>
            <w:noWrap/>
            <w:vAlign w:val="bottom"/>
            <w:hideMark/>
          </w:tcPr>
          <w:p w14:paraId="0530196B" w14:textId="77777777" w:rsidR="001353F3" w:rsidRPr="00837C41" w:rsidRDefault="001353F3" w:rsidP="008622EA">
            <w:pPr>
              <w:jc w:val="center"/>
              <w:rPr>
                <w:rFonts w:ascii="Arial" w:hAnsi="Arial" w:cs="Arial"/>
                <w:b/>
                <w:bCs/>
                <w:sz w:val="18"/>
                <w:szCs w:val="18"/>
                <w:lang w:val="en-US"/>
              </w:rPr>
            </w:pPr>
            <w:proofErr w:type="spellStart"/>
            <w:r w:rsidRPr="00837C41">
              <w:rPr>
                <w:rFonts w:ascii="Arial" w:hAnsi="Arial" w:cs="Arial"/>
                <w:b/>
                <w:bCs/>
                <w:sz w:val="18"/>
                <w:szCs w:val="18"/>
                <w:lang w:val="en-US"/>
              </w:rPr>
              <w:t>Izvršenje</w:t>
            </w:r>
            <w:proofErr w:type="spellEnd"/>
            <w:r w:rsidRPr="00837C41">
              <w:rPr>
                <w:rFonts w:ascii="Arial" w:hAnsi="Arial" w:cs="Arial"/>
                <w:b/>
                <w:bCs/>
                <w:sz w:val="18"/>
                <w:szCs w:val="18"/>
                <w:lang w:val="en-US"/>
              </w:rPr>
              <w:t xml:space="preserve"> 2025.</w:t>
            </w:r>
          </w:p>
        </w:tc>
        <w:tc>
          <w:tcPr>
            <w:tcW w:w="452" w:type="pct"/>
            <w:tcBorders>
              <w:top w:val="nil"/>
              <w:left w:val="nil"/>
              <w:bottom w:val="nil"/>
              <w:right w:val="nil"/>
            </w:tcBorders>
            <w:shd w:val="clear" w:color="000000" w:fill="C0C0C0"/>
            <w:noWrap/>
            <w:vAlign w:val="bottom"/>
            <w:hideMark/>
          </w:tcPr>
          <w:p w14:paraId="214BC68F" w14:textId="77777777" w:rsidR="001353F3" w:rsidRPr="00837C41" w:rsidRDefault="001353F3" w:rsidP="008622EA">
            <w:pPr>
              <w:jc w:val="center"/>
              <w:rPr>
                <w:rFonts w:ascii="Arial" w:hAnsi="Arial" w:cs="Arial"/>
                <w:b/>
                <w:bCs/>
                <w:sz w:val="18"/>
                <w:szCs w:val="18"/>
                <w:lang w:val="en-US"/>
              </w:rPr>
            </w:pPr>
            <w:proofErr w:type="spellStart"/>
            <w:r w:rsidRPr="00837C41">
              <w:rPr>
                <w:rFonts w:ascii="Arial" w:hAnsi="Arial" w:cs="Arial"/>
                <w:b/>
                <w:bCs/>
                <w:sz w:val="18"/>
                <w:szCs w:val="18"/>
                <w:lang w:val="en-US"/>
              </w:rPr>
              <w:t>Izvorni</w:t>
            </w:r>
            <w:proofErr w:type="spellEnd"/>
            <w:r w:rsidRPr="00837C41">
              <w:rPr>
                <w:rFonts w:ascii="Arial" w:hAnsi="Arial" w:cs="Arial"/>
                <w:b/>
                <w:bCs/>
                <w:sz w:val="18"/>
                <w:szCs w:val="18"/>
                <w:lang w:val="en-US"/>
              </w:rPr>
              <w:t xml:space="preserve"> plan 2026.</w:t>
            </w:r>
          </w:p>
        </w:tc>
        <w:tc>
          <w:tcPr>
            <w:tcW w:w="452" w:type="pct"/>
            <w:tcBorders>
              <w:top w:val="nil"/>
              <w:left w:val="nil"/>
              <w:bottom w:val="nil"/>
              <w:right w:val="nil"/>
            </w:tcBorders>
            <w:shd w:val="clear" w:color="000000" w:fill="C0C0C0"/>
            <w:noWrap/>
            <w:vAlign w:val="bottom"/>
            <w:hideMark/>
          </w:tcPr>
          <w:p w14:paraId="730D27A0" w14:textId="77777777" w:rsidR="001353F3" w:rsidRPr="00837C41" w:rsidRDefault="001353F3" w:rsidP="008622EA">
            <w:pPr>
              <w:jc w:val="center"/>
              <w:rPr>
                <w:rFonts w:ascii="Arial" w:hAnsi="Arial" w:cs="Arial"/>
                <w:b/>
                <w:bCs/>
                <w:sz w:val="18"/>
                <w:szCs w:val="18"/>
                <w:lang w:val="en-US"/>
              </w:rPr>
            </w:pPr>
            <w:proofErr w:type="spellStart"/>
            <w:r w:rsidRPr="00837C41">
              <w:rPr>
                <w:rFonts w:ascii="Arial" w:hAnsi="Arial" w:cs="Arial"/>
                <w:b/>
                <w:bCs/>
                <w:sz w:val="18"/>
                <w:szCs w:val="18"/>
                <w:lang w:val="en-US"/>
              </w:rPr>
              <w:t>Izvršenje</w:t>
            </w:r>
            <w:proofErr w:type="spellEnd"/>
            <w:r w:rsidRPr="00837C41">
              <w:rPr>
                <w:rFonts w:ascii="Arial" w:hAnsi="Arial" w:cs="Arial"/>
                <w:b/>
                <w:bCs/>
                <w:sz w:val="18"/>
                <w:szCs w:val="18"/>
                <w:lang w:val="en-US"/>
              </w:rPr>
              <w:t xml:space="preserve"> 2026.</w:t>
            </w:r>
          </w:p>
        </w:tc>
        <w:tc>
          <w:tcPr>
            <w:tcW w:w="452" w:type="pct"/>
            <w:tcBorders>
              <w:top w:val="nil"/>
              <w:left w:val="nil"/>
              <w:bottom w:val="nil"/>
              <w:right w:val="nil"/>
            </w:tcBorders>
            <w:shd w:val="clear" w:color="000000" w:fill="C0C0C0"/>
            <w:noWrap/>
            <w:vAlign w:val="bottom"/>
            <w:hideMark/>
          </w:tcPr>
          <w:p w14:paraId="5AB6107F" w14:textId="77777777" w:rsidR="001353F3" w:rsidRPr="00837C41" w:rsidRDefault="001353F3" w:rsidP="008622EA">
            <w:pPr>
              <w:jc w:val="center"/>
              <w:rPr>
                <w:rFonts w:ascii="Arial" w:hAnsi="Arial" w:cs="Arial"/>
                <w:b/>
                <w:bCs/>
                <w:sz w:val="18"/>
                <w:szCs w:val="18"/>
                <w:lang w:val="en-US"/>
              </w:rPr>
            </w:pPr>
            <w:proofErr w:type="spellStart"/>
            <w:proofErr w:type="gramStart"/>
            <w:r w:rsidRPr="00837C41">
              <w:rPr>
                <w:rFonts w:ascii="Arial" w:hAnsi="Arial" w:cs="Arial"/>
                <w:b/>
                <w:bCs/>
                <w:sz w:val="18"/>
                <w:szCs w:val="18"/>
                <w:lang w:val="en-US"/>
              </w:rPr>
              <w:t>Indeks</w:t>
            </w:r>
            <w:proofErr w:type="spellEnd"/>
            <w:r w:rsidRPr="00837C41">
              <w:rPr>
                <w:rFonts w:ascii="Arial" w:hAnsi="Arial" w:cs="Arial"/>
                <w:b/>
                <w:bCs/>
                <w:sz w:val="18"/>
                <w:szCs w:val="18"/>
                <w:lang w:val="en-US"/>
              </w:rPr>
              <w:t xml:space="preserve">  3</w:t>
            </w:r>
            <w:proofErr w:type="gramEnd"/>
            <w:r w:rsidRPr="00837C41">
              <w:rPr>
                <w:rFonts w:ascii="Arial" w:hAnsi="Arial" w:cs="Arial"/>
                <w:b/>
                <w:bCs/>
                <w:sz w:val="18"/>
                <w:szCs w:val="18"/>
                <w:lang w:val="en-US"/>
              </w:rPr>
              <w:t>/1</w:t>
            </w:r>
          </w:p>
        </w:tc>
        <w:tc>
          <w:tcPr>
            <w:tcW w:w="452" w:type="pct"/>
            <w:tcBorders>
              <w:top w:val="nil"/>
              <w:left w:val="nil"/>
              <w:bottom w:val="nil"/>
              <w:right w:val="nil"/>
            </w:tcBorders>
            <w:shd w:val="clear" w:color="000000" w:fill="C0C0C0"/>
            <w:noWrap/>
            <w:vAlign w:val="bottom"/>
            <w:hideMark/>
          </w:tcPr>
          <w:p w14:paraId="15A3BD38" w14:textId="77777777" w:rsidR="001353F3" w:rsidRPr="00837C41" w:rsidRDefault="001353F3" w:rsidP="008622EA">
            <w:pPr>
              <w:jc w:val="center"/>
              <w:rPr>
                <w:rFonts w:ascii="Arial" w:hAnsi="Arial" w:cs="Arial"/>
                <w:b/>
                <w:bCs/>
                <w:sz w:val="18"/>
                <w:szCs w:val="18"/>
                <w:lang w:val="en-US"/>
              </w:rPr>
            </w:pPr>
            <w:proofErr w:type="spellStart"/>
            <w:proofErr w:type="gramStart"/>
            <w:r w:rsidRPr="00837C41">
              <w:rPr>
                <w:rFonts w:ascii="Arial" w:hAnsi="Arial" w:cs="Arial"/>
                <w:b/>
                <w:bCs/>
                <w:sz w:val="18"/>
                <w:szCs w:val="18"/>
                <w:lang w:val="en-US"/>
              </w:rPr>
              <w:t>Indeks</w:t>
            </w:r>
            <w:proofErr w:type="spellEnd"/>
            <w:r w:rsidRPr="00837C41">
              <w:rPr>
                <w:rFonts w:ascii="Arial" w:hAnsi="Arial" w:cs="Arial"/>
                <w:b/>
                <w:bCs/>
                <w:sz w:val="18"/>
                <w:szCs w:val="18"/>
                <w:lang w:val="en-US"/>
              </w:rPr>
              <w:t xml:space="preserve">  3</w:t>
            </w:r>
            <w:proofErr w:type="gramEnd"/>
            <w:r w:rsidRPr="00837C41">
              <w:rPr>
                <w:rFonts w:ascii="Arial" w:hAnsi="Arial" w:cs="Arial"/>
                <w:b/>
                <w:bCs/>
                <w:sz w:val="18"/>
                <w:szCs w:val="18"/>
                <w:lang w:val="en-US"/>
              </w:rPr>
              <w:t>/2</w:t>
            </w:r>
          </w:p>
        </w:tc>
      </w:tr>
      <w:tr w:rsidR="001353F3" w:rsidRPr="00837C41" w14:paraId="25150716" w14:textId="77777777" w:rsidTr="008622EA">
        <w:trPr>
          <w:trHeight w:val="255"/>
        </w:trPr>
        <w:tc>
          <w:tcPr>
            <w:tcW w:w="2738" w:type="pct"/>
            <w:tcBorders>
              <w:top w:val="nil"/>
              <w:left w:val="nil"/>
              <w:bottom w:val="nil"/>
              <w:right w:val="nil"/>
            </w:tcBorders>
            <w:shd w:val="clear" w:color="000000" w:fill="808080"/>
            <w:noWrap/>
            <w:vAlign w:val="bottom"/>
            <w:hideMark/>
          </w:tcPr>
          <w:p w14:paraId="7688E7C2" w14:textId="77777777" w:rsidR="001353F3" w:rsidRPr="00837C41" w:rsidRDefault="001353F3" w:rsidP="008622EA">
            <w:pPr>
              <w:rPr>
                <w:rFonts w:ascii="Arial" w:hAnsi="Arial" w:cs="Arial"/>
                <w:b/>
                <w:bCs/>
                <w:color w:val="FFFFFF"/>
                <w:sz w:val="18"/>
                <w:szCs w:val="18"/>
                <w:lang w:val="pl-PL"/>
              </w:rPr>
            </w:pPr>
            <w:r w:rsidRPr="00837C41">
              <w:rPr>
                <w:rFonts w:ascii="Arial" w:hAnsi="Arial" w:cs="Arial"/>
                <w:b/>
                <w:bCs/>
                <w:color w:val="FFFFFF"/>
                <w:sz w:val="18"/>
                <w:szCs w:val="18"/>
                <w:lang w:val="pl-PL"/>
              </w:rPr>
              <w:t>A. RAČUN PRIHODA I RASHODA</w:t>
            </w:r>
          </w:p>
        </w:tc>
        <w:tc>
          <w:tcPr>
            <w:tcW w:w="452" w:type="pct"/>
            <w:tcBorders>
              <w:top w:val="nil"/>
              <w:left w:val="nil"/>
              <w:bottom w:val="nil"/>
              <w:right w:val="nil"/>
            </w:tcBorders>
            <w:shd w:val="clear" w:color="000000" w:fill="808080"/>
            <w:noWrap/>
            <w:vAlign w:val="bottom"/>
            <w:hideMark/>
          </w:tcPr>
          <w:p w14:paraId="7D3003E5" w14:textId="77777777" w:rsidR="001353F3" w:rsidRPr="00837C41" w:rsidRDefault="001353F3" w:rsidP="008622EA">
            <w:pPr>
              <w:jc w:val="center"/>
              <w:rPr>
                <w:rFonts w:ascii="Arial" w:hAnsi="Arial" w:cs="Arial"/>
                <w:b/>
                <w:bCs/>
                <w:color w:val="FFFFFF"/>
                <w:sz w:val="18"/>
                <w:szCs w:val="18"/>
                <w:lang w:val="en-US"/>
              </w:rPr>
            </w:pPr>
            <w:r w:rsidRPr="00837C41">
              <w:rPr>
                <w:rFonts w:ascii="Arial" w:hAnsi="Arial" w:cs="Arial"/>
                <w:b/>
                <w:bCs/>
                <w:color w:val="FFFFFF"/>
                <w:sz w:val="18"/>
                <w:szCs w:val="18"/>
                <w:lang w:val="en-US"/>
              </w:rPr>
              <w:t>1</w:t>
            </w:r>
          </w:p>
        </w:tc>
        <w:tc>
          <w:tcPr>
            <w:tcW w:w="452" w:type="pct"/>
            <w:tcBorders>
              <w:top w:val="nil"/>
              <w:left w:val="nil"/>
              <w:bottom w:val="nil"/>
              <w:right w:val="nil"/>
            </w:tcBorders>
            <w:shd w:val="clear" w:color="000000" w:fill="808080"/>
            <w:noWrap/>
            <w:vAlign w:val="bottom"/>
            <w:hideMark/>
          </w:tcPr>
          <w:p w14:paraId="3612634D" w14:textId="77777777" w:rsidR="001353F3" w:rsidRPr="00837C41" w:rsidRDefault="001353F3" w:rsidP="008622EA">
            <w:pPr>
              <w:jc w:val="center"/>
              <w:rPr>
                <w:rFonts w:ascii="Arial" w:hAnsi="Arial" w:cs="Arial"/>
                <w:b/>
                <w:bCs/>
                <w:color w:val="FFFFFF"/>
                <w:sz w:val="18"/>
                <w:szCs w:val="18"/>
                <w:lang w:val="en-US"/>
              </w:rPr>
            </w:pPr>
            <w:r w:rsidRPr="00837C41">
              <w:rPr>
                <w:rFonts w:ascii="Arial" w:hAnsi="Arial" w:cs="Arial"/>
                <w:b/>
                <w:bCs/>
                <w:color w:val="FFFFFF"/>
                <w:sz w:val="18"/>
                <w:szCs w:val="18"/>
                <w:lang w:val="en-US"/>
              </w:rPr>
              <w:t>2</w:t>
            </w:r>
          </w:p>
        </w:tc>
        <w:tc>
          <w:tcPr>
            <w:tcW w:w="452" w:type="pct"/>
            <w:tcBorders>
              <w:top w:val="nil"/>
              <w:left w:val="nil"/>
              <w:bottom w:val="nil"/>
              <w:right w:val="nil"/>
            </w:tcBorders>
            <w:shd w:val="clear" w:color="000000" w:fill="808080"/>
            <w:noWrap/>
            <w:vAlign w:val="bottom"/>
            <w:hideMark/>
          </w:tcPr>
          <w:p w14:paraId="7A78453B" w14:textId="77777777" w:rsidR="001353F3" w:rsidRPr="00837C41" w:rsidRDefault="001353F3" w:rsidP="008622EA">
            <w:pPr>
              <w:jc w:val="center"/>
              <w:rPr>
                <w:rFonts w:ascii="Arial" w:hAnsi="Arial" w:cs="Arial"/>
                <w:b/>
                <w:bCs/>
                <w:color w:val="FFFFFF"/>
                <w:sz w:val="18"/>
                <w:szCs w:val="18"/>
                <w:lang w:val="en-US"/>
              </w:rPr>
            </w:pPr>
            <w:r w:rsidRPr="00837C41">
              <w:rPr>
                <w:rFonts w:ascii="Arial" w:hAnsi="Arial" w:cs="Arial"/>
                <w:b/>
                <w:bCs/>
                <w:color w:val="FFFFFF"/>
                <w:sz w:val="18"/>
                <w:szCs w:val="18"/>
                <w:lang w:val="en-US"/>
              </w:rPr>
              <w:t>3</w:t>
            </w:r>
          </w:p>
        </w:tc>
        <w:tc>
          <w:tcPr>
            <w:tcW w:w="452" w:type="pct"/>
            <w:tcBorders>
              <w:top w:val="nil"/>
              <w:left w:val="nil"/>
              <w:bottom w:val="nil"/>
              <w:right w:val="nil"/>
            </w:tcBorders>
            <w:shd w:val="clear" w:color="000000" w:fill="808080"/>
            <w:noWrap/>
            <w:vAlign w:val="bottom"/>
            <w:hideMark/>
          </w:tcPr>
          <w:p w14:paraId="7304D47A" w14:textId="77777777" w:rsidR="001353F3" w:rsidRPr="00837C41" w:rsidRDefault="001353F3" w:rsidP="008622EA">
            <w:pPr>
              <w:jc w:val="center"/>
              <w:rPr>
                <w:rFonts w:ascii="Arial" w:hAnsi="Arial" w:cs="Arial"/>
                <w:b/>
                <w:bCs/>
                <w:color w:val="FFFFFF"/>
                <w:sz w:val="18"/>
                <w:szCs w:val="18"/>
                <w:lang w:val="en-US"/>
              </w:rPr>
            </w:pPr>
            <w:r w:rsidRPr="00837C41">
              <w:rPr>
                <w:rFonts w:ascii="Arial" w:hAnsi="Arial" w:cs="Arial"/>
                <w:b/>
                <w:bCs/>
                <w:color w:val="FFFFFF"/>
                <w:sz w:val="18"/>
                <w:szCs w:val="18"/>
                <w:lang w:val="en-US"/>
              </w:rPr>
              <w:t>4</w:t>
            </w:r>
          </w:p>
        </w:tc>
        <w:tc>
          <w:tcPr>
            <w:tcW w:w="452" w:type="pct"/>
            <w:tcBorders>
              <w:top w:val="nil"/>
              <w:left w:val="nil"/>
              <w:bottom w:val="nil"/>
              <w:right w:val="nil"/>
            </w:tcBorders>
            <w:shd w:val="clear" w:color="000000" w:fill="808080"/>
            <w:noWrap/>
            <w:vAlign w:val="bottom"/>
            <w:hideMark/>
          </w:tcPr>
          <w:p w14:paraId="1B5849D4" w14:textId="77777777" w:rsidR="001353F3" w:rsidRPr="00837C41" w:rsidRDefault="001353F3" w:rsidP="008622EA">
            <w:pPr>
              <w:jc w:val="center"/>
              <w:rPr>
                <w:rFonts w:ascii="Arial" w:hAnsi="Arial" w:cs="Arial"/>
                <w:b/>
                <w:bCs/>
                <w:color w:val="FFFFFF"/>
                <w:sz w:val="18"/>
                <w:szCs w:val="18"/>
                <w:lang w:val="en-US"/>
              </w:rPr>
            </w:pPr>
            <w:r w:rsidRPr="00837C41">
              <w:rPr>
                <w:rFonts w:ascii="Arial" w:hAnsi="Arial" w:cs="Arial"/>
                <w:b/>
                <w:bCs/>
                <w:color w:val="FFFFFF"/>
                <w:sz w:val="18"/>
                <w:szCs w:val="18"/>
                <w:lang w:val="en-US"/>
              </w:rPr>
              <w:t>5</w:t>
            </w:r>
          </w:p>
        </w:tc>
      </w:tr>
      <w:tr w:rsidR="001353F3" w:rsidRPr="00837C41" w14:paraId="41FFBACA" w14:textId="77777777" w:rsidTr="008622EA">
        <w:trPr>
          <w:trHeight w:val="255"/>
        </w:trPr>
        <w:tc>
          <w:tcPr>
            <w:tcW w:w="2738" w:type="pct"/>
            <w:tcBorders>
              <w:top w:val="nil"/>
              <w:left w:val="nil"/>
              <w:bottom w:val="nil"/>
              <w:right w:val="nil"/>
            </w:tcBorders>
            <w:noWrap/>
            <w:vAlign w:val="bottom"/>
            <w:hideMark/>
          </w:tcPr>
          <w:p w14:paraId="32BD8BE5" w14:textId="77777777" w:rsidR="001353F3" w:rsidRPr="00837C41" w:rsidRDefault="001353F3" w:rsidP="008622EA">
            <w:pPr>
              <w:rPr>
                <w:rFonts w:ascii="Arial" w:hAnsi="Arial" w:cs="Arial"/>
                <w:b/>
                <w:bCs/>
                <w:sz w:val="18"/>
                <w:szCs w:val="18"/>
                <w:lang w:val="en-US"/>
              </w:rPr>
            </w:pPr>
            <w:r w:rsidRPr="00837C41">
              <w:rPr>
                <w:rFonts w:ascii="Arial" w:hAnsi="Arial" w:cs="Arial"/>
                <w:b/>
                <w:bCs/>
                <w:sz w:val="18"/>
                <w:szCs w:val="18"/>
                <w:lang w:val="en-US"/>
              </w:rPr>
              <w:t xml:space="preserve">6 </w:t>
            </w:r>
            <w:proofErr w:type="spellStart"/>
            <w:r w:rsidRPr="00837C41">
              <w:rPr>
                <w:rFonts w:ascii="Arial" w:hAnsi="Arial" w:cs="Arial"/>
                <w:b/>
                <w:bCs/>
                <w:sz w:val="18"/>
                <w:szCs w:val="18"/>
                <w:lang w:val="en-US"/>
              </w:rPr>
              <w:t>Prihodi</w:t>
            </w:r>
            <w:proofErr w:type="spellEnd"/>
            <w:r w:rsidRPr="00837C41">
              <w:rPr>
                <w:rFonts w:ascii="Arial" w:hAnsi="Arial" w:cs="Arial"/>
                <w:b/>
                <w:bCs/>
                <w:sz w:val="18"/>
                <w:szCs w:val="18"/>
                <w:lang w:val="en-US"/>
              </w:rPr>
              <w:t xml:space="preserve"> </w:t>
            </w:r>
            <w:proofErr w:type="spellStart"/>
            <w:r w:rsidRPr="00837C41">
              <w:rPr>
                <w:rFonts w:ascii="Arial" w:hAnsi="Arial" w:cs="Arial"/>
                <w:b/>
                <w:bCs/>
                <w:sz w:val="18"/>
                <w:szCs w:val="18"/>
                <w:lang w:val="en-US"/>
              </w:rPr>
              <w:t>poslovanja</w:t>
            </w:r>
            <w:proofErr w:type="spellEnd"/>
          </w:p>
        </w:tc>
        <w:tc>
          <w:tcPr>
            <w:tcW w:w="452" w:type="pct"/>
            <w:tcBorders>
              <w:top w:val="nil"/>
              <w:left w:val="nil"/>
              <w:bottom w:val="nil"/>
              <w:right w:val="nil"/>
            </w:tcBorders>
            <w:noWrap/>
            <w:vAlign w:val="bottom"/>
            <w:hideMark/>
          </w:tcPr>
          <w:p w14:paraId="2CAC8CCF"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1.728.191,55</w:t>
            </w:r>
          </w:p>
        </w:tc>
        <w:tc>
          <w:tcPr>
            <w:tcW w:w="452" w:type="pct"/>
            <w:tcBorders>
              <w:top w:val="nil"/>
              <w:left w:val="nil"/>
              <w:bottom w:val="nil"/>
              <w:right w:val="nil"/>
            </w:tcBorders>
            <w:noWrap/>
            <w:vAlign w:val="bottom"/>
            <w:hideMark/>
          </w:tcPr>
          <w:p w14:paraId="72A2B903"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5.877.867,60</w:t>
            </w:r>
          </w:p>
        </w:tc>
        <w:tc>
          <w:tcPr>
            <w:tcW w:w="452" w:type="pct"/>
            <w:tcBorders>
              <w:top w:val="nil"/>
              <w:left w:val="nil"/>
              <w:bottom w:val="nil"/>
              <w:right w:val="nil"/>
            </w:tcBorders>
            <w:noWrap/>
            <w:vAlign w:val="bottom"/>
            <w:hideMark/>
          </w:tcPr>
          <w:p w14:paraId="67A0A3CB"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1.709.368,15</w:t>
            </w:r>
          </w:p>
        </w:tc>
        <w:tc>
          <w:tcPr>
            <w:tcW w:w="452" w:type="pct"/>
            <w:tcBorders>
              <w:top w:val="nil"/>
              <w:left w:val="nil"/>
              <w:bottom w:val="nil"/>
              <w:right w:val="nil"/>
            </w:tcBorders>
            <w:noWrap/>
            <w:vAlign w:val="bottom"/>
            <w:hideMark/>
          </w:tcPr>
          <w:p w14:paraId="18B89EC1"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98,91%</w:t>
            </w:r>
          </w:p>
        </w:tc>
        <w:tc>
          <w:tcPr>
            <w:tcW w:w="452" w:type="pct"/>
            <w:tcBorders>
              <w:top w:val="nil"/>
              <w:left w:val="nil"/>
              <w:bottom w:val="nil"/>
              <w:right w:val="nil"/>
            </w:tcBorders>
            <w:noWrap/>
            <w:vAlign w:val="bottom"/>
            <w:hideMark/>
          </w:tcPr>
          <w:p w14:paraId="7DAF1D30"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29,08%</w:t>
            </w:r>
          </w:p>
        </w:tc>
      </w:tr>
      <w:tr w:rsidR="001353F3" w:rsidRPr="00837C41" w14:paraId="55BA12BB" w14:textId="77777777" w:rsidTr="008622EA">
        <w:trPr>
          <w:trHeight w:val="255"/>
        </w:trPr>
        <w:tc>
          <w:tcPr>
            <w:tcW w:w="2738" w:type="pct"/>
            <w:tcBorders>
              <w:top w:val="nil"/>
              <w:left w:val="nil"/>
              <w:bottom w:val="nil"/>
              <w:right w:val="nil"/>
            </w:tcBorders>
            <w:noWrap/>
            <w:vAlign w:val="bottom"/>
            <w:hideMark/>
          </w:tcPr>
          <w:p w14:paraId="0AADB712" w14:textId="77777777" w:rsidR="001353F3" w:rsidRPr="00837C41" w:rsidRDefault="001353F3" w:rsidP="008622EA">
            <w:pPr>
              <w:rPr>
                <w:rFonts w:ascii="Arial" w:hAnsi="Arial" w:cs="Arial"/>
                <w:b/>
                <w:bCs/>
                <w:sz w:val="18"/>
                <w:szCs w:val="18"/>
                <w:lang w:val="en-US"/>
              </w:rPr>
            </w:pPr>
            <w:r w:rsidRPr="00837C41">
              <w:rPr>
                <w:rFonts w:ascii="Arial" w:hAnsi="Arial" w:cs="Arial"/>
                <w:b/>
                <w:bCs/>
                <w:sz w:val="18"/>
                <w:szCs w:val="18"/>
                <w:lang w:val="en-US"/>
              </w:rPr>
              <w:t xml:space="preserve">61 </w:t>
            </w:r>
            <w:proofErr w:type="spellStart"/>
            <w:r w:rsidRPr="00837C41">
              <w:rPr>
                <w:rFonts w:ascii="Arial" w:hAnsi="Arial" w:cs="Arial"/>
                <w:b/>
                <w:bCs/>
                <w:sz w:val="18"/>
                <w:szCs w:val="18"/>
                <w:lang w:val="en-US"/>
              </w:rPr>
              <w:t>Prihodi</w:t>
            </w:r>
            <w:proofErr w:type="spellEnd"/>
            <w:r w:rsidRPr="00837C41">
              <w:rPr>
                <w:rFonts w:ascii="Arial" w:hAnsi="Arial" w:cs="Arial"/>
                <w:b/>
                <w:bCs/>
                <w:sz w:val="18"/>
                <w:szCs w:val="18"/>
                <w:lang w:val="en-US"/>
              </w:rPr>
              <w:t xml:space="preserve"> od </w:t>
            </w:r>
            <w:proofErr w:type="spellStart"/>
            <w:r w:rsidRPr="00837C41">
              <w:rPr>
                <w:rFonts w:ascii="Arial" w:hAnsi="Arial" w:cs="Arial"/>
                <w:b/>
                <w:bCs/>
                <w:sz w:val="18"/>
                <w:szCs w:val="18"/>
                <w:lang w:val="en-US"/>
              </w:rPr>
              <w:t>poreza</w:t>
            </w:r>
            <w:proofErr w:type="spellEnd"/>
          </w:p>
        </w:tc>
        <w:tc>
          <w:tcPr>
            <w:tcW w:w="452" w:type="pct"/>
            <w:tcBorders>
              <w:top w:val="nil"/>
              <w:left w:val="nil"/>
              <w:bottom w:val="nil"/>
              <w:right w:val="nil"/>
            </w:tcBorders>
            <w:noWrap/>
            <w:vAlign w:val="bottom"/>
            <w:hideMark/>
          </w:tcPr>
          <w:p w14:paraId="4554DF4B"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337.992,08</w:t>
            </w:r>
          </w:p>
        </w:tc>
        <w:tc>
          <w:tcPr>
            <w:tcW w:w="452" w:type="pct"/>
            <w:tcBorders>
              <w:top w:val="nil"/>
              <w:left w:val="nil"/>
              <w:bottom w:val="nil"/>
              <w:right w:val="nil"/>
            </w:tcBorders>
            <w:noWrap/>
            <w:vAlign w:val="bottom"/>
            <w:hideMark/>
          </w:tcPr>
          <w:p w14:paraId="64070B19"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1.028.066,00</w:t>
            </w:r>
          </w:p>
        </w:tc>
        <w:tc>
          <w:tcPr>
            <w:tcW w:w="452" w:type="pct"/>
            <w:tcBorders>
              <w:top w:val="nil"/>
              <w:left w:val="nil"/>
              <w:bottom w:val="nil"/>
              <w:right w:val="nil"/>
            </w:tcBorders>
            <w:noWrap/>
            <w:vAlign w:val="bottom"/>
            <w:hideMark/>
          </w:tcPr>
          <w:p w14:paraId="7D41A987"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372.393,14</w:t>
            </w:r>
          </w:p>
        </w:tc>
        <w:tc>
          <w:tcPr>
            <w:tcW w:w="452" w:type="pct"/>
            <w:tcBorders>
              <w:top w:val="nil"/>
              <w:left w:val="nil"/>
              <w:bottom w:val="nil"/>
              <w:right w:val="nil"/>
            </w:tcBorders>
            <w:noWrap/>
            <w:vAlign w:val="bottom"/>
            <w:hideMark/>
          </w:tcPr>
          <w:p w14:paraId="5B118C03"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110,18%</w:t>
            </w:r>
          </w:p>
        </w:tc>
        <w:tc>
          <w:tcPr>
            <w:tcW w:w="452" w:type="pct"/>
            <w:tcBorders>
              <w:top w:val="nil"/>
              <w:left w:val="nil"/>
              <w:bottom w:val="nil"/>
              <w:right w:val="nil"/>
            </w:tcBorders>
            <w:noWrap/>
            <w:vAlign w:val="bottom"/>
            <w:hideMark/>
          </w:tcPr>
          <w:p w14:paraId="4B35458D"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36,22%</w:t>
            </w:r>
          </w:p>
        </w:tc>
      </w:tr>
      <w:tr w:rsidR="001353F3" w:rsidRPr="00837C41" w14:paraId="7C5F38DF" w14:textId="77777777" w:rsidTr="008622EA">
        <w:trPr>
          <w:trHeight w:val="255"/>
        </w:trPr>
        <w:tc>
          <w:tcPr>
            <w:tcW w:w="2738" w:type="pct"/>
            <w:tcBorders>
              <w:top w:val="nil"/>
              <w:left w:val="nil"/>
              <w:bottom w:val="nil"/>
              <w:right w:val="nil"/>
            </w:tcBorders>
            <w:noWrap/>
            <w:vAlign w:val="bottom"/>
            <w:hideMark/>
          </w:tcPr>
          <w:p w14:paraId="5E6D67F9"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611 </w:t>
            </w:r>
            <w:proofErr w:type="spellStart"/>
            <w:r w:rsidRPr="00837C41">
              <w:rPr>
                <w:rFonts w:ascii="Arial" w:hAnsi="Arial" w:cs="Arial"/>
                <w:sz w:val="18"/>
                <w:szCs w:val="18"/>
                <w:lang w:val="en-US"/>
              </w:rPr>
              <w:t>Porez</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na</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dohodak</w:t>
            </w:r>
            <w:proofErr w:type="spellEnd"/>
          </w:p>
        </w:tc>
        <w:tc>
          <w:tcPr>
            <w:tcW w:w="452" w:type="pct"/>
            <w:tcBorders>
              <w:top w:val="nil"/>
              <w:left w:val="nil"/>
              <w:bottom w:val="nil"/>
              <w:right w:val="nil"/>
            </w:tcBorders>
            <w:noWrap/>
            <w:vAlign w:val="bottom"/>
            <w:hideMark/>
          </w:tcPr>
          <w:p w14:paraId="263AA5B5"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286.407,96</w:t>
            </w:r>
          </w:p>
        </w:tc>
        <w:tc>
          <w:tcPr>
            <w:tcW w:w="452" w:type="pct"/>
            <w:tcBorders>
              <w:top w:val="nil"/>
              <w:left w:val="nil"/>
              <w:bottom w:val="nil"/>
              <w:right w:val="nil"/>
            </w:tcBorders>
            <w:noWrap/>
            <w:vAlign w:val="bottom"/>
            <w:hideMark/>
          </w:tcPr>
          <w:p w14:paraId="32F3D9F6"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4FFD779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326.338,83</w:t>
            </w:r>
          </w:p>
        </w:tc>
        <w:tc>
          <w:tcPr>
            <w:tcW w:w="452" w:type="pct"/>
            <w:tcBorders>
              <w:top w:val="nil"/>
              <w:left w:val="nil"/>
              <w:bottom w:val="nil"/>
              <w:right w:val="nil"/>
            </w:tcBorders>
            <w:noWrap/>
            <w:vAlign w:val="bottom"/>
            <w:hideMark/>
          </w:tcPr>
          <w:p w14:paraId="49E2227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113,94%</w:t>
            </w:r>
          </w:p>
        </w:tc>
        <w:tc>
          <w:tcPr>
            <w:tcW w:w="452" w:type="pct"/>
            <w:tcBorders>
              <w:top w:val="nil"/>
              <w:left w:val="nil"/>
              <w:bottom w:val="nil"/>
              <w:right w:val="nil"/>
            </w:tcBorders>
            <w:noWrap/>
            <w:vAlign w:val="bottom"/>
            <w:hideMark/>
          </w:tcPr>
          <w:p w14:paraId="0352038F" w14:textId="77777777" w:rsidR="001353F3" w:rsidRPr="00837C41" w:rsidRDefault="001353F3" w:rsidP="008622EA">
            <w:pPr>
              <w:jc w:val="right"/>
              <w:rPr>
                <w:rFonts w:ascii="Arial" w:hAnsi="Arial" w:cs="Arial"/>
                <w:sz w:val="18"/>
                <w:szCs w:val="18"/>
                <w:lang w:val="en-US"/>
              </w:rPr>
            </w:pPr>
          </w:p>
        </w:tc>
      </w:tr>
      <w:tr w:rsidR="001353F3" w:rsidRPr="00837C41" w14:paraId="7FB0D56F" w14:textId="77777777" w:rsidTr="008622EA">
        <w:trPr>
          <w:trHeight w:val="255"/>
        </w:trPr>
        <w:tc>
          <w:tcPr>
            <w:tcW w:w="2738" w:type="pct"/>
            <w:tcBorders>
              <w:top w:val="nil"/>
              <w:left w:val="nil"/>
              <w:bottom w:val="nil"/>
              <w:right w:val="nil"/>
            </w:tcBorders>
            <w:noWrap/>
            <w:vAlign w:val="bottom"/>
            <w:hideMark/>
          </w:tcPr>
          <w:p w14:paraId="6C15BE7E"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6111 Porez na dohodak od nesamostalnog rada</w:t>
            </w:r>
          </w:p>
        </w:tc>
        <w:tc>
          <w:tcPr>
            <w:tcW w:w="452" w:type="pct"/>
            <w:tcBorders>
              <w:top w:val="nil"/>
              <w:left w:val="nil"/>
              <w:bottom w:val="nil"/>
              <w:right w:val="nil"/>
            </w:tcBorders>
            <w:noWrap/>
            <w:vAlign w:val="bottom"/>
            <w:hideMark/>
          </w:tcPr>
          <w:p w14:paraId="1939E5E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361.056,11</w:t>
            </w:r>
          </w:p>
        </w:tc>
        <w:tc>
          <w:tcPr>
            <w:tcW w:w="452" w:type="pct"/>
            <w:tcBorders>
              <w:top w:val="nil"/>
              <w:left w:val="nil"/>
              <w:bottom w:val="nil"/>
              <w:right w:val="nil"/>
            </w:tcBorders>
            <w:noWrap/>
            <w:vAlign w:val="bottom"/>
            <w:hideMark/>
          </w:tcPr>
          <w:p w14:paraId="5D34B730"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4A648D18"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441.856,83</w:t>
            </w:r>
          </w:p>
        </w:tc>
        <w:tc>
          <w:tcPr>
            <w:tcW w:w="452" w:type="pct"/>
            <w:tcBorders>
              <w:top w:val="nil"/>
              <w:left w:val="nil"/>
              <w:bottom w:val="nil"/>
              <w:right w:val="nil"/>
            </w:tcBorders>
            <w:noWrap/>
            <w:vAlign w:val="bottom"/>
            <w:hideMark/>
          </w:tcPr>
          <w:p w14:paraId="0E85B7B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122,38%</w:t>
            </w:r>
          </w:p>
        </w:tc>
        <w:tc>
          <w:tcPr>
            <w:tcW w:w="452" w:type="pct"/>
            <w:tcBorders>
              <w:top w:val="nil"/>
              <w:left w:val="nil"/>
              <w:bottom w:val="nil"/>
              <w:right w:val="nil"/>
            </w:tcBorders>
            <w:noWrap/>
            <w:vAlign w:val="bottom"/>
            <w:hideMark/>
          </w:tcPr>
          <w:p w14:paraId="3AE509AC" w14:textId="77777777" w:rsidR="001353F3" w:rsidRPr="00837C41" w:rsidRDefault="001353F3" w:rsidP="008622EA">
            <w:pPr>
              <w:jc w:val="right"/>
              <w:rPr>
                <w:rFonts w:ascii="Arial" w:hAnsi="Arial" w:cs="Arial"/>
                <w:sz w:val="18"/>
                <w:szCs w:val="18"/>
                <w:lang w:val="en-US"/>
              </w:rPr>
            </w:pPr>
          </w:p>
        </w:tc>
      </w:tr>
      <w:tr w:rsidR="001353F3" w:rsidRPr="00837C41" w14:paraId="4688EC67" w14:textId="77777777" w:rsidTr="008622EA">
        <w:trPr>
          <w:trHeight w:val="255"/>
        </w:trPr>
        <w:tc>
          <w:tcPr>
            <w:tcW w:w="2738" w:type="pct"/>
            <w:tcBorders>
              <w:top w:val="nil"/>
              <w:left w:val="nil"/>
              <w:bottom w:val="nil"/>
              <w:right w:val="nil"/>
            </w:tcBorders>
            <w:noWrap/>
            <w:vAlign w:val="bottom"/>
            <w:hideMark/>
          </w:tcPr>
          <w:p w14:paraId="3DF90E3E"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6112 Porez na dohodak od samostalnih djelatnosti</w:t>
            </w:r>
          </w:p>
        </w:tc>
        <w:tc>
          <w:tcPr>
            <w:tcW w:w="452" w:type="pct"/>
            <w:tcBorders>
              <w:top w:val="nil"/>
              <w:left w:val="nil"/>
              <w:bottom w:val="nil"/>
              <w:right w:val="nil"/>
            </w:tcBorders>
            <w:noWrap/>
            <w:vAlign w:val="bottom"/>
            <w:hideMark/>
          </w:tcPr>
          <w:p w14:paraId="16A43160"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29.390,04</w:t>
            </w:r>
          </w:p>
        </w:tc>
        <w:tc>
          <w:tcPr>
            <w:tcW w:w="452" w:type="pct"/>
            <w:tcBorders>
              <w:top w:val="nil"/>
              <w:left w:val="nil"/>
              <w:bottom w:val="nil"/>
              <w:right w:val="nil"/>
            </w:tcBorders>
            <w:noWrap/>
            <w:vAlign w:val="bottom"/>
            <w:hideMark/>
          </w:tcPr>
          <w:p w14:paraId="3406E2FA"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073E6604"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32.011,02</w:t>
            </w:r>
          </w:p>
        </w:tc>
        <w:tc>
          <w:tcPr>
            <w:tcW w:w="452" w:type="pct"/>
            <w:tcBorders>
              <w:top w:val="nil"/>
              <w:left w:val="nil"/>
              <w:bottom w:val="nil"/>
              <w:right w:val="nil"/>
            </w:tcBorders>
            <w:noWrap/>
            <w:vAlign w:val="bottom"/>
            <w:hideMark/>
          </w:tcPr>
          <w:p w14:paraId="7FDC6F15"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108,92%</w:t>
            </w:r>
          </w:p>
        </w:tc>
        <w:tc>
          <w:tcPr>
            <w:tcW w:w="452" w:type="pct"/>
            <w:tcBorders>
              <w:top w:val="nil"/>
              <w:left w:val="nil"/>
              <w:bottom w:val="nil"/>
              <w:right w:val="nil"/>
            </w:tcBorders>
            <w:noWrap/>
            <w:vAlign w:val="bottom"/>
            <w:hideMark/>
          </w:tcPr>
          <w:p w14:paraId="469E6B58" w14:textId="77777777" w:rsidR="001353F3" w:rsidRPr="00837C41" w:rsidRDefault="001353F3" w:rsidP="008622EA">
            <w:pPr>
              <w:jc w:val="right"/>
              <w:rPr>
                <w:rFonts w:ascii="Arial" w:hAnsi="Arial" w:cs="Arial"/>
                <w:sz w:val="18"/>
                <w:szCs w:val="18"/>
                <w:lang w:val="en-US"/>
              </w:rPr>
            </w:pPr>
          </w:p>
        </w:tc>
      </w:tr>
      <w:tr w:rsidR="001353F3" w:rsidRPr="00837C41" w14:paraId="04795371" w14:textId="77777777" w:rsidTr="008622EA">
        <w:trPr>
          <w:trHeight w:val="255"/>
        </w:trPr>
        <w:tc>
          <w:tcPr>
            <w:tcW w:w="2738" w:type="pct"/>
            <w:tcBorders>
              <w:top w:val="nil"/>
              <w:left w:val="nil"/>
              <w:bottom w:val="nil"/>
              <w:right w:val="nil"/>
            </w:tcBorders>
            <w:noWrap/>
            <w:vAlign w:val="bottom"/>
            <w:hideMark/>
          </w:tcPr>
          <w:p w14:paraId="0DE218AB"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6113 Porez na dohodak od imovine i imovinskih prava</w:t>
            </w:r>
          </w:p>
        </w:tc>
        <w:tc>
          <w:tcPr>
            <w:tcW w:w="452" w:type="pct"/>
            <w:tcBorders>
              <w:top w:val="nil"/>
              <w:left w:val="nil"/>
              <w:bottom w:val="nil"/>
              <w:right w:val="nil"/>
            </w:tcBorders>
            <w:noWrap/>
            <w:vAlign w:val="bottom"/>
            <w:hideMark/>
          </w:tcPr>
          <w:p w14:paraId="35D9052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11.887,64</w:t>
            </w:r>
          </w:p>
        </w:tc>
        <w:tc>
          <w:tcPr>
            <w:tcW w:w="452" w:type="pct"/>
            <w:tcBorders>
              <w:top w:val="nil"/>
              <w:left w:val="nil"/>
              <w:bottom w:val="nil"/>
              <w:right w:val="nil"/>
            </w:tcBorders>
            <w:noWrap/>
            <w:vAlign w:val="bottom"/>
            <w:hideMark/>
          </w:tcPr>
          <w:p w14:paraId="61A78960"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734E0A6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14.753,01</w:t>
            </w:r>
          </w:p>
        </w:tc>
        <w:tc>
          <w:tcPr>
            <w:tcW w:w="452" w:type="pct"/>
            <w:tcBorders>
              <w:top w:val="nil"/>
              <w:left w:val="nil"/>
              <w:bottom w:val="nil"/>
              <w:right w:val="nil"/>
            </w:tcBorders>
            <w:noWrap/>
            <w:vAlign w:val="bottom"/>
            <w:hideMark/>
          </w:tcPr>
          <w:p w14:paraId="13F20C2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124,10%</w:t>
            </w:r>
          </w:p>
        </w:tc>
        <w:tc>
          <w:tcPr>
            <w:tcW w:w="452" w:type="pct"/>
            <w:tcBorders>
              <w:top w:val="nil"/>
              <w:left w:val="nil"/>
              <w:bottom w:val="nil"/>
              <w:right w:val="nil"/>
            </w:tcBorders>
            <w:noWrap/>
            <w:vAlign w:val="bottom"/>
            <w:hideMark/>
          </w:tcPr>
          <w:p w14:paraId="47C8FC06" w14:textId="77777777" w:rsidR="001353F3" w:rsidRPr="00837C41" w:rsidRDefault="001353F3" w:rsidP="008622EA">
            <w:pPr>
              <w:jc w:val="right"/>
              <w:rPr>
                <w:rFonts w:ascii="Arial" w:hAnsi="Arial" w:cs="Arial"/>
                <w:sz w:val="18"/>
                <w:szCs w:val="18"/>
                <w:lang w:val="en-US"/>
              </w:rPr>
            </w:pPr>
          </w:p>
        </w:tc>
      </w:tr>
      <w:tr w:rsidR="001353F3" w:rsidRPr="00837C41" w14:paraId="7CE8D433" w14:textId="77777777" w:rsidTr="008622EA">
        <w:trPr>
          <w:trHeight w:val="255"/>
        </w:trPr>
        <w:tc>
          <w:tcPr>
            <w:tcW w:w="2738" w:type="pct"/>
            <w:tcBorders>
              <w:top w:val="nil"/>
              <w:left w:val="nil"/>
              <w:bottom w:val="nil"/>
              <w:right w:val="nil"/>
            </w:tcBorders>
            <w:noWrap/>
            <w:vAlign w:val="bottom"/>
            <w:hideMark/>
          </w:tcPr>
          <w:p w14:paraId="3D82C0AF"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6114 Porez na dohodak od kapitala</w:t>
            </w:r>
          </w:p>
        </w:tc>
        <w:tc>
          <w:tcPr>
            <w:tcW w:w="452" w:type="pct"/>
            <w:tcBorders>
              <w:top w:val="nil"/>
              <w:left w:val="nil"/>
              <w:bottom w:val="nil"/>
              <w:right w:val="nil"/>
            </w:tcBorders>
            <w:noWrap/>
            <w:vAlign w:val="bottom"/>
            <w:hideMark/>
          </w:tcPr>
          <w:p w14:paraId="5C26E0F9"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46.155,20</w:t>
            </w:r>
          </w:p>
        </w:tc>
        <w:tc>
          <w:tcPr>
            <w:tcW w:w="452" w:type="pct"/>
            <w:tcBorders>
              <w:top w:val="nil"/>
              <w:left w:val="nil"/>
              <w:bottom w:val="nil"/>
              <w:right w:val="nil"/>
            </w:tcBorders>
            <w:noWrap/>
            <w:vAlign w:val="bottom"/>
            <w:hideMark/>
          </w:tcPr>
          <w:p w14:paraId="5A91A3C5"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2044AB50"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12.564,80</w:t>
            </w:r>
          </w:p>
        </w:tc>
        <w:tc>
          <w:tcPr>
            <w:tcW w:w="452" w:type="pct"/>
            <w:tcBorders>
              <w:top w:val="nil"/>
              <w:left w:val="nil"/>
              <w:bottom w:val="nil"/>
              <w:right w:val="nil"/>
            </w:tcBorders>
            <w:noWrap/>
            <w:vAlign w:val="bottom"/>
            <w:hideMark/>
          </w:tcPr>
          <w:p w14:paraId="056CE160"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27,22%</w:t>
            </w:r>
          </w:p>
        </w:tc>
        <w:tc>
          <w:tcPr>
            <w:tcW w:w="452" w:type="pct"/>
            <w:tcBorders>
              <w:top w:val="nil"/>
              <w:left w:val="nil"/>
              <w:bottom w:val="nil"/>
              <w:right w:val="nil"/>
            </w:tcBorders>
            <w:noWrap/>
            <w:vAlign w:val="bottom"/>
            <w:hideMark/>
          </w:tcPr>
          <w:p w14:paraId="3D0ED407" w14:textId="77777777" w:rsidR="001353F3" w:rsidRPr="00837C41" w:rsidRDefault="001353F3" w:rsidP="008622EA">
            <w:pPr>
              <w:jc w:val="right"/>
              <w:rPr>
                <w:rFonts w:ascii="Arial" w:hAnsi="Arial" w:cs="Arial"/>
                <w:sz w:val="18"/>
                <w:szCs w:val="18"/>
                <w:lang w:val="en-US"/>
              </w:rPr>
            </w:pPr>
          </w:p>
        </w:tc>
      </w:tr>
      <w:tr w:rsidR="001353F3" w:rsidRPr="00837C41" w14:paraId="230C3A05" w14:textId="77777777" w:rsidTr="008622EA">
        <w:trPr>
          <w:trHeight w:val="255"/>
        </w:trPr>
        <w:tc>
          <w:tcPr>
            <w:tcW w:w="2738" w:type="pct"/>
            <w:tcBorders>
              <w:top w:val="nil"/>
              <w:left w:val="nil"/>
              <w:bottom w:val="nil"/>
              <w:right w:val="nil"/>
            </w:tcBorders>
            <w:noWrap/>
            <w:vAlign w:val="bottom"/>
            <w:hideMark/>
          </w:tcPr>
          <w:p w14:paraId="0B21A98F"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6115 Porez na dohodak po godišnjoj prijavi</w:t>
            </w:r>
          </w:p>
        </w:tc>
        <w:tc>
          <w:tcPr>
            <w:tcW w:w="452" w:type="pct"/>
            <w:tcBorders>
              <w:top w:val="nil"/>
              <w:left w:val="nil"/>
              <w:bottom w:val="nil"/>
              <w:right w:val="nil"/>
            </w:tcBorders>
            <w:noWrap/>
            <w:vAlign w:val="bottom"/>
            <w:hideMark/>
          </w:tcPr>
          <w:p w14:paraId="25727E56"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17.214,56</w:t>
            </w:r>
          </w:p>
        </w:tc>
        <w:tc>
          <w:tcPr>
            <w:tcW w:w="452" w:type="pct"/>
            <w:tcBorders>
              <w:top w:val="nil"/>
              <w:left w:val="nil"/>
              <w:bottom w:val="nil"/>
              <w:right w:val="nil"/>
            </w:tcBorders>
            <w:noWrap/>
            <w:vAlign w:val="bottom"/>
            <w:hideMark/>
          </w:tcPr>
          <w:p w14:paraId="3465633D"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309CE544"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41.990,06</w:t>
            </w:r>
          </w:p>
        </w:tc>
        <w:tc>
          <w:tcPr>
            <w:tcW w:w="452" w:type="pct"/>
            <w:tcBorders>
              <w:top w:val="nil"/>
              <w:left w:val="nil"/>
              <w:bottom w:val="nil"/>
              <w:right w:val="nil"/>
            </w:tcBorders>
            <w:noWrap/>
            <w:vAlign w:val="bottom"/>
            <w:hideMark/>
          </w:tcPr>
          <w:p w14:paraId="0E142DD5"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243,92%</w:t>
            </w:r>
          </w:p>
        </w:tc>
        <w:tc>
          <w:tcPr>
            <w:tcW w:w="452" w:type="pct"/>
            <w:tcBorders>
              <w:top w:val="nil"/>
              <w:left w:val="nil"/>
              <w:bottom w:val="nil"/>
              <w:right w:val="nil"/>
            </w:tcBorders>
            <w:noWrap/>
            <w:vAlign w:val="bottom"/>
            <w:hideMark/>
          </w:tcPr>
          <w:p w14:paraId="372F0CD6" w14:textId="77777777" w:rsidR="001353F3" w:rsidRPr="00837C41" w:rsidRDefault="001353F3" w:rsidP="008622EA">
            <w:pPr>
              <w:jc w:val="right"/>
              <w:rPr>
                <w:rFonts w:ascii="Arial" w:hAnsi="Arial" w:cs="Arial"/>
                <w:sz w:val="18"/>
                <w:szCs w:val="18"/>
                <w:lang w:val="en-US"/>
              </w:rPr>
            </w:pPr>
          </w:p>
        </w:tc>
      </w:tr>
      <w:tr w:rsidR="001353F3" w:rsidRPr="00837C41" w14:paraId="1973C48D" w14:textId="77777777" w:rsidTr="008622EA">
        <w:trPr>
          <w:trHeight w:val="255"/>
        </w:trPr>
        <w:tc>
          <w:tcPr>
            <w:tcW w:w="2738" w:type="pct"/>
            <w:tcBorders>
              <w:top w:val="nil"/>
              <w:left w:val="nil"/>
              <w:bottom w:val="nil"/>
              <w:right w:val="nil"/>
            </w:tcBorders>
            <w:noWrap/>
            <w:vAlign w:val="bottom"/>
            <w:hideMark/>
          </w:tcPr>
          <w:p w14:paraId="271AA836"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6117 Povrat poreza na dohodak po godišnjoj prijavi</w:t>
            </w:r>
          </w:p>
        </w:tc>
        <w:tc>
          <w:tcPr>
            <w:tcW w:w="452" w:type="pct"/>
            <w:tcBorders>
              <w:top w:val="nil"/>
              <w:left w:val="nil"/>
              <w:bottom w:val="nil"/>
              <w:right w:val="nil"/>
            </w:tcBorders>
            <w:noWrap/>
            <w:vAlign w:val="bottom"/>
            <w:hideMark/>
          </w:tcPr>
          <w:p w14:paraId="44B3E3A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-179.295,59</w:t>
            </w:r>
          </w:p>
        </w:tc>
        <w:tc>
          <w:tcPr>
            <w:tcW w:w="452" w:type="pct"/>
            <w:tcBorders>
              <w:top w:val="nil"/>
              <w:left w:val="nil"/>
              <w:bottom w:val="nil"/>
              <w:right w:val="nil"/>
            </w:tcBorders>
            <w:noWrap/>
            <w:vAlign w:val="bottom"/>
            <w:hideMark/>
          </w:tcPr>
          <w:p w14:paraId="443154CF"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338F6C8E"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-216.836,89</w:t>
            </w:r>
          </w:p>
        </w:tc>
        <w:tc>
          <w:tcPr>
            <w:tcW w:w="452" w:type="pct"/>
            <w:tcBorders>
              <w:top w:val="nil"/>
              <w:left w:val="nil"/>
              <w:bottom w:val="nil"/>
              <w:right w:val="nil"/>
            </w:tcBorders>
            <w:noWrap/>
            <w:vAlign w:val="bottom"/>
            <w:hideMark/>
          </w:tcPr>
          <w:p w14:paraId="204457E2"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120,94%</w:t>
            </w:r>
          </w:p>
        </w:tc>
        <w:tc>
          <w:tcPr>
            <w:tcW w:w="452" w:type="pct"/>
            <w:tcBorders>
              <w:top w:val="nil"/>
              <w:left w:val="nil"/>
              <w:bottom w:val="nil"/>
              <w:right w:val="nil"/>
            </w:tcBorders>
            <w:noWrap/>
            <w:vAlign w:val="bottom"/>
            <w:hideMark/>
          </w:tcPr>
          <w:p w14:paraId="78EC39D6" w14:textId="77777777" w:rsidR="001353F3" w:rsidRPr="00837C41" w:rsidRDefault="001353F3" w:rsidP="008622EA">
            <w:pPr>
              <w:jc w:val="right"/>
              <w:rPr>
                <w:rFonts w:ascii="Arial" w:hAnsi="Arial" w:cs="Arial"/>
                <w:sz w:val="18"/>
                <w:szCs w:val="18"/>
                <w:lang w:val="en-US"/>
              </w:rPr>
            </w:pPr>
          </w:p>
        </w:tc>
      </w:tr>
      <w:tr w:rsidR="001353F3" w:rsidRPr="00837C41" w14:paraId="7EF34FDE" w14:textId="77777777" w:rsidTr="008622EA">
        <w:trPr>
          <w:trHeight w:val="255"/>
        </w:trPr>
        <w:tc>
          <w:tcPr>
            <w:tcW w:w="2738" w:type="pct"/>
            <w:tcBorders>
              <w:top w:val="nil"/>
              <w:left w:val="nil"/>
              <w:bottom w:val="nil"/>
              <w:right w:val="nil"/>
            </w:tcBorders>
            <w:noWrap/>
            <w:vAlign w:val="bottom"/>
            <w:hideMark/>
          </w:tcPr>
          <w:p w14:paraId="094807CE"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613 </w:t>
            </w:r>
            <w:proofErr w:type="spellStart"/>
            <w:r w:rsidRPr="00837C41">
              <w:rPr>
                <w:rFonts w:ascii="Arial" w:hAnsi="Arial" w:cs="Arial"/>
                <w:sz w:val="18"/>
                <w:szCs w:val="18"/>
                <w:lang w:val="en-US"/>
              </w:rPr>
              <w:t>Porezi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na</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imovinu</w:t>
            </w:r>
            <w:proofErr w:type="spellEnd"/>
          </w:p>
        </w:tc>
        <w:tc>
          <w:tcPr>
            <w:tcW w:w="452" w:type="pct"/>
            <w:tcBorders>
              <w:top w:val="nil"/>
              <w:left w:val="nil"/>
              <w:bottom w:val="nil"/>
              <w:right w:val="nil"/>
            </w:tcBorders>
            <w:noWrap/>
            <w:vAlign w:val="bottom"/>
            <w:hideMark/>
          </w:tcPr>
          <w:p w14:paraId="2B600E4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47.982,56</w:t>
            </w:r>
          </w:p>
        </w:tc>
        <w:tc>
          <w:tcPr>
            <w:tcW w:w="452" w:type="pct"/>
            <w:tcBorders>
              <w:top w:val="nil"/>
              <w:left w:val="nil"/>
              <w:bottom w:val="nil"/>
              <w:right w:val="nil"/>
            </w:tcBorders>
            <w:noWrap/>
            <w:vAlign w:val="bottom"/>
            <w:hideMark/>
          </w:tcPr>
          <w:p w14:paraId="1F0F91BB"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33567CA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41.568,85</w:t>
            </w:r>
          </w:p>
        </w:tc>
        <w:tc>
          <w:tcPr>
            <w:tcW w:w="452" w:type="pct"/>
            <w:tcBorders>
              <w:top w:val="nil"/>
              <w:left w:val="nil"/>
              <w:bottom w:val="nil"/>
              <w:right w:val="nil"/>
            </w:tcBorders>
            <w:noWrap/>
            <w:vAlign w:val="bottom"/>
            <w:hideMark/>
          </w:tcPr>
          <w:p w14:paraId="17F95569"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86,63%</w:t>
            </w:r>
          </w:p>
        </w:tc>
        <w:tc>
          <w:tcPr>
            <w:tcW w:w="452" w:type="pct"/>
            <w:tcBorders>
              <w:top w:val="nil"/>
              <w:left w:val="nil"/>
              <w:bottom w:val="nil"/>
              <w:right w:val="nil"/>
            </w:tcBorders>
            <w:noWrap/>
            <w:vAlign w:val="bottom"/>
            <w:hideMark/>
          </w:tcPr>
          <w:p w14:paraId="534E53D7" w14:textId="77777777" w:rsidR="001353F3" w:rsidRPr="00837C41" w:rsidRDefault="001353F3" w:rsidP="008622EA">
            <w:pPr>
              <w:jc w:val="right"/>
              <w:rPr>
                <w:rFonts w:ascii="Arial" w:hAnsi="Arial" w:cs="Arial"/>
                <w:sz w:val="18"/>
                <w:szCs w:val="18"/>
                <w:lang w:val="en-US"/>
              </w:rPr>
            </w:pPr>
          </w:p>
        </w:tc>
      </w:tr>
      <w:tr w:rsidR="001353F3" w:rsidRPr="00837C41" w14:paraId="463339BA" w14:textId="77777777" w:rsidTr="008622EA">
        <w:trPr>
          <w:trHeight w:val="255"/>
        </w:trPr>
        <w:tc>
          <w:tcPr>
            <w:tcW w:w="2738" w:type="pct"/>
            <w:tcBorders>
              <w:top w:val="nil"/>
              <w:left w:val="nil"/>
              <w:bottom w:val="nil"/>
              <w:right w:val="nil"/>
            </w:tcBorders>
            <w:noWrap/>
            <w:vAlign w:val="bottom"/>
            <w:hideMark/>
          </w:tcPr>
          <w:p w14:paraId="574C0603"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6134 </w:t>
            </w:r>
            <w:proofErr w:type="spellStart"/>
            <w:r w:rsidRPr="00837C41">
              <w:rPr>
                <w:rFonts w:ascii="Arial" w:hAnsi="Arial" w:cs="Arial"/>
                <w:sz w:val="18"/>
                <w:szCs w:val="18"/>
                <w:lang w:val="en-US"/>
              </w:rPr>
              <w:t>Povremeni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porezi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na</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imovinu</w:t>
            </w:r>
            <w:proofErr w:type="spellEnd"/>
          </w:p>
        </w:tc>
        <w:tc>
          <w:tcPr>
            <w:tcW w:w="452" w:type="pct"/>
            <w:tcBorders>
              <w:top w:val="nil"/>
              <w:left w:val="nil"/>
              <w:bottom w:val="nil"/>
              <w:right w:val="nil"/>
            </w:tcBorders>
            <w:noWrap/>
            <w:vAlign w:val="bottom"/>
            <w:hideMark/>
          </w:tcPr>
          <w:p w14:paraId="1A8F7F6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47.982,56</w:t>
            </w:r>
          </w:p>
        </w:tc>
        <w:tc>
          <w:tcPr>
            <w:tcW w:w="452" w:type="pct"/>
            <w:tcBorders>
              <w:top w:val="nil"/>
              <w:left w:val="nil"/>
              <w:bottom w:val="nil"/>
              <w:right w:val="nil"/>
            </w:tcBorders>
            <w:noWrap/>
            <w:vAlign w:val="bottom"/>
            <w:hideMark/>
          </w:tcPr>
          <w:p w14:paraId="0E184660"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5450992E"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41.568,85</w:t>
            </w:r>
          </w:p>
        </w:tc>
        <w:tc>
          <w:tcPr>
            <w:tcW w:w="452" w:type="pct"/>
            <w:tcBorders>
              <w:top w:val="nil"/>
              <w:left w:val="nil"/>
              <w:bottom w:val="nil"/>
              <w:right w:val="nil"/>
            </w:tcBorders>
            <w:noWrap/>
            <w:vAlign w:val="bottom"/>
            <w:hideMark/>
          </w:tcPr>
          <w:p w14:paraId="33115E6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86,63%</w:t>
            </w:r>
          </w:p>
        </w:tc>
        <w:tc>
          <w:tcPr>
            <w:tcW w:w="452" w:type="pct"/>
            <w:tcBorders>
              <w:top w:val="nil"/>
              <w:left w:val="nil"/>
              <w:bottom w:val="nil"/>
              <w:right w:val="nil"/>
            </w:tcBorders>
            <w:noWrap/>
            <w:vAlign w:val="bottom"/>
            <w:hideMark/>
          </w:tcPr>
          <w:p w14:paraId="3C5FE725" w14:textId="77777777" w:rsidR="001353F3" w:rsidRPr="00837C41" w:rsidRDefault="001353F3" w:rsidP="008622EA">
            <w:pPr>
              <w:jc w:val="right"/>
              <w:rPr>
                <w:rFonts w:ascii="Arial" w:hAnsi="Arial" w:cs="Arial"/>
                <w:sz w:val="18"/>
                <w:szCs w:val="18"/>
                <w:lang w:val="en-US"/>
              </w:rPr>
            </w:pPr>
          </w:p>
        </w:tc>
      </w:tr>
      <w:tr w:rsidR="001353F3" w:rsidRPr="00837C41" w14:paraId="4E10638D" w14:textId="77777777" w:rsidTr="008622EA">
        <w:trPr>
          <w:trHeight w:val="255"/>
        </w:trPr>
        <w:tc>
          <w:tcPr>
            <w:tcW w:w="2738" w:type="pct"/>
            <w:tcBorders>
              <w:top w:val="nil"/>
              <w:left w:val="nil"/>
              <w:bottom w:val="nil"/>
              <w:right w:val="nil"/>
            </w:tcBorders>
            <w:noWrap/>
            <w:vAlign w:val="bottom"/>
            <w:hideMark/>
          </w:tcPr>
          <w:p w14:paraId="363A72C2"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614 Porezi na robu i usluge</w:t>
            </w:r>
          </w:p>
        </w:tc>
        <w:tc>
          <w:tcPr>
            <w:tcW w:w="452" w:type="pct"/>
            <w:tcBorders>
              <w:top w:val="nil"/>
              <w:left w:val="nil"/>
              <w:bottom w:val="nil"/>
              <w:right w:val="nil"/>
            </w:tcBorders>
            <w:noWrap/>
            <w:vAlign w:val="bottom"/>
            <w:hideMark/>
          </w:tcPr>
          <w:p w14:paraId="7B513C50"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3.601,56</w:t>
            </w:r>
          </w:p>
        </w:tc>
        <w:tc>
          <w:tcPr>
            <w:tcW w:w="452" w:type="pct"/>
            <w:tcBorders>
              <w:top w:val="nil"/>
              <w:left w:val="nil"/>
              <w:bottom w:val="nil"/>
              <w:right w:val="nil"/>
            </w:tcBorders>
            <w:noWrap/>
            <w:vAlign w:val="bottom"/>
            <w:hideMark/>
          </w:tcPr>
          <w:p w14:paraId="7683BFF8"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3768977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4.485,46</w:t>
            </w:r>
          </w:p>
        </w:tc>
        <w:tc>
          <w:tcPr>
            <w:tcW w:w="452" w:type="pct"/>
            <w:tcBorders>
              <w:top w:val="nil"/>
              <w:left w:val="nil"/>
              <w:bottom w:val="nil"/>
              <w:right w:val="nil"/>
            </w:tcBorders>
            <w:noWrap/>
            <w:vAlign w:val="bottom"/>
            <w:hideMark/>
          </w:tcPr>
          <w:p w14:paraId="42885CC5"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124,54%</w:t>
            </w:r>
          </w:p>
        </w:tc>
        <w:tc>
          <w:tcPr>
            <w:tcW w:w="452" w:type="pct"/>
            <w:tcBorders>
              <w:top w:val="nil"/>
              <w:left w:val="nil"/>
              <w:bottom w:val="nil"/>
              <w:right w:val="nil"/>
            </w:tcBorders>
            <w:noWrap/>
            <w:vAlign w:val="bottom"/>
            <w:hideMark/>
          </w:tcPr>
          <w:p w14:paraId="045BBA8D" w14:textId="77777777" w:rsidR="001353F3" w:rsidRPr="00837C41" w:rsidRDefault="001353F3" w:rsidP="008622EA">
            <w:pPr>
              <w:jc w:val="right"/>
              <w:rPr>
                <w:rFonts w:ascii="Arial" w:hAnsi="Arial" w:cs="Arial"/>
                <w:sz w:val="18"/>
                <w:szCs w:val="18"/>
                <w:lang w:val="en-US"/>
              </w:rPr>
            </w:pPr>
          </w:p>
        </w:tc>
      </w:tr>
      <w:tr w:rsidR="001353F3" w:rsidRPr="00837C41" w14:paraId="04E77853" w14:textId="77777777" w:rsidTr="008622EA">
        <w:trPr>
          <w:trHeight w:val="255"/>
        </w:trPr>
        <w:tc>
          <w:tcPr>
            <w:tcW w:w="2738" w:type="pct"/>
            <w:tcBorders>
              <w:top w:val="nil"/>
              <w:left w:val="nil"/>
              <w:bottom w:val="nil"/>
              <w:right w:val="nil"/>
            </w:tcBorders>
            <w:noWrap/>
            <w:vAlign w:val="bottom"/>
            <w:hideMark/>
          </w:tcPr>
          <w:p w14:paraId="65C7F821"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6142 </w:t>
            </w:r>
            <w:proofErr w:type="spellStart"/>
            <w:r w:rsidRPr="00837C41">
              <w:rPr>
                <w:rFonts w:ascii="Arial" w:hAnsi="Arial" w:cs="Arial"/>
                <w:sz w:val="18"/>
                <w:szCs w:val="18"/>
                <w:lang w:val="en-US"/>
              </w:rPr>
              <w:t>Porez</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na</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promet</w:t>
            </w:r>
            <w:proofErr w:type="spellEnd"/>
          </w:p>
        </w:tc>
        <w:tc>
          <w:tcPr>
            <w:tcW w:w="452" w:type="pct"/>
            <w:tcBorders>
              <w:top w:val="nil"/>
              <w:left w:val="nil"/>
              <w:bottom w:val="nil"/>
              <w:right w:val="nil"/>
            </w:tcBorders>
            <w:noWrap/>
            <w:vAlign w:val="bottom"/>
            <w:hideMark/>
          </w:tcPr>
          <w:p w14:paraId="4386F702"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3.601,56</w:t>
            </w:r>
          </w:p>
        </w:tc>
        <w:tc>
          <w:tcPr>
            <w:tcW w:w="452" w:type="pct"/>
            <w:tcBorders>
              <w:top w:val="nil"/>
              <w:left w:val="nil"/>
              <w:bottom w:val="nil"/>
              <w:right w:val="nil"/>
            </w:tcBorders>
            <w:noWrap/>
            <w:vAlign w:val="bottom"/>
            <w:hideMark/>
          </w:tcPr>
          <w:p w14:paraId="2BBEEC95"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5686D656"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4.485,46</w:t>
            </w:r>
          </w:p>
        </w:tc>
        <w:tc>
          <w:tcPr>
            <w:tcW w:w="452" w:type="pct"/>
            <w:tcBorders>
              <w:top w:val="nil"/>
              <w:left w:val="nil"/>
              <w:bottom w:val="nil"/>
              <w:right w:val="nil"/>
            </w:tcBorders>
            <w:noWrap/>
            <w:vAlign w:val="bottom"/>
            <w:hideMark/>
          </w:tcPr>
          <w:p w14:paraId="0DD982A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124,54%</w:t>
            </w:r>
          </w:p>
        </w:tc>
        <w:tc>
          <w:tcPr>
            <w:tcW w:w="452" w:type="pct"/>
            <w:tcBorders>
              <w:top w:val="nil"/>
              <w:left w:val="nil"/>
              <w:bottom w:val="nil"/>
              <w:right w:val="nil"/>
            </w:tcBorders>
            <w:noWrap/>
            <w:vAlign w:val="bottom"/>
            <w:hideMark/>
          </w:tcPr>
          <w:p w14:paraId="6C75F93D" w14:textId="77777777" w:rsidR="001353F3" w:rsidRPr="00837C41" w:rsidRDefault="001353F3" w:rsidP="008622EA">
            <w:pPr>
              <w:jc w:val="right"/>
              <w:rPr>
                <w:rFonts w:ascii="Arial" w:hAnsi="Arial" w:cs="Arial"/>
                <w:sz w:val="18"/>
                <w:szCs w:val="18"/>
                <w:lang w:val="en-US"/>
              </w:rPr>
            </w:pPr>
          </w:p>
        </w:tc>
      </w:tr>
      <w:tr w:rsidR="001353F3" w:rsidRPr="00837C41" w14:paraId="78386274" w14:textId="77777777" w:rsidTr="008622EA">
        <w:trPr>
          <w:trHeight w:val="255"/>
        </w:trPr>
        <w:tc>
          <w:tcPr>
            <w:tcW w:w="2738" w:type="pct"/>
            <w:tcBorders>
              <w:top w:val="nil"/>
              <w:left w:val="nil"/>
              <w:bottom w:val="nil"/>
              <w:right w:val="nil"/>
            </w:tcBorders>
            <w:noWrap/>
            <w:vAlign w:val="bottom"/>
            <w:hideMark/>
          </w:tcPr>
          <w:p w14:paraId="3EFFAFA4" w14:textId="77777777" w:rsidR="001353F3" w:rsidRPr="00837C41" w:rsidRDefault="001353F3" w:rsidP="008622EA">
            <w:pPr>
              <w:rPr>
                <w:rFonts w:ascii="Arial" w:hAnsi="Arial" w:cs="Arial"/>
                <w:b/>
                <w:bCs/>
                <w:sz w:val="18"/>
                <w:szCs w:val="18"/>
                <w:lang w:val="pl-PL"/>
              </w:rPr>
            </w:pPr>
            <w:r w:rsidRPr="00837C41">
              <w:rPr>
                <w:rFonts w:ascii="Arial" w:hAnsi="Arial" w:cs="Arial"/>
                <w:b/>
                <w:bCs/>
                <w:sz w:val="18"/>
                <w:szCs w:val="18"/>
                <w:lang w:val="pl-PL"/>
              </w:rPr>
              <w:t>63 Pomoći iz inozemstva i od subjekata unutar općeg proračuna</w:t>
            </w:r>
          </w:p>
        </w:tc>
        <w:tc>
          <w:tcPr>
            <w:tcW w:w="452" w:type="pct"/>
            <w:tcBorders>
              <w:top w:val="nil"/>
              <w:left w:val="nil"/>
              <w:bottom w:val="nil"/>
              <w:right w:val="nil"/>
            </w:tcBorders>
            <w:noWrap/>
            <w:vAlign w:val="bottom"/>
            <w:hideMark/>
          </w:tcPr>
          <w:p w14:paraId="7201F5D9"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930.274,98</w:t>
            </w:r>
          </w:p>
        </w:tc>
        <w:tc>
          <w:tcPr>
            <w:tcW w:w="452" w:type="pct"/>
            <w:tcBorders>
              <w:top w:val="nil"/>
              <w:left w:val="nil"/>
              <w:bottom w:val="nil"/>
              <w:right w:val="nil"/>
            </w:tcBorders>
            <w:noWrap/>
            <w:vAlign w:val="bottom"/>
            <w:hideMark/>
          </w:tcPr>
          <w:p w14:paraId="50418CC7"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3.061.657,60</w:t>
            </w:r>
          </w:p>
        </w:tc>
        <w:tc>
          <w:tcPr>
            <w:tcW w:w="452" w:type="pct"/>
            <w:tcBorders>
              <w:top w:val="nil"/>
              <w:left w:val="nil"/>
              <w:bottom w:val="nil"/>
              <w:right w:val="nil"/>
            </w:tcBorders>
            <w:noWrap/>
            <w:vAlign w:val="bottom"/>
            <w:hideMark/>
          </w:tcPr>
          <w:p w14:paraId="7DC28D60"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876.930,50</w:t>
            </w:r>
          </w:p>
        </w:tc>
        <w:tc>
          <w:tcPr>
            <w:tcW w:w="452" w:type="pct"/>
            <w:tcBorders>
              <w:top w:val="nil"/>
              <w:left w:val="nil"/>
              <w:bottom w:val="nil"/>
              <w:right w:val="nil"/>
            </w:tcBorders>
            <w:noWrap/>
            <w:vAlign w:val="bottom"/>
            <w:hideMark/>
          </w:tcPr>
          <w:p w14:paraId="2BB688F9"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94,27%</w:t>
            </w:r>
          </w:p>
        </w:tc>
        <w:tc>
          <w:tcPr>
            <w:tcW w:w="452" w:type="pct"/>
            <w:tcBorders>
              <w:top w:val="nil"/>
              <w:left w:val="nil"/>
              <w:bottom w:val="nil"/>
              <w:right w:val="nil"/>
            </w:tcBorders>
            <w:noWrap/>
            <w:vAlign w:val="bottom"/>
            <w:hideMark/>
          </w:tcPr>
          <w:p w14:paraId="14B17DEB"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28,64%</w:t>
            </w:r>
          </w:p>
        </w:tc>
      </w:tr>
      <w:tr w:rsidR="001353F3" w:rsidRPr="00837C41" w14:paraId="298C6A03" w14:textId="77777777" w:rsidTr="008622EA">
        <w:trPr>
          <w:trHeight w:val="255"/>
        </w:trPr>
        <w:tc>
          <w:tcPr>
            <w:tcW w:w="2738" w:type="pct"/>
            <w:tcBorders>
              <w:top w:val="nil"/>
              <w:left w:val="nil"/>
              <w:bottom w:val="nil"/>
              <w:right w:val="nil"/>
            </w:tcBorders>
            <w:noWrap/>
            <w:vAlign w:val="bottom"/>
            <w:hideMark/>
          </w:tcPr>
          <w:p w14:paraId="2626044A" w14:textId="77777777" w:rsidR="001353F3" w:rsidRPr="00DB3908" w:rsidRDefault="001353F3" w:rsidP="008622EA">
            <w:pPr>
              <w:rPr>
                <w:rFonts w:ascii="Arial" w:hAnsi="Arial" w:cs="Arial"/>
                <w:sz w:val="18"/>
                <w:szCs w:val="18"/>
              </w:rPr>
            </w:pPr>
            <w:r w:rsidRPr="00DB3908">
              <w:rPr>
                <w:rFonts w:ascii="Arial" w:hAnsi="Arial" w:cs="Arial"/>
                <w:sz w:val="18"/>
                <w:szCs w:val="18"/>
              </w:rPr>
              <w:t>633 Pomoći proračunu i izvanproračunskim korisnicima iz drugih proračuna</w:t>
            </w:r>
          </w:p>
        </w:tc>
        <w:tc>
          <w:tcPr>
            <w:tcW w:w="452" w:type="pct"/>
            <w:tcBorders>
              <w:top w:val="nil"/>
              <w:left w:val="nil"/>
              <w:bottom w:val="nil"/>
              <w:right w:val="nil"/>
            </w:tcBorders>
            <w:noWrap/>
            <w:vAlign w:val="bottom"/>
            <w:hideMark/>
          </w:tcPr>
          <w:p w14:paraId="1B7F4002"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621.242,48</w:t>
            </w:r>
          </w:p>
        </w:tc>
        <w:tc>
          <w:tcPr>
            <w:tcW w:w="452" w:type="pct"/>
            <w:tcBorders>
              <w:top w:val="nil"/>
              <w:left w:val="nil"/>
              <w:bottom w:val="nil"/>
              <w:right w:val="nil"/>
            </w:tcBorders>
            <w:noWrap/>
            <w:vAlign w:val="bottom"/>
            <w:hideMark/>
          </w:tcPr>
          <w:p w14:paraId="7BC75E3F"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2A7788B4"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549.416,28</w:t>
            </w:r>
          </w:p>
        </w:tc>
        <w:tc>
          <w:tcPr>
            <w:tcW w:w="452" w:type="pct"/>
            <w:tcBorders>
              <w:top w:val="nil"/>
              <w:left w:val="nil"/>
              <w:bottom w:val="nil"/>
              <w:right w:val="nil"/>
            </w:tcBorders>
            <w:noWrap/>
            <w:vAlign w:val="bottom"/>
            <w:hideMark/>
          </w:tcPr>
          <w:p w14:paraId="46C437E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88,44%</w:t>
            </w:r>
          </w:p>
        </w:tc>
        <w:tc>
          <w:tcPr>
            <w:tcW w:w="452" w:type="pct"/>
            <w:tcBorders>
              <w:top w:val="nil"/>
              <w:left w:val="nil"/>
              <w:bottom w:val="nil"/>
              <w:right w:val="nil"/>
            </w:tcBorders>
            <w:noWrap/>
            <w:vAlign w:val="bottom"/>
            <w:hideMark/>
          </w:tcPr>
          <w:p w14:paraId="70A29DCB" w14:textId="77777777" w:rsidR="001353F3" w:rsidRPr="00837C41" w:rsidRDefault="001353F3" w:rsidP="008622EA">
            <w:pPr>
              <w:jc w:val="right"/>
              <w:rPr>
                <w:rFonts w:ascii="Arial" w:hAnsi="Arial" w:cs="Arial"/>
                <w:sz w:val="18"/>
                <w:szCs w:val="18"/>
                <w:lang w:val="en-US"/>
              </w:rPr>
            </w:pPr>
          </w:p>
        </w:tc>
      </w:tr>
      <w:tr w:rsidR="001353F3" w:rsidRPr="00837C41" w14:paraId="2B30E3B9" w14:textId="77777777" w:rsidTr="008622EA">
        <w:trPr>
          <w:trHeight w:val="255"/>
        </w:trPr>
        <w:tc>
          <w:tcPr>
            <w:tcW w:w="2738" w:type="pct"/>
            <w:tcBorders>
              <w:top w:val="nil"/>
              <w:left w:val="nil"/>
              <w:bottom w:val="nil"/>
              <w:right w:val="nil"/>
            </w:tcBorders>
            <w:noWrap/>
            <w:vAlign w:val="bottom"/>
            <w:hideMark/>
          </w:tcPr>
          <w:p w14:paraId="0ACBB2E9" w14:textId="77777777" w:rsidR="001353F3" w:rsidRPr="00DB3908" w:rsidRDefault="001353F3" w:rsidP="008622EA">
            <w:pPr>
              <w:rPr>
                <w:rFonts w:ascii="Arial" w:hAnsi="Arial" w:cs="Arial"/>
                <w:sz w:val="18"/>
                <w:szCs w:val="18"/>
              </w:rPr>
            </w:pPr>
            <w:r w:rsidRPr="00DB3908">
              <w:rPr>
                <w:rFonts w:ascii="Arial" w:hAnsi="Arial" w:cs="Arial"/>
                <w:sz w:val="18"/>
                <w:szCs w:val="18"/>
              </w:rPr>
              <w:t>6331 Tekuće pomoći proračunu i izvanproračunskim korisnicima iz drugih proračuna</w:t>
            </w:r>
          </w:p>
        </w:tc>
        <w:tc>
          <w:tcPr>
            <w:tcW w:w="452" w:type="pct"/>
            <w:tcBorders>
              <w:top w:val="nil"/>
              <w:left w:val="nil"/>
              <w:bottom w:val="nil"/>
              <w:right w:val="nil"/>
            </w:tcBorders>
            <w:noWrap/>
            <w:vAlign w:val="bottom"/>
            <w:hideMark/>
          </w:tcPr>
          <w:p w14:paraId="439B4280"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517.082,48</w:t>
            </w:r>
          </w:p>
        </w:tc>
        <w:tc>
          <w:tcPr>
            <w:tcW w:w="452" w:type="pct"/>
            <w:tcBorders>
              <w:top w:val="nil"/>
              <w:left w:val="nil"/>
              <w:bottom w:val="nil"/>
              <w:right w:val="nil"/>
            </w:tcBorders>
            <w:noWrap/>
            <w:vAlign w:val="bottom"/>
            <w:hideMark/>
          </w:tcPr>
          <w:p w14:paraId="365308A2"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2A7F0A6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504.666,28</w:t>
            </w:r>
          </w:p>
        </w:tc>
        <w:tc>
          <w:tcPr>
            <w:tcW w:w="452" w:type="pct"/>
            <w:tcBorders>
              <w:top w:val="nil"/>
              <w:left w:val="nil"/>
              <w:bottom w:val="nil"/>
              <w:right w:val="nil"/>
            </w:tcBorders>
            <w:noWrap/>
            <w:vAlign w:val="bottom"/>
            <w:hideMark/>
          </w:tcPr>
          <w:p w14:paraId="66BF5CF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97,60%</w:t>
            </w:r>
          </w:p>
        </w:tc>
        <w:tc>
          <w:tcPr>
            <w:tcW w:w="452" w:type="pct"/>
            <w:tcBorders>
              <w:top w:val="nil"/>
              <w:left w:val="nil"/>
              <w:bottom w:val="nil"/>
              <w:right w:val="nil"/>
            </w:tcBorders>
            <w:noWrap/>
            <w:vAlign w:val="bottom"/>
            <w:hideMark/>
          </w:tcPr>
          <w:p w14:paraId="565F9055" w14:textId="77777777" w:rsidR="001353F3" w:rsidRPr="00837C41" w:rsidRDefault="001353F3" w:rsidP="008622EA">
            <w:pPr>
              <w:jc w:val="right"/>
              <w:rPr>
                <w:rFonts w:ascii="Arial" w:hAnsi="Arial" w:cs="Arial"/>
                <w:sz w:val="18"/>
                <w:szCs w:val="18"/>
                <w:lang w:val="en-US"/>
              </w:rPr>
            </w:pPr>
          </w:p>
        </w:tc>
      </w:tr>
      <w:tr w:rsidR="001353F3" w:rsidRPr="00837C41" w14:paraId="15B89D65" w14:textId="77777777" w:rsidTr="008622EA">
        <w:trPr>
          <w:trHeight w:val="255"/>
        </w:trPr>
        <w:tc>
          <w:tcPr>
            <w:tcW w:w="2738" w:type="pct"/>
            <w:tcBorders>
              <w:top w:val="nil"/>
              <w:left w:val="nil"/>
              <w:bottom w:val="nil"/>
              <w:right w:val="nil"/>
            </w:tcBorders>
            <w:noWrap/>
            <w:vAlign w:val="bottom"/>
            <w:hideMark/>
          </w:tcPr>
          <w:p w14:paraId="0D9CF7B1"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6332 Kapitalne pomoći proračunu i izvanproračunskim korisnicima iz drugih proračuna</w:t>
            </w:r>
          </w:p>
        </w:tc>
        <w:tc>
          <w:tcPr>
            <w:tcW w:w="452" w:type="pct"/>
            <w:tcBorders>
              <w:top w:val="nil"/>
              <w:left w:val="nil"/>
              <w:bottom w:val="nil"/>
              <w:right w:val="nil"/>
            </w:tcBorders>
            <w:noWrap/>
            <w:vAlign w:val="bottom"/>
            <w:hideMark/>
          </w:tcPr>
          <w:p w14:paraId="59D6FFB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104.160,00</w:t>
            </w:r>
          </w:p>
        </w:tc>
        <w:tc>
          <w:tcPr>
            <w:tcW w:w="452" w:type="pct"/>
            <w:tcBorders>
              <w:top w:val="nil"/>
              <w:left w:val="nil"/>
              <w:bottom w:val="nil"/>
              <w:right w:val="nil"/>
            </w:tcBorders>
            <w:noWrap/>
            <w:vAlign w:val="bottom"/>
            <w:hideMark/>
          </w:tcPr>
          <w:p w14:paraId="281CF516"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79F30C2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44.750,00</w:t>
            </w:r>
          </w:p>
        </w:tc>
        <w:tc>
          <w:tcPr>
            <w:tcW w:w="452" w:type="pct"/>
            <w:tcBorders>
              <w:top w:val="nil"/>
              <w:left w:val="nil"/>
              <w:bottom w:val="nil"/>
              <w:right w:val="nil"/>
            </w:tcBorders>
            <w:noWrap/>
            <w:vAlign w:val="bottom"/>
            <w:hideMark/>
          </w:tcPr>
          <w:p w14:paraId="7C263916"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42,96%</w:t>
            </w:r>
          </w:p>
        </w:tc>
        <w:tc>
          <w:tcPr>
            <w:tcW w:w="452" w:type="pct"/>
            <w:tcBorders>
              <w:top w:val="nil"/>
              <w:left w:val="nil"/>
              <w:bottom w:val="nil"/>
              <w:right w:val="nil"/>
            </w:tcBorders>
            <w:noWrap/>
            <w:vAlign w:val="bottom"/>
            <w:hideMark/>
          </w:tcPr>
          <w:p w14:paraId="61690A2F" w14:textId="77777777" w:rsidR="001353F3" w:rsidRPr="00837C41" w:rsidRDefault="001353F3" w:rsidP="008622EA">
            <w:pPr>
              <w:jc w:val="right"/>
              <w:rPr>
                <w:rFonts w:ascii="Arial" w:hAnsi="Arial" w:cs="Arial"/>
                <w:sz w:val="18"/>
                <w:szCs w:val="18"/>
                <w:lang w:val="en-US"/>
              </w:rPr>
            </w:pPr>
          </w:p>
        </w:tc>
      </w:tr>
      <w:tr w:rsidR="001353F3" w:rsidRPr="00837C41" w14:paraId="675A8392" w14:textId="77777777" w:rsidTr="008622EA">
        <w:trPr>
          <w:trHeight w:val="255"/>
        </w:trPr>
        <w:tc>
          <w:tcPr>
            <w:tcW w:w="2738" w:type="pct"/>
            <w:tcBorders>
              <w:top w:val="nil"/>
              <w:left w:val="nil"/>
              <w:bottom w:val="nil"/>
              <w:right w:val="nil"/>
            </w:tcBorders>
            <w:noWrap/>
            <w:vAlign w:val="bottom"/>
            <w:hideMark/>
          </w:tcPr>
          <w:p w14:paraId="667AE9E1"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634 </w:t>
            </w:r>
            <w:proofErr w:type="spellStart"/>
            <w:r w:rsidRPr="00837C41">
              <w:rPr>
                <w:rFonts w:ascii="Arial" w:hAnsi="Arial" w:cs="Arial"/>
                <w:sz w:val="18"/>
                <w:szCs w:val="18"/>
                <w:lang w:val="en-US"/>
              </w:rPr>
              <w:t>Pomoći</w:t>
            </w:r>
            <w:proofErr w:type="spellEnd"/>
            <w:r w:rsidRPr="00837C41">
              <w:rPr>
                <w:rFonts w:ascii="Arial" w:hAnsi="Arial" w:cs="Arial"/>
                <w:sz w:val="18"/>
                <w:szCs w:val="18"/>
                <w:lang w:val="en-US"/>
              </w:rPr>
              <w:t xml:space="preserve"> od </w:t>
            </w:r>
            <w:proofErr w:type="spellStart"/>
            <w:r w:rsidRPr="00837C41">
              <w:rPr>
                <w:rFonts w:ascii="Arial" w:hAnsi="Arial" w:cs="Arial"/>
                <w:sz w:val="18"/>
                <w:szCs w:val="18"/>
                <w:lang w:val="en-US"/>
              </w:rPr>
              <w:t>izvanproračunskih</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korisnika</w:t>
            </w:r>
            <w:proofErr w:type="spellEnd"/>
          </w:p>
        </w:tc>
        <w:tc>
          <w:tcPr>
            <w:tcW w:w="452" w:type="pct"/>
            <w:tcBorders>
              <w:top w:val="nil"/>
              <w:left w:val="nil"/>
              <w:bottom w:val="nil"/>
              <w:right w:val="nil"/>
            </w:tcBorders>
            <w:noWrap/>
            <w:vAlign w:val="bottom"/>
            <w:hideMark/>
          </w:tcPr>
          <w:p w14:paraId="146B53C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46.586,84</w:t>
            </w:r>
          </w:p>
        </w:tc>
        <w:tc>
          <w:tcPr>
            <w:tcW w:w="452" w:type="pct"/>
            <w:tcBorders>
              <w:top w:val="nil"/>
              <w:left w:val="nil"/>
              <w:bottom w:val="nil"/>
              <w:right w:val="nil"/>
            </w:tcBorders>
            <w:noWrap/>
            <w:vAlign w:val="bottom"/>
            <w:hideMark/>
          </w:tcPr>
          <w:p w14:paraId="747AAAFF"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20FEFC70"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61.454,20</w:t>
            </w:r>
          </w:p>
        </w:tc>
        <w:tc>
          <w:tcPr>
            <w:tcW w:w="452" w:type="pct"/>
            <w:tcBorders>
              <w:top w:val="nil"/>
              <w:left w:val="nil"/>
              <w:bottom w:val="nil"/>
              <w:right w:val="nil"/>
            </w:tcBorders>
            <w:noWrap/>
            <w:vAlign w:val="bottom"/>
            <w:hideMark/>
          </w:tcPr>
          <w:p w14:paraId="71271BA4"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131,91%</w:t>
            </w:r>
          </w:p>
        </w:tc>
        <w:tc>
          <w:tcPr>
            <w:tcW w:w="452" w:type="pct"/>
            <w:tcBorders>
              <w:top w:val="nil"/>
              <w:left w:val="nil"/>
              <w:bottom w:val="nil"/>
              <w:right w:val="nil"/>
            </w:tcBorders>
            <w:noWrap/>
            <w:vAlign w:val="bottom"/>
            <w:hideMark/>
          </w:tcPr>
          <w:p w14:paraId="045C634F" w14:textId="77777777" w:rsidR="001353F3" w:rsidRPr="00837C41" w:rsidRDefault="001353F3" w:rsidP="008622EA">
            <w:pPr>
              <w:jc w:val="right"/>
              <w:rPr>
                <w:rFonts w:ascii="Arial" w:hAnsi="Arial" w:cs="Arial"/>
                <w:sz w:val="18"/>
                <w:szCs w:val="18"/>
                <w:lang w:val="en-US"/>
              </w:rPr>
            </w:pPr>
          </w:p>
        </w:tc>
      </w:tr>
      <w:tr w:rsidR="001353F3" w:rsidRPr="00837C41" w14:paraId="6FAF46A2" w14:textId="77777777" w:rsidTr="008622EA">
        <w:trPr>
          <w:trHeight w:val="255"/>
        </w:trPr>
        <w:tc>
          <w:tcPr>
            <w:tcW w:w="2738" w:type="pct"/>
            <w:tcBorders>
              <w:top w:val="nil"/>
              <w:left w:val="nil"/>
              <w:bottom w:val="nil"/>
              <w:right w:val="nil"/>
            </w:tcBorders>
            <w:noWrap/>
            <w:vAlign w:val="bottom"/>
            <w:hideMark/>
          </w:tcPr>
          <w:p w14:paraId="167668E2"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6341 Tekuće pomoći od izvanproračunskih korisnika</w:t>
            </w:r>
          </w:p>
        </w:tc>
        <w:tc>
          <w:tcPr>
            <w:tcW w:w="452" w:type="pct"/>
            <w:tcBorders>
              <w:top w:val="nil"/>
              <w:left w:val="nil"/>
              <w:bottom w:val="nil"/>
              <w:right w:val="nil"/>
            </w:tcBorders>
            <w:noWrap/>
            <w:vAlign w:val="bottom"/>
            <w:hideMark/>
          </w:tcPr>
          <w:p w14:paraId="57A26EB5"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46.586,84</w:t>
            </w:r>
          </w:p>
        </w:tc>
        <w:tc>
          <w:tcPr>
            <w:tcW w:w="452" w:type="pct"/>
            <w:tcBorders>
              <w:top w:val="nil"/>
              <w:left w:val="nil"/>
              <w:bottom w:val="nil"/>
              <w:right w:val="nil"/>
            </w:tcBorders>
            <w:noWrap/>
            <w:vAlign w:val="bottom"/>
            <w:hideMark/>
          </w:tcPr>
          <w:p w14:paraId="0D7DEFF9"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336BCB3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61.454,20</w:t>
            </w:r>
          </w:p>
        </w:tc>
        <w:tc>
          <w:tcPr>
            <w:tcW w:w="452" w:type="pct"/>
            <w:tcBorders>
              <w:top w:val="nil"/>
              <w:left w:val="nil"/>
              <w:bottom w:val="nil"/>
              <w:right w:val="nil"/>
            </w:tcBorders>
            <w:noWrap/>
            <w:vAlign w:val="bottom"/>
            <w:hideMark/>
          </w:tcPr>
          <w:p w14:paraId="4960F4AC"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131,91%</w:t>
            </w:r>
          </w:p>
        </w:tc>
        <w:tc>
          <w:tcPr>
            <w:tcW w:w="452" w:type="pct"/>
            <w:tcBorders>
              <w:top w:val="nil"/>
              <w:left w:val="nil"/>
              <w:bottom w:val="nil"/>
              <w:right w:val="nil"/>
            </w:tcBorders>
            <w:noWrap/>
            <w:vAlign w:val="bottom"/>
            <w:hideMark/>
          </w:tcPr>
          <w:p w14:paraId="27973A96" w14:textId="77777777" w:rsidR="001353F3" w:rsidRPr="00837C41" w:rsidRDefault="001353F3" w:rsidP="008622EA">
            <w:pPr>
              <w:jc w:val="right"/>
              <w:rPr>
                <w:rFonts w:ascii="Arial" w:hAnsi="Arial" w:cs="Arial"/>
                <w:sz w:val="18"/>
                <w:szCs w:val="18"/>
                <w:lang w:val="en-US"/>
              </w:rPr>
            </w:pPr>
          </w:p>
        </w:tc>
      </w:tr>
      <w:tr w:rsidR="001353F3" w:rsidRPr="00837C41" w14:paraId="1B2DBFB5" w14:textId="77777777" w:rsidTr="008622EA">
        <w:trPr>
          <w:trHeight w:val="255"/>
        </w:trPr>
        <w:tc>
          <w:tcPr>
            <w:tcW w:w="2738" w:type="pct"/>
            <w:tcBorders>
              <w:top w:val="nil"/>
              <w:left w:val="nil"/>
              <w:bottom w:val="nil"/>
              <w:right w:val="nil"/>
            </w:tcBorders>
            <w:noWrap/>
            <w:vAlign w:val="bottom"/>
            <w:hideMark/>
          </w:tcPr>
          <w:p w14:paraId="3235B342"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635 Pomoći izravnanja za decentralizirane funkcije i fiskalnog izravnanja</w:t>
            </w:r>
          </w:p>
        </w:tc>
        <w:tc>
          <w:tcPr>
            <w:tcW w:w="452" w:type="pct"/>
            <w:tcBorders>
              <w:top w:val="nil"/>
              <w:left w:val="nil"/>
              <w:bottom w:val="nil"/>
              <w:right w:val="nil"/>
            </w:tcBorders>
            <w:noWrap/>
            <w:vAlign w:val="bottom"/>
            <w:hideMark/>
          </w:tcPr>
          <w:p w14:paraId="512AAEF0"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262.445,66</w:t>
            </w:r>
          </w:p>
        </w:tc>
        <w:tc>
          <w:tcPr>
            <w:tcW w:w="452" w:type="pct"/>
            <w:tcBorders>
              <w:top w:val="nil"/>
              <w:left w:val="nil"/>
              <w:bottom w:val="nil"/>
              <w:right w:val="nil"/>
            </w:tcBorders>
            <w:noWrap/>
            <w:vAlign w:val="bottom"/>
            <w:hideMark/>
          </w:tcPr>
          <w:p w14:paraId="6D85FD5C"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485599E6"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266.060,02</w:t>
            </w:r>
          </w:p>
        </w:tc>
        <w:tc>
          <w:tcPr>
            <w:tcW w:w="452" w:type="pct"/>
            <w:tcBorders>
              <w:top w:val="nil"/>
              <w:left w:val="nil"/>
              <w:bottom w:val="nil"/>
              <w:right w:val="nil"/>
            </w:tcBorders>
            <w:noWrap/>
            <w:vAlign w:val="bottom"/>
            <w:hideMark/>
          </w:tcPr>
          <w:p w14:paraId="16FDE08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101,38%</w:t>
            </w:r>
          </w:p>
        </w:tc>
        <w:tc>
          <w:tcPr>
            <w:tcW w:w="452" w:type="pct"/>
            <w:tcBorders>
              <w:top w:val="nil"/>
              <w:left w:val="nil"/>
              <w:bottom w:val="nil"/>
              <w:right w:val="nil"/>
            </w:tcBorders>
            <w:noWrap/>
            <w:vAlign w:val="bottom"/>
            <w:hideMark/>
          </w:tcPr>
          <w:p w14:paraId="249C4C74" w14:textId="77777777" w:rsidR="001353F3" w:rsidRPr="00837C41" w:rsidRDefault="001353F3" w:rsidP="008622EA">
            <w:pPr>
              <w:jc w:val="right"/>
              <w:rPr>
                <w:rFonts w:ascii="Arial" w:hAnsi="Arial" w:cs="Arial"/>
                <w:sz w:val="18"/>
                <w:szCs w:val="18"/>
                <w:lang w:val="en-US"/>
              </w:rPr>
            </w:pPr>
          </w:p>
        </w:tc>
      </w:tr>
      <w:tr w:rsidR="001353F3" w:rsidRPr="00837C41" w14:paraId="6B027EE8" w14:textId="77777777" w:rsidTr="008622EA">
        <w:trPr>
          <w:trHeight w:val="255"/>
        </w:trPr>
        <w:tc>
          <w:tcPr>
            <w:tcW w:w="2738" w:type="pct"/>
            <w:tcBorders>
              <w:top w:val="nil"/>
              <w:left w:val="nil"/>
              <w:bottom w:val="nil"/>
              <w:right w:val="nil"/>
            </w:tcBorders>
            <w:noWrap/>
            <w:vAlign w:val="bottom"/>
            <w:hideMark/>
          </w:tcPr>
          <w:p w14:paraId="452033C2"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6351 Tekuće pomoći izravnanja za decentralizirane funkcije</w:t>
            </w:r>
          </w:p>
        </w:tc>
        <w:tc>
          <w:tcPr>
            <w:tcW w:w="452" w:type="pct"/>
            <w:tcBorders>
              <w:top w:val="nil"/>
              <w:left w:val="nil"/>
              <w:bottom w:val="nil"/>
              <w:right w:val="nil"/>
            </w:tcBorders>
            <w:noWrap/>
            <w:vAlign w:val="bottom"/>
            <w:hideMark/>
          </w:tcPr>
          <w:p w14:paraId="7F6E6B5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262.445,66</w:t>
            </w:r>
          </w:p>
        </w:tc>
        <w:tc>
          <w:tcPr>
            <w:tcW w:w="452" w:type="pct"/>
            <w:tcBorders>
              <w:top w:val="nil"/>
              <w:left w:val="nil"/>
              <w:bottom w:val="nil"/>
              <w:right w:val="nil"/>
            </w:tcBorders>
            <w:noWrap/>
            <w:vAlign w:val="bottom"/>
            <w:hideMark/>
          </w:tcPr>
          <w:p w14:paraId="4A1A09CE"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63F70C0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266.060,02</w:t>
            </w:r>
          </w:p>
        </w:tc>
        <w:tc>
          <w:tcPr>
            <w:tcW w:w="452" w:type="pct"/>
            <w:tcBorders>
              <w:top w:val="nil"/>
              <w:left w:val="nil"/>
              <w:bottom w:val="nil"/>
              <w:right w:val="nil"/>
            </w:tcBorders>
            <w:noWrap/>
            <w:vAlign w:val="bottom"/>
            <w:hideMark/>
          </w:tcPr>
          <w:p w14:paraId="17968EB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101,38%</w:t>
            </w:r>
          </w:p>
        </w:tc>
        <w:tc>
          <w:tcPr>
            <w:tcW w:w="452" w:type="pct"/>
            <w:tcBorders>
              <w:top w:val="nil"/>
              <w:left w:val="nil"/>
              <w:bottom w:val="nil"/>
              <w:right w:val="nil"/>
            </w:tcBorders>
            <w:noWrap/>
            <w:vAlign w:val="bottom"/>
            <w:hideMark/>
          </w:tcPr>
          <w:p w14:paraId="05ECDDB8" w14:textId="77777777" w:rsidR="001353F3" w:rsidRPr="00837C41" w:rsidRDefault="001353F3" w:rsidP="008622EA">
            <w:pPr>
              <w:jc w:val="right"/>
              <w:rPr>
                <w:rFonts w:ascii="Arial" w:hAnsi="Arial" w:cs="Arial"/>
                <w:sz w:val="18"/>
                <w:szCs w:val="18"/>
                <w:lang w:val="en-US"/>
              </w:rPr>
            </w:pPr>
          </w:p>
        </w:tc>
      </w:tr>
      <w:tr w:rsidR="001353F3" w:rsidRPr="00837C41" w14:paraId="4EF63249" w14:textId="77777777" w:rsidTr="008622EA">
        <w:trPr>
          <w:trHeight w:val="255"/>
        </w:trPr>
        <w:tc>
          <w:tcPr>
            <w:tcW w:w="2738" w:type="pct"/>
            <w:tcBorders>
              <w:top w:val="nil"/>
              <w:left w:val="nil"/>
              <w:bottom w:val="nil"/>
              <w:right w:val="nil"/>
            </w:tcBorders>
            <w:noWrap/>
            <w:vAlign w:val="bottom"/>
            <w:hideMark/>
          </w:tcPr>
          <w:p w14:paraId="59CB8AC8" w14:textId="77777777" w:rsidR="001353F3" w:rsidRPr="00837C41" w:rsidRDefault="001353F3" w:rsidP="008622EA">
            <w:pPr>
              <w:rPr>
                <w:rFonts w:ascii="Arial" w:hAnsi="Arial" w:cs="Arial"/>
                <w:b/>
                <w:bCs/>
                <w:sz w:val="18"/>
                <w:szCs w:val="18"/>
                <w:lang w:val="en-US"/>
              </w:rPr>
            </w:pPr>
            <w:r w:rsidRPr="00837C41">
              <w:rPr>
                <w:rFonts w:ascii="Arial" w:hAnsi="Arial" w:cs="Arial"/>
                <w:b/>
                <w:bCs/>
                <w:sz w:val="18"/>
                <w:szCs w:val="18"/>
                <w:lang w:val="en-US"/>
              </w:rPr>
              <w:t xml:space="preserve">64 </w:t>
            </w:r>
            <w:proofErr w:type="spellStart"/>
            <w:r w:rsidRPr="00837C41">
              <w:rPr>
                <w:rFonts w:ascii="Arial" w:hAnsi="Arial" w:cs="Arial"/>
                <w:b/>
                <w:bCs/>
                <w:sz w:val="18"/>
                <w:szCs w:val="18"/>
                <w:lang w:val="en-US"/>
              </w:rPr>
              <w:t>Prihodi</w:t>
            </w:r>
            <w:proofErr w:type="spellEnd"/>
            <w:r w:rsidRPr="00837C41">
              <w:rPr>
                <w:rFonts w:ascii="Arial" w:hAnsi="Arial" w:cs="Arial"/>
                <w:b/>
                <w:bCs/>
                <w:sz w:val="18"/>
                <w:szCs w:val="18"/>
                <w:lang w:val="en-US"/>
              </w:rPr>
              <w:t xml:space="preserve"> od </w:t>
            </w:r>
            <w:proofErr w:type="spellStart"/>
            <w:r w:rsidRPr="00837C41">
              <w:rPr>
                <w:rFonts w:ascii="Arial" w:hAnsi="Arial" w:cs="Arial"/>
                <w:b/>
                <w:bCs/>
                <w:sz w:val="18"/>
                <w:szCs w:val="18"/>
                <w:lang w:val="en-US"/>
              </w:rPr>
              <w:t>imovine</w:t>
            </w:r>
            <w:proofErr w:type="spellEnd"/>
          </w:p>
        </w:tc>
        <w:tc>
          <w:tcPr>
            <w:tcW w:w="452" w:type="pct"/>
            <w:tcBorders>
              <w:top w:val="nil"/>
              <w:left w:val="nil"/>
              <w:bottom w:val="nil"/>
              <w:right w:val="nil"/>
            </w:tcBorders>
            <w:noWrap/>
            <w:vAlign w:val="bottom"/>
            <w:hideMark/>
          </w:tcPr>
          <w:p w14:paraId="70980846"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291.313,53</w:t>
            </w:r>
          </w:p>
        </w:tc>
        <w:tc>
          <w:tcPr>
            <w:tcW w:w="452" w:type="pct"/>
            <w:tcBorders>
              <w:top w:val="nil"/>
              <w:left w:val="nil"/>
              <w:bottom w:val="nil"/>
              <w:right w:val="nil"/>
            </w:tcBorders>
            <w:noWrap/>
            <w:vAlign w:val="bottom"/>
            <w:hideMark/>
          </w:tcPr>
          <w:p w14:paraId="13825BAB"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1.141.907,00</w:t>
            </w:r>
          </w:p>
        </w:tc>
        <w:tc>
          <w:tcPr>
            <w:tcW w:w="452" w:type="pct"/>
            <w:tcBorders>
              <w:top w:val="nil"/>
              <w:left w:val="nil"/>
              <w:bottom w:val="nil"/>
              <w:right w:val="nil"/>
            </w:tcBorders>
            <w:noWrap/>
            <w:vAlign w:val="bottom"/>
            <w:hideMark/>
          </w:tcPr>
          <w:p w14:paraId="0B037AE1"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286.696,05</w:t>
            </w:r>
          </w:p>
        </w:tc>
        <w:tc>
          <w:tcPr>
            <w:tcW w:w="452" w:type="pct"/>
            <w:tcBorders>
              <w:top w:val="nil"/>
              <w:left w:val="nil"/>
              <w:bottom w:val="nil"/>
              <w:right w:val="nil"/>
            </w:tcBorders>
            <w:noWrap/>
            <w:vAlign w:val="bottom"/>
            <w:hideMark/>
          </w:tcPr>
          <w:p w14:paraId="1F8DAF5B"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98,41%</w:t>
            </w:r>
          </w:p>
        </w:tc>
        <w:tc>
          <w:tcPr>
            <w:tcW w:w="452" w:type="pct"/>
            <w:tcBorders>
              <w:top w:val="nil"/>
              <w:left w:val="nil"/>
              <w:bottom w:val="nil"/>
              <w:right w:val="nil"/>
            </w:tcBorders>
            <w:noWrap/>
            <w:vAlign w:val="bottom"/>
            <w:hideMark/>
          </w:tcPr>
          <w:p w14:paraId="198CF095"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25,11%</w:t>
            </w:r>
          </w:p>
        </w:tc>
      </w:tr>
      <w:tr w:rsidR="001353F3" w:rsidRPr="00837C41" w14:paraId="1E729C95" w14:textId="77777777" w:rsidTr="008622EA">
        <w:trPr>
          <w:trHeight w:val="255"/>
        </w:trPr>
        <w:tc>
          <w:tcPr>
            <w:tcW w:w="2738" w:type="pct"/>
            <w:tcBorders>
              <w:top w:val="nil"/>
              <w:left w:val="nil"/>
              <w:bottom w:val="nil"/>
              <w:right w:val="nil"/>
            </w:tcBorders>
            <w:noWrap/>
            <w:vAlign w:val="bottom"/>
            <w:hideMark/>
          </w:tcPr>
          <w:p w14:paraId="55F3F029"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lastRenderedPageBreak/>
              <w:t xml:space="preserve">641 </w:t>
            </w:r>
            <w:proofErr w:type="spellStart"/>
            <w:r w:rsidRPr="00837C41">
              <w:rPr>
                <w:rFonts w:ascii="Arial" w:hAnsi="Arial" w:cs="Arial"/>
                <w:sz w:val="18"/>
                <w:szCs w:val="18"/>
                <w:lang w:val="en-US"/>
              </w:rPr>
              <w:t>Prihodi</w:t>
            </w:r>
            <w:proofErr w:type="spellEnd"/>
            <w:r w:rsidRPr="00837C41">
              <w:rPr>
                <w:rFonts w:ascii="Arial" w:hAnsi="Arial" w:cs="Arial"/>
                <w:sz w:val="18"/>
                <w:szCs w:val="18"/>
                <w:lang w:val="en-US"/>
              </w:rPr>
              <w:t xml:space="preserve"> od </w:t>
            </w:r>
            <w:proofErr w:type="spellStart"/>
            <w:r w:rsidRPr="00837C41">
              <w:rPr>
                <w:rFonts w:ascii="Arial" w:hAnsi="Arial" w:cs="Arial"/>
                <w:sz w:val="18"/>
                <w:szCs w:val="18"/>
                <w:lang w:val="en-US"/>
              </w:rPr>
              <w:t>financijske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imovine</w:t>
            </w:r>
            <w:proofErr w:type="spellEnd"/>
          </w:p>
        </w:tc>
        <w:tc>
          <w:tcPr>
            <w:tcW w:w="452" w:type="pct"/>
            <w:tcBorders>
              <w:top w:val="nil"/>
              <w:left w:val="nil"/>
              <w:bottom w:val="nil"/>
              <w:right w:val="nil"/>
            </w:tcBorders>
            <w:noWrap/>
            <w:vAlign w:val="bottom"/>
            <w:hideMark/>
          </w:tcPr>
          <w:p w14:paraId="0A51465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395,15</w:t>
            </w:r>
          </w:p>
        </w:tc>
        <w:tc>
          <w:tcPr>
            <w:tcW w:w="452" w:type="pct"/>
            <w:tcBorders>
              <w:top w:val="nil"/>
              <w:left w:val="nil"/>
              <w:bottom w:val="nil"/>
              <w:right w:val="nil"/>
            </w:tcBorders>
            <w:noWrap/>
            <w:vAlign w:val="bottom"/>
            <w:hideMark/>
          </w:tcPr>
          <w:p w14:paraId="6B042B3B"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19FB560B"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59,51</w:t>
            </w:r>
          </w:p>
        </w:tc>
        <w:tc>
          <w:tcPr>
            <w:tcW w:w="452" w:type="pct"/>
            <w:tcBorders>
              <w:top w:val="nil"/>
              <w:left w:val="nil"/>
              <w:bottom w:val="nil"/>
              <w:right w:val="nil"/>
            </w:tcBorders>
            <w:noWrap/>
            <w:vAlign w:val="bottom"/>
            <w:hideMark/>
          </w:tcPr>
          <w:p w14:paraId="5A20B524"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15,06%</w:t>
            </w:r>
          </w:p>
        </w:tc>
        <w:tc>
          <w:tcPr>
            <w:tcW w:w="452" w:type="pct"/>
            <w:tcBorders>
              <w:top w:val="nil"/>
              <w:left w:val="nil"/>
              <w:bottom w:val="nil"/>
              <w:right w:val="nil"/>
            </w:tcBorders>
            <w:noWrap/>
            <w:vAlign w:val="bottom"/>
            <w:hideMark/>
          </w:tcPr>
          <w:p w14:paraId="33D21B6B" w14:textId="77777777" w:rsidR="001353F3" w:rsidRPr="00837C41" w:rsidRDefault="001353F3" w:rsidP="008622EA">
            <w:pPr>
              <w:jc w:val="right"/>
              <w:rPr>
                <w:rFonts w:ascii="Arial" w:hAnsi="Arial" w:cs="Arial"/>
                <w:sz w:val="18"/>
                <w:szCs w:val="18"/>
                <w:lang w:val="en-US"/>
              </w:rPr>
            </w:pPr>
          </w:p>
        </w:tc>
      </w:tr>
      <w:tr w:rsidR="001353F3" w:rsidRPr="00837C41" w14:paraId="0FEB6F06" w14:textId="77777777" w:rsidTr="008622EA">
        <w:trPr>
          <w:trHeight w:val="255"/>
        </w:trPr>
        <w:tc>
          <w:tcPr>
            <w:tcW w:w="2738" w:type="pct"/>
            <w:tcBorders>
              <w:top w:val="nil"/>
              <w:left w:val="nil"/>
              <w:bottom w:val="nil"/>
              <w:right w:val="nil"/>
            </w:tcBorders>
            <w:noWrap/>
            <w:vAlign w:val="bottom"/>
            <w:hideMark/>
          </w:tcPr>
          <w:p w14:paraId="2DEDC943"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6413 Kamate na oročena sredstva i depozite po viđenju</w:t>
            </w:r>
          </w:p>
        </w:tc>
        <w:tc>
          <w:tcPr>
            <w:tcW w:w="452" w:type="pct"/>
            <w:tcBorders>
              <w:top w:val="nil"/>
              <w:left w:val="nil"/>
              <w:bottom w:val="nil"/>
              <w:right w:val="nil"/>
            </w:tcBorders>
            <w:noWrap/>
            <w:vAlign w:val="bottom"/>
            <w:hideMark/>
          </w:tcPr>
          <w:p w14:paraId="164ECD9C"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395,15</w:t>
            </w:r>
          </w:p>
        </w:tc>
        <w:tc>
          <w:tcPr>
            <w:tcW w:w="452" w:type="pct"/>
            <w:tcBorders>
              <w:top w:val="nil"/>
              <w:left w:val="nil"/>
              <w:bottom w:val="nil"/>
              <w:right w:val="nil"/>
            </w:tcBorders>
            <w:noWrap/>
            <w:vAlign w:val="bottom"/>
            <w:hideMark/>
          </w:tcPr>
          <w:p w14:paraId="68328AF9"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760A6039"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59,51</w:t>
            </w:r>
          </w:p>
        </w:tc>
        <w:tc>
          <w:tcPr>
            <w:tcW w:w="452" w:type="pct"/>
            <w:tcBorders>
              <w:top w:val="nil"/>
              <w:left w:val="nil"/>
              <w:bottom w:val="nil"/>
              <w:right w:val="nil"/>
            </w:tcBorders>
            <w:noWrap/>
            <w:vAlign w:val="bottom"/>
            <w:hideMark/>
          </w:tcPr>
          <w:p w14:paraId="071A6EE2"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15,06%</w:t>
            </w:r>
          </w:p>
        </w:tc>
        <w:tc>
          <w:tcPr>
            <w:tcW w:w="452" w:type="pct"/>
            <w:tcBorders>
              <w:top w:val="nil"/>
              <w:left w:val="nil"/>
              <w:bottom w:val="nil"/>
              <w:right w:val="nil"/>
            </w:tcBorders>
            <w:noWrap/>
            <w:vAlign w:val="bottom"/>
            <w:hideMark/>
          </w:tcPr>
          <w:p w14:paraId="1C1C9777" w14:textId="77777777" w:rsidR="001353F3" w:rsidRPr="00837C41" w:rsidRDefault="001353F3" w:rsidP="008622EA">
            <w:pPr>
              <w:jc w:val="right"/>
              <w:rPr>
                <w:rFonts w:ascii="Arial" w:hAnsi="Arial" w:cs="Arial"/>
                <w:sz w:val="18"/>
                <w:szCs w:val="18"/>
                <w:lang w:val="en-US"/>
              </w:rPr>
            </w:pPr>
          </w:p>
        </w:tc>
      </w:tr>
      <w:tr w:rsidR="001353F3" w:rsidRPr="00837C41" w14:paraId="69C335A4" w14:textId="77777777" w:rsidTr="008622EA">
        <w:trPr>
          <w:trHeight w:val="255"/>
        </w:trPr>
        <w:tc>
          <w:tcPr>
            <w:tcW w:w="2738" w:type="pct"/>
            <w:tcBorders>
              <w:top w:val="nil"/>
              <w:left w:val="nil"/>
              <w:bottom w:val="nil"/>
              <w:right w:val="nil"/>
            </w:tcBorders>
            <w:noWrap/>
            <w:vAlign w:val="bottom"/>
            <w:hideMark/>
          </w:tcPr>
          <w:p w14:paraId="560EF4E6"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642 </w:t>
            </w:r>
            <w:proofErr w:type="spellStart"/>
            <w:r w:rsidRPr="00837C41">
              <w:rPr>
                <w:rFonts w:ascii="Arial" w:hAnsi="Arial" w:cs="Arial"/>
                <w:sz w:val="18"/>
                <w:szCs w:val="18"/>
                <w:lang w:val="en-US"/>
              </w:rPr>
              <w:t>Prihodi</w:t>
            </w:r>
            <w:proofErr w:type="spellEnd"/>
            <w:r w:rsidRPr="00837C41">
              <w:rPr>
                <w:rFonts w:ascii="Arial" w:hAnsi="Arial" w:cs="Arial"/>
                <w:sz w:val="18"/>
                <w:szCs w:val="18"/>
                <w:lang w:val="en-US"/>
              </w:rPr>
              <w:t xml:space="preserve"> od </w:t>
            </w:r>
            <w:proofErr w:type="spellStart"/>
            <w:r w:rsidRPr="00837C41">
              <w:rPr>
                <w:rFonts w:ascii="Arial" w:hAnsi="Arial" w:cs="Arial"/>
                <w:sz w:val="18"/>
                <w:szCs w:val="18"/>
                <w:lang w:val="en-US"/>
              </w:rPr>
              <w:t>nefinancijske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imovine</w:t>
            </w:r>
            <w:proofErr w:type="spellEnd"/>
          </w:p>
        </w:tc>
        <w:tc>
          <w:tcPr>
            <w:tcW w:w="452" w:type="pct"/>
            <w:tcBorders>
              <w:top w:val="nil"/>
              <w:left w:val="nil"/>
              <w:bottom w:val="nil"/>
              <w:right w:val="nil"/>
            </w:tcBorders>
            <w:noWrap/>
            <w:vAlign w:val="bottom"/>
            <w:hideMark/>
          </w:tcPr>
          <w:p w14:paraId="16D5EC7B"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290.918,38</w:t>
            </w:r>
          </w:p>
        </w:tc>
        <w:tc>
          <w:tcPr>
            <w:tcW w:w="452" w:type="pct"/>
            <w:tcBorders>
              <w:top w:val="nil"/>
              <w:left w:val="nil"/>
              <w:bottom w:val="nil"/>
              <w:right w:val="nil"/>
            </w:tcBorders>
            <w:noWrap/>
            <w:vAlign w:val="bottom"/>
            <w:hideMark/>
          </w:tcPr>
          <w:p w14:paraId="27DDE4C1"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069D913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286.636,54</w:t>
            </w:r>
          </w:p>
        </w:tc>
        <w:tc>
          <w:tcPr>
            <w:tcW w:w="452" w:type="pct"/>
            <w:tcBorders>
              <w:top w:val="nil"/>
              <w:left w:val="nil"/>
              <w:bottom w:val="nil"/>
              <w:right w:val="nil"/>
            </w:tcBorders>
            <w:noWrap/>
            <w:vAlign w:val="bottom"/>
            <w:hideMark/>
          </w:tcPr>
          <w:p w14:paraId="65D7A67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98,53%</w:t>
            </w:r>
          </w:p>
        </w:tc>
        <w:tc>
          <w:tcPr>
            <w:tcW w:w="452" w:type="pct"/>
            <w:tcBorders>
              <w:top w:val="nil"/>
              <w:left w:val="nil"/>
              <w:bottom w:val="nil"/>
              <w:right w:val="nil"/>
            </w:tcBorders>
            <w:noWrap/>
            <w:vAlign w:val="bottom"/>
            <w:hideMark/>
          </w:tcPr>
          <w:p w14:paraId="1D192C3F" w14:textId="77777777" w:rsidR="001353F3" w:rsidRPr="00837C41" w:rsidRDefault="001353F3" w:rsidP="008622EA">
            <w:pPr>
              <w:jc w:val="right"/>
              <w:rPr>
                <w:rFonts w:ascii="Arial" w:hAnsi="Arial" w:cs="Arial"/>
                <w:sz w:val="18"/>
                <w:szCs w:val="18"/>
                <w:lang w:val="en-US"/>
              </w:rPr>
            </w:pPr>
          </w:p>
        </w:tc>
      </w:tr>
      <w:tr w:rsidR="001353F3" w:rsidRPr="00837C41" w14:paraId="0F6E4D3A" w14:textId="77777777" w:rsidTr="008622EA">
        <w:trPr>
          <w:trHeight w:val="255"/>
        </w:trPr>
        <w:tc>
          <w:tcPr>
            <w:tcW w:w="2738" w:type="pct"/>
            <w:tcBorders>
              <w:top w:val="nil"/>
              <w:left w:val="nil"/>
              <w:bottom w:val="nil"/>
              <w:right w:val="nil"/>
            </w:tcBorders>
            <w:noWrap/>
            <w:vAlign w:val="bottom"/>
            <w:hideMark/>
          </w:tcPr>
          <w:p w14:paraId="00EDBCBC"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6422 Prihodi od zakupa i iznajmljivanja imovine</w:t>
            </w:r>
          </w:p>
        </w:tc>
        <w:tc>
          <w:tcPr>
            <w:tcW w:w="452" w:type="pct"/>
            <w:tcBorders>
              <w:top w:val="nil"/>
              <w:left w:val="nil"/>
              <w:bottom w:val="nil"/>
              <w:right w:val="nil"/>
            </w:tcBorders>
            <w:noWrap/>
            <w:vAlign w:val="bottom"/>
            <w:hideMark/>
          </w:tcPr>
          <w:p w14:paraId="3B6E17D8"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14.036,77</w:t>
            </w:r>
          </w:p>
        </w:tc>
        <w:tc>
          <w:tcPr>
            <w:tcW w:w="452" w:type="pct"/>
            <w:tcBorders>
              <w:top w:val="nil"/>
              <w:left w:val="nil"/>
              <w:bottom w:val="nil"/>
              <w:right w:val="nil"/>
            </w:tcBorders>
            <w:noWrap/>
            <w:vAlign w:val="bottom"/>
            <w:hideMark/>
          </w:tcPr>
          <w:p w14:paraId="09957F02"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47361DE2"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13.374,88</w:t>
            </w:r>
          </w:p>
        </w:tc>
        <w:tc>
          <w:tcPr>
            <w:tcW w:w="452" w:type="pct"/>
            <w:tcBorders>
              <w:top w:val="nil"/>
              <w:left w:val="nil"/>
              <w:bottom w:val="nil"/>
              <w:right w:val="nil"/>
            </w:tcBorders>
            <w:noWrap/>
            <w:vAlign w:val="bottom"/>
            <w:hideMark/>
          </w:tcPr>
          <w:p w14:paraId="02253CC0"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95,28%</w:t>
            </w:r>
          </w:p>
        </w:tc>
        <w:tc>
          <w:tcPr>
            <w:tcW w:w="452" w:type="pct"/>
            <w:tcBorders>
              <w:top w:val="nil"/>
              <w:left w:val="nil"/>
              <w:bottom w:val="nil"/>
              <w:right w:val="nil"/>
            </w:tcBorders>
            <w:noWrap/>
            <w:vAlign w:val="bottom"/>
            <w:hideMark/>
          </w:tcPr>
          <w:p w14:paraId="69983676" w14:textId="77777777" w:rsidR="001353F3" w:rsidRPr="00837C41" w:rsidRDefault="001353F3" w:rsidP="008622EA">
            <w:pPr>
              <w:jc w:val="right"/>
              <w:rPr>
                <w:rFonts w:ascii="Arial" w:hAnsi="Arial" w:cs="Arial"/>
                <w:sz w:val="18"/>
                <w:szCs w:val="18"/>
                <w:lang w:val="en-US"/>
              </w:rPr>
            </w:pPr>
          </w:p>
        </w:tc>
      </w:tr>
      <w:tr w:rsidR="001353F3" w:rsidRPr="00837C41" w14:paraId="42C9B705" w14:textId="77777777" w:rsidTr="008622EA">
        <w:trPr>
          <w:trHeight w:val="255"/>
        </w:trPr>
        <w:tc>
          <w:tcPr>
            <w:tcW w:w="2738" w:type="pct"/>
            <w:tcBorders>
              <w:top w:val="nil"/>
              <w:left w:val="nil"/>
              <w:bottom w:val="nil"/>
              <w:right w:val="nil"/>
            </w:tcBorders>
            <w:noWrap/>
            <w:vAlign w:val="bottom"/>
            <w:hideMark/>
          </w:tcPr>
          <w:p w14:paraId="159553F5"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6423 Naknada za korištenje nefinancijske imovine</w:t>
            </w:r>
          </w:p>
        </w:tc>
        <w:tc>
          <w:tcPr>
            <w:tcW w:w="452" w:type="pct"/>
            <w:tcBorders>
              <w:top w:val="nil"/>
              <w:left w:val="nil"/>
              <w:bottom w:val="nil"/>
              <w:right w:val="nil"/>
            </w:tcBorders>
            <w:noWrap/>
            <w:vAlign w:val="bottom"/>
            <w:hideMark/>
          </w:tcPr>
          <w:p w14:paraId="1CC2A616"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276.881,61</w:t>
            </w:r>
          </w:p>
        </w:tc>
        <w:tc>
          <w:tcPr>
            <w:tcW w:w="452" w:type="pct"/>
            <w:tcBorders>
              <w:top w:val="nil"/>
              <w:left w:val="nil"/>
              <w:bottom w:val="nil"/>
              <w:right w:val="nil"/>
            </w:tcBorders>
            <w:noWrap/>
            <w:vAlign w:val="bottom"/>
            <w:hideMark/>
          </w:tcPr>
          <w:p w14:paraId="726A69CA"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7769556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273.261,66</w:t>
            </w:r>
          </w:p>
        </w:tc>
        <w:tc>
          <w:tcPr>
            <w:tcW w:w="452" w:type="pct"/>
            <w:tcBorders>
              <w:top w:val="nil"/>
              <w:left w:val="nil"/>
              <w:bottom w:val="nil"/>
              <w:right w:val="nil"/>
            </w:tcBorders>
            <w:noWrap/>
            <w:vAlign w:val="bottom"/>
            <w:hideMark/>
          </w:tcPr>
          <w:p w14:paraId="1EFD52C4"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98,69%</w:t>
            </w:r>
          </w:p>
        </w:tc>
        <w:tc>
          <w:tcPr>
            <w:tcW w:w="452" w:type="pct"/>
            <w:tcBorders>
              <w:top w:val="nil"/>
              <w:left w:val="nil"/>
              <w:bottom w:val="nil"/>
              <w:right w:val="nil"/>
            </w:tcBorders>
            <w:noWrap/>
            <w:vAlign w:val="bottom"/>
            <w:hideMark/>
          </w:tcPr>
          <w:p w14:paraId="775CEBA9" w14:textId="77777777" w:rsidR="001353F3" w:rsidRPr="00837C41" w:rsidRDefault="001353F3" w:rsidP="008622EA">
            <w:pPr>
              <w:jc w:val="right"/>
              <w:rPr>
                <w:rFonts w:ascii="Arial" w:hAnsi="Arial" w:cs="Arial"/>
                <w:sz w:val="18"/>
                <w:szCs w:val="18"/>
                <w:lang w:val="en-US"/>
              </w:rPr>
            </w:pPr>
          </w:p>
        </w:tc>
      </w:tr>
      <w:tr w:rsidR="001353F3" w:rsidRPr="00837C41" w14:paraId="22DF65BB" w14:textId="77777777" w:rsidTr="008622EA">
        <w:trPr>
          <w:trHeight w:val="255"/>
        </w:trPr>
        <w:tc>
          <w:tcPr>
            <w:tcW w:w="2738" w:type="pct"/>
            <w:tcBorders>
              <w:top w:val="nil"/>
              <w:left w:val="nil"/>
              <w:bottom w:val="nil"/>
              <w:right w:val="nil"/>
            </w:tcBorders>
            <w:noWrap/>
            <w:vAlign w:val="bottom"/>
            <w:hideMark/>
          </w:tcPr>
          <w:p w14:paraId="4F7F01C6" w14:textId="77777777" w:rsidR="001353F3" w:rsidRPr="00837C41" w:rsidRDefault="001353F3" w:rsidP="008622EA">
            <w:pPr>
              <w:rPr>
                <w:rFonts w:ascii="Arial" w:hAnsi="Arial" w:cs="Arial"/>
                <w:b/>
                <w:bCs/>
                <w:sz w:val="18"/>
                <w:szCs w:val="18"/>
                <w:lang w:val="pl-PL"/>
              </w:rPr>
            </w:pPr>
            <w:r w:rsidRPr="00837C41">
              <w:rPr>
                <w:rFonts w:ascii="Arial" w:hAnsi="Arial" w:cs="Arial"/>
                <w:b/>
                <w:bCs/>
                <w:sz w:val="18"/>
                <w:szCs w:val="18"/>
                <w:lang w:val="pl-PL"/>
              </w:rPr>
              <w:t>65 Prihodi od upravnih i administrativnih pristojbi, pristojbi po posebnim propisima i naknada</w:t>
            </w:r>
          </w:p>
        </w:tc>
        <w:tc>
          <w:tcPr>
            <w:tcW w:w="452" w:type="pct"/>
            <w:tcBorders>
              <w:top w:val="nil"/>
              <w:left w:val="nil"/>
              <w:bottom w:val="nil"/>
              <w:right w:val="nil"/>
            </w:tcBorders>
            <w:noWrap/>
            <w:vAlign w:val="bottom"/>
            <w:hideMark/>
          </w:tcPr>
          <w:p w14:paraId="5673E34B"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166.258,96</w:t>
            </w:r>
          </w:p>
        </w:tc>
        <w:tc>
          <w:tcPr>
            <w:tcW w:w="452" w:type="pct"/>
            <w:tcBorders>
              <w:top w:val="nil"/>
              <w:left w:val="nil"/>
              <w:bottom w:val="nil"/>
              <w:right w:val="nil"/>
            </w:tcBorders>
            <w:noWrap/>
            <w:vAlign w:val="bottom"/>
            <w:hideMark/>
          </w:tcPr>
          <w:p w14:paraId="36E39055"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618.105,00</w:t>
            </w:r>
          </w:p>
        </w:tc>
        <w:tc>
          <w:tcPr>
            <w:tcW w:w="452" w:type="pct"/>
            <w:tcBorders>
              <w:top w:val="nil"/>
              <w:left w:val="nil"/>
              <w:bottom w:val="nil"/>
              <w:right w:val="nil"/>
            </w:tcBorders>
            <w:noWrap/>
            <w:vAlign w:val="bottom"/>
            <w:hideMark/>
          </w:tcPr>
          <w:p w14:paraId="5324EFC9"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162.919,36</w:t>
            </w:r>
          </w:p>
        </w:tc>
        <w:tc>
          <w:tcPr>
            <w:tcW w:w="452" w:type="pct"/>
            <w:tcBorders>
              <w:top w:val="nil"/>
              <w:left w:val="nil"/>
              <w:bottom w:val="nil"/>
              <w:right w:val="nil"/>
            </w:tcBorders>
            <w:noWrap/>
            <w:vAlign w:val="bottom"/>
            <w:hideMark/>
          </w:tcPr>
          <w:p w14:paraId="4B0FC2DE"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97,99%</w:t>
            </w:r>
          </w:p>
        </w:tc>
        <w:tc>
          <w:tcPr>
            <w:tcW w:w="452" w:type="pct"/>
            <w:tcBorders>
              <w:top w:val="nil"/>
              <w:left w:val="nil"/>
              <w:bottom w:val="nil"/>
              <w:right w:val="nil"/>
            </w:tcBorders>
            <w:noWrap/>
            <w:vAlign w:val="bottom"/>
            <w:hideMark/>
          </w:tcPr>
          <w:p w14:paraId="36B3981D"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26,36%</w:t>
            </w:r>
          </w:p>
        </w:tc>
      </w:tr>
      <w:tr w:rsidR="001353F3" w:rsidRPr="00837C41" w14:paraId="6D795132" w14:textId="77777777" w:rsidTr="008622EA">
        <w:trPr>
          <w:trHeight w:val="255"/>
        </w:trPr>
        <w:tc>
          <w:tcPr>
            <w:tcW w:w="2738" w:type="pct"/>
            <w:tcBorders>
              <w:top w:val="nil"/>
              <w:left w:val="nil"/>
              <w:bottom w:val="nil"/>
              <w:right w:val="nil"/>
            </w:tcBorders>
            <w:noWrap/>
            <w:vAlign w:val="bottom"/>
            <w:hideMark/>
          </w:tcPr>
          <w:p w14:paraId="6F4E7E90"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651 </w:t>
            </w:r>
            <w:proofErr w:type="spellStart"/>
            <w:r w:rsidRPr="00837C41">
              <w:rPr>
                <w:rFonts w:ascii="Arial" w:hAnsi="Arial" w:cs="Arial"/>
                <w:sz w:val="18"/>
                <w:szCs w:val="18"/>
                <w:lang w:val="en-US"/>
              </w:rPr>
              <w:t>Upravne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administrativne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pristojbe</w:t>
            </w:r>
            <w:proofErr w:type="spellEnd"/>
          </w:p>
        </w:tc>
        <w:tc>
          <w:tcPr>
            <w:tcW w:w="452" w:type="pct"/>
            <w:tcBorders>
              <w:top w:val="nil"/>
              <w:left w:val="nil"/>
              <w:bottom w:val="nil"/>
              <w:right w:val="nil"/>
            </w:tcBorders>
            <w:noWrap/>
            <w:vAlign w:val="bottom"/>
            <w:hideMark/>
          </w:tcPr>
          <w:p w14:paraId="315A4D0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50,36</w:t>
            </w:r>
          </w:p>
        </w:tc>
        <w:tc>
          <w:tcPr>
            <w:tcW w:w="452" w:type="pct"/>
            <w:tcBorders>
              <w:top w:val="nil"/>
              <w:left w:val="nil"/>
              <w:bottom w:val="nil"/>
              <w:right w:val="nil"/>
            </w:tcBorders>
            <w:noWrap/>
            <w:vAlign w:val="bottom"/>
            <w:hideMark/>
          </w:tcPr>
          <w:p w14:paraId="7049E2FA"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5D957E10"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19,90</w:t>
            </w:r>
          </w:p>
        </w:tc>
        <w:tc>
          <w:tcPr>
            <w:tcW w:w="452" w:type="pct"/>
            <w:tcBorders>
              <w:top w:val="nil"/>
              <w:left w:val="nil"/>
              <w:bottom w:val="nil"/>
              <w:right w:val="nil"/>
            </w:tcBorders>
            <w:noWrap/>
            <w:vAlign w:val="bottom"/>
            <w:hideMark/>
          </w:tcPr>
          <w:p w14:paraId="4B1225B8"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39,52%</w:t>
            </w:r>
          </w:p>
        </w:tc>
        <w:tc>
          <w:tcPr>
            <w:tcW w:w="452" w:type="pct"/>
            <w:tcBorders>
              <w:top w:val="nil"/>
              <w:left w:val="nil"/>
              <w:bottom w:val="nil"/>
              <w:right w:val="nil"/>
            </w:tcBorders>
            <w:noWrap/>
            <w:vAlign w:val="bottom"/>
            <w:hideMark/>
          </w:tcPr>
          <w:p w14:paraId="123DF1FE" w14:textId="77777777" w:rsidR="001353F3" w:rsidRPr="00837C41" w:rsidRDefault="001353F3" w:rsidP="008622EA">
            <w:pPr>
              <w:jc w:val="right"/>
              <w:rPr>
                <w:rFonts w:ascii="Arial" w:hAnsi="Arial" w:cs="Arial"/>
                <w:sz w:val="18"/>
                <w:szCs w:val="18"/>
                <w:lang w:val="en-US"/>
              </w:rPr>
            </w:pPr>
          </w:p>
        </w:tc>
      </w:tr>
      <w:tr w:rsidR="001353F3" w:rsidRPr="00837C41" w14:paraId="2DCB7AD8" w14:textId="77777777" w:rsidTr="008622EA">
        <w:trPr>
          <w:trHeight w:val="255"/>
        </w:trPr>
        <w:tc>
          <w:tcPr>
            <w:tcW w:w="2738" w:type="pct"/>
            <w:tcBorders>
              <w:top w:val="nil"/>
              <w:left w:val="nil"/>
              <w:bottom w:val="nil"/>
              <w:right w:val="nil"/>
            </w:tcBorders>
            <w:noWrap/>
            <w:vAlign w:val="bottom"/>
            <w:hideMark/>
          </w:tcPr>
          <w:p w14:paraId="622CE6A5"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6512 </w:t>
            </w:r>
            <w:proofErr w:type="spellStart"/>
            <w:r w:rsidRPr="00837C41">
              <w:rPr>
                <w:rFonts w:ascii="Arial" w:hAnsi="Arial" w:cs="Arial"/>
                <w:sz w:val="18"/>
                <w:szCs w:val="18"/>
                <w:lang w:val="en-US"/>
              </w:rPr>
              <w:t>Županijske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gradske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općinske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pristojbe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naknade</w:t>
            </w:r>
            <w:proofErr w:type="spellEnd"/>
          </w:p>
        </w:tc>
        <w:tc>
          <w:tcPr>
            <w:tcW w:w="452" w:type="pct"/>
            <w:tcBorders>
              <w:top w:val="nil"/>
              <w:left w:val="nil"/>
              <w:bottom w:val="nil"/>
              <w:right w:val="nil"/>
            </w:tcBorders>
            <w:noWrap/>
            <w:vAlign w:val="bottom"/>
            <w:hideMark/>
          </w:tcPr>
          <w:p w14:paraId="6F992EF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46,48</w:t>
            </w:r>
          </w:p>
        </w:tc>
        <w:tc>
          <w:tcPr>
            <w:tcW w:w="452" w:type="pct"/>
            <w:tcBorders>
              <w:top w:val="nil"/>
              <w:left w:val="nil"/>
              <w:bottom w:val="nil"/>
              <w:right w:val="nil"/>
            </w:tcBorders>
            <w:noWrap/>
            <w:vAlign w:val="bottom"/>
            <w:hideMark/>
          </w:tcPr>
          <w:p w14:paraId="62ABB091"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6FA187C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8,69</w:t>
            </w:r>
          </w:p>
        </w:tc>
        <w:tc>
          <w:tcPr>
            <w:tcW w:w="452" w:type="pct"/>
            <w:tcBorders>
              <w:top w:val="nil"/>
              <w:left w:val="nil"/>
              <w:bottom w:val="nil"/>
              <w:right w:val="nil"/>
            </w:tcBorders>
            <w:noWrap/>
            <w:vAlign w:val="bottom"/>
            <w:hideMark/>
          </w:tcPr>
          <w:p w14:paraId="22E407F0"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18,70%</w:t>
            </w:r>
          </w:p>
        </w:tc>
        <w:tc>
          <w:tcPr>
            <w:tcW w:w="452" w:type="pct"/>
            <w:tcBorders>
              <w:top w:val="nil"/>
              <w:left w:val="nil"/>
              <w:bottom w:val="nil"/>
              <w:right w:val="nil"/>
            </w:tcBorders>
            <w:noWrap/>
            <w:vAlign w:val="bottom"/>
            <w:hideMark/>
          </w:tcPr>
          <w:p w14:paraId="21113FDB" w14:textId="77777777" w:rsidR="001353F3" w:rsidRPr="00837C41" w:rsidRDefault="001353F3" w:rsidP="008622EA">
            <w:pPr>
              <w:jc w:val="right"/>
              <w:rPr>
                <w:rFonts w:ascii="Arial" w:hAnsi="Arial" w:cs="Arial"/>
                <w:sz w:val="18"/>
                <w:szCs w:val="18"/>
                <w:lang w:val="en-US"/>
              </w:rPr>
            </w:pPr>
          </w:p>
        </w:tc>
      </w:tr>
      <w:tr w:rsidR="001353F3" w:rsidRPr="00837C41" w14:paraId="6E9908D7" w14:textId="77777777" w:rsidTr="008622EA">
        <w:trPr>
          <w:trHeight w:val="255"/>
        </w:trPr>
        <w:tc>
          <w:tcPr>
            <w:tcW w:w="2738" w:type="pct"/>
            <w:tcBorders>
              <w:top w:val="nil"/>
              <w:left w:val="nil"/>
              <w:bottom w:val="nil"/>
              <w:right w:val="nil"/>
            </w:tcBorders>
            <w:noWrap/>
            <w:vAlign w:val="bottom"/>
            <w:hideMark/>
          </w:tcPr>
          <w:p w14:paraId="7234727A"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6513 Ostale upravne pristojbe i naknade</w:t>
            </w:r>
          </w:p>
        </w:tc>
        <w:tc>
          <w:tcPr>
            <w:tcW w:w="452" w:type="pct"/>
            <w:tcBorders>
              <w:top w:val="nil"/>
              <w:left w:val="nil"/>
              <w:bottom w:val="nil"/>
              <w:right w:val="nil"/>
            </w:tcBorders>
            <w:noWrap/>
            <w:vAlign w:val="bottom"/>
            <w:hideMark/>
          </w:tcPr>
          <w:p w14:paraId="6118B37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3,88</w:t>
            </w:r>
          </w:p>
        </w:tc>
        <w:tc>
          <w:tcPr>
            <w:tcW w:w="452" w:type="pct"/>
            <w:tcBorders>
              <w:top w:val="nil"/>
              <w:left w:val="nil"/>
              <w:bottom w:val="nil"/>
              <w:right w:val="nil"/>
            </w:tcBorders>
            <w:noWrap/>
            <w:vAlign w:val="bottom"/>
            <w:hideMark/>
          </w:tcPr>
          <w:p w14:paraId="0BAAEEAC"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379306A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11,21</w:t>
            </w:r>
          </w:p>
        </w:tc>
        <w:tc>
          <w:tcPr>
            <w:tcW w:w="452" w:type="pct"/>
            <w:tcBorders>
              <w:top w:val="nil"/>
              <w:left w:val="nil"/>
              <w:bottom w:val="nil"/>
              <w:right w:val="nil"/>
            </w:tcBorders>
            <w:noWrap/>
            <w:vAlign w:val="bottom"/>
            <w:hideMark/>
          </w:tcPr>
          <w:p w14:paraId="1E737ADB"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288,92%</w:t>
            </w:r>
          </w:p>
        </w:tc>
        <w:tc>
          <w:tcPr>
            <w:tcW w:w="452" w:type="pct"/>
            <w:tcBorders>
              <w:top w:val="nil"/>
              <w:left w:val="nil"/>
              <w:bottom w:val="nil"/>
              <w:right w:val="nil"/>
            </w:tcBorders>
            <w:noWrap/>
            <w:vAlign w:val="bottom"/>
            <w:hideMark/>
          </w:tcPr>
          <w:p w14:paraId="4F3CE7E5" w14:textId="77777777" w:rsidR="001353F3" w:rsidRPr="00837C41" w:rsidRDefault="001353F3" w:rsidP="008622EA">
            <w:pPr>
              <w:jc w:val="right"/>
              <w:rPr>
                <w:rFonts w:ascii="Arial" w:hAnsi="Arial" w:cs="Arial"/>
                <w:sz w:val="18"/>
                <w:szCs w:val="18"/>
                <w:lang w:val="en-US"/>
              </w:rPr>
            </w:pPr>
          </w:p>
        </w:tc>
      </w:tr>
      <w:tr w:rsidR="001353F3" w:rsidRPr="00837C41" w14:paraId="763E3EFA" w14:textId="77777777" w:rsidTr="008622EA">
        <w:trPr>
          <w:trHeight w:val="255"/>
        </w:trPr>
        <w:tc>
          <w:tcPr>
            <w:tcW w:w="2738" w:type="pct"/>
            <w:tcBorders>
              <w:top w:val="nil"/>
              <w:left w:val="nil"/>
              <w:bottom w:val="nil"/>
              <w:right w:val="nil"/>
            </w:tcBorders>
            <w:noWrap/>
            <w:vAlign w:val="bottom"/>
            <w:hideMark/>
          </w:tcPr>
          <w:p w14:paraId="7FF51956"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652 </w:t>
            </w:r>
            <w:proofErr w:type="spellStart"/>
            <w:r w:rsidRPr="00837C41">
              <w:rPr>
                <w:rFonts w:ascii="Arial" w:hAnsi="Arial" w:cs="Arial"/>
                <w:sz w:val="18"/>
                <w:szCs w:val="18"/>
                <w:lang w:val="en-US"/>
              </w:rPr>
              <w:t>Prihodi</w:t>
            </w:r>
            <w:proofErr w:type="spellEnd"/>
            <w:r w:rsidRPr="00837C41">
              <w:rPr>
                <w:rFonts w:ascii="Arial" w:hAnsi="Arial" w:cs="Arial"/>
                <w:sz w:val="18"/>
                <w:szCs w:val="18"/>
                <w:lang w:val="en-US"/>
              </w:rPr>
              <w:t xml:space="preserve"> po </w:t>
            </w:r>
            <w:proofErr w:type="spellStart"/>
            <w:r w:rsidRPr="00837C41">
              <w:rPr>
                <w:rFonts w:ascii="Arial" w:hAnsi="Arial" w:cs="Arial"/>
                <w:sz w:val="18"/>
                <w:szCs w:val="18"/>
                <w:lang w:val="en-US"/>
              </w:rPr>
              <w:t>posebnim</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propisima</w:t>
            </w:r>
            <w:proofErr w:type="spellEnd"/>
          </w:p>
        </w:tc>
        <w:tc>
          <w:tcPr>
            <w:tcW w:w="452" w:type="pct"/>
            <w:tcBorders>
              <w:top w:val="nil"/>
              <w:left w:val="nil"/>
              <w:bottom w:val="nil"/>
              <w:right w:val="nil"/>
            </w:tcBorders>
            <w:noWrap/>
            <w:vAlign w:val="bottom"/>
            <w:hideMark/>
          </w:tcPr>
          <w:p w14:paraId="78D9F48C"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55.380,81</w:t>
            </w:r>
          </w:p>
        </w:tc>
        <w:tc>
          <w:tcPr>
            <w:tcW w:w="452" w:type="pct"/>
            <w:tcBorders>
              <w:top w:val="nil"/>
              <w:left w:val="nil"/>
              <w:bottom w:val="nil"/>
              <w:right w:val="nil"/>
            </w:tcBorders>
            <w:noWrap/>
            <w:vAlign w:val="bottom"/>
            <w:hideMark/>
          </w:tcPr>
          <w:p w14:paraId="5C8785E2"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5628260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67.814,18</w:t>
            </w:r>
          </w:p>
        </w:tc>
        <w:tc>
          <w:tcPr>
            <w:tcW w:w="452" w:type="pct"/>
            <w:tcBorders>
              <w:top w:val="nil"/>
              <w:left w:val="nil"/>
              <w:bottom w:val="nil"/>
              <w:right w:val="nil"/>
            </w:tcBorders>
            <w:noWrap/>
            <w:vAlign w:val="bottom"/>
            <w:hideMark/>
          </w:tcPr>
          <w:p w14:paraId="5D47250B"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122,45%</w:t>
            </w:r>
          </w:p>
        </w:tc>
        <w:tc>
          <w:tcPr>
            <w:tcW w:w="452" w:type="pct"/>
            <w:tcBorders>
              <w:top w:val="nil"/>
              <w:left w:val="nil"/>
              <w:bottom w:val="nil"/>
              <w:right w:val="nil"/>
            </w:tcBorders>
            <w:noWrap/>
            <w:vAlign w:val="bottom"/>
            <w:hideMark/>
          </w:tcPr>
          <w:p w14:paraId="0D64FCAD" w14:textId="77777777" w:rsidR="001353F3" w:rsidRPr="00837C41" w:rsidRDefault="001353F3" w:rsidP="008622EA">
            <w:pPr>
              <w:jc w:val="right"/>
              <w:rPr>
                <w:rFonts w:ascii="Arial" w:hAnsi="Arial" w:cs="Arial"/>
                <w:sz w:val="18"/>
                <w:szCs w:val="18"/>
                <w:lang w:val="en-US"/>
              </w:rPr>
            </w:pPr>
          </w:p>
        </w:tc>
      </w:tr>
      <w:tr w:rsidR="001353F3" w:rsidRPr="00837C41" w14:paraId="7BDCE1F8" w14:textId="77777777" w:rsidTr="008622EA">
        <w:trPr>
          <w:trHeight w:val="255"/>
        </w:trPr>
        <w:tc>
          <w:tcPr>
            <w:tcW w:w="2738" w:type="pct"/>
            <w:tcBorders>
              <w:top w:val="nil"/>
              <w:left w:val="nil"/>
              <w:bottom w:val="nil"/>
              <w:right w:val="nil"/>
            </w:tcBorders>
            <w:noWrap/>
            <w:vAlign w:val="bottom"/>
            <w:hideMark/>
          </w:tcPr>
          <w:p w14:paraId="4D02FD9F"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6524 </w:t>
            </w:r>
            <w:proofErr w:type="spellStart"/>
            <w:r w:rsidRPr="00837C41">
              <w:rPr>
                <w:rFonts w:ascii="Arial" w:hAnsi="Arial" w:cs="Arial"/>
                <w:sz w:val="18"/>
                <w:szCs w:val="18"/>
                <w:lang w:val="en-US"/>
              </w:rPr>
              <w:t>Doprinosi</w:t>
            </w:r>
            <w:proofErr w:type="spellEnd"/>
            <w:r w:rsidRPr="00837C41">
              <w:rPr>
                <w:rFonts w:ascii="Arial" w:hAnsi="Arial" w:cs="Arial"/>
                <w:sz w:val="18"/>
                <w:szCs w:val="18"/>
                <w:lang w:val="en-US"/>
              </w:rPr>
              <w:t xml:space="preserve"> za </w:t>
            </w:r>
            <w:proofErr w:type="spellStart"/>
            <w:r w:rsidRPr="00837C41">
              <w:rPr>
                <w:rFonts w:ascii="Arial" w:hAnsi="Arial" w:cs="Arial"/>
                <w:sz w:val="18"/>
                <w:szCs w:val="18"/>
                <w:lang w:val="en-US"/>
              </w:rPr>
              <w:t>šume</w:t>
            </w:r>
            <w:proofErr w:type="spellEnd"/>
          </w:p>
        </w:tc>
        <w:tc>
          <w:tcPr>
            <w:tcW w:w="452" w:type="pct"/>
            <w:tcBorders>
              <w:top w:val="nil"/>
              <w:left w:val="nil"/>
              <w:bottom w:val="nil"/>
              <w:right w:val="nil"/>
            </w:tcBorders>
            <w:noWrap/>
            <w:vAlign w:val="bottom"/>
            <w:hideMark/>
          </w:tcPr>
          <w:p w14:paraId="06C89FE5"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35.665,70</w:t>
            </w:r>
          </w:p>
        </w:tc>
        <w:tc>
          <w:tcPr>
            <w:tcW w:w="452" w:type="pct"/>
            <w:tcBorders>
              <w:top w:val="nil"/>
              <w:left w:val="nil"/>
              <w:bottom w:val="nil"/>
              <w:right w:val="nil"/>
            </w:tcBorders>
            <w:noWrap/>
            <w:vAlign w:val="bottom"/>
            <w:hideMark/>
          </w:tcPr>
          <w:p w14:paraId="59AAD394"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0983C83C"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49.649,16</w:t>
            </w:r>
          </w:p>
        </w:tc>
        <w:tc>
          <w:tcPr>
            <w:tcW w:w="452" w:type="pct"/>
            <w:tcBorders>
              <w:top w:val="nil"/>
              <w:left w:val="nil"/>
              <w:bottom w:val="nil"/>
              <w:right w:val="nil"/>
            </w:tcBorders>
            <w:noWrap/>
            <w:vAlign w:val="bottom"/>
            <w:hideMark/>
          </w:tcPr>
          <w:p w14:paraId="1FA555C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139,21%</w:t>
            </w:r>
          </w:p>
        </w:tc>
        <w:tc>
          <w:tcPr>
            <w:tcW w:w="452" w:type="pct"/>
            <w:tcBorders>
              <w:top w:val="nil"/>
              <w:left w:val="nil"/>
              <w:bottom w:val="nil"/>
              <w:right w:val="nil"/>
            </w:tcBorders>
            <w:noWrap/>
            <w:vAlign w:val="bottom"/>
            <w:hideMark/>
          </w:tcPr>
          <w:p w14:paraId="24D78A2F" w14:textId="77777777" w:rsidR="001353F3" w:rsidRPr="00837C41" w:rsidRDefault="001353F3" w:rsidP="008622EA">
            <w:pPr>
              <w:jc w:val="right"/>
              <w:rPr>
                <w:rFonts w:ascii="Arial" w:hAnsi="Arial" w:cs="Arial"/>
                <w:sz w:val="18"/>
                <w:szCs w:val="18"/>
                <w:lang w:val="en-US"/>
              </w:rPr>
            </w:pPr>
          </w:p>
        </w:tc>
      </w:tr>
      <w:tr w:rsidR="001353F3" w:rsidRPr="00837C41" w14:paraId="626A346A" w14:textId="77777777" w:rsidTr="008622EA">
        <w:trPr>
          <w:trHeight w:val="255"/>
        </w:trPr>
        <w:tc>
          <w:tcPr>
            <w:tcW w:w="2738" w:type="pct"/>
            <w:tcBorders>
              <w:top w:val="nil"/>
              <w:left w:val="nil"/>
              <w:bottom w:val="nil"/>
              <w:right w:val="nil"/>
            </w:tcBorders>
            <w:noWrap/>
            <w:vAlign w:val="bottom"/>
            <w:hideMark/>
          </w:tcPr>
          <w:p w14:paraId="63D5F06F"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6526 </w:t>
            </w:r>
            <w:proofErr w:type="spellStart"/>
            <w:r w:rsidRPr="00837C41">
              <w:rPr>
                <w:rFonts w:ascii="Arial" w:hAnsi="Arial" w:cs="Arial"/>
                <w:sz w:val="18"/>
                <w:szCs w:val="18"/>
                <w:lang w:val="en-US"/>
              </w:rPr>
              <w:t>Ostali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nespomenuti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prihodi</w:t>
            </w:r>
            <w:proofErr w:type="spellEnd"/>
          </w:p>
        </w:tc>
        <w:tc>
          <w:tcPr>
            <w:tcW w:w="452" w:type="pct"/>
            <w:tcBorders>
              <w:top w:val="nil"/>
              <w:left w:val="nil"/>
              <w:bottom w:val="nil"/>
              <w:right w:val="nil"/>
            </w:tcBorders>
            <w:noWrap/>
            <w:vAlign w:val="bottom"/>
            <w:hideMark/>
          </w:tcPr>
          <w:p w14:paraId="2175D095"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19.715,11</w:t>
            </w:r>
          </w:p>
        </w:tc>
        <w:tc>
          <w:tcPr>
            <w:tcW w:w="452" w:type="pct"/>
            <w:tcBorders>
              <w:top w:val="nil"/>
              <w:left w:val="nil"/>
              <w:bottom w:val="nil"/>
              <w:right w:val="nil"/>
            </w:tcBorders>
            <w:noWrap/>
            <w:vAlign w:val="bottom"/>
            <w:hideMark/>
          </w:tcPr>
          <w:p w14:paraId="3FCF9A14"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1A56C2B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18.165,02</w:t>
            </w:r>
          </w:p>
        </w:tc>
        <w:tc>
          <w:tcPr>
            <w:tcW w:w="452" w:type="pct"/>
            <w:tcBorders>
              <w:top w:val="nil"/>
              <w:left w:val="nil"/>
              <w:bottom w:val="nil"/>
              <w:right w:val="nil"/>
            </w:tcBorders>
            <w:noWrap/>
            <w:vAlign w:val="bottom"/>
            <w:hideMark/>
          </w:tcPr>
          <w:p w14:paraId="0D78AAF8"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92,14%</w:t>
            </w:r>
          </w:p>
        </w:tc>
        <w:tc>
          <w:tcPr>
            <w:tcW w:w="452" w:type="pct"/>
            <w:tcBorders>
              <w:top w:val="nil"/>
              <w:left w:val="nil"/>
              <w:bottom w:val="nil"/>
              <w:right w:val="nil"/>
            </w:tcBorders>
            <w:noWrap/>
            <w:vAlign w:val="bottom"/>
            <w:hideMark/>
          </w:tcPr>
          <w:p w14:paraId="6943A051" w14:textId="77777777" w:rsidR="001353F3" w:rsidRPr="00837C41" w:rsidRDefault="001353F3" w:rsidP="008622EA">
            <w:pPr>
              <w:jc w:val="right"/>
              <w:rPr>
                <w:rFonts w:ascii="Arial" w:hAnsi="Arial" w:cs="Arial"/>
                <w:sz w:val="18"/>
                <w:szCs w:val="18"/>
                <w:lang w:val="en-US"/>
              </w:rPr>
            </w:pPr>
          </w:p>
        </w:tc>
      </w:tr>
      <w:tr w:rsidR="001353F3" w:rsidRPr="00837C41" w14:paraId="4B98495F" w14:textId="77777777" w:rsidTr="008622EA">
        <w:trPr>
          <w:trHeight w:val="255"/>
        </w:trPr>
        <w:tc>
          <w:tcPr>
            <w:tcW w:w="2738" w:type="pct"/>
            <w:tcBorders>
              <w:top w:val="nil"/>
              <w:left w:val="nil"/>
              <w:bottom w:val="nil"/>
              <w:right w:val="nil"/>
            </w:tcBorders>
            <w:noWrap/>
            <w:vAlign w:val="bottom"/>
            <w:hideMark/>
          </w:tcPr>
          <w:p w14:paraId="1F69C36A"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653 </w:t>
            </w:r>
            <w:proofErr w:type="spellStart"/>
            <w:r w:rsidRPr="00837C41">
              <w:rPr>
                <w:rFonts w:ascii="Arial" w:hAnsi="Arial" w:cs="Arial"/>
                <w:sz w:val="18"/>
                <w:szCs w:val="18"/>
                <w:lang w:val="en-US"/>
              </w:rPr>
              <w:t>Komunalni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doprinosi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naknade</w:t>
            </w:r>
            <w:proofErr w:type="spellEnd"/>
          </w:p>
        </w:tc>
        <w:tc>
          <w:tcPr>
            <w:tcW w:w="452" w:type="pct"/>
            <w:tcBorders>
              <w:top w:val="nil"/>
              <w:left w:val="nil"/>
              <w:bottom w:val="nil"/>
              <w:right w:val="nil"/>
            </w:tcBorders>
            <w:noWrap/>
            <w:vAlign w:val="bottom"/>
            <w:hideMark/>
          </w:tcPr>
          <w:p w14:paraId="377A8B7B"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110.827,79</w:t>
            </w:r>
          </w:p>
        </w:tc>
        <w:tc>
          <w:tcPr>
            <w:tcW w:w="452" w:type="pct"/>
            <w:tcBorders>
              <w:top w:val="nil"/>
              <w:left w:val="nil"/>
              <w:bottom w:val="nil"/>
              <w:right w:val="nil"/>
            </w:tcBorders>
            <w:noWrap/>
            <w:vAlign w:val="bottom"/>
            <w:hideMark/>
          </w:tcPr>
          <w:p w14:paraId="7345BC95"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5560843B"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95.085,28</w:t>
            </w:r>
          </w:p>
        </w:tc>
        <w:tc>
          <w:tcPr>
            <w:tcW w:w="452" w:type="pct"/>
            <w:tcBorders>
              <w:top w:val="nil"/>
              <w:left w:val="nil"/>
              <w:bottom w:val="nil"/>
              <w:right w:val="nil"/>
            </w:tcBorders>
            <w:noWrap/>
            <w:vAlign w:val="bottom"/>
            <w:hideMark/>
          </w:tcPr>
          <w:p w14:paraId="72BDBF0C"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85,80%</w:t>
            </w:r>
          </w:p>
        </w:tc>
        <w:tc>
          <w:tcPr>
            <w:tcW w:w="452" w:type="pct"/>
            <w:tcBorders>
              <w:top w:val="nil"/>
              <w:left w:val="nil"/>
              <w:bottom w:val="nil"/>
              <w:right w:val="nil"/>
            </w:tcBorders>
            <w:noWrap/>
            <w:vAlign w:val="bottom"/>
            <w:hideMark/>
          </w:tcPr>
          <w:p w14:paraId="7457139C" w14:textId="77777777" w:rsidR="001353F3" w:rsidRPr="00837C41" w:rsidRDefault="001353F3" w:rsidP="008622EA">
            <w:pPr>
              <w:jc w:val="right"/>
              <w:rPr>
                <w:rFonts w:ascii="Arial" w:hAnsi="Arial" w:cs="Arial"/>
                <w:sz w:val="18"/>
                <w:szCs w:val="18"/>
                <w:lang w:val="en-US"/>
              </w:rPr>
            </w:pPr>
          </w:p>
        </w:tc>
      </w:tr>
      <w:tr w:rsidR="001353F3" w:rsidRPr="00837C41" w14:paraId="33EA7566" w14:textId="77777777" w:rsidTr="008622EA">
        <w:trPr>
          <w:trHeight w:val="255"/>
        </w:trPr>
        <w:tc>
          <w:tcPr>
            <w:tcW w:w="2738" w:type="pct"/>
            <w:tcBorders>
              <w:top w:val="nil"/>
              <w:left w:val="nil"/>
              <w:bottom w:val="nil"/>
              <w:right w:val="nil"/>
            </w:tcBorders>
            <w:noWrap/>
            <w:vAlign w:val="bottom"/>
            <w:hideMark/>
          </w:tcPr>
          <w:p w14:paraId="2C43AB89"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6532 </w:t>
            </w:r>
            <w:proofErr w:type="spellStart"/>
            <w:r w:rsidRPr="00837C41">
              <w:rPr>
                <w:rFonts w:ascii="Arial" w:hAnsi="Arial" w:cs="Arial"/>
                <w:sz w:val="18"/>
                <w:szCs w:val="18"/>
                <w:lang w:val="en-US"/>
              </w:rPr>
              <w:t>Komunalne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naknade</w:t>
            </w:r>
            <w:proofErr w:type="spellEnd"/>
          </w:p>
        </w:tc>
        <w:tc>
          <w:tcPr>
            <w:tcW w:w="452" w:type="pct"/>
            <w:tcBorders>
              <w:top w:val="nil"/>
              <w:left w:val="nil"/>
              <w:bottom w:val="nil"/>
              <w:right w:val="nil"/>
            </w:tcBorders>
            <w:noWrap/>
            <w:vAlign w:val="bottom"/>
            <w:hideMark/>
          </w:tcPr>
          <w:p w14:paraId="3B18816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110.827,79</w:t>
            </w:r>
          </w:p>
        </w:tc>
        <w:tc>
          <w:tcPr>
            <w:tcW w:w="452" w:type="pct"/>
            <w:tcBorders>
              <w:top w:val="nil"/>
              <w:left w:val="nil"/>
              <w:bottom w:val="nil"/>
              <w:right w:val="nil"/>
            </w:tcBorders>
            <w:noWrap/>
            <w:vAlign w:val="bottom"/>
            <w:hideMark/>
          </w:tcPr>
          <w:p w14:paraId="362A50EC"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106F4029"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95.085,28</w:t>
            </w:r>
          </w:p>
        </w:tc>
        <w:tc>
          <w:tcPr>
            <w:tcW w:w="452" w:type="pct"/>
            <w:tcBorders>
              <w:top w:val="nil"/>
              <w:left w:val="nil"/>
              <w:bottom w:val="nil"/>
              <w:right w:val="nil"/>
            </w:tcBorders>
            <w:noWrap/>
            <w:vAlign w:val="bottom"/>
            <w:hideMark/>
          </w:tcPr>
          <w:p w14:paraId="16FD10E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85,80%</w:t>
            </w:r>
          </w:p>
        </w:tc>
        <w:tc>
          <w:tcPr>
            <w:tcW w:w="452" w:type="pct"/>
            <w:tcBorders>
              <w:top w:val="nil"/>
              <w:left w:val="nil"/>
              <w:bottom w:val="nil"/>
              <w:right w:val="nil"/>
            </w:tcBorders>
            <w:noWrap/>
            <w:vAlign w:val="bottom"/>
            <w:hideMark/>
          </w:tcPr>
          <w:p w14:paraId="057D531F" w14:textId="77777777" w:rsidR="001353F3" w:rsidRPr="00837C41" w:rsidRDefault="001353F3" w:rsidP="008622EA">
            <w:pPr>
              <w:jc w:val="right"/>
              <w:rPr>
                <w:rFonts w:ascii="Arial" w:hAnsi="Arial" w:cs="Arial"/>
                <w:sz w:val="18"/>
                <w:szCs w:val="18"/>
                <w:lang w:val="en-US"/>
              </w:rPr>
            </w:pPr>
          </w:p>
        </w:tc>
      </w:tr>
      <w:tr w:rsidR="001353F3" w:rsidRPr="00837C41" w14:paraId="14EB2D6A" w14:textId="77777777" w:rsidTr="008622EA">
        <w:trPr>
          <w:trHeight w:val="255"/>
        </w:trPr>
        <w:tc>
          <w:tcPr>
            <w:tcW w:w="2738" w:type="pct"/>
            <w:tcBorders>
              <w:top w:val="nil"/>
              <w:left w:val="nil"/>
              <w:bottom w:val="nil"/>
              <w:right w:val="nil"/>
            </w:tcBorders>
            <w:noWrap/>
            <w:vAlign w:val="bottom"/>
            <w:hideMark/>
          </w:tcPr>
          <w:p w14:paraId="44A6992E" w14:textId="77777777" w:rsidR="001353F3" w:rsidRPr="00837C41" w:rsidRDefault="001353F3" w:rsidP="008622EA">
            <w:pPr>
              <w:rPr>
                <w:rFonts w:ascii="Arial" w:hAnsi="Arial" w:cs="Arial"/>
                <w:b/>
                <w:bCs/>
                <w:sz w:val="18"/>
                <w:szCs w:val="18"/>
                <w:lang w:val="pl-PL"/>
              </w:rPr>
            </w:pPr>
            <w:r w:rsidRPr="00837C41">
              <w:rPr>
                <w:rFonts w:ascii="Arial" w:hAnsi="Arial" w:cs="Arial"/>
                <w:b/>
                <w:bCs/>
                <w:sz w:val="18"/>
                <w:szCs w:val="18"/>
                <w:lang w:val="pl-PL"/>
              </w:rPr>
              <w:t>66 Prihodi od prodaje proizvoda i robe te pruženih usluga, prihodi od donacija te povrati po protestira</w:t>
            </w:r>
          </w:p>
        </w:tc>
        <w:tc>
          <w:tcPr>
            <w:tcW w:w="452" w:type="pct"/>
            <w:tcBorders>
              <w:top w:val="nil"/>
              <w:left w:val="nil"/>
              <w:bottom w:val="nil"/>
              <w:right w:val="nil"/>
            </w:tcBorders>
            <w:noWrap/>
            <w:vAlign w:val="bottom"/>
            <w:hideMark/>
          </w:tcPr>
          <w:p w14:paraId="464F4C5B"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2.352,00</w:t>
            </w:r>
          </w:p>
        </w:tc>
        <w:tc>
          <w:tcPr>
            <w:tcW w:w="452" w:type="pct"/>
            <w:tcBorders>
              <w:top w:val="nil"/>
              <w:left w:val="nil"/>
              <w:bottom w:val="nil"/>
              <w:right w:val="nil"/>
            </w:tcBorders>
            <w:noWrap/>
            <w:vAlign w:val="bottom"/>
            <w:hideMark/>
          </w:tcPr>
          <w:p w14:paraId="6B31264F"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28.000,00</w:t>
            </w:r>
          </w:p>
        </w:tc>
        <w:tc>
          <w:tcPr>
            <w:tcW w:w="452" w:type="pct"/>
            <w:tcBorders>
              <w:top w:val="nil"/>
              <w:left w:val="nil"/>
              <w:bottom w:val="nil"/>
              <w:right w:val="nil"/>
            </w:tcBorders>
            <w:noWrap/>
            <w:vAlign w:val="bottom"/>
            <w:hideMark/>
          </w:tcPr>
          <w:p w14:paraId="57978A13"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10.429,10</w:t>
            </w:r>
          </w:p>
        </w:tc>
        <w:tc>
          <w:tcPr>
            <w:tcW w:w="452" w:type="pct"/>
            <w:tcBorders>
              <w:top w:val="nil"/>
              <w:left w:val="nil"/>
              <w:bottom w:val="nil"/>
              <w:right w:val="nil"/>
            </w:tcBorders>
            <w:noWrap/>
            <w:vAlign w:val="bottom"/>
            <w:hideMark/>
          </w:tcPr>
          <w:p w14:paraId="6B98F1F6"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443,41%</w:t>
            </w:r>
          </w:p>
        </w:tc>
        <w:tc>
          <w:tcPr>
            <w:tcW w:w="452" w:type="pct"/>
            <w:tcBorders>
              <w:top w:val="nil"/>
              <w:left w:val="nil"/>
              <w:bottom w:val="nil"/>
              <w:right w:val="nil"/>
            </w:tcBorders>
            <w:noWrap/>
            <w:vAlign w:val="bottom"/>
            <w:hideMark/>
          </w:tcPr>
          <w:p w14:paraId="65875C42"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37,25%</w:t>
            </w:r>
          </w:p>
        </w:tc>
      </w:tr>
      <w:tr w:rsidR="001353F3" w:rsidRPr="00837C41" w14:paraId="179286F0" w14:textId="77777777" w:rsidTr="008622EA">
        <w:trPr>
          <w:trHeight w:val="255"/>
        </w:trPr>
        <w:tc>
          <w:tcPr>
            <w:tcW w:w="2738" w:type="pct"/>
            <w:tcBorders>
              <w:top w:val="nil"/>
              <w:left w:val="nil"/>
              <w:bottom w:val="nil"/>
              <w:right w:val="nil"/>
            </w:tcBorders>
            <w:noWrap/>
            <w:vAlign w:val="bottom"/>
            <w:hideMark/>
          </w:tcPr>
          <w:p w14:paraId="1D3A0264"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661 Prihodi od prodaje proizvoda i robe te pruženih usluga</w:t>
            </w:r>
          </w:p>
        </w:tc>
        <w:tc>
          <w:tcPr>
            <w:tcW w:w="452" w:type="pct"/>
            <w:tcBorders>
              <w:top w:val="nil"/>
              <w:left w:val="nil"/>
              <w:bottom w:val="nil"/>
              <w:right w:val="nil"/>
            </w:tcBorders>
            <w:noWrap/>
            <w:vAlign w:val="bottom"/>
            <w:hideMark/>
          </w:tcPr>
          <w:p w14:paraId="557A89B9"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2.352,00</w:t>
            </w:r>
          </w:p>
        </w:tc>
        <w:tc>
          <w:tcPr>
            <w:tcW w:w="452" w:type="pct"/>
            <w:tcBorders>
              <w:top w:val="nil"/>
              <w:left w:val="nil"/>
              <w:bottom w:val="nil"/>
              <w:right w:val="nil"/>
            </w:tcBorders>
            <w:noWrap/>
            <w:vAlign w:val="bottom"/>
            <w:hideMark/>
          </w:tcPr>
          <w:p w14:paraId="59025E6A"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4AECEB0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10.429,10</w:t>
            </w:r>
          </w:p>
        </w:tc>
        <w:tc>
          <w:tcPr>
            <w:tcW w:w="452" w:type="pct"/>
            <w:tcBorders>
              <w:top w:val="nil"/>
              <w:left w:val="nil"/>
              <w:bottom w:val="nil"/>
              <w:right w:val="nil"/>
            </w:tcBorders>
            <w:noWrap/>
            <w:vAlign w:val="bottom"/>
            <w:hideMark/>
          </w:tcPr>
          <w:p w14:paraId="7E01B300"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443,41%</w:t>
            </w:r>
          </w:p>
        </w:tc>
        <w:tc>
          <w:tcPr>
            <w:tcW w:w="452" w:type="pct"/>
            <w:tcBorders>
              <w:top w:val="nil"/>
              <w:left w:val="nil"/>
              <w:bottom w:val="nil"/>
              <w:right w:val="nil"/>
            </w:tcBorders>
            <w:noWrap/>
            <w:vAlign w:val="bottom"/>
            <w:hideMark/>
          </w:tcPr>
          <w:p w14:paraId="223CF512" w14:textId="77777777" w:rsidR="001353F3" w:rsidRPr="00837C41" w:rsidRDefault="001353F3" w:rsidP="008622EA">
            <w:pPr>
              <w:jc w:val="right"/>
              <w:rPr>
                <w:rFonts w:ascii="Arial" w:hAnsi="Arial" w:cs="Arial"/>
                <w:sz w:val="18"/>
                <w:szCs w:val="18"/>
                <w:lang w:val="en-US"/>
              </w:rPr>
            </w:pPr>
          </w:p>
        </w:tc>
      </w:tr>
      <w:tr w:rsidR="001353F3" w:rsidRPr="00837C41" w14:paraId="0B737559" w14:textId="77777777" w:rsidTr="008622EA">
        <w:trPr>
          <w:trHeight w:val="255"/>
        </w:trPr>
        <w:tc>
          <w:tcPr>
            <w:tcW w:w="2738" w:type="pct"/>
            <w:tcBorders>
              <w:top w:val="nil"/>
              <w:left w:val="nil"/>
              <w:bottom w:val="nil"/>
              <w:right w:val="nil"/>
            </w:tcBorders>
            <w:noWrap/>
            <w:vAlign w:val="bottom"/>
            <w:hideMark/>
          </w:tcPr>
          <w:p w14:paraId="6B4F5F08"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6615 </w:t>
            </w:r>
            <w:proofErr w:type="spellStart"/>
            <w:r w:rsidRPr="00837C41">
              <w:rPr>
                <w:rFonts w:ascii="Arial" w:hAnsi="Arial" w:cs="Arial"/>
                <w:sz w:val="18"/>
                <w:szCs w:val="18"/>
                <w:lang w:val="en-US"/>
              </w:rPr>
              <w:t>Prihodi</w:t>
            </w:r>
            <w:proofErr w:type="spellEnd"/>
            <w:r w:rsidRPr="00837C41">
              <w:rPr>
                <w:rFonts w:ascii="Arial" w:hAnsi="Arial" w:cs="Arial"/>
                <w:sz w:val="18"/>
                <w:szCs w:val="18"/>
                <w:lang w:val="en-US"/>
              </w:rPr>
              <w:t xml:space="preserve"> od </w:t>
            </w:r>
            <w:proofErr w:type="spellStart"/>
            <w:r w:rsidRPr="00837C41">
              <w:rPr>
                <w:rFonts w:ascii="Arial" w:hAnsi="Arial" w:cs="Arial"/>
                <w:sz w:val="18"/>
                <w:szCs w:val="18"/>
                <w:lang w:val="en-US"/>
              </w:rPr>
              <w:t>pruženih</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usluga</w:t>
            </w:r>
            <w:proofErr w:type="spellEnd"/>
          </w:p>
        </w:tc>
        <w:tc>
          <w:tcPr>
            <w:tcW w:w="452" w:type="pct"/>
            <w:tcBorders>
              <w:top w:val="nil"/>
              <w:left w:val="nil"/>
              <w:bottom w:val="nil"/>
              <w:right w:val="nil"/>
            </w:tcBorders>
            <w:noWrap/>
            <w:vAlign w:val="bottom"/>
            <w:hideMark/>
          </w:tcPr>
          <w:p w14:paraId="5EFD986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2.352,00</w:t>
            </w:r>
          </w:p>
        </w:tc>
        <w:tc>
          <w:tcPr>
            <w:tcW w:w="452" w:type="pct"/>
            <w:tcBorders>
              <w:top w:val="nil"/>
              <w:left w:val="nil"/>
              <w:bottom w:val="nil"/>
              <w:right w:val="nil"/>
            </w:tcBorders>
            <w:noWrap/>
            <w:vAlign w:val="bottom"/>
            <w:hideMark/>
          </w:tcPr>
          <w:p w14:paraId="41CDD522"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10764808"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10.429,10</w:t>
            </w:r>
          </w:p>
        </w:tc>
        <w:tc>
          <w:tcPr>
            <w:tcW w:w="452" w:type="pct"/>
            <w:tcBorders>
              <w:top w:val="nil"/>
              <w:left w:val="nil"/>
              <w:bottom w:val="nil"/>
              <w:right w:val="nil"/>
            </w:tcBorders>
            <w:noWrap/>
            <w:vAlign w:val="bottom"/>
            <w:hideMark/>
          </w:tcPr>
          <w:p w14:paraId="24B603B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443,41%</w:t>
            </w:r>
          </w:p>
        </w:tc>
        <w:tc>
          <w:tcPr>
            <w:tcW w:w="452" w:type="pct"/>
            <w:tcBorders>
              <w:top w:val="nil"/>
              <w:left w:val="nil"/>
              <w:bottom w:val="nil"/>
              <w:right w:val="nil"/>
            </w:tcBorders>
            <w:noWrap/>
            <w:vAlign w:val="bottom"/>
            <w:hideMark/>
          </w:tcPr>
          <w:p w14:paraId="75BA69A2" w14:textId="77777777" w:rsidR="001353F3" w:rsidRPr="00837C41" w:rsidRDefault="001353F3" w:rsidP="008622EA">
            <w:pPr>
              <w:jc w:val="right"/>
              <w:rPr>
                <w:rFonts w:ascii="Arial" w:hAnsi="Arial" w:cs="Arial"/>
                <w:sz w:val="18"/>
                <w:szCs w:val="18"/>
                <w:lang w:val="en-US"/>
              </w:rPr>
            </w:pPr>
          </w:p>
        </w:tc>
      </w:tr>
      <w:tr w:rsidR="001353F3" w:rsidRPr="00837C41" w14:paraId="046FBF0C" w14:textId="77777777" w:rsidTr="008622EA">
        <w:trPr>
          <w:trHeight w:val="255"/>
        </w:trPr>
        <w:tc>
          <w:tcPr>
            <w:tcW w:w="2738" w:type="pct"/>
            <w:tcBorders>
              <w:top w:val="nil"/>
              <w:left w:val="nil"/>
              <w:bottom w:val="nil"/>
              <w:right w:val="nil"/>
            </w:tcBorders>
            <w:noWrap/>
            <w:vAlign w:val="bottom"/>
            <w:hideMark/>
          </w:tcPr>
          <w:p w14:paraId="676996CB" w14:textId="77777777" w:rsidR="001353F3" w:rsidRPr="00837C41" w:rsidRDefault="001353F3" w:rsidP="008622EA">
            <w:pPr>
              <w:rPr>
                <w:rFonts w:ascii="Arial" w:hAnsi="Arial" w:cs="Arial"/>
                <w:b/>
                <w:bCs/>
                <w:sz w:val="18"/>
                <w:szCs w:val="18"/>
                <w:lang w:val="pl-PL"/>
              </w:rPr>
            </w:pPr>
            <w:r w:rsidRPr="00837C41">
              <w:rPr>
                <w:rFonts w:ascii="Arial" w:hAnsi="Arial" w:cs="Arial"/>
                <w:b/>
                <w:bCs/>
                <w:sz w:val="18"/>
                <w:szCs w:val="18"/>
                <w:lang w:val="pl-PL"/>
              </w:rPr>
              <w:t>68 Kazne, upravne mjere i ostali prihodi</w:t>
            </w:r>
          </w:p>
        </w:tc>
        <w:tc>
          <w:tcPr>
            <w:tcW w:w="452" w:type="pct"/>
            <w:tcBorders>
              <w:top w:val="nil"/>
              <w:left w:val="nil"/>
              <w:bottom w:val="nil"/>
              <w:right w:val="nil"/>
            </w:tcBorders>
            <w:noWrap/>
            <w:vAlign w:val="bottom"/>
            <w:hideMark/>
          </w:tcPr>
          <w:p w14:paraId="58CAE42D" w14:textId="77777777" w:rsidR="001353F3" w:rsidRPr="00837C41" w:rsidRDefault="001353F3" w:rsidP="008622EA">
            <w:pPr>
              <w:rPr>
                <w:rFonts w:ascii="Arial" w:hAnsi="Arial" w:cs="Arial"/>
                <w:b/>
                <w:bCs/>
                <w:sz w:val="18"/>
                <w:szCs w:val="18"/>
                <w:lang w:val="pl-PL"/>
              </w:rPr>
            </w:pPr>
          </w:p>
        </w:tc>
        <w:tc>
          <w:tcPr>
            <w:tcW w:w="452" w:type="pct"/>
            <w:tcBorders>
              <w:top w:val="nil"/>
              <w:left w:val="nil"/>
              <w:bottom w:val="nil"/>
              <w:right w:val="nil"/>
            </w:tcBorders>
            <w:noWrap/>
            <w:vAlign w:val="bottom"/>
            <w:hideMark/>
          </w:tcPr>
          <w:p w14:paraId="7AA08AE7"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132,00</w:t>
            </w:r>
          </w:p>
        </w:tc>
        <w:tc>
          <w:tcPr>
            <w:tcW w:w="452" w:type="pct"/>
            <w:tcBorders>
              <w:top w:val="nil"/>
              <w:left w:val="nil"/>
              <w:bottom w:val="nil"/>
              <w:right w:val="nil"/>
            </w:tcBorders>
            <w:noWrap/>
            <w:vAlign w:val="bottom"/>
            <w:hideMark/>
          </w:tcPr>
          <w:p w14:paraId="7BFDCA15" w14:textId="77777777" w:rsidR="001353F3" w:rsidRPr="00837C41" w:rsidRDefault="001353F3" w:rsidP="008622EA">
            <w:pPr>
              <w:jc w:val="right"/>
              <w:rPr>
                <w:rFonts w:ascii="Arial" w:hAnsi="Arial" w:cs="Arial"/>
                <w:b/>
                <w:bCs/>
                <w:sz w:val="18"/>
                <w:szCs w:val="18"/>
                <w:lang w:val="en-US"/>
              </w:rPr>
            </w:pPr>
          </w:p>
        </w:tc>
        <w:tc>
          <w:tcPr>
            <w:tcW w:w="452" w:type="pct"/>
            <w:tcBorders>
              <w:top w:val="nil"/>
              <w:left w:val="nil"/>
              <w:bottom w:val="nil"/>
              <w:right w:val="nil"/>
            </w:tcBorders>
            <w:noWrap/>
            <w:vAlign w:val="bottom"/>
            <w:hideMark/>
          </w:tcPr>
          <w:p w14:paraId="523E85BC"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0,00%</w:t>
            </w:r>
          </w:p>
        </w:tc>
        <w:tc>
          <w:tcPr>
            <w:tcW w:w="452" w:type="pct"/>
            <w:tcBorders>
              <w:top w:val="nil"/>
              <w:left w:val="nil"/>
              <w:bottom w:val="nil"/>
              <w:right w:val="nil"/>
            </w:tcBorders>
            <w:noWrap/>
            <w:vAlign w:val="bottom"/>
            <w:hideMark/>
          </w:tcPr>
          <w:p w14:paraId="439D4BBF" w14:textId="77777777" w:rsidR="001353F3" w:rsidRPr="00837C41" w:rsidRDefault="001353F3" w:rsidP="008622EA">
            <w:pPr>
              <w:jc w:val="right"/>
              <w:rPr>
                <w:rFonts w:ascii="Arial" w:hAnsi="Arial" w:cs="Arial"/>
                <w:b/>
                <w:bCs/>
                <w:sz w:val="18"/>
                <w:szCs w:val="18"/>
                <w:lang w:val="en-US"/>
              </w:rPr>
            </w:pPr>
          </w:p>
        </w:tc>
      </w:tr>
      <w:tr w:rsidR="001353F3" w:rsidRPr="00837C41" w14:paraId="23137BF3" w14:textId="77777777" w:rsidTr="008622EA">
        <w:trPr>
          <w:trHeight w:val="255"/>
        </w:trPr>
        <w:tc>
          <w:tcPr>
            <w:tcW w:w="2738" w:type="pct"/>
            <w:tcBorders>
              <w:top w:val="nil"/>
              <w:left w:val="nil"/>
              <w:bottom w:val="nil"/>
              <w:right w:val="nil"/>
            </w:tcBorders>
            <w:noWrap/>
            <w:vAlign w:val="bottom"/>
            <w:hideMark/>
          </w:tcPr>
          <w:p w14:paraId="4E00EEF9" w14:textId="77777777" w:rsidR="001353F3" w:rsidRPr="00837C41" w:rsidRDefault="001353F3" w:rsidP="008622EA">
            <w:pPr>
              <w:rPr>
                <w:rFonts w:ascii="Arial" w:hAnsi="Arial" w:cs="Arial"/>
                <w:b/>
                <w:bCs/>
                <w:sz w:val="18"/>
                <w:szCs w:val="18"/>
                <w:lang w:val="pl-PL"/>
              </w:rPr>
            </w:pPr>
            <w:r w:rsidRPr="00837C41">
              <w:rPr>
                <w:rFonts w:ascii="Arial" w:hAnsi="Arial" w:cs="Arial"/>
                <w:b/>
                <w:bCs/>
                <w:sz w:val="18"/>
                <w:szCs w:val="18"/>
                <w:lang w:val="pl-PL"/>
              </w:rPr>
              <w:t>7 Prihodi od prodaje nefinancijske imovine</w:t>
            </w:r>
          </w:p>
        </w:tc>
        <w:tc>
          <w:tcPr>
            <w:tcW w:w="452" w:type="pct"/>
            <w:tcBorders>
              <w:top w:val="nil"/>
              <w:left w:val="nil"/>
              <w:bottom w:val="nil"/>
              <w:right w:val="nil"/>
            </w:tcBorders>
            <w:noWrap/>
            <w:vAlign w:val="bottom"/>
            <w:hideMark/>
          </w:tcPr>
          <w:p w14:paraId="14DCA877"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30.228,69</w:t>
            </w:r>
          </w:p>
        </w:tc>
        <w:tc>
          <w:tcPr>
            <w:tcW w:w="452" w:type="pct"/>
            <w:tcBorders>
              <w:top w:val="nil"/>
              <w:left w:val="nil"/>
              <w:bottom w:val="nil"/>
              <w:right w:val="nil"/>
            </w:tcBorders>
            <w:noWrap/>
            <w:vAlign w:val="bottom"/>
            <w:hideMark/>
          </w:tcPr>
          <w:p w14:paraId="7037A72F"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147.700,00</w:t>
            </w:r>
          </w:p>
        </w:tc>
        <w:tc>
          <w:tcPr>
            <w:tcW w:w="452" w:type="pct"/>
            <w:tcBorders>
              <w:top w:val="nil"/>
              <w:left w:val="nil"/>
              <w:bottom w:val="nil"/>
              <w:right w:val="nil"/>
            </w:tcBorders>
            <w:noWrap/>
            <w:vAlign w:val="bottom"/>
            <w:hideMark/>
          </w:tcPr>
          <w:p w14:paraId="22159AA1"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5.285,82</w:t>
            </w:r>
          </w:p>
        </w:tc>
        <w:tc>
          <w:tcPr>
            <w:tcW w:w="452" w:type="pct"/>
            <w:tcBorders>
              <w:top w:val="nil"/>
              <w:left w:val="nil"/>
              <w:bottom w:val="nil"/>
              <w:right w:val="nil"/>
            </w:tcBorders>
            <w:noWrap/>
            <w:vAlign w:val="bottom"/>
            <w:hideMark/>
          </w:tcPr>
          <w:p w14:paraId="31D9E356"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17,49%</w:t>
            </w:r>
          </w:p>
        </w:tc>
        <w:tc>
          <w:tcPr>
            <w:tcW w:w="452" w:type="pct"/>
            <w:tcBorders>
              <w:top w:val="nil"/>
              <w:left w:val="nil"/>
              <w:bottom w:val="nil"/>
              <w:right w:val="nil"/>
            </w:tcBorders>
            <w:noWrap/>
            <w:vAlign w:val="bottom"/>
            <w:hideMark/>
          </w:tcPr>
          <w:p w14:paraId="0EF333B6"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3,58%</w:t>
            </w:r>
          </w:p>
        </w:tc>
      </w:tr>
      <w:tr w:rsidR="001353F3" w:rsidRPr="00837C41" w14:paraId="3C05610C" w14:textId="77777777" w:rsidTr="008622EA">
        <w:trPr>
          <w:trHeight w:val="255"/>
        </w:trPr>
        <w:tc>
          <w:tcPr>
            <w:tcW w:w="2738" w:type="pct"/>
            <w:tcBorders>
              <w:top w:val="nil"/>
              <w:left w:val="nil"/>
              <w:bottom w:val="nil"/>
              <w:right w:val="nil"/>
            </w:tcBorders>
            <w:noWrap/>
            <w:vAlign w:val="bottom"/>
            <w:hideMark/>
          </w:tcPr>
          <w:p w14:paraId="3D86E0E9" w14:textId="77777777" w:rsidR="001353F3" w:rsidRPr="00837C41" w:rsidRDefault="001353F3" w:rsidP="008622EA">
            <w:pPr>
              <w:rPr>
                <w:rFonts w:ascii="Arial" w:hAnsi="Arial" w:cs="Arial"/>
                <w:b/>
                <w:bCs/>
                <w:sz w:val="18"/>
                <w:szCs w:val="18"/>
                <w:lang w:val="pl-PL"/>
              </w:rPr>
            </w:pPr>
            <w:r w:rsidRPr="00837C41">
              <w:rPr>
                <w:rFonts w:ascii="Arial" w:hAnsi="Arial" w:cs="Arial"/>
                <w:b/>
                <w:bCs/>
                <w:sz w:val="18"/>
                <w:szCs w:val="18"/>
                <w:lang w:val="pl-PL"/>
              </w:rPr>
              <w:t>71 Prihodi od prodaje neproizvedene dugotrajne imovine</w:t>
            </w:r>
          </w:p>
        </w:tc>
        <w:tc>
          <w:tcPr>
            <w:tcW w:w="452" w:type="pct"/>
            <w:tcBorders>
              <w:top w:val="nil"/>
              <w:left w:val="nil"/>
              <w:bottom w:val="nil"/>
              <w:right w:val="nil"/>
            </w:tcBorders>
            <w:noWrap/>
            <w:vAlign w:val="bottom"/>
            <w:hideMark/>
          </w:tcPr>
          <w:p w14:paraId="7A6F16FE" w14:textId="77777777" w:rsidR="001353F3" w:rsidRPr="00837C41" w:rsidRDefault="001353F3" w:rsidP="008622EA">
            <w:pPr>
              <w:rPr>
                <w:rFonts w:ascii="Arial" w:hAnsi="Arial" w:cs="Arial"/>
                <w:b/>
                <w:bCs/>
                <w:sz w:val="18"/>
                <w:szCs w:val="18"/>
                <w:lang w:val="pl-PL"/>
              </w:rPr>
            </w:pPr>
          </w:p>
        </w:tc>
        <w:tc>
          <w:tcPr>
            <w:tcW w:w="452" w:type="pct"/>
            <w:tcBorders>
              <w:top w:val="nil"/>
              <w:left w:val="nil"/>
              <w:bottom w:val="nil"/>
              <w:right w:val="nil"/>
            </w:tcBorders>
            <w:noWrap/>
            <w:vAlign w:val="bottom"/>
            <w:hideMark/>
          </w:tcPr>
          <w:p w14:paraId="12D21200"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10.000,00</w:t>
            </w:r>
          </w:p>
        </w:tc>
        <w:tc>
          <w:tcPr>
            <w:tcW w:w="452" w:type="pct"/>
            <w:tcBorders>
              <w:top w:val="nil"/>
              <w:left w:val="nil"/>
              <w:bottom w:val="nil"/>
              <w:right w:val="nil"/>
            </w:tcBorders>
            <w:noWrap/>
            <w:vAlign w:val="bottom"/>
            <w:hideMark/>
          </w:tcPr>
          <w:p w14:paraId="20094A11" w14:textId="77777777" w:rsidR="001353F3" w:rsidRPr="00837C41" w:rsidRDefault="001353F3" w:rsidP="008622EA">
            <w:pPr>
              <w:jc w:val="right"/>
              <w:rPr>
                <w:rFonts w:ascii="Arial" w:hAnsi="Arial" w:cs="Arial"/>
                <w:b/>
                <w:bCs/>
                <w:sz w:val="18"/>
                <w:szCs w:val="18"/>
                <w:lang w:val="en-US"/>
              </w:rPr>
            </w:pPr>
          </w:p>
        </w:tc>
        <w:tc>
          <w:tcPr>
            <w:tcW w:w="452" w:type="pct"/>
            <w:tcBorders>
              <w:top w:val="nil"/>
              <w:left w:val="nil"/>
              <w:bottom w:val="nil"/>
              <w:right w:val="nil"/>
            </w:tcBorders>
            <w:noWrap/>
            <w:vAlign w:val="bottom"/>
            <w:hideMark/>
          </w:tcPr>
          <w:p w14:paraId="1F6B2D45"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0,00%</w:t>
            </w:r>
          </w:p>
        </w:tc>
        <w:tc>
          <w:tcPr>
            <w:tcW w:w="452" w:type="pct"/>
            <w:tcBorders>
              <w:top w:val="nil"/>
              <w:left w:val="nil"/>
              <w:bottom w:val="nil"/>
              <w:right w:val="nil"/>
            </w:tcBorders>
            <w:noWrap/>
            <w:vAlign w:val="bottom"/>
            <w:hideMark/>
          </w:tcPr>
          <w:p w14:paraId="6DB4614B" w14:textId="77777777" w:rsidR="001353F3" w:rsidRPr="00837C41" w:rsidRDefault="001353F3" w:rsidP="008622EA">
            <w:pPr>
              <w:jc w:val="right"/>
              <w:rPr>
                <w:rFonts w:ascii="Arial" w:hAnsi="Arial" w:cs="Arial"/>
                <w:b/>
                <w:bCs/>
                <w:sz w:val="18"/>
                <w:szCs w:val="18"/>
                <w:lang w:val="en-US"/>
              </w:rPr>
            </w:pPr>
          </w:p>
        </w:tc>
      </w:tr>
      <w:tr w:rsidR="001353F3" w:rsidRPr="00837C41" w14:paraId="35EAB8E9" w14:textId="77777777" w:rsidTr="008622EA">
        <w:trPr>
          <w:trHeight w:val="255"/>
        </w:trPr>
        <w:tc>
          <w:tcPr>
            <w:tcW w:w="2738" w:type="pct"/>
            <w:tcBorders>
              <w:top w:val="nil"/>
              <w:left w:val="nil"/>
              <w:bottom w:val="nil"/>
              <w:right w:val="nil"/>
            </w:tcBorders>
            <w:noWrap/>
            <w:vAlign w:val="bottom"/>
            <w:hideMark/>
          </w:tcPr>
          <w:p w14:paraId="3568EB4B" w14:textId="77777777" w:rsidR="001353F3" w:rsidRPr="00837C41" w:rsidRDefault="001353F3" w:rsidP="008622EA">
            <w:pPr>
              <w:rPr>
                <w:rFonts w:ascii="Arial" w:hAnsi="Arial" w:cs="Arial"/>
                <w:b/>
                <w:bCs/>
                <w:sz w:val="18"/>
                <w:szCs w:val="18"/>
                <w:lang w:val="pl-PL"/>
              </w:rPr>
            </w:pPr>
            <w:r w:rsidRPr="00837C41">
              <w:rPr>
                <w:rFonts w:ascii="Arial" w:hAnsi="Arial" w:cs="Arial"/>
                <w:b/>
                <w:bCs/>
                <w:sz w:val="18"/>
                <w:szCs w:val="18"/>
                <w:lang w:val="pl-PL"/>
              </w:rPr>
              <w:t>72 Prihodi od prodaje proizvedene dugotrajne imovine</w:t>
            </w:r>
          </w:p>
        </w:tc>
        <w:tc>
          <w:tcPr>
            <w:tcW w:w="452" w:type="pct"/>
            <w:tcBorders>
              <w:top w:val="nil"/>
              <w:left w:val="nil"/>
              <w:bottom w:val="nil"/>
              <w:right w:val="nil"/>
            </w:tcBorders>
            <w:noWrap/>
            <w:vAlign w:val="bottom"/>
            <w:hideMark/>
          </w:tcPr>
          <w:p w14:paraId="15175F3C"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30.228,69</w:t>
            </w:r>
          </w:p>
        </w:tc>
        <w:tc>
          <w:tcPr>
            <w:tcW w:w="452" w:type="pct"/>
            <w:tcBorders>
              <w:top w:val="nil"/>
              <w:left w:val="nil"/>
              <w:bottom w:val="nil"/>
              <w:right w:val="nil"/>
            </w:tcBorders>
            <w:noWrap/>
            <w:vAlign w:val="bottom"/>
            <w:hideMark/>
          </w:tcPr>
          <w:p w14:paraId="3CAD431C"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137.700,00</w:t>
            </w:r>
          </w:p>
        </w:tc>
        <w:tc>
          <w:tcPr>
            <w:tcW w:w="452" w:type="pct"/>
            <w:tcBorders>
              <w:top w:val="nil"/>
              <w:left w:val="nil"/>
              <w:bottom w:val="nil"/>
              <w:right w:val="nil"/>
            </w:tcBorders>
            <w:noWrap/>
            <w:vAlign w:val="bottom"/>
            <w:hideMark/>
          </w:tcPr>
          <w:p w14:paraId="5DF4597E"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5.285,82</w:t>
            </w:r>
          </w:p>
        </w:tc>
        <w:tc>
          <w:tcPr>
            <w:tcW w:w="452" w:type="pct"/>
            <w:tcBorders>
              <w:top w:val="nil"/>
              <w:left w:val="nil"/>
              <w:bottom w:val="nil"/>
              <w:right w:val="nil"/>
            </w:tcBorders>
            <w:noWrap/>
            <w:vAlign w:val="bottom"/>
            <w:hideMark/>
          </w:tcPr>
          <w:p w14:paraId="021A2C31"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17,49%</w:t>
            </w:r>
          </w:p>
        </w:tc>
        <w:tc>
          <w:tcPr>
            <w:tcW w:w="452" w:type="pct"/>
            <w:tcBorders>
              <w:top w:val="nil"/>
              <w:left w:val="nil"/>
              <w:bottom w:val="nil"/>
              <w:right w:val="nil"/>
            </w:tcBorders>
            <w:noWrap/>
            <w:vAlign w:val="bottom"/>
            <w:hideMark/>
          </w:tcPr>
          <w:p w14:paraId="411DF91E"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3,84%</w:t>
            </w:r>
          </w:p>
        </w:tc>
      </w:tr>
      <w:tr w:rsidR="001353F3" w:rsidRPr="00837C41" w14:paraId="679FC1CC" w14:textId="77777777" w:rsidTr="008622EA">
        <w:trPr>
          <w:trHeight w:val="255"/>
        </w:trPr>
        <w:tc>
          <w:tcPr>
            <w:tcW w:w="2738" w:type="pct"/>
            <w:tcBorders>
              <w:top w:val="nil"/>
              <w:left w:val="nil"/>
              <w:bottom w:val="nil"/>
              <w:right w:val="nil"/>
            </w:tcBorders>
            <w:noWrap/>
            <w:vAlign w:val="bottom"/>
            <w:hideMark/>
          </w:tcPr>
          <w:p w14:paraId="08C4984B"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721 Prihodi od prodaje građevinskih objekata</w:t>
            </w:r>
          </w:p>
        </w:tc>
        <w:tc>
          <w:tcPr>
            <w:tcW w:w="452" w:type="pct"/>
            <w:tcBorders>
              <w:top w:val="nil"/>
              <w:left w:val="nil"/>
              <w:bottom w:val="nil"/>
              <w:right w:val="nil"/>
            </w:tcBorders>
            <w:noWrap/>
            <w:vAlign w:val="bottom"/>
            <w:hideMark/>
          </w:tcPr>
          <w:p w14:paraId="791319F5"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30.228,69</w:t>
            </w:r>
          </w:p>
        </w:tc>
        <w:tc>
          <w:tcPr>
            <w:tcW w:w="452" w:type="pct"/>
            <w:tcBorders>
              <w:top w:val="nil"/>
              <w:left w:val="nil"/>
              <w:bottom w:val="nil"/>
              <w:right w:val="nil"/>
            </w:tcBorders>
            <w:noWrap/>
            <w:vAlign w:val="bottom"/>
            <w:hideMark/>
          </w:tcPr>
          <w:p w14:paraId="6CD7CC5B"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2DC79EBE"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5.285,82</w:t>
            </w:r>
          </w:p>
        </w:tc>
        <w:tc>
          <w:tcPr>
            <w:tcW w:w="452" w:type="pct"/>
            <w:tcBorders>
              <w:top w:val="nil"/>
              <w:left w:val="nil"/>
              <w:bottom w:val="nil"/>
              <w:right w:val="nil"/>
            </w:tcBorders>
            <w:noWrap/>
            <w:vAlign w:val="bottom"/>
            <w:hideMark/>
          </w:tcPr>
          <w:p w14:paraId="5E21B736"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17,49%</w:t>
            </w:r>
          </w:p>
        </w:tc>
        <w:tc>
          <w:tcPr>
            <w:tcW w:w="452" w:type="pct"/>
            <w:tcBorders>
              <w:top w:val="nil"/>
              <w:left w:val="nil"/>
              <w:bottom w:val="nil"/>
              <w:right w:val="nil"/>
            </w:tcBorders>
            <w:noWrap/>
            <w:vAlign w:val="bottom"/>
            <w:hideMark/>
          </w:tcPr>
          <w:p w14:paraId="4E7E8ACD" w14:textId="77777777" w:rsidR="001353F3" w:rsidRPr="00837C41" w:rsidRDefault="001353F3" w:rsidP="008622EA">
            <w:pPr>
              <w:jc w:val="right"/>
              <w:rPr>
                <w:rFonts w:ascii="Arial" w:hAnsi="Arial" w:cs="Arial"/>
                <w:sz w:val="18"/>
                <w:szCs w:val="18"/>
                <w:lang w:val="en-US"/>
              </w:rPr>
            </w:pPr>
          </w:p>
        </w:tc>
      </w:tr>
      <w:tr w:rsidR="001353F3" w:rsidRPr="00837C41" w14:paraId="6855157E" w14:textId="77777777" w:rsidTr="008622EA">
        <w:trPr>
          <w:trHeight w:val="255"/>
        </w:trPr>
        <w:tc>
          <w:tcPr>
            <w:tcW w:w="2738" w:type="pct"/>
            <w:tcBorders>
              <w:top w:val="nil"/>
              <w:left w:val="nil"/>
              <w:bottom w:val="nil"/>
              <w:right w:val="nil"/>
            </w:tcBorders>
            <w:noWrap/>
            <w:vAlign w:val="bottom"/>
            <w:hideMark/>
          </w:tcPr>
          <w:p w14:paraId="76DA9B74"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7211 </w:t>
            </w:r>
            <w:proofErr w:type="spellStart"/>
            <w:r w:rsidRPr="00837C41">
              <w:rPr>
                <w:rFonts w:ascii="Arial" w:hAnsi="Arial" w:cs="Arial"/>
                <w:sz w:val="18"/>
                <w:szCs w:val="18"/>
                <w:lang w:val="en-US"/>
              </w:rPr>
              <w:t>Stambeni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objekti</w:t>
            </w:r>
            <w:proofErr w:type="spellEnd"/>
          </w:p>
        </w:tc>
        <w:tc>
          <w:tcPr>
            <w:tcW w:w="452" w:type="pct"/>
            <w:tcBorders>
              <w:top w:val="nil"/>
              <w:left w:val="nil"/>
              <w:bottom w:val="nil"/>
              <w:right w:val="nil"/>
            </w:tcBorders>
            <w:noWrap/>
            <w:vAlign w:val="bottom"/>
            <w:hideMark/>
          </w:tcPr>
          <w:p w14:paraId="3B8AA402"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30.228,69</w:t>
            </w:r>
          </w:p>
        </w:tc>
        <w:tc>
          <w:tcPr>
            <w:tcW w:w="452" w:type="pct"/>
            <w:tcBorders>
              <w:top w:val="nil"/>
              <w:left w:val="nil"/>
              <w:bottom w:val="nil"/>
              <w:right w:val="nil"/>
            </w:tcBorders>
            <w:noWrap/>
            <w:vAlign w:val="bottom"/>
            <w:hideMark/>
          </w:tcPr>
          <w:p w14:paraId="50C2A5BC"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565D024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5.285,82</w:t>
            </w:r>
          </w:p>
        </w:tc>
        <w:tc>
          <w:tcPr>
            <w:tcW w:w="452" w:type="pct"/>
            <w:tcBorders>
              <w:top w:val="nil"/>
              <w:left w:val="nil"/>
              <w:bottom w:val="nil"/>
              <w:right w:val="nil"/>
            </w:tcBorders>
            <w:noWrap/>
            <w:vAlign w:val="bottom"/>
            <w:hideMark/>
          </w:tcPr>
          <w:p w14:paraId="492E181E"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17,49%</w:t>
            </w:r>
          </w:p>
        </w:tc>
        <w:tc>
          <w:tcPr>
            <w:tcW w:w="452" w:type="pct"/>
            <w:tcBorders>
              <w:top w:val="nil"/>
              <w:left w:val="nil"/>
              <w:bottom w:val="nil"/>
              <w:right w:val="nil"/>
            </w:tcBorders>
            <w:noWrap/>
            <w:vAlign w:val="bottom"/>
            <w:hideMark/>
          </w:tcPr>
          <w:p w14:paraId="08601011" w14:textId="77777777" w:rsidR="001353F3" w:rsidRPr="00837C41" w:rsidRDefault="001353F3" w:rsidP="008622EA">
            <w:pPr>
              <w:jc w:val="right"/>
              <w:rPr>
                <w:rFonts w:ascii="Arial" w:hAnsi="Arial" w:cs="Arial"/>
                <w:sz w:val="18"/>
                <w:szCs w:val="18"/>
                <w:lang w:val="en-US"/>
              </w:rPr>
            </w:pPr>
          </w:p>
        </w:tc>
      </w:tr>
      <w:tr w:rsidR="001353F3" w:rsidRPr="00837C41" w14:paraId="1A05AF1C" w14:textId="77777777" w:rsidTr="008622EA">
        <w:trPr>
          <w:trHeight w:val="255"/>
        </w:trPr>
        <w:tc>
          <w:tcPr>
            <w:tcW w:w="2738" w:type="pct"/>
            <w:tcBorders>
              <w:top w:val="nil"/>
              <w:left w:val="nil"/>
              <w:bottom w:val="nil"/>
              <w:right w:val="nil"/>
            </w:tcBorders>
            <w:noWrap/>
            <w:vAlign w:val="bottom"/>
            <w:hideMark/>
          </w:tcPr>
          <w:p w14:paraId="23268141" w14:textId="77777777" w:rsidR="001353F3" w:rsidRPr="00837C41" w:rsidRDefault="001353F3" w:rsidP="008622EA">
            <w:pPr>
              <w:rPr>
                <w:rFonts w:ascii="Arial" w:hAnsi="Arial" w:cs="Arial"/>
                <w:b/>
                <w:bCs/>
                <w:sz w:val="18"/>
                <w:szCs w:val="18"/>
                <w:lang w:val="en-US"/>
              </w:rPr>
            </w:pPr>
            <w:r w:rsidRPr="00837C41">
              <w:rPr>
                <w:rFonts w:ascii="Arial" w:hAnsi="Arial" w:cs="Arial"/>
                <w:b/>
                <w:bCs/>
                <w:sz w:val="18"/>
                <w:szCs w:val="18"/>
                <w:lang w:val="en-US"/>
              </w:rPr>
              <w:t xml:space="preserve">3 </w:t>
            </w:r>
            <w:proofErr w:type="spellStart"/>
            <w:r w:rsidRPr="00837C41">
              <w:rPr>
                <w:rFonts w:ascii="Arial" w:hAnsi="Arial" w:cs="Arial"/>
                <w:b/>
                <w:bCs/>
                <w:sz w:val="18"/>
                <w:szCs w:val="18"/>
                <w:lang w:val="en-US"/>
              </w:rPr>
              <w:t>Rashodi</w:t>
            </w:r>
            <w:proofErr w:type="spellEnd"/>
            <w:r w:rsidRPr="00837C41">
              <w:rPr>
                <w:rFonts w:ascii="Arial" w:hAnsi="Arial" w:cs="Arial"/>
                <w:b/>
                <w:bCs/>
                <w:sz w:val="18"/>
                <w:szCs w:val="18"/>
                <w:lang w:val="en-US"/>
              </w:rPr>
              <w:t xml:space="preserve"> </w:t>
            </w:r>
            <w:proofErr w:type="spellStart"/>
            <w:r w:rsidRPr="00837C41">
              <w:rPr>
                <w:rFonts w:ascii="Arial" w:hAnsi="Arial" w:cs="Arial"/>
                <w:b/>
                <w:bCs/>
                <w:sz w:val="18"/>
                <w:szCs w:val="18"/>
                <w:lang w:val="en-US"/>
              </w:rPr>
              <w:t>poslovanja</w:t>
            </w:r>
            <w:proofErr w:type="spellEnd"/>
          </w:p>
        </w:tc>
        <w:tc>
          <w:tcPr>
            <w:tcW w:w="452" w:type="pct"/>
            <w:tcBorders>
              <w:top w:val="nil"/>
              <w:left w:val="nil"/>
              <w:bottom w:val="nil"/>
              <w:right w:val="nil"/>
            </w:tcBorders>
            <w:noWrap/>
            <w:vAlign w:val="bottom"/>
            <w:hideMark/>
          </w:tcPr>
          <w:p w14:paraId="17396578"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1.548.741,51</w:t>
            </w:r>
          </w:p>
        </w:tc>
        <w:tc>
          <w:tcPr>
            <w:tcW w:w="452" w:type="pct"/>
            <w:tcBorders>
              <w:top w:val="nil"/>
              <w:left w:val="nil"/>
              <w:bottom w:val="nil"/>
              <w:right w:val="nil"/>
            </w:tcBorders>
            <w:noWrap/>
            <w:vAlign w:val="bottom"/>
            <w:hideMark/>
          </w:tcPr>
          <w:p w14:paraId="0FF671AE"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4.464.254,60</w:t>
            </w:r>
          </w:p>
        </w:tc>
        <w:tc>
          <w:tcPr>
            <w:tcW w:w="452" w:type="pct"/>
            <w:tcBorders>
              <w:top w:val="nil"/>
              <w:left w:val="nil"/>
              <w:bottom w:val="nil"/>
              <w:right w:val="nil"/>
            </w:tcBorders>
            <w:noWrap/>
            <w:vAlign w:val="bottom"/>
            <w:hideMark/>
          </w:tcPr>
          <w:p w14:paraId="7C73E5D1"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1.702.238,08</w:t>
            </w:r>
          </w:p>
        </w:tc>
        <w:tc>
          <w:tcPr>
            <w:tcW w:w="452" w:type="pct"/>
            <w:tcBorders>
              <w:top w:val="nil"/>
              <w:left w:val="nil"/>
              <w:bottom w:val="nil"/>
              <w:right w:val="nil"/>
            </w:tcBorders>
            <w:noWrap/>
            <w:vAlign w:val="bottom"/>
            <w:hideMark/>
          </w:tcPr>
          <w:p w14:paraId="05447951"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109,91%</w:t>
            </w:r>
          </w:p>
        </w:tc>
        <w:tc>
          <w:tcPr>
            <w:tcW w:w="452" w:type="pct"/>
            <w:tcBorders>
              <w:top w:val="nil"/>
              <w:left w:val="nil"/>
              <w:bottom w:val="nil"/>
              <w:right w:val="nil"/>
            </w:tcBorders>
            <w:noWrap/>
            <w:vAlign w:val="bottom"/>
            <w:hideMark/>
          </w:tcPr>
          <w:p w14:paraId="2EEECB9A"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38,13%</w:t>
            </w:r>
          </w:p>
        </w:tc>
      </w:tr>
      <w:tr w:rsidR="001353F3" w:rsidRPr="00837C41" w14:paraId="6C91C9CE" w14:textId="77777777" w:rsidTr="008622EA">
        <w:trPr>
          <w:trHeight w:val="255"/>
        </w:trPr>
        <w:tc>
          <w:tcPr>
            <w:tcW w:w="2738" w:type="pct"/>
            <w:tcBorders>
              <w:top w:val="nil"/>
              <w:left w:val="nil"/>
              <w:bottom w:val="nil"/>
              <w:right w:val="nil"/>
            </w:tcBorders>
            <w:noWrap/>
            <w:vAlign w:val="bottom"/>
            <w:hideMark/>
          </w:tcPr>
          <w:p w14:paraId="671B88AE" w14:textId="77777777" w:rsidR="001353F3" w:rsidRPr="00837C41" w:rsidRDefault="001353F3" w:rsidP="008622EA">
            <w:pPr>
              <w:rPr>
                <w:rFonts w:ascii="Arial" w:hAnsi="Arial" w:cs="Arial"/>
                <w:b/>
                <w:bCs/>
                <w:sz w:val="18"/>
                <w:szCs w:val="18"/>
                <w:lang w:val="en-US"/>
              </w:rPr>
            </w:pPr>
            <w:r w:rsidRPr="00837C41">
              <w:rPr>
                <w:rFonts w:ascii="Arial" w:hAnsi="Arial" w:cs="Arial"/>
                <w:b/>
                <w:bCs/>
                <w:sz w:val="18"/>
                <w:szCs w:val="18"/>
                <w:lang w:val="en-US"/>
              </w:rPr>
              <w:t xml:space="preserve">31 </w:t>
            </w:r>
            <w:proofErr w:type="spellStart"/>
            <w:r w:rsidRPr="00837C41">
              <w:rPr>
                <w:rFonts w:ascii="Arial" w:hAnsi="Arial" w:cs="Arial"/>
                <w:b/>
                <w:bCs/>
                <w:sz w:val="18"/>
                <w:szCs w:val="18"/>
                <w:lang w:val="en-US"/>
              </w:rPr>
              <w:t>Rashodi</w:t>
            </w:r>
            <w:proofErr w:type="spellEnd"/>
            <w:r w:rsidRPr="00837C41">
              <w:rPr>
                <w:rFonts w:ascii="Arial" w:hAnsi="Arial" w:cs="Arial"/>
                <w:b/>
                <w:bCs/>
                <w:sz w:val="18"/>
                <w:szCs w:val="18"/>
                <w:lang w:val="en-US"/>
              </w:rPr>
              <w:t xml:space="preserve"> za </w:t>
            </w:r>
            <w:proofErr w:type="spellStart"/>
            <w:r w:rsidRPr="00837C41">
              <w:rPr>
                <w:rFonts w:ascii="Arial" w:hAnsi="Arial" w:cs="Arial"/>
                <w:b/>
                <w:bCs/>
                <w:sz w:val="18"/>
                <w:szCs w:val="18"/>
                <w:lang w:val="en-US"/>
              </w:rPr>
              <w:t>zaposlene</w:t>
            </w:r>
            <w:proofErr w:type="spellEnd"/>
          </w:p>
        </w:tc>
        <w:tc>
          <w:tcPr>
            <w:tcW w:w="452" w:type="pct"/>
            <w:tcBorders>
              <w:top w:val="nil"/>
              <w:left w:val="nil"/>
              <w:bottom w:val="nil"/>
              <w:right w:val="nil"/>
            </w:tcBorders>
            <w:noWrap/>
            <w:vAlign w:val="bottom"/>
            <w:hideMark/>
          </w:tcPr>
          <w:p w14:paraId="26576E4D"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814.962,29</w:t>
            </w:r>
          </w:p>
        </w:tc>
        <w:tc>
          <w:tcPr>
            <w:tcW w:w="452" w:type="pct"/>
            <w:tcBorders>
              <w:top w:val="nil"/>
              <w:left w:val="nil"/>
              <w:bottom w:val="nil"/>
              <w:right w:val="nil"/>
            </w:tcBorders>
            <w:noWrap/>
            <w:vAlign w:val="bottom"/>
            <w:hideMark/>
          </w:tcPr>
          <w:p w14:paraId="032F59D1"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1.865.133,00</w:t>
            </w:r>
          </w:p>
        </w:tc>
        <w:tc>
          <w:tcPr>
            <w:tcW w:w="452" w:type="pct"/>
            <w:tcBorders>
              <w:top w:val="nil"/>
              <w:left w:val="nil"/>
              <w:bottom w:val="nil"/>
              <w:right w:val="nil"/>
            </w:tcBorders>
            <w:noWrap/>
            <w:vAlign w:val="bottom"/>
            <w:hideMark/>
          </w:tcPr>
          <w:p w14:paraId="4A95523C"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796.672,22</w:t>
            </w:r>
          </w:p>
        </w:tc>
        <w:tc>
          <w:tcPr>
            <w:tcW w:w="452" w:type="pct"/>
            <w:tcBorders>
              <w:top w:val="nil"/>
              <w:left w:val="nil"/>
              <w:bottom w:val="nil"/>
              <w:right w:val="nil"/>
            </w:tcBorders>
            <w:noWrap/>
            <w:vAlign w:val="bottom"/>
            <w:hideMark/>
          </w:tcPr>
          <w:p w14:paraId="5D80A130"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97,76%</w:t>
            </w:r>
          </w:p>
        </w:tc>
        <w:tc>
          <w:tcPr>
            <w:tcW w:w="452" w:type="pct"/>
            <w:tcBorders>
              <w:top w:val="nil"/>
              <w:left w:val="nil"/>
              <w:bottom w:val="nil"/>
              <w:right w:val="nil"/>
            </w:tcBorders>
            <w:noWrap/>
            <w:vAlign w:val="bottom"/>
            <w:hideMark/>
          </w:tcPr>
          <w:p w14:paraId="2AB493AB"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42,71%</w:t>
            </w:r>
          </w:p>
        </w:tc>
      </w:tr>
      <w:tr w:rsidR="001353F3" w:rsidRPr="00837C41" w14:paraId="55CE1554" w14:textId="77777777" w:rsidTr="008622EA">
        <w:trPr>
          <w:trHeight w:val="255"/>
        </w:trPr>
        <w:tc>
          <w:tcPr>
            <w:tcW w:w="2738" w:type="pct"/>
            <w:tcBorders>
              <w:top w:val="nil"/>
              <w:left w:val="nil"/>
              <w:bottom w:val="nil"/>
              <w:right w:val="nil"/>
            </w:tcBorders>
            <w:noWrap/>
            <w:vAlign w:val="bottom"/>
            <w:hideMark/>
          </w:tcPr>
          <w:p w14:paraId="2FF7D701"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311 </w:t>
            </w:r>
            <w:proofErr w:type="spellStart"/>
            <w:r w:rsidRPr="00837C41">
              <w:rPr>
                <w:rFonts w:ascii="Arial" w:hAnsi="Arial" w:cs="Arial"/>
                <w:sz w:val="18"/>
                <w:szCs w:val="18"/>
                <w:lang w:val="en-US"/>
              </w:rPr>
              <w:t>Plaće</w:t>
            </w:r>
            <w:proofErr w:type="spellEnd"/>
            <w:r w:rsidRPr="00837C41">
              <w:rPr>
                <w:rFonts w:ascii="Arial" w:hAnsi="Arial" w:cs="Arial"/>
                <w:sz w:val="18"/>
                <w:szCs w:val="18"/>
                <w:lang w:val="en-US"/>
              </w:rPr>
              <w:t xml:space="preserve"> (Bruto)</w:t>
            </w:r>
          </w:p>
        </w:tc>
        <w:tc>
          <w:tcPr>
            <w:tcW w:w="452" w:type="pct"/>
            <w:tcBorders>
              <w:top w:val="nil"/>
              <w:left w:val="nil"/>
              <w:bottom w:val="nil"/>
              <w:right w:val="nil"/>
            </w:tcBorders>
            <w:noWrap/>
            <w:vAlign w:val="bottom"/>
            <w:hideMark/>
          </w:tcPr>
          <w:p w14:paraId="51FFFBE2"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649.093,93</w:t>
            </w:r>
          </w:p>
        </w:tc>
        <w:tc>
          <w:tcPr>
            <w:tcW w:w="452" w:type="pct"/>
            <w:tcBorders>
              <w:top w:val="nil"/>
              <w:left w:val="nil"/>
              <w:bottom w:val="nil"/>
              <w:right w:val="nil"/>
            </w:tcBorders>
            <w:noWrap/>
            <w:vAlign w:val="bottom"/>
            <w:hideMark/>
          </w:tcPr>
          <w:p w14:paraId="646EE19E"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0CD26669"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618.333,83</w:t>
            </w:r>
          </w:p>
        </w:tc>
        <w:tc>
          <w:tcPr>
            <w:tcW w:w="452" w:type="pct"/>
            <w:tcBorders>
              <w:top w:val="nil"/>
              <w:left w:val="nil"/>
              <w:bottom w:val="nil"/>
              <w:right w:val="nil"/>
            </w:tcBorders>
            <w:noWrap/>
            <w:vAlign w:val="bottom"/>
            <w:hideMark/>
          </w:tcPr>
          <w:p w14:paraId="7EAF6EDB"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95,26%</w:t>
            </w:r>
          </w:p>
        </w:tc>
        <w:tc>
          <w:tcPr>
            <w:tcW w:w="452" w:type="pct"/>
            <w:tcBorders>
              <w:top w:val="nil"/>
              <w:left w:val="nil"/>
              <w:bottom w:val="nil"/>
              <w:right w:val="nil"/>
            </w:tcBorders>
            <w:noWrap/>
            <w:vAlign w:val="bottom"/>
            <w:hideMark/>
          </w:tcPr>
          <w:p w14:paraId="2B3CC7EA" w14:textId="77777777" w:rsidR="001353F3" w:rsidRPr="00837C41" w:rsidRDefault="001353F3" w:rsidP="008622EA">
            <w:pPr>
              <w:jc w:val="right"/>
              <w:rPr>
                <w:rFonts w:ascii="Arial" w:hAnsi="Arial" w:cs="Arial"/>
                <w:sz w:val="18"/>
                <w:szCs w:val="18"/>
                <w:lang w:val="en-US"/>
              </w:rPr>
            </w:pPr>
          </w:p>
        </w:tc>
      </w:tr>
      <w:tr w:rsidR="001353F3" w:rsidRPr="00837C41" w14:paraId="73656694" w14:textId="77777777" w:rsidTr="008622EA">
        <w:trPr>
          <w:trHeight w:val="255"/>
        </w:trPr>
        <w:tc>
          <w:tcPr>
            <w:tcW w:w="2738" w:type="pct"/>
            <w:tcBorders>
              <w:top w:val="nil"/>
              <w:left w:val="nil"/>
              <w:bottom w:val="nil"/>
              <w:right w:val="nil"/>
            </w:tcBorders>
            <w:noWrap/>
            <w:vAlign w:val="bottom"/>
            <w:hideMark/>
          </w:tcPr>
          <w:p w14:paraId="5E150FA1"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3111 </w:t>
            </w:r>
            <w:proofErr w:type="spellStart"/>
            <w:r w:rsidRPr="00837C41">
              <w:rPr>
                <w:rFonts w:ascii="Arial" w:hAnsi="Arial" w:cs="Arial"/>
                <w:sz w:val="18"/>
                <w:szCs w:val="18"/>
                <w:lang w:val="en-US"/>
              </w:rPr>
              <w:t>Plaće</w:t>
            </w:r>
            <w:proofErr w:type="spellEnd"/>
            <w:r w:rsidRPr="00837C41">
              <w:rPr>
                <w:rFonts w:ascii="Arial" w:hAnsi="Arial" w:cs="Arial"/>
                <w:sz w:val="18"/>
                <w:szCs w:val="18"/>
                <w:lang w:val="en-US"/>
              </w:rPr>
              <w:t xml:space="preserve"> za </w:t>
            </w:r>
            <w:proofErr w:type="spellStart"/>
            <w:r w:rsidRPr="00837C41">
              <w:rPr>
                <w:rFonts w:ascii="Arial" w:hAnsi="Arial" w:cs="Arial"/>
                <w:sz w:val="18"/>
                <w:szCs w:val="18"/>
                <w:lang w:val="en-US"/>
              </w:rPr>
              <w:t>redovan</w:t>
            </w:r>
            <w:proofErr w:type="spellEnd"/>
            <w:r w:rsidRPr="00837C41">
              <w:rPr>
                <w:rFonts w:ascii="Arial" w:hAnsi="Arial" w:cs="Arial"/>
                <w:sz w:val="18"/>
                <w:szCs w:val="18"/>
                <w:lang w:val="en-US"/>
              </w:rPr>
              <w:t xml:space="preserve"> rad</w:t>
            </w:r>
          </w:p>
        </w:tc>
        <w:tc>
          <w:tcPr>
            <w:tcW w:w="452" w:type="pct"/>
            <w:tcBorders>
              <w:top w:val="nil"/>
              <w:left w:val="nil"/>
              <w:bottom w:val="nil"/>
              <w:right w:val="nil"/>
            </w:tcBorders>
            <w:noWrap/>
            <w:vAlign w:val="bottom"/>
            <w:hideMark/>
          </w:tcPr>
          <w:p w14:paraId="690584B4"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585.875,46</w:t>
            </w:r>
          </w:p>
        </w:tc>
        <w:tc>
          <w:tcPr>
            <w:tcW w:w="452" w:type="pct"/>
            <w:tcBorders>
              <w:top w:val="nil"/>
              <w:left w:val="nil"/>
              <w:bottom w:val="nil"/>
              <w:right w:val="nil"/>
            </w:tcBorders>
            <w:noWrap/>
            <w:vAlign w:val="bottom"/>
            <w:hideMark/>
          </w:tcPr>
          <w:p w14:paraId="13C0D8D7"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684B75B6"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614.877,20</w:t>
            </w:r>
          </w:p>
        </w:tc>
        <w:tc>
          <w:tcPr>
            <w:tcW w:w="452" w:type="pct"/>
            <w:tcBorders>
              <w:top w:val="nil"/>
              <w:left w:val="nil"/>
              <w:bottom w:val="nil"/>
              <w:right w:val="nil"/>
            </w:tcBorders>
            <w:noWrap/>
            <w:vAlign w:val="bottom"/>
            <w:hideMark/>
          </w:tcPr>
          <w:p w14:paraId="31EFBD8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104,95%</w:t>
            </w:r>
          </w:p>
        </w:tc>
        <w:tc>
          <w:tcPr>
            <w:tcW w:w="452" w:type="pct"/>
            <w:tcBorders>
              <w:top w:val="nil"/>
              <w:left w:val="nil"/>
              <w:bottom w:val="nil"/>
              <w:right w:val="nil"/>
            </w:tcBorders>
            <w:noWrap/>
            <w:vAlign w:val="bottom"/>
            <w:hideMark/>
          </w:tcPr>
          <w:p w14:paraId="5545D767" w14:textId="77777777" w:rsidR="001353F3" w:rsidRPr="00837C41" w:rsidRDefault="001353F3" w:rsidP="008622EA">
            <w:pPr>
              <w:jc w:val="right"/>
              <w:rPr>
                <w:rFonts w:ascii="Arial" w:hAnsi="Arial" w:cs="Arial"/>
                <w:sz w:val="18"/>
                <w:szCs w:val="18"/>
                <w:lang w:val="en-US"/>
              </w:rPr>
            </w:pPr>
          </w:p>
        </w:tc>
      </w:tr>
      <w:tr w:rsidR="001353F3" w:rsidRPr="00837C41" w14:paraId="1BC4623C" w14:textId="77777777" w:rsidTr="008622EA">
        <w:trPr>
          <w:trHeight w:val="255"/>
        </w:trPr>
        <w:tc>
          <w:tcPr>
            <w:tcW w:w="2738" w:type="pct"/>
            <w:tcBorders>
              <w:top w:val="nil"/>
              <w:left w:val="nil"/>
              <w:bottom w:val="nil"/>
              <w:right w:val="nil"/>
            </w:tcBorders>
            <w:noWrap/>
            <w:vAlign w:val="bottom"/>
            <w:hideMark/>
          </w:tcPr>
          <w:p w14:paraId="141D25A4"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3112 </w:t>
            </w:r>
            <w:proofErr w:type="spellStart"/>
            <w:r w:rsidRPr="00837C41">
              <w:rPr>
                <w:rFonts w:ascii="Arial" w:hAnsi="Arial" w:cs="Arial"/>
                <w:sz w:val="18"/>
                <w:szCs w:val="18"/>
                <w:lang w:val="en-US"/>
              </w:rPr>
              <w:t>Plaće</w:t>
            </w:r>
            <w:proofErr w:type="spellEnd"/>
            <w:r w:rsidRPr="00837C41">
              <w:rPr>
                <w:rFonts w:ascii="Arial" w:hAnsi="Arial" w:cs="Arial"/>
                <w:sz w:val="18"/>
                <w:szCs w:val="18"/>
                <w:lang w:val="en-US"/>
              </w:rPr>
              <w:t xml:space="preserve"> u </w:t>
            </w:r>
            <w:proofErr w:type="spellStart"/>
            <w:r w:rsidRPr="00837C41">
              <w:rPr>
                <w:rFonts w:ascii="Arial" w:hAnsi="Arial" w:cs="Arial"/>
                <w:sz w:val="18"/>
                <w:szCs w:val="18"/>
                <w:lang w:val="en-US"/>
              </w:rPr>
              <w:t>naravi</w:t>
            </w:r>
            <w:proofErr w:type="spellEnd"/>
          </w:p>
        </w:tc>
        <w:tc>
          <w:tcPr>
            <w:tcW w:w="452" w:type="pct"/>
            <w:tcBorders>
              <w:top w:val="nil"/>
              <w:left w:val="nil"/>
              <w:bottom w:val="nil"/>
              <w:right w:val="nil"/>
            </w:tcBorders>
            <w:noWrap/>
            <w:vAlign w:val="bottom"/>
            <w:hideMark/>
          </w:tcPr>
          <w:p w14:paraId="3D39D16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1.010,80</w:t>
            </w:r>
          </w:p>
        </w:tc>
        <w:tc>
          <w:tcPr>
            <w:tcW w:w="452" w:type="pct"/>
            <w:tcBorders>
              <w:top w:val="nil"/>
              <w:left w:val="nil"/>
              <w:bottom w:val="nil"/>
              <w:right w:val="nil"/>
            </w:tcBorders>
            <w:noWrap/>
            <w:vAlign w:val="bottom"/>
            <w:hideMark/>
          </w:tcPr>
          <w:p w14:paraId="6E22570B"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367234E9"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1.010,80</w:t>
            </w:r>
          </w:p>
        </w:tc>
        <w:tc>
          <w:tcPr>
            <w:tcW w:w="452" w:type="pct"/>
            <w:tcBorders>
              <w:top w:val="nil"/>
              <w:left w:val="nil"/>
              <w:bottom w:val="nil"/>
              <w:right w:val="nil"/>
            </w:tcBorders>
            <w:noWrap/>
            <w:vAlign w:val="bottom"/>
            <w:hideMark/>
          </w:tcPr>
          <w:p w14:paraId="5664A87C"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100,00%</w:t>
            </w:r>
          </w:p>
        </w:tc>
        <w:tc>
          <w:tcPr>
            <w:tcW w:w="452" w:type="pct"/>
            <w:tcBorders>
              <w:top w:val="nil"/>
              <w:left w:val="nil"/>
              <w:bottom w:val="nil"/>
              <w:right w:val="nil"/>
            </w:tcBorders>
            <w:noWrap/>
            <w:vAlign w:val="bottom"/>
            <w:hideMark/>
          </w:tcPr>
          <w:p w14:paraId="6EA06EB7" w14:textId="77777777" w:rsidR="001353F3" w:rsidRPr="00837C41" w:rsidRDefault="001353F3" w:rsidP="008622EA">
            <w:pPr>
              <w:jc w:val="right"/>
              <w:rPr>
                <w:rFonts w:ascii="Arial" w:hAnsi="Arial" w:cs="Arial"/>
                <w:sz w:val="18"/>
                <w:szCs w:val="18"/>
                <w:lang w:val="en-US"/>
              </w:rPr>
            </w:pPr>
          </w:p>
        </w:tc>
      </w:tr>
      <w:tr w:rsidR="001353F3" w:rsidRPr="00837C41" w14:paraId="52B6F960" w14:textId="77777777" w:rsidTr="008622EA">
        <w:trPr>
          <w:trHeight w:val="255"/>
        </w:trPr>
        <w:tc>
          <w:tcPr>
            <w:tcW w:w="2738" w:type="pct"/>
            <w:tcBorders>
              <w:top w:val="nil"/>
              <w:left w:val="nil"/>
              <w:bottom w:val="nil"/>
              <w:right w:val="nil"/>
            </w:tcBorders>
            <w:noWrap/>
            <w:vAlign w:val="bottom"/>
            <w:hideMark/>
          </w:tcPr>
          <w:p w14:paraId="57F96619"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3113 </w:t>
            </w:r>
            <w:proofErr w:type="spellStart"/>
            <w:r w:rsidRPr="00837C41">
              <w:rPr>
                <w:rFonts w:ascii="Arial" w:hAnsi="Arial" w:cs="Arial"/>
                <w:sz w:val="18"/>
                <w:szCs w:val="18"/>
                <w:lang w:val="en-US"/>
              </w:rPr>
              <w:t>Plaće</w:t>
            </w:r>
            <w:proofErr w:type="spellEnd"/>
            <w:r w:rsidRPr="00837C41">
              <w:rPr>
                <w:rFonts w:ascii="Arial" w:hAnsi="Arial" w:cs="Arial"/>
                <w:sz w:val="18"/>
                <w:szCs w:val="18"/>
                <w:lang w:val="en-US"/>
              </w:rPr>
              <w:t xml:space="preserve"> za </w:t>
            </w:r>
            <w:proofErr w:type="spellStart"/>
            <w:r w:rsidRPr="00837C41">
              <w:rPr>
                <w:rFonts w:ascii="Arial" w:hAnsi="Arial" w:cs="Arial"/>
                <w:sz w:val="18"/>
                <w:szCs w:val="18"/>
                <w:lang w:val="en-US"/>
              </w:rPr>
              <w:t>prekovremeni</w:t>
            </w:r>
            <w:proofErr w:type="spellEnd"/>
            <w:r w:rsidRPr="00837C41">
              <w:rPr>
                <w:rFonts w:ascii="Arial" w:hAnsi="Arial" w:cs="Arial"/>
                <w:sz w:val="18"/>
                <w:szCs w:val="18"/>
                <w:lang w:val="en-US"/>
              </w:rPr>
              <w:t xml:space="preserve"> rad</w:t>
            </w:r>
          </w:p>
        </w:tc>
        <w:tc>
          <w:tcPr>
            <w:tcW w:w="452" w:type="pct"/>
            <w:tcBorders>
              <w:top w:val="nil"/>
              <w:left w:val="nil"/>
              <w:bottom w:val="nil"/>
              <w:right w:val="nil"/>
            </w:tcBorders>
            <w:noWrap/>
            <w:vAlign w:val="bottom"/>
            <w:hideMark/>
          </w:tcPr>
          <w:p w14:paraId="15CE9FCE"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940,13</w:t>
            </w:r>
          </w:p>
        </w:tc>
        <w:tc>
          <w:tcPr>
            <w:tcW w:w="452" w:type="pct"/>
            <w:tcBorders>
              <w:top w:val="nil"/>
              <w:left w:val="nil"/>
              <w:bottom w:val="nil"/>
              <w:right w:val="nil"/>
            </w:tcBorders>
            <w:noWrap/>
            <w:vAlign w:val="bottom"/>
            <w:hideMark/>
          </w:tcPr>
          <w:p w14:paraId="32D569B1"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40448C8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2.445,83</w:t>
            </w:r>
          </w:p>
        </w:tc>
        <w:tc>
          <w:tcPr>
            <w:tcW w:w="452" w:type="pct"/>
            <w:tcBorders>
              <w:top w:val="nil"/>
              <w:left w:val="nil"/>
              <w:bottom w:val="nil"/>
              <w:right w:val="nil"/>
            </w:tcBorders>
            <w:noWrap/>
            <w:vAlign w:val="bottom"/>
            <w:hideMark/>
          </w:tcPr>
          <w:p w14:paraId="20D11AF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260,16%</w:t>
            </w:r>
          </w:p>
        </w:tc>
        <w:tc>
          <w:tcPr>
            <w:tcW w:w="452" w:type="pct"/>
            <w:tcBorders>
              <w:top w:val="nil"/>
              <w:left w:val="nil"/>
              <w:bottom w:val="nil"/>
              <w:right w:val="nil"/>
            </w:tcBorders>
            <w:noWrap/>
            <w:vAlign w:val="bottom"/>
            <w:hideMark/>
          </w:tcPr>
          <w:p w14:paraId="11039D51" w14:textId="77777777" w:rsidR="001353F3" w:rsidRPr="00837C41" w:rsidRDefault="001353F3" w:rsidP="008622EA">
            <w:pPr>
              <w:jc w:val="right"/>
              <w:rPr>
                <w:rFonts w:ascii="Arial" w:hAnsi="Arial" w:cs="Arial"/>
                <w:sz w:val="18"/>
                <w:szCs w:val="18"/>
                <w:lang w:val="en-US"/>
              </w:rPr>
            </w:pPr>
          </w:p>
        </w:tc>
      </w:tr>
      <w:tr w:rsidR="001353F3" w:rsidRPr="00837C41" w14:paraId="355A7E36" w14:textId="77777777" w:rsidTr="008622EA">
        <w:trPr>
          <w:trHeight w:val="255"/>
        </w:trPr>
        <w:tc>
          <w:tcPr>
            <w:tcW w:w="2738" w:type="pct"/>
            <w:tcBorders>
              <w:top w:val="nil"/>
              <w:left w:val="nil"/>
              <w:bottom w:val="nil"/>
              <w:right w:val="nil"/>
            </w:tcBorders>
            <w:noWrap/>
            <w:vAlign w:val="bottom"/>
            <w:hideMark/>
          </w:tcPr>
          <w:p w14:paraId="5089C69E"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3114 Plaće za posebne uvjete rada</w:t>
            </w:r>
          </w:p>
        </w:tc>
        <w:tc>
          <w:tcPr>
            <w:tcW w:w="452" w:type="pct"/>
            <w:tcBorders>
              <w:top w:val="nil"/>
              <w:left w:val="nil"/>
              <w:bottom w:val="nil"/>
              <w:right w:val="nil"/>
            </w:tcBorders>
            <w:noWrap/>
            <w:vAlign w:val="bottom"/>
            <w:hideMark/>
          </w:tcPr>
          <w:p w14:paraId="50958712"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61.267,54</w:t>
            </w:r>
          </w:p>
        </w:tc>
        <w:tc>
          <w:tcPr>
            <w:tcW w:w="452" w:type="pct"/>
            <w:tcBorders>
              <w:top w:val="nil"/>
              <w:left w:val="nil"/>
              <w:bottom w:val="nil"/>
              <w:right w:val="nil"/>
            </w:tcBorders>
            <w:noWrap/>
            <w:vAlign w:val="bottom"/>
            <w:hideMark/>
          </w:tcPr>
          <w:p w14:paraId="136B980E"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21B514C0" w14:textId="77777777" w:rsidR="001353F3" w:rsidRPr="00837C41" w:rsidRDefault="001353F3" w:rsidP="008622EA">
            <w:pPr>
              <w:jc w:val="right"/>
              <w:rPr>
                <w:sz w:val="18"/>
                <w:szCs w:val="18"/>
                <w:lang w:val="en-US"/>
              </w:rPr>
            </w:pPr>
          </w:p>
        </w:tc>
        <w:tc>
          <w:tcPr>
            <w:tcW w:w="452" w:type="pct"/>
            <w:tcBorders>
              <w:top w:val="nil"/>
              <w:left w:val="nil"/>
              <w:bottom w:val="nil"/>
              <w:right w:val="nil"/>
            </w:tcBorders>
            <w:noWrap/>
            <w:vAlign w:val="bottom"/>
            <w:hideMark/>
          </w:tcPr>
          <w:p w14:paraId="3AE9BE0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0,00%</w:t>
            </w:r>
          </w:p>
        </w:tc>
        <w:tc>
          <w:tcPr>
            <w:tcW w:w="452" w:type="pct"/>
            <w:tcBorders>
              <w:top w:val="nil"/>
              <w:left w:val="nil"/>
              <w:bottom w:val="nil"/>
              <w:right w:val="nil"/>
            </w:tcBorders>
            <w:noWrap/>
            <w:vAlign w:val="bottom"/>
            <w:hideMark/>
          </w:tcPr>
          <w:p w14:paraId="342CCA52" w14:textId="77777777" w:rsidR="001353F3" w:rsidRPr="00837C41" w:rsidRDefault="001353F3" w:rsidP="008622EA">
            <w:pPr>
              <w:jc w:val="right"/>
              <w:rPr>
                <w:rFonts w:ascii="Arial" w:hAnsi="Arial" w:cs="Arial"/>
                <w:sz w:val="18"/>
                <w:szCs w:val="18"/>
                <w:lang w:val="en-US"/>
              </w:rPr>
            </w:pPr>
          </w:p>
        </w:tc>
      </w:tr>
      <w:tr w:rsidR="001353F3" w:rsidRPr="00837C41" w14:paraId="4CBE1A43" w14:textId="77777777" w:rsidTr="008622EA">
        <w:trPr>
          <w:trHeight w:val="255"/>
        </w:trPr>
        <w:tc>
          <w:tcPr>
            <w:tcW w:w="2738" w:type="pct"/>
            <w:tcBorders>
              <w:top w:val="nil"/>
              <w:left w:val="nil"/>
              <w:bottom w:val="nil"/>
              <w:right w:val="nil"/>
            </w:tcBorders>
            <w:noWrap/>
            <w:vAlign w:val="bottom"/>
            <w:hideMark/>
          </w:tcPr>
          <w:p w14:paraId="6BA8AFF6"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lastRenderedPageBreak/>
              <w:t xml:space="preserve">312 </w:t>
            </w:r>
            <w:proofErr w:type="spellStart"/>
            <w:r w:rsidRPr="00837C41">
              <w:rPr>
                <w:rFonts w:ascii="Arial" w:hAnsi="Arial" w:cs="Arial"/>
                <w:sz w:val="18"/>
                <w:szCs w:val="18"/>
                <w:lang w:val="en-US"/>
              </w:rPr>
              <w:t>Ostali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rashodi</w:t>
            </w:r>
            <w:proofErr w:type="spellEnd"/>
            <w:r w:rsidRPr="00837C41">
              <w:rPr>
                <w:rFonts w:ascii="Arial" w:hAnsi="Arial" w:cs="Arial"/>
                <w:sz w:val="18"/>
                <w:szCs w:val="18"/>
                <w:lang w:val="en-US"/>
              </w:rPr>
              <w:t xml:space="preserve"> za </w:t>
            </w:r>
            <w:proofErr w:type="spellStart"/>
            <w:r w:rsidRPr="00837C41">
              <w:rPr>
                <w:rFonts w:ascii="Arial" w:hAnsi="Arial" w:cs="Arial"/>
                <w:sz w:val="18"/>
                <w:szCs w:val="18"/>
                <w:lang w:val="en-US"/>
              </w:rPr>
              <w:t>zaposlene</w:t>
            </w:r>
            <w:proofErr w:type="spellEnd"/>
          </w:p>
        </w:tc>
        <w:tc>
          <w:tcPr>
            <w:tcW w:w="452" w:type="pct"/>
            <w:tcBorders>
              <w:top w:val="nil"/>
              <w:left w:val="nil"/>
              <w:bottom w:val="nil"/>
              <w:right w:val="nil"/>
            </w:tcBorders>
            <w:noWrap/>
            <w:vAlign w:val="bottom"/>
            <w:hideMark/>
          </w:tcPr>
          <w:p w14:paraId="4173621C"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38.998,55</w:t>
            </w:r>
          </w:p>
        </w:tc>
        <w:tc>
          <w:tcPr>
            <w:tcW w:w="452" w:type="pct"/>
            <w:tcBorders>
              <w:top w:val="nil"/>
              <w:left w:val="nil"/>
              <w:bottom w:val="nil"/>
              <w:right w:val="nil"/>
            </w:tcBorders>
            <w:noWrap/>
            <w:vAlign w:val="bottom"/>
            <w:hideMark/>
          </w:tcPr>
          <w:p w14:paraId="02879BD3"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2771A45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21.969,84</w:t>
            </w:r>
          </w:p>
        </w:tc>
        <w:tc>
          <w:tcPr>
            <w:tcW w:w="452" w:type="pct"/>
            <w:tcBorders>
              <w:top w:val="nil"/>
              <w:left w:val="nil"/>
              <w:bottom w:val="nil"/>
              <w:right w:val="nil"/>
            </w:tcBorders>
            <w:noWrap/>
            <w:vAlign w:val="bottom"/>
            <w:hideMark/>
          </w:tcPr>
          <w:p w14:paraId="4DBADB1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56,34%</w:t>
            </w:r>
          </w:p>
        </w:tc>
        <w:tc>
          <w:tcPr>
            <w:tcW w:w="452" w:type="pct"/>
            <w:tcBorders>
              <w:top w:val="nil"/>
              <w:left w:val="nil"/>
              <w:bottom w:val="nil"/>
              <w:right w:val="nil"/>
            </w:tcBorders>
            <w:noWrap/>
            <w:vAlign w:val="bottom"/>
            <w:hideMark/>
          </w:tcPr>
          <w:p w14:paraId="14744D17" w14:textId="77777777" w:rsidR="001353F3" w:rsidRPr="00837C41" w:rsidRDefault="001353F3" w:rsidP="008622EA">
            <w:pPr>
              <w:jc w:val="right"/>
              <w:rPr>
                <w:rFonts w:ascii="Arial" w:hAnsi="Arial" w:cs="Arial"/>
                <w:sz w:val="18"/>
                <w:szCs w:val="18"/>
                <w:lang w:val="en-US"/>
              </w:rPr>
            </w:pPr>
          </w:p>
        </w:tc>
      </w:tr>
      <w:tr w:rsidR="001353F3" w:rsidRPr="00837C41" w14:paraId="525FEF38" w14:textId="77777777" w:rsidTr="008622EA">
        <w:trPr>
          <w:trHeight w:val="255"/>
        </w:trPr>
        <w:tc>
          <w:tcPr>
            <w:tcW w:w="2738" w:type="pct"/>
            <w:tcBorders>
              <w:top w:val="nil"/>
              <w:left w:val="nil"/>
              <w:bottom w:val="nil"/>
              <w:right w:val="nil"/>
            </w:tcBorders>
            <w:noWrap/>
            <w:vAlign w:val="bottom"/>
            <w:hideMark/>
          </w:tcPr>
          <w:p w14:paraId="34024AF1"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3121 </w:t>
            </w:r>
            <w:proofErr w:type="spellStart"/>
            <w:r w:rsidRPr="00837C41">
              <w:rPr>
                <w:rFonts w:ascii="Arial" w:hAnsi="Arial" w:cs="Arial"/>
                <w:sz w:val="18"/>
                <w:szCs w:val="18"/>
                <w:lang w:val="en-US"/>
              </w:rPr>
              <w:t>Ostali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rashodi</w:t>
            </w:r>
            <w:proofErr w:type="spellEnd"/>
            <w:r w:rsidRPr="00837C41">
              <w:rPr>
                <w:rFonts w:ascii="Arial" w:hAnsi="Arial" w:cs="Arial"/>
                <w:sz w:val="18"/>
                <w:szCs w:val="18"/>
                <w:lang w:val="en-US"/>
              </w:rPr>
              <w:t xml:space="preserve"> za </w:t>
            </w:r>
            <w:proofErr w:type="spellStart"/>
            <w:r w:rsidRPr="00837C41">
              <w:rPr>
                <w:rFonts w:ascii="Arial" w:hAnsi="Arial" w:cs="Arial"/>
                <w:sz w:val="18"/>
                <w:szCs w:val="18"/>
                <w:lang w:val="en-US"/>
              </w:rPr>
              <w:t>zaposlene</w:t>
            </w:r>
            <w:proofErr w:type="spellEnd"/>
          </w:p>
        </w:tc>
        <w:tc>
          <w:tcPr>
            <w:tcW w:w="452" w:type="pct"/>
            <w:tcBorders>
              <w:top w:val="nil"/>
              <w:left w:val="nil"/>
              <w:bottom w:val="nil"/>
              <w:right w:val="nil"/>
            </w:tcBorders>
            <w:noWrap/>
            <w:vAlign w:val="bottom"/>
            <w:hideMark/>
          </w:tcPr>
          <w:p w14:paraId="5701C7C8"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38.998,55</w:t>
            </w:r>
          </w:p>
        </w:tc>
        <w:tc>
          <w:tcPr>
            <w:tcW w:w="452" w:type="pct"/>
            <w:tcBorders>
              <w:top w:val="nil"/>
              <w:left w:val="nil"/>
              <w:bottom w:val="nil"/>
              <w:right w:val="nil"/>
            </w:tcBorders>
            <w:noWrap/>
            <w:vAlign w:val="bottom"/>
            <w:hideMark/>
          </w:tcPr>
          <w:p w14:paraId="7A5A2163"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6EBFDC15"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21.969,84</w:t>
            </w:r>
          </w:p>
        </w:tc>
        <w:tc>
          <w:tcPr>
            <w:tcW w:w="452" w:type="pct"/>
            <w:tcBorders>
              <w:top w:val="nil"/>
              <w:left w:val="nil"/>
              <w:bottom w:val="nil"/>
              <w:right w:val="nil"/>
            </w:tcBorders>
            <w:noWrap/>
            <w:vAlign w:val="bottom"/>
            <w:hideMark/>
          </w:tcPr>
          <w:p w14:paraId="516AFB0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56,34%</w:t>
            </w:r>
          </w:p>
        </w:tc>
        <w:tc>
          <w:tcPr>
            <w:tcW w:w="452" w:type="pct"/>
            <w:tcBorders>
              <w:top w:val="nil"/>
              <w:left w:val="nil"/>
              <w:bottom w:val="nil"/>
              <w:right w:val="nil"/>
            </w:tcBorders>
            <w:noWrap/>
            <w:vAlign w:val="bottom"/>
            <w:hideMark/>
          </w:tcPr>
          <w:p w14:paraId="102E1172" w14:textId="77777777" w:rsidR="001353F3" w:rsidRPr="00837C41" w:rsidRDefault="001353F3" w:rsidP="008622EA">
            <w:pPr>
              <w:jc w:val="right"/>
              <w:rPr>
                <w:rFonts w:ascii="Arial" w:hAnsi="Arial" w:cs="Arial"/>
                <w:sz w:val="18"/>
                <w:szCs w:val="18"/>
                <w:lang w:val="en-US"/>
              </w:rPr>
            </w:pPr>
          </w:p>
        </w:tc>
      </w:tr>
      <w:tr w:rsidR="001353F3" w:rsidRPr="00837C41" w14:paraId="1989E73C" w14:textId="77777777" w:rsidTr="008622EA">
        <w:trPr>
          <w:trHeight w:val="255"/>
        </w:trPr>
        <w:tc>
          <w:tcPr>
            <w:tcW w:w="2738" w:type="pct"/>
            <w:tcBorders>
              <w:top w:val="nil"/>
              <w:left w:val="nil"/>
              <w:bottom w:val="nil"/>
              <w:right w:val="nil"/>
            </w:tcBorders>
            <w:noWrap/>
            <w:vAlign w:val="bottom"/>
            <w:hideMark/>
          </w:tcPr>
          <w:p w14:paraId="45692903"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313 </w:t>
            </w:r>
            <w:proofErr w:type="spellStart"/>
            <w:r w:rsidRPr="00837C41">
              <w:rPr>
                <w:rFonts w:ascii="Arial" w:hAnsi="Arial" w:cs="Arial"/>
                <w:sz w:val="18"/>
                <w:szCs w:val="18"/>
                <w:lang w:val="en-US"/>
              </w:rPr>
              <w:t>Doprinosi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na</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plaće</w:t>
            </w:r>
            <w:proofErr w:type="spellEnd"/>
          </w:p>
        </w:tc>
        <w:tc>
          <w:tcPr>
            <w:tcW w:w="452" w:type="pct"/>
            <w:tcBorders>
              <w:top w:val="nil"/>
              <w:left w:val="nil"/>
              <w:bottom w:val="nil"/>
              <w:right w:val="nil"/>
            </w:tcBorders>
            <w:noWrap/>
            <w:vAlign w:val="bottom"/>
            <w:hideMark/>
          </w:tcPr>
          <w:p w14:paraId="6E57209E"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126.869,81</w:t>
            </w:r>
          </w:p>
        </w:tc>
        <w:tc>
          <w:tcPr>
            <w:tcW w:w="452" w:type="pct"/>
            <w:tcBorders>
              <w:top w:val="nil"/>
              <w:left w:val="nil"/>
              <w:bottom w:val="nil"/>
              <w:right w:val="nil"/>
            </w:tcBorders>
            <w:noWrap/>
            <w:vAlign w:val="bottom"/>
            <w:hideMark/>
          </w:tcPr>
          <w:p w14:paraId="1F8B4702"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3D2FEA1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156.368,55</w:t>
            </w:r>
          </w:p>
        </w:tc>
        <w:tc>
          <w:tcPr>
            <w:tcW w:w="452" w:type="pct"/>
            <w:tcBorders>
              <w:top w:val="nil"/>
              <w:left w:val="nil"/>
              <w:bottom w:val="nil"/>
              <w:right w:val="nil"/>
            </w:tcBorders>
            <w:noWrap/>
            <w:vAlign w:val="bottom"/>
            <w:hideMark/>
          </w:tcPr>
          <w:p w14:paraId="7233A64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123,25%</w:t>
            </w:r>
          </w:p>
        </w:tc>
        <w:tc>
          <w:tcPr>
            <w:tcW w:w="452" w:type="pct"/>
            <w:tcBorders>
              <w:top w:val="nil"/>
              <w:left w:val="nil"/>
              <w:bottom w:val="nil"/>
              <w:right w:val="nil"/>
            </w:tcBorders>
            <w:noWrap/>
            <w:vAlign w:val="bottom"/>
            <w:hideMark/>
          </w:tcPr>
          <w:p w14:paraId="427EE7A8" w14:textId="77777777" w:rsidR="001353F3" w:rsidRPr="00837C41" w:rsidRDefault="001353F3" w:rsidP="008622EA">
            <w:pPr>
              <w:jc w:val="right"/>
              <w:rPr>
                <w:rFonts w:ascii="Arial" w:hAnsi="Arial" w:cs="Arial"/>
                <w:sz w:val="18"/>
                <w:szCs w:val="18"/>
                <w:lang w:val="en-US"/>
              </w:rPr>
            </w:pPr>
          </w:p>
        </w:tc>
      </w:tr>
      <w:tr w:rsidR="001353F3" w:rsidRPr="00837C41" w14:paraId="07B2EA9F" w14:textId="77777777" w:rsidTr="008622EA">
        <w:trPr>
          <w:trHeight w:val="255"/>
        </w:trPr>
        <w:tc>
          <w:tcPr>
            <w:tcW w:w="2738" w:type="pct"/>
            <w:tcBorders>
              <w:top w:val="nil"/>
              <w:left w:val="nil"/>
              <w:bottom w:val="nil"/>
              <w:right w:val="nil"/>
            </w:tcBorders>
            <w:noWrap/>
            <w:vAlign w:val="bottom"/>
            <w:hideMark/>
          </w:tcPr>
          <w:p w14:paraId="5A789C0C"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3131 Doprinosi za mirovinsko osiguranje za staž s povećanim trajanjem</w:t>
            </w:r>
          </w:p>
        </w:tc>
        <w:tc>
          <w:tcPr>
            <w:tcW w:w="452" w:type="pct"/>
            <w:tcBorders>
              <w:top w:val="nil"/>
              <w:left w:val="nil"/>
              <w:bottom w:val="nil"/>
              <w:right w:val="nil"/>
            </w:tcBorders>
            <w:noWrap/>
            <w:vAlign w:val="bottom"/>
            <w:hideMark/>
          </w:tcPr>
          <w:p w14:paraId="60075B7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23.713,99</w:t>
            </w:r>
          </w:p>
        </w:tc>
        <w:tc>
          <w:tcPr>
            <w:tcW w:w="452" w:type="pct"/>
            <w:tcBorders>
              <w:top w:val="nil"/>
              <w:left w:val="nil"/>
              <w:bottom w:val="nil"/>
              <w:right w:val="nil"/>
            </w:tcBorders>
            <w:noWrap/>
            <w:vAlign w:val="bottom"/>
            <w:hideMark/>
          </w:tcPr>
          <w:p w14:paraId="154DB02A"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606C085B"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59.419,89</w:t>
            </w:r>
          </w:p>
        </w:tc>
        <w:tc>
          <w:tcPr>
            <w:tcW w:w="452" w:type="pct"/>
            <w:tcBorders>
              <w:top w:val="nil"/>
              <w:left w:val="nil"/>
              <w:bottom w:val="nil"/>
              <w:right w:val="nil"/>
            </w:tcBorders>
            <w:noWrap/>
            <w:vAlign w:val="bottom"/>
            <w:hideMark/>
          </w:tcPr>
          <w:p w14:paraId="2B8987BE"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250,57%</w:t>
            </w:r>
          </w:p>
        </w:tc>
        <w:tc>
          <w:tcPr>
            <w:tcW w:w="452" w:type="pct"/>
            <w:tcBorders>
              <w:top w:val="nil"/>
              <w:left w:val="nil"/>
              <w:bottom w:val="nil"/>
              <w:right w:val="nil"/>
            </w:tcBorders>
            <w:noWrap/>
            <w:vAlign w:val="bottom"/>
            <w:hideMark/>
          </w:tcPr>
          <w:p w14:paraId="56294117" w14:textId="77777777" w:rsidR="001353F3" w:rsidRPr="00837C41" w:rsidRDefault="001353F3" w:rsidP="008622EA">
            <w:pPr>
              <w:jc w:val="right"/>
              <w:rPr>
                <w:rFonts w:ascii="Arial" w:hAnsi="Arial" w:cs="Arial"/>
                <w:sz w:val="18"/>
                <w:szCs w:val="18"/>
                <w:lang w:val="en-US"/>
              </w:rPr>
            </w:pPr>
          </w:p>
        </w:tc>
      </w:tr>
      <w:tr w:rsidR="001353F3" w:rsidRPr="00837C41" w14:paraId="5EBD920B" w14:textId="77777777" w:rsidTr="008622EA">
        <w:trPr>
          <w:trHeight w:val="255"/>
        </w:trPr>
        <w:tc>
          <w:tcPr>
            <w:tcW w:w="2738" w:type="pct"/>
            <w:tcBorders>
              <w:top w:val="nil"/>
              <w:left w:val="nil"/>
              <w:bottom w:val="nil"/>
              <w:right w:val="nil"/>
            </w:tcBorders>
            <w:noWrap/>
            <w:vAlign w:val="bottom"/>
            <w:hideMark/>
          </w:tcPr>
          <w:p w14:paraId="75DF9260"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3132 Doprinosi za obvezno zdravstveno osiguranje</w:t>
            </w:r>
          </w:p>
        </w:tc>
        <w:tc>
          <w:tcPr>
            <w:tcW w:w="452" w:type="pct"/>
            <w:tcBorders>
              <w:top w:val="nil"/>
              <w:left w:val="nil"/>
              <w:bottom w:val="nil"/>
              <w:right w:val="nil"/>
            </w:tcBorders>
            <w:noWrap/>
            <w:vAlign w:val="bottom"/>
            <w:hideMark/>
          </w:tcPr>
          <w:p w14:paraId="1CFF6B0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103.155,82</w:t>
            </w:r>
          </w:p>
        </w:tc>
        <w:tc>
          <w:tcPr>
            <w:tcW w:w="452" w:type="pct"/>
            <w:tcBorders>
              <w:top w:val="nil"/>
              <w:left w:val="nil"/>
              <w:bottom w:val="nil"/>
              <w:right w:val="nil"/>
            </w:tcBorders>
            <w:noWrap/>
            <w:vAlign w:val="bottom"/>
            <w:hideMark/>
          </w:tcPr>
          <w:p w14:paraId="0DBACD6F"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5267CA8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96.948,66</w:t>
            </w:r>
          </w:p>
        </w:tc>
        <w:tc>
          <w:tcPr>
            <w:tcW w:w="452" w:type="pct"/>
            <w:tcBorders>
              <w:top w:val="nil"/>
              <w:left w:val="nil"/>
              <w:bottom w:val="nil"/>
              <w:right w:val="nil"/>
            </w:tcBorders>
            <w:noWrap/>
            <w:vAlign w:val="bottom"/>
            <w:hideMark/>
          </w:tcPr>
          <w:p w14:paraId="72D1878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93,98%</w:t>
            </w:r>
          </w:p>
        </w:tc>
        <w:tc>
          <w:tcPr>
            <w:tcW w:w="452" w:type="pct"/>
            <w:tcBorders>
              <w:top w:val="nil"/>
              <w:left w:val="nil"/>
              <w:bottom w:val="nil"/>
              <w:right w:val="nil"/>
            </w:tcBorders>
            <w:noWrap/>
            <w:vAlign w:val="bottom"/>
            <w:hideMark/>
          </w:tcPr>
          <w:p w14:paraId="6B48B110" w14:textId="77777777" w:rsidR="001353F3" w:rsidRPr="00837C41" w:rsidRDefault="001353F3" w:rsidP="008622EA">
            <w:pPr>
              <w:jc w:val="right"/>
              <w:rPr>
                <w:rFonts w:ascii="Arial" w:hAnsi="Arial" w:cs="Arial"/>
                <w:sz w:val="18"/>
                <w:szCs w:val="18"/>
                <w:lang w:val="en-US"/>
              </w:rPr>
            </w:pPr>
          </w:p>
        </w:tc>
      </w:tr>
      <w:tr w:rsidR="001353F3" w:rsidRPr="00837C41" w14:paraId="47E1A2B9" w14:textId="77777777" w:rsidTr="008622EA">
        <w:trPr>
          <w:trHeight w:val="255"/>
        </w:trPr>
        <w:tc>
          <w:tcPr>
            <w:tcW w:w="2738" w:type="pct"/>
            <w:tcBorders>
              <w:top w:val="nil"/>
              <w:left w:val="nil"/>
              <w:bottom w:val="nil"/>
              <w:right w:val="nil"/>
            </w:tcBorders>
            <w:noWrap/>
            <w:vAlign w:val="bottom"/>
            <w:hideMark/>
          </w:tcPr>
          <w:p w14:paraId="2998AB1B" w14:textId="77777777" w:rsidR="001353F3" w:rsidRPr="00837C41" w:rsidRDefault="001353F3" w:rsidP="008622EA">
            <w:pPr>
              <w:rPr>
                <w:rFonts w:ascii="Arial" w:hAnsi="Arial" w:cs="Arial"/>
                <w:b/>
                <w:bCs/>
                <w:sz w:val="18"/>
                <w:szCs w:val="18"/>
                <w:lang w:val="en-US"/>
              </w:rPr>
            </w:pPr>
            <w:r w:rsidRPr="00837C41">
              <w:rPr>
                <w:rFonts w:ascii="Arial" w:hAnsi="Arial" w:cs="Arial"/>
                <w:b/>
                <w:bCs/>
                <w:sz w:val="18"/>
                <w:szCs w:val="18"/>
                <w:lang w:val="en-US"/>
              </w:rPr>
              <w:t xml:space="preserve">32 </w:t>
            </w:r>
            <w:proofErr w:type="spellStart"/>
            <w:r w:rsidRPr="00837C41">
              <w:rPr>
                <w:rFonts w:ascii="Arial" w:hAnsi="Arial" w:cs="Arial"/>
                <w:b/>
                <w:bCs/>
                <w:sz w:val="18"/>
                <w:szCs w:val="18"/>
                <w:lang w:val="en-US"/>
              </w:rPr>
              <w:t>Materijalni</w:t>
            </w:r>
            <w:proofErr w:type="spellEnd"/>
            <w:r w:rsidRPr="00837C41">
              <w:rPr>
                <w:rFonts w:ascii="Arial" w:hAnsi="Arial" w:cs="Arial"/>
                <w:b/>
                <w:bCs/>
                <w:sz w:val="18"/>
                <w:szCs w:val="18"/>
                <w:lang w:val="en-US"/>
              </w:rPr>
              <w:t xml:space="preserve"> </w:t>
            </w:r>
            <w:proofErr w:type="spellStart"/>
            <w:r w:rsidRPr="00837C41">
              <w:rPr>
                <w:rFonts w:ascii="Arial" w:hAnsi="Arial" w:cs="Arial"/>
                <w:b/>
                <w:bCs/>
                <w:sz w:val="18"/>
                <w:szCs w:val="18"/>
                <w:lang w:val="en-US"/>
              </w:rPr>
              <w:t>rashodi</w:t>
            </w:r>
            <w:proofErr w:type="spellEnd"/>
          </w:p>
        </w:tc>
        <w:tc>
          <w:tcPr>
            <w:tcW w:w="452" w:type="pct"/>
            <w:tcBorders>
              <w:top w:val="nil"/>
              <w:left w:val="nil"/>
              <w:bottom w:val="nil"/>
              <w:right w:val="nil"/>
            </w:tcBorders>
            <w:noWrap/>
            <w:vAlign w:val="bottom"/>
            <w:hideMark/>
          </w:tcPr>
          <w:p w14:paraId="60E8EEFE"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461.518,66</w:t>
            </w:r>
          </w:p>
        </w:tc>
        <w:tc>
          <w:tcPr>
            <w:tcW w:w="452" w:type="pct"/>
            <w:tcBorders>
              <w:top w:val="nil"/>
              <w:left w:val="nil"/>
              <w:bottom w:val="nil"/>
              <w:right w:val="nil"/>
            </w:tcBorders>
            <w:noWrap/>
            <w:vAlign w:val="bottom"/>
            <w:hideMark/>
          </w:tcPr>
          <w:p w14:paraId="63256B5A"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1.812.277,73</w:t>
            </w:r>
          </w:p>
        </w:tc>
        <w:tc>
          <w:tcPr>
            <w:tcW w:w="452" w:type="pct"/>
            <w:tcBorders>
              <w:top w:val="nil"/>
              <w:left w:val="nil"/>
              <w:bottom w:val="nil"/>
              <w:right w:val="nil"/>
            </w:tcBorders>
            <w:noWrap/>
            <w:vAlign w:val="bottom"/>
            <w:hideMark/>
          </w:tcPr>
          <w:p w14:paraId="2D9436CF"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643.332,17</w:t>
            </w:r>
          </w:p>
        </w:tc>
        <w:tc>
          <w:tcPr>
            <w:tcW w:w="452" w:type="pct"/>
            <w:tcBorders>
              <w:top w:val="nil"/>
              <w:left w:val="nil"/>
              <w:bottom w:val="nil"/>
              <w:right w:val="nil"/>
            </w:tcBorders>
            <w:noWrap/>
            <w:vAlign w:val="bottom"/>
            <w:hideMark/>
          </w:tcPr>
          <w:p w14:paraId="2A07783F"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139,39%</w:t>
            </w:r>
          </w:p>
        </w:tc>
        <w:tc>
          <w:tcPr>
            <w:tcW w:w="452" w:type="pct"/>
            <w:tcBorders>
              <w:top w:val="nil"/>
              <w:left w:val="nil"/>
              <w:bottom w:val="nil"/>
              <w:right w:val="nil"/>
            </w:tcBorders>
            <w:noWrap/>
            <w:vAlign w:val="bottom"/>
            <w:hideMark/>
          </w:tcPr>
          <w:p w14:paraId="7B9CC294"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35,50%</w:t>
            </w:r>
          </w:p>
        </w:tc>
      </w:tr>
      <w:tr w:rsidR="001353F3" w:rsidRPr="00837C41" w14:paraId="0B13F44A" w14:textId="77777777" w:rsidTr="008622EA">
        <w:trPr>
          <w:trHeight w:val="255"/>
        </w:trPr>
        <w:tc>
          <w:tcPr>
            <w:tcW w:w="2738" w:type="pct"/>
            <w:tcBorders>
              <w:top w:val="nil"/>
              <w:left w:val="nil"/>
              <w:bottom w:val="nil"/>
              <w:right w:val="nil"/>
            </w:tcBorders>
            <w:noWrap/>
            <w:vAlign w:val="bottom"/>
            <w:hideMark/>
          </w:tcPr>
          <w:p w14:paraId="362C6FE5"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321 </w:t>
            </w:r>
            <w:proofErr w:type="spellStart"/>
            <w:r w:rsidRPr="00837C41">
              <w:rPr>
                <w:rFonts w:ascii="Arial" w:hAnsi="Arial" w:cs="Arial"/>
                <w:sz w:val="18"/>
                <w:szCs w:val="18"/>
                <w:lang w:val="en-US"/>
              </w:rPr>
              <w:t>Naknade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troškova</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zaposlenima</w:t>
            </w:r>
            <w:proofErr w:type="spellEnd"/>
          </w:p>
        </w:tc>
        <w:tc>
          <w:tcPr>
            <w:tcW w:w="452" w:type="pct"/>
            <w:tcBorders>
              <w:top w:val="nil"/>
              <w:left w:val="nil"/>
              <w:bottom w:val="nil"/>
              <w:right w:val="nil"/>
            </w:tcBorders>
            <w:noWrap/>
            <w:vAlign w:val="bottom"/>
            <w:hideMark/>
          </w:tcPr>
          <w:p w14:paraId="61CD721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18.987,28</w:t>
            </w:r>
          </w:p>
        </w:tc>
        <w:tc>
          <w:tcPr>
            <w:tcW w:w="452" w:type="pct"/>
            <w:tcBorders>
              <w:top w:val="nil"/>
              <w:left w:val="nil"/>
              <w:bottom w:val="nil"/>
              <w:right w:val="nil"/>
            </w:tcBorders>
            <w:noWrap/>
            <w:vAlign w:val="bottom"/>
            <w:hideMark/>
          </w:tcPr>
          <w:p w14:paraId="219FBF25"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0874A48B"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15.057,62</w:t>
            </w:r>
          </w:p>
        </w:tc>
        <w:tc>
          <w:tcPr>
            <w:tcW w:w="452" w:type="pct"/>
            <w:tcBorders>
              <w:top w:val="nil"/>
              <w:left w:val="nil"/>
              <w:bottom w:val="nil"/>
              <w:right w:val="nil"/>
            </w:tcBorders>
            <w:noWrap/>
            <w:vAlign w:val="bottom"/>
            <w:hideMark/>
          </w:tcPr>
          <w:p w14:paraId="7DD9218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79,30%</w:t>
            </w:r>
          </w:p>
        </w:tc>
        <w:tc>
          <w:tcPr>
            <w:tcW w:w="452" w:type="pct"/>
            <w:tcBorders>
              <w:top w:val="nil"/>
              <w:left w:val="nil"/>
              <w:bottom w:val="nil"/>
              <w:right w:val="nil"/>
            </w:tcBorders>
            <w:noWrap/>
            <w:vAlign w:val="bottom"/>
            <w:hideMark/>
          </w:tcPr>
          <w:p w14:paraId="0DE7A790" w14:textId="77777777" w:rsidR="001353F3" w:rsidRPr="00837C41" w:rsidRDefault="001353F3" w:rsidP="008622EA">
            <w:pPr>
              <w:jc w:val="right"/>
              <w:rPr>
                <w:rFonts w:ascii="Arial" w:hAnsi="Arial" w:cs="Arial"/>
                <w:sz w:val="18"/>
                <w:szCs w:val="18"/>
                <w:lang w:val="en-US"/>
              </w:rPr>
            </w:pPr>
          </w:p>
        </w:tc>
      </w:tr>
      <w:tr w:rsidR="001353F3" w:rsidRPr="00837C41" w14:paraId="74FF5A53" w14:textId="77777777" w:rsidTr="008622EA">
        <w:trPr>
          <w:trHeight w:val="255"/>
        </w:trPr>
        <w:tc>
          <w:tcPr>
            <w:tcW w:w="2738" w:type="pct"/>
            <w:tcBorders>
              <w:top w:val="nil"/>
              <w:left w:val="nil"/>
              <w:bottom w:val="nil"/>
              <w:right w:val="nil"/>
            </w:tcBorders>
            <w:noWrap/>
            <w:vAlign w:val="bottom"/>
            <w:hideMark/>
          </w:tcPr>
          <w:p w14:paraId="178F7E79"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3211 </w:t>
            </w:r>
            <w:proofErr w:type="spellStart"/>
            <w:r w:rsidRPr="00837C41">
              <w:rPr>
                <w:rFonts w:ascii="Arial" w:hAnsi="Arial" w:cs="Arial"/>
                <w:sz w:val="18"/>
                <w:szCs w:val="18"/>
                <w:lang w:val="en-US"/>
              </w:rPr>
              <w:t>Službena</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putovanja</w:t>
            </w:r>
            <w:proofErr w:type="spellEnd"/>
          </w:p>
        </w:tc>
        <w:tc>
          <w:tcPr>
            <w:tcW w:w="452" w:type="pct"/>
            <w:tcBorders>
              <w:top w:val="nil"/>
              <w:left w:val="nil"/>
              <w:bottom w:val="nil"/>
              <w:right w:val="nil"/>
            </w:tcBorders>
            <w:noWrap/>
            <w:vAlign w:val="bottom"/>
            <w:hideMark/>
          </w:tcPr>
          <w:p w14:paraId="76F39549"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528,77</w:t>
            </w:r>
          </w:p>
        </w:tc>
        <w:tc>
          <w:tcPr>
            <w:tcW w:w="452" w:type="pct"/>
            <w:tcBorders>
              <w:top w:val="nil"/>
              <w:left w:val="nil"/>
              <w:bottom w:val="nil"/>
              <w:right w:val="nil"/>
            </w:tcBorders>
            <w:noWrap/>
            <w:vAlign w:val="bottom"/>
            <w:hideMark/>
          </w:tcPr>
          <w:p w14:paraId="79B30D99"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651D9EF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199,20</w:t>
            </w:r>
          </w:p>
        </w:tc>
        <w:tc>
          <w:tcPr>
            <w:tcW w:w="452" w:type="pct"/>
            <w:tcBorders>
              <w:top w:val="nil"/>
              <w:left w:val="nil"/>
              <w:bottom w:val="nil"/>
              <w:right w:val="nil"/>
            </w:tcBorders>
            <w:noWrap/>
            <w:vAlign w:val="bottom"/>
            <w:hideMark/>
          </w:tcPr>
          <w:p w14:paraId="3C694C3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37,67%</w:t>
            </w:r>
          </w:p>
        </w:tc>
        <w:tc>
          <w:tcPr>
            <w:tcW w:w="452" w:type="pct"/>
            <w:tcBorders>
              <w:top w:val="nil"/>
              <w:left w:val="nil"/>
              <w:bottom w:val="nil"/>
              <w:right w:val="nil"/>
            </w:tcBorders>
            <w:noWrap/>
            <w:vAlign w:val="bottom"/>
            <w:hideMark/>
          </w:tcPr>
          <w:p w14:paraId="2E9DC0EF" w14:textId="77777777" w:rsidR="001353F3" w:rsidRPr="00837C41" w:rsidRDefault="001353F3" w:rsidP="008622EA">
            <w:pPr>
              <w:jc w:val="right"/>
              <w:rPr>
                <w:rFonts w:ascii="Arial" w:hAnsi="Arial" w:cs="Arial"/>
                <w:sz w:val="18"/>
                <w:szCs w:val="18"/>
                <w:lang w:val="en-US"/>
              </w:rPr>
            </w:pPr>
          </w:p>
        </w:tc>
      </w:tr>
      <w:tr w:rsidR="001353F3" w:rsidRPr="00837C41" w14:paraId="5CF9505D" w14:textId="77777777" w:rsidTr="008622EA">
        <w:trPr>
          <w:trHeight w:val="255"/>
        </w:trPr>
        <w:tc>
          <w:tcPr>
            <w:tcW w:w="2738" w:type="pct"/>
            <w:tcBorders>
              <w:top w:val="nil"/>
              <w:left w:val="nil"/>
              <w:bottom w:val="nil"/>
              <w:right w:val="nil"/>
            </w:tcBorders>
            <w:noWrap/>
            <w:vAlign w:val="bottom"/>
            <w:hideMark/>
          </w:tcPr>
          <w:p w14:paraId="033929A0"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3212 Naknade za prijevoz, za rad na terenu i odvojeni život</w:t>
            </w:r>
          </w:p>
        </w:tc>
        <w:tc>
          <w:tcPr>
            <w:tcW w:w="452" w:type="pct"/>
            <w:tcBorders>
              <w:top w:val="nil"/>
              <w:left w:val="nil"/>
              <w:bottom w:val="nil"/>
              <w:right w:val="nil"/>
            </w:tcBorders>
            <w:noWrap/>
            <w:vAlign w:val="bottom"/>
            <w:hideMark/>
          </w:tcPr>
          <w:p w14:paraId="42FEA230"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17.989,51</w:t>
            </w:r>
          </w:p>
        </w:tc>
        <w:tc>
          <w:tcPr>
            <w:tcW w:w="452" w:type="pct"/>
            <w:tcBorders>
              <w:top w:val="nil"/>
              <w:left w:val="nil"/>
              <w:bottom w:val="nil"/>
              <w:right w:val="nil"/>
            </w:tcBorders>
            <w:noWrap/>
            <w:vAlign w:val="bottom"/>
            <w:hideMark/>
          </w:tcPr>
          <w:p w14:paraId="3DA0D4B8"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5E0D7A0C"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14.408,42</w:t>
            </w:r>
          </w:p>
        </w:tc>
        <w:tc>
          <w:tcPr>
            <w:tcW w:w="452" w:type="pct"/>
            <w:tcBorders>
              <w:top w:val="nil"/>
              <w:left w:val="nil"/>
              <w:bottom w:val="nil"/>
              <w:right w:val="nil"/>
            </w:tcBorders>
            <w:noWrap/>
            <w:vAlign w:val="bottom"/>
            <w:hideMark/>
          </w:tcPr>
          <w:p w14:paraId="46100B15"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80,09%</w:t>
            </w:r>
          </w:p>
        </w:tc>
        <w:tc>
          <w:tcPr>
            <w:tcW w:w="452" w:type="pct"/>
            <w:tcBorders>
              <w:top w:val="nil"/>
              <w:left w:val="nil"/>
              <w:bottom w:val="nil"/>
              <w:right w:val="nil"/>
            </w:tcBorders>
            <w:noWrap/>
            <w:vAlign w:val="bottom"/>
            <w:hideMark/>
          </w:tcPr>
          <w:p w14:paraId="7085ED9B" w14:textId="77777777" w:rsidR="001353F3" w:rsidRPr="00837C41" w:rsidRDefault="001353F3" w:rsidP="008622EA">
            <w:pPr>
              <w:jc w:val="right"/>
              <w:rPr>
                <w:rFonts w:ascii="Arial" w:hAnsi="Arial" w:cs="Arial"/>
                <w:sz w:val="18"/>
                <w:szCs w:val="18"/>
                <w:lang w:val="en-US"/>
              </w:rPr>
            </w:pPr>
          </w:p>
        </w:tc>
      </w:tr>
      <w:tr w:rsidR="001353F3" w:rsidRPr="00837C41" w14:paraId="522BD589" w14:textId="77777777" w:rsidTr="008622EA">
        <w:trPr>
          <w:trHeight w:val="255"/>
        </w:trPr>
        <w:tc>
          <w:tcPr>
            <w:tcW w:w="2738" w:type="pct"/>
            <w:tcBorders>
              <w:top w:val="nil"/>
              <w:left w:val="nil"/>
              <w:bottom w:val="nil"/>
              <w:right w:val="nil"/>
            </w:tcBorders>
            <w:noWrap/>
            <w:vAlign w:val="bottom"/>
            <w:hideMark/>
          </w:tcPr>
          <w:p w14:paraId="638CDFC4"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3213 </w:t>
            </w:r>
            <w:proofErr w:type="spellStart"/>
            <w:r w:rsidRPr="00837C41">
              <w:rPr>
                <w:rFonts w:ascii="Arial" w:hAnsi="Arial" w:cs="Arial"/>
                <w:sz w:val="18"/>
                <w:szCs w:val="18"/>
                <w:lang w:val="en-US"/>
              </w:rPr>
              <w:t>Stručno</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usavršavanje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zaposlenika</w:t>
            </w:r>
            <w:proofErr w:type="spellEnd"/>
          </w:p>
        </w:tc>
        <w:tc>
          <w:tcPr>
            <w:tcW w:w="452" w:type="pct"/>
            <w:tcBorders>
              <w:top w:val="nil"/>
              <w:left w:val="nil"/>
              <w:bottom w:val="nil"/>
              <w:right w:val="nil"/>
            </w:tcBorders>
            <w:noWrap/>
            <w:vAlign w:val="bottom"/>
            <w:hideMark/>
          </w:tcPr>
          <w:p w14:paraId="2E715632"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469,00</w:t>
            </w:r>
          </w:p>
        </w:tc>
        <w:tc>
          <w:tcPr>
            <w:tcW w:w="452" w:type="pct"/>
            <w:tcBorders>
              <w:top w:val="nil"/>
              <w:left w:val="nil"/>
              <w:bottom w:val="nil"/>
              <w:right w:val="nil"/>
            </w:tcBorders>
            <w:noWrap/>
            <w:vAlign w:val="bottom"/>
            <w:hideMark/>
          </w:tcPr>
          <w:p w14:paraId="4D047688"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3F442C5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450,00</w:t>
            </w:r>
          </w:p>
        </w:tc>
        <w:tc>
          <w:tcPr>
            <w:tcW w:w="452" w:type="pct"/>
            <w:tcBorders>
              <w:top w:val="nil"/>
              <w:left w:val="nil"/>
              <w:bottom w:val="nil"/>
              <w:right w:val="nil"/>
            </w:tcBorders>
            <w:noWrap/>
            <w:vAlign w:val="bottom"/>
            <w:hideMark/>
          </w:tcPr>
          <w:p w14:paraId="35665695"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95,95%</w:t>
            </w:r>
          </w:p>
        </w:tc>
        <w:tc>
          <w:tcPr>
            <w:tcW w:w="452" w:type="pct"/>
            <w:tcBorders>
              <w:top w:val="nil"/>
              <w:left w:val="nil"/>
              <w:bottom w:val="nil"/>
              <w:right w:val="nil"/>
            </w:tcBorders>
            <w:noWrap/>
            <w:vAlign w:val="bottom"/>
            <w:hideMark/>
          </w:tcPr>
          <w:p w14:paraId="32145C75" w14:textId="77777777" w:rsidR="001353F3" w:rsidRPr="00837C41" w:rsidRDefault="001353F3" w:rsidP="008622EA">
            <w:pPr>
              <w:jc w:val="right"/>
              <w:rPr>
                <w:rFonts w:ascii="Arial" w:hAnsi="Arial" w:cs="Arial"/>
                <w:sz w:val="18"/>
                <w:szCs w:val="18"/>
                <w:lang w:val="en-US"/>
              </w:rPr>
            </w:pPr>
          </w:p>
        </w:tc>
      </w:tr>
      <w:tr w:rsidR="001353F3" w:rsidRPr="00837C41" w14:paraId="0CB6F29D" w14:textId="77777777" w:rsidTr="008622EA">
        <w:trPr>
          <w:trHeight w:val="255"/>
        </w:trPr>
        <w:tc>
          <w:tcPr>
            <w:tcW w:w="2738" w:type="pct"/>
            <w:tcBorders>
              <w:top w:val="nil"/>
              <w:left w:val="nil"/>
              <w:bottom w:val="nil"/>
              <w:right w:val="nil"/>
            </w:tcBorders>
            <w:noWrap/>
            <w:vAlign w:val="bottom"/>
            <w:hideMark/>
          </w:tcPr>
          <w:p w14:paraId="76ABCB39"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322 Rashodi za materijal i energiju</w:t>
            </w:r>
          </w:p>
        </w:tc>
        <w:tc>
          <w:tcPr>
            <w:tcW w:w="452" w:type="pct"/>
            <w:tcBorders>
              <w:top w:val="nil"/>
              <w:left w:val="nil"/>
              <w:bottom w:val="nil"/>
              <w:right w:val="nil"/>
            </w:tcBorders>
            <w:noWrap/>
            <w:vAlign w:val="bottom"/>
            <w:hideMark/>
          </w:tcPr>
          <w:p w14:paraId="37A03D79"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84.626,81</w:t>
            </w:r>
          </w:p>
        </w:tc>
        <w:tc>
          <w:tcPr>
            <w:tcW w:w="452" w:type="pct"/>
            <w:tcBorders>
              <w:top w:val="nil"/>
              <w:left w:val="nil"/>
              <w:bottom w:val="nil"/>
              <w:right w:val="nil"/>
            </w:tcBorders>
            <w:noWrap/>
            <w:vAlign w:val="bottom"/>
            <w:hideMark/>
          </w:tcPr>
          <w:p w14:paraId="196316DD"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0970CFD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83.039,67</w:t>
            </w:r>
          </w:p>
        </w:tc>
        <w:tc>
          <w:tcPr>
            <w:tcW w:w="452" w:type="pct"/>
            <w:tcBorders>
              <w:top w:val="nil"/>
              <w:left w:val="nil"/>
              <w:bottom w:val="nil"/>
              <w:right w:val="nil"/>
            </w:tcBorders>
            <w:noWrap/>
            <w:vAlign w:val="bottom"/>
            <w:hideMark/>
          </w:tcPr>
          <w:p w14:paraId="47E21D62"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98,12%</w:t>
            </w:r>
          </w:p>
        </w:tc>
        <w:tc>
          <w:tcPr>
            <w:tcW w:w="452" w:type="pct"/>
            <w:tcBorders>
              <w:top w:val="nil"/>
              <w:left w:val="nil"/>
              <w:bottom w:val="nil"/>
              <w:right w:val="nil"/>
            </w:tcBorders>
            <w:noWrap/>
            <w:vAlign w:val="bottom"/>
            <w:hideMark/>
          </w:tcPr>
          <w:p w14:paraId="488E0DDF" w14:textId="77777777" w:rsidR="001353F3" w:rsidRPr="00837C41" w:rsidRDefault="001353F3" w:rsidP="008622EA">
            <w:pPr>
              <w:jc w:val="right"/>
              <w:rPr>
                <w:rFonts w:ascii="Arial" w:hAnsi="Arial" w:cs="Arial"/>
                <w:sz w:val="18"/>
                <w:szCs w:val="18"/>
                <w:lang w:val="en-US"/>
              </w:rPr>
            </w:pPr>
          </w:p>
        </w:tc>
      </w:tr>
      <w:tr w:rsidR="001353F3" w:rsidRPr="00837C41" w14:paraId="3FB2944E" w14:textId="77777777" w:rsidTr="008622EA">
        <w:trPr>
          <w:trHeight w:val="255"/>
        </w:trPr>
        <w:tc>
          <w:tcPr>
            <w:tcW w:w="2738" w:type="pct"/>
            <w:tcBorders>
              <w:top w:val="nil"/>
              <w:left w:val="nil"/>
              <w:bottom w:val="nil"/>
              <w:right w:val="nil"/>
            </w:tcBorders>
            <w:noWrap/>
            <w:vAlign w:val="bottom"/>
            <w:hideMark/>
          </w:tcPr>
          <w:p w14:paraId="61863944"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3221 Uredski materijal i ostali materijalni rashodi</w:t>
            </w:r>
          </w:p>
        </w:tc>
        <w:tc>
          <w:tcPr>
            <w:tcW w:w="452" w:type="pct"/>
            <w:tcBorders>
              <w:top w:val="nil"/>
              <w:left w:val="nil"/>
              <w:bottom w:val="nil"/>
              <w:right w:val="nil"/>
            </w:tcBorders>
            <w:noWrap/>
            <w:vAlign w:val="bottom"/>
            <w:hideMark/>
          </w:tcPr>
          <w:p w14:paraId="754FC36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7.085,54</w:t>
            </w:r>
          </w:p>
        </w:tc>
        <w:tc>
          <w:tcPr>
            <w:tcW w:w="452" w:type="pct"/>
            <w:tcBorders>
              <w:top w:val="nil"/>
              <w:left w:val="nil"/>
              <w:bottom w:val="nil"/>
              <w:right w:val="nil"/>
            </w:tcBorders>
            <w:noWrap/>
            <w:vAlign w:val="bottom"/>
            <w:hideMark/>
          </w:tcPr>
          <w:p w14:paraId="10098272"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57DE1279"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3.563,19</w:t>
            </w:r>
          </w:p>
        </w:tc>
        <w:tc>
          <w:tcPr>
            <w:tcW w:w="452" w:type="pct"/>
            <w:tcBorders>
              <w:top w:val="nil"/>
              <w:left w:val="nil"/>
              <w:bottom w:val="nil"/>
              <w:right w:val="nil"/>
            </w:tcBorders>
            <w:noWrap/>
            <w:vAlign w:val="bottom"/>
            <w:hideMark/>
          </w:tcPr>
          <w:p w14:paraId="7D779B99"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50,29%</w:t>
            </w:r>
          </w:p>
        </w:tc>
        <w:tc>
          <w:tcPr>
            <w:tcW w:w="452" w:type="pct"/>
            <w:tcBorders>
              <w:top w:val="nil"/>
              <w:left w:val="nil"/>
              <w:bottom w:val="nil"/>
              <w:right w:val="nil"/>
            </w:tcBorders>
            <w:noWrap/>
            <w:vAlign w:val="bottom"/>
            <w:hideMark/>
          </w:tcPr>
          <w:p w14:paraId="70992F25" w14:textId="77777777" w:rsidR="001353F3" w:rsidRPr="00837C41" w:rsidRDefault="001353F3" w:rsidP="008622EA">
            <w:pPr>
              <w:jc w:val="right"/>
              <w:rPr>
                <w:rFonts w:ascii="Arial" w:hAnsi="Arial" w:cs="Arial"/>
                <w:sz w:val="18"/>
                <w:szCs w:val="18"/>
                <w:lang w:val="en-US"/>
              </w:rPr>
            </w:pPr>
          </w:p>
        </w:tc>
      </w:tr>
      <w:tr w:rsidR="001353F3" w:rsidRPr="00837C41" w14:paraId="76ADA4B4" w14:textId="77777777" w:rsidTr="008622EA">
        <w:trPr>
          <w:trHeight w:val="255"/>
        </w:trPr>
        <w:tc>
          <w:tcPr>
            <w:tcW w:w="2738" w:type="pct"/>
            <w:tcBorders>
              <w:top w:val="nil"/>
              <w:left w:val="nil"/>
              <w:bottom w:val="nil"/>
              <w:right w:val="nil"/>
            </w:tcBorders>
            <w:noWrap/>
            <w:vAlign w:val="bottom"/>
            <w:hideMark/>
          </w:tcPr>
          <w:p w14:paraId="40F04389"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3222 </w:t>
            </w:r>
            <w:proofErr w:type="spellStart"/>
            <w:r w:rsidRPr="00837C41">
              <w:rPr>
                <w:rFonts w:ascii="Arial" w:hAnsi="Arial" w:cs="Arial"/>
                <w:sz w:val="18"/>
                <w:szCs w:val="18"/>
                <w:lang w:val="en-US"/>
              </w:rPr>
              <w:t>Materijal</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sirovine</w:t>
            </w:r>
            <w:proofErr w:type="spellEnd"/>
          </w:p>
        </w:tc>
        <w:tc>
          <w:tcPr>
            <w:tcW w:w="452" w:type="pct"/>
            <w:tcBorders>
              <w:top w:val="nil"/>
              <w:left w:val="nil"/>
              <w:bottom w:val="nil"/>
              <w:right w:val="nil"/>
            </w:tcBorders>
            <w:noWrap/>
            <w:vAlign w:val="bottom"/>
            <w:hideMark/>
          </w:tcPr>
          <w:p w14:paraId="5C5BB862"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10.043,79</w:t>
            </w:r>
          </w:p>
        </w:tc>
        <w:tc>
          <w:tcPr>
            <w:tcW w:w="452" w:type="pct"/>
            <w:tcBorders>
              <w:top w:val="nil"/>
              <w:left w:val="nil"/>
              <w:bottom w:val="nil"/>
              <w:right w:val="nil"/>
            </w:tcBorders>
            <w:noWrap/>
            <w:vAlign w:val="bottom"/>
            <w:hideMark/>
          </w:tcPr>
          <w:p w14:paraId="45BD6ABB"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0EB46DB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11.252,42</w:t>
            </w:r>
          </w:p>
        </w:tc>
        <w:tc>
          <w:tcPr>
            <w:tcW w:w="452" w:type="pct"/>
            <w:tcBorders>
              <w:top w:val="nil"/>
              <w:left w:val="nil"/>
              <w:bottom w:val="nil"/>
              <w:right w:val="nil"/>
            </w:tcBorders>
            <w:noWrap/>
            <w:vAlign w:val="bottom"/>
            <w:hideMark/>
          </w:tcPr>
          <w:p w14:paraId="3AE0C60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112,03%</w:t>
            </w:r>
          </w:p>
        </w:tc>
        <w:tc>
          <w:tcPr>
            <w:tcW w:w="452" w:type="pct"/>
            <w:tcBorders>
              <w:top w:val="nil"/>
              <w:left w:val="nil"/>
              <w:bottom w:val="nil"/>
              <w:right w:val="nil"/>
            </w:tcBorders>
            <w:noWrap/>
            <w:vAlign w:val="bottom"/>
            <w:hideMark/>
          </w:tcPr>
          <w:p w14:paraId="5C1A43F3" w14:textId="77777777" w:rsidR="001353F3" w:rsidRPr="00837C41" w:rsidRDefault="001353F3" w:rsidP="008622EA">
            <w:pPr>
              <w:jc w:val="right"/>
              <w:rPr>
                <w:rFonts w:ascii="Arial" w:hAnsi="Arial" w:cs="Arial"/>
                <w:sz w:val="18"/>
                <w:szCs w:val="18"/>
                <w:lang w:val="en-US"/>
              </w:rPr>
            </w:pPr>
          </w:p>
        </w:tc>
      </w:tr>
      <w:tr w:rsidR="001353F3" w:rsidRPr="00837C41" w14:paraId="254FFC35" w14:textId="77777777" w:rsidTr="008622EA">
        <w:trPr>
          <w:trHeight w:val="255"/>
        </w:trPr>
        <w:tc>
          <w:tcPr>
            <w:tcW w:w="2738" w:type="pct"/>
            <w:tcBorders>
              <w:top w:val="nil"/>
              <w:left w:val="nil"/>
              <w:bottom w:val="nil"/>
              <w:right w:val="nil"/>
            </w:tcBorders>
            <w:noWrap/>
            <w:vAlign w:val="bottom"/>
            <w:hideMark/>
          </w:tcPr>
          <w:p w14:paraId="7E948F03"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3223 Energija</w:t>
            </w:r>
          </w:p>
        </w:tc>
        <w:tc>
          <w:tcPr>
            <w:tcW w:w="452" w:type="pct"/>
            <w:tcBorders>
              <w:top w:val="nil"/>
              <w:left w:val="nil"/>
              <w:bottom w:val="nil"/>
              <w:right w:val="nil"/>
            </w:tcBorders>
            <w:noWrap/>
            <w:vAlign w:val="bottom"/>
            <w:hideMark/>
          </w:tcPr>
          <w:p w14:paraId="243F6F96"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61.046,11</w:t>
            </w:r>
          </w:p>
        </w:tc>
        <w:tc>
          <w:tcPr>
            <w:tcW w:w="452" w:type="pct"/>
            <w:tcBorders>
              <w:top w:val="nil"/>
              <w:left w:val="nil"/>
              <w:bottom w:val="nil"/>
              <w:right w:val="nil"/>
            </w:tcBorders>
            <w:noWrap/>
            <w:vAlign w:val="bottom"/>
            <w:hideMark/>
          </w:tcPr>
          <w:p w14:paraId="30A88CF5"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4D34671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58.664,15</w:t>
            </w:r>
          </w:p>
        </w:tc>
        <w:tc>
          <w:tcPr>
            <w:tcW w:w="452" w:type="pct"/>
            <w:tcBorders>
              <w:top w:val="nil"/>
              <w:left w:val="nil"/>
              <w:bottom w:val="nil"/>
              <w:right w:val="nil"/>
            </w:tcBorders>
            <w:noWrap/>
            <w:vAlign w:val="bottom"/>
            <w:hideMark/>
          </w:tcPr>
          <w:p w14:paraId="6E631619"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96,10%</w:t>
            </w:r>
          </w:p>
        </w:tc>
        <w:tc>
          <w:tcPr>
            <w:tcW w:w="452" w:type="pct"/>
            <w:tcBorders>
              <w:top w:val="nil"/>
              <w:left w:val="nil"/>
              <w:bottom w:val="nil"/>
              <w:right w:val="nil"/>
            </w:tcBorders>
            <w:noWrap/>
            <w:vAlign w:val="bottom"/>
            <w:hideMark/>
          </w:tcPr>
          <w:p w14:paraId="6A53A0E2" w14:textId="77777777" w:rsidR="001353F3" w:rsidRPr="00837C41" w:rsidRDefault="001353F3" w:rsidP="008622EA">
            <w:pPr>
              <w:jc w:val="right"/>
              <w:rPr>
                <w:rFonts w:ascii="Arial" w:hAnsi="Arial" w:cs="Arial"/>
                <w:sz w:val="18"/>
                <w:szCs w:val="18"/>
                <w:lang w:val="en-US"/>
              </w:rPr>
            </w:pPr>
          </w:p>
        </w:tc>
      </w:tr>
      <w:tr w:rsidR="001353F3" w:rsidRPr="00837C41" w14:paraId="76899BD8" w14:textId="77777777" w:rsidTr="008622EA">
        <w:trPr>
          <w:trHeight w:val="255"/>
        </w:trPr>
        <w:tc>
          <w:tcPr>
            <w:tcW w:w="2738" w:type="pct"/>
            <w:tcBorders>
              <w:top w:val="nil"/>
              <w:left w:val="nil"/>
              <w:bottom w:val="nil"/>
              <w:right w:val="nil"/>
            </w:tcBorders>
            <w:noWrap/>
            <w:vAlign w:val="bottom"/>
            <w:hideMark/>
          </w:tcPr>
          <w:p w14:paraId="088B4BA2"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3224 Materijal i dijelovi za tekuće i investicijsko održavanje</w:t>
            </w:r>
          </w:p>
        </w:tc>
        <w:tc>
          <w:tcPr>
            <w:tcW w:w="452" w:type="pct"/>
            <w:tcBorders>
              <w:top w:val="nil"/>
              <w:left w:val="nil"/>
              <w:bottom w:val="nil"/>
              <w:right w:val="nil"/>
            </w:tcBorders>
            <w:noWrap/>
            <w:vAlign w:val="bottom"/>
            <w:hideMark/>
          </w:tcPr>
          <w:p w14:paraId="62E1392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2.658,56</w:t>
            </w:r>
          </w:p>
        </w:tc>
        <w:tc>
          <w:tcPr>
            <w:tcW w:w="452" w:type="pct"/>
            <w:tcBorders>
              <w:top w:val="nil"/>
              <w:left w:val="nil"/>
              <w:bottom w:val="nil"/>
              <w:right w:val="nil"/>
            </w:tcBorders>
            <w:noWrap/>
            <w:vAlign w:val="bottom"/>
            <w:hideMark/>
          </w:tcPr>
          <w:p w14:paraId="755B5D71"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4D1CC00C"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4.765,71</w:t>
            </w:r>
          </w:p>
        </w:tc>
        <w:tc>
          <w:tcPr>
            <w:tcW w:w="452" w:type="pct"/>
            <w:tcBorders>
              <w:top w:val="nil"/>
              <w:left w:val="nil"/>
              <w:bottom w:val="nil"/>
              <w:right w:val="nil"/>
            </w:tcBorders>
            <w:noWrap/>
            <w:vAlign w:val="bottom"/>
            <w:hideMark/>
          </w:tcPr>
          <w:p w14:paraId="630059E9"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179,26%</w:t>
            </w:r>
          </w:p>
        </w:tc>
        <w:tc>
          <w:tcPr>
            <w:tcW w:w="452" w:type="pct"/>
            <w:tcBorders>
              <w:top w:val="nil"/>
              <w:left w:val="nil"/>
              <w:bottom w:val="nil"/>
              <w:right w:val="nil"/>
            </w:tcBorders>
            <w:noWrap/>
            <w:vAlign w:val="bottom"/>
            <w:hideMark/>
          </w:tcPr>
          <w:p w14:paraId="1F861969" w14:textId="77777777" w:rsidR="001353F3" w:rsidRPr="00837C41" w:rsidRDefault="001353F3" w:rsidP="008622EA">
            <w:pPr>
              <w:jc w:val="right"/>
              <w:rPr>
                <w:rFonts w:ascii="Arial" w:hAnsi="Arial" w:cs="Arial"/>
                <w:sz w:val="18"/>
                <w:szCs w:val="18"/>
                <w:lang w:val="en-US"/>
              </w:rPr>
            </w:pPr>
          </w:p>
        </w:tc>
      </w:tr>
      <w:tr w:rsidR="001353F3" w:rsidRPr="00837C41" w14:paraId="2EA0859D" w14:textId="77777777" w:rsidTr="008622EA">
        <w:trPr>
          <w:trHeight w:val="255"/>
        </w:trPr>
        <w:tc>
          <w:tcPr>
            <w:tcW w:w="2738" w:type="pct"/>
            <w:tcBorders>
              <w:top w:val="nil"/>
              <w:left w:val="nil"/>
              <w:bottom w:val="nil"/>
              <w:right w:val="nil"/>
            </w:tcBorders>
            <w:noWrap/>
            <w:vAlign w:val="bottom"/>
            <w:hideMark/>
          </w:tcPr>
          <w:p w14:paraId="182CB158"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3225 </w:t>
            </w:r>
            <w:proofErr w:type="spellStart"/>
            <w:r w:rsidRPr="00837C41">
              <w:rPr>
                <w:rFonts w:ascii="Arial" w:hAnsi="Arial" w:cs="Arial"/>
                <w:sz w:val="18"/>
                <w:szCs w:val="18"/>
                <w:lang w:val="en-US"/>
              </w:rPr>
              <w:t>Sitni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inventar</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autogume</w:t>
            </w:r>
            <w:proofErr w:type="spellEnd"/>
          </w:p>
        </w:tc>
        <w:tc>
          <w:tcPr>
            <w:tcW w:w="452" w:type="pct"/>
            <w:tcBorders>
              <w:top w:val="nil"/>
              <w:left w:val="nil"/>
              <w:bottom w:val="nil"/>
              <w:right w:val="nil"/>
            </w:tcBorders>
            <w:noWrap/>
            <w:vAlign w:val="bottom"/>
            <w:hideMark/>
          </w:tcPr>
          <w:p w14:paraId="059C4AD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515,31</w:t>
            </w:r>
          </w:p>
        </w:tc>
        <w:tc>
          <w:tcPr>
            <w:tcW w:w="452" w:type="pct"/>
            <w:tcBorders>
              <w:top w:val="nil"/>
              <w:left w:val="nil"/>
              <w:bottom w:val="nil"/>
              <w:right w:val="nil"/>
            </w:tcBorders>
            <w:noWrap/>
            <w:vAlign w:val="bottom"/>
            <w:hideMark/>
          </w:tcPr>
          <w:p w14:paraId="57EF2990"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0D1A59E6"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1.819,20</w:t>
            </w:r>
          </w:p>
        </w:tc>
        <w:tc>
          <w:tcPr>
            <w:tcW w:w="452" w:type="pct"/>
            <w:tcBorders>
              <w:top w:val="nil"/>
              <w:left w:val="nil"/>
              <w:bottom w:val="nil"/>
              <w:right w:val="nil"/>
            </w:tcBorders>
            <w:noWrap/>
            <w:vAlign w:val="bottom"/>
            <w:hideMark/>
          </w:tcPr>
          <w:p w14:paraId="46F7853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353,03%</w:t>
            </w:r>
          </w:p>
        </w:tc>
        <w:tc>
          <w:tcPr>
            <w:tcW w:w="452" w:type="pct"/>
            <w:tcBorders>
              <w:top w:val="nil"/>
              <w:left w:val="nil"/>
              <w:bottom w:val="nil"/>
              <w:right w:val="nil"/>
            </w:tcBorders>
            <w:noWrap/>
            <w:vAlign w:val="bottom"/>
            <w:hideMark/>
          </w:tcPr>
          <w:p w14:paraId="20BDDBA8" w14:textId="77777777" w:rsidR="001353F3" w:rsidRPr="00837C41" w:rsidRDefault="001353F3" w:rsidP="008622EA">
            <w:pPr>
              <w:jc w:val="right"/>
              <w:rPr>
                <w:rFonts w:ascii="Arial" w:hAnsi="Arial" w:cs="Arial"/>
                <w:sz w:val="18"/>
                <w:szCs w:val="18"/>
                <w:lang w:val="en-US"/>
              </w:rPr>
            </w:pPr>
          </w:p>
        </w:tc>
      </w:tr>
      <w:tr w:rsidR="001353F3" w:rsidRPr="00837C41" w14:paraId="4192B563" w14:textId="77777777" w:rsidTr="008622EA">
        <w:trPr>
          <w:trHeight w:val="255"/>
        </w:trPr>
        <w:tc>
          <w:tcPr>
            <w:tcW w:w="2738" w:type="pct"/>
            <w:tcBorders>
              <w:top w:val="nil"/>
              <w:left w:val="nil"/>
              <w:bottom w:val="nil"/>
              <w:right w:val="nil"/>
            </w:tcBorders>
            <w:noWrap/>
            <w:vAlign w:val="bottom"/>
            <w:hideMark/>
          </w:tcPr>
          <w:p w14:paraId="5F3299BF"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3227 Službena, radna i zaštitna odjeća i obuća</w:t>
            </w:r>
          </w:p>
        </w:tc>
        <w:tc>
          <w:tcPr>
            <w:tcW w:w="452" w:type="pct"/>
            <w:tcBorders>
              <w:top w:val="nil"/>
              <w:left w:val="nil"/>
              <w:bottom w:val="nil"/>
              <w:right w:val="nil"/>
            </w:tcBorders>
            <w:noWrap/>
            <w:vAlign w:val="bottom"/>
            <w:hideMark/>
          </w:tcPr>
          <w:p w14:paraId="334119B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3.277,50</w:t>
            </w:r>
          </w:p>
        </w:tc>
        <w:tc>
          <w:tcPr>
            <w:tcW w:w="452" w:type="pct"/>
            <w:tcBorders>
              <w:top w:val="nil"/>
              <w:left w:val="nil"/>
              <w:bottom w:val="nil"/>
              <w:right w:val="nil"/>
            </w:tcBorders>
            <w:noWrap/>
            <w:vAlign w:val="bottom"/>
            <w:hideMark/>
          </w:tcPr>
          <w:p w14:paraId="638364F4"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42C4D3A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2.975,00</w:t>
            </w:r>
          </w:p>
        </w:tc>
        <w:tc>
          <w:tcPr>
            <w:tcW w:w="452" w:type="pct"/>
            <w:tcBorders>
              <w:top w:val="nil"/>
              <w:left w:val="nil"/>
              <w:bottom w:val="nil"/>
              <w:right w:val="nil"/>
            </w:tcBorders>
            <w:noWrap/>
            <w:vAlign w:val="bottom"/>
            <w:hideMark/>
          </w:tcPr>
          <w:p w14:paraId="13F9C1C2"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90,77%</w:t>
            </w:r>
          </w:p>
        </w:tc>
        <w:tc>
          <w:tcPr>
            <w:tcW w:w="452" w:type="pct"/>
            <w:tcBorders>
              <w:top w:val="nil"/>
              <w:left w:val="nil"/>
              <w:bottom w:val="nil"/>
              <w:right w:val="nil"/>
            </w:tcBorders>
            <w:noWrap/>
            <w:vAlign w:val="bottom"/>
            <w:hideMark/>
          </w:tcPr>
          <w:p w14:paraId="6F8AF981" w14:textId="77777777" w:rsidR="001353F3" w:rsidRPr="00837C41" w:rsidRDefault="001353F3" w:rsidP="008622EA">
            <w:pPr>
              <w:jc w:val="right"/>
              <w:rPr>
                <w:rFonts w:ascii="Arial" w:hAnsi="Arial" w:cs="Arial"/>
                <w:sz w:val="18"/>
                <w:szCs w:val="18"/>
                <w:lang w:val="en-US"/>
              </w:rPr>
            </w:pPr>
          </w:p>
        </w:tc>
      </w:tr>
      <w:tr w:rsidR="001353F3" w:rsidRPr="00837C41" w14:paraId="5707311F" w14:textId="77777777" w:rsidTr="008622EA">
        <w:trPr>
          <w:trHeight w:val="255"/>
        </w:trPr>
        <w:tc>
          <w:tcPr>
            <w:tcW w:w="2738" w:type="pct"/>
            <w:tcBorders>
              <w:top w:val="nil"/>
              <w:left w:val="nil"/>
              <w:bottom w:val="nil"/>
              <w:right w:val="nil"/>
            </w:tcBorders>
            <w:noWrap/>
            <w:vAlign w:val="bottom"/>
            <w:hideMark/>
          </w:tcPr>
          <w:p w14:paraId="3445639E"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323 </w:t>
            </w:r>
            <w:proofErr w:type="spellStart"/>
            <w:r w:rsidRPr="00837C41">
              <w:rPr>
                <w:rFonts w:ascii="Arial" w:hAnsi="Arial" w:cs="Arial"/>
                <w:sz w:val="18"/>
                <w:szCs w:val="18"/>
                <w:lang w:val="en-US"/>
              </w:rPr>
              <w:t>Rashodi</w:t>
            </w:r>
            <w:proofErr w:type="spellEnd"/>
            <w:r w:rsidRPr="00837C41">
              <w:rPr>
                <w:rFonts w:ascii="Arial" w:hAnsi="Arial" w:cs="Arial"/>
                <w:sz w:val="18"/>
                <w:szCs w:val="18"/>
                <w:lang w:val="en-US"/>
              </w:rPr>
              <w:t xml:space="preserve"> za </w:t>
            </w:r>
            <w:proofErr w:type="spellStart"/>
            <w:r w:rsidRPr="00837C41">
              <w:rPr>
                <w:rFonts w:ascii="Arial" w:hAnsi="Arial" w:cs="Arial"/>
                <w:sz w:val="18"/>
                <w:szCs w:val="18"/>
                <w:lang w:val="en-US"/>
              </w:rPr>
              <w:t>usluge</w:t>
            </w:r>
            <w:proofErr w:type="spellEnd"/>
          </w:p>
        </w:tc>
        <w:tc>
          <w:tcPr>
            <w:tcW w:w="452" w:type="pct"/>
            <w:tcBorders>
              <w:top w:val="nil"/>
              <w:left w:val="nil"/>
              <w:bottom w:val="nil"/>
              <w:right w:val="nil"/>
            </w:tcBorders>
            <w:noWrap/>
            <w:vAlign w:val="bottom"/>
            <w:hideMark/>
          </w:tcPr>
          <w:p w14:paraId="650B7744"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314.112,48</w:t>
            </w:r>
          </w:p>
        </w:tc>
        <w:tc>
          <w:tcPr>
            <w:tcW w:w="452" w:type="pct"/>
            <w:tcBorders>
              <w:top w:val="nil"/>
              <w:left w:val="nil"/>
              <w:bottom w:val="nil"/>
              <w:right w:val="nil"/>
            </w:tcBorders>
            <w:noWrap/>
            <w:vAlign w:val="bottom"/>
            <w:hideMark/>
          </w:tcPr>
          <w:p w14:paraId="03EB67DD"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78FC3BE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512.607,56</w:t>
            </w:r>
          </w:p>
        </w:tc>
        <w:tc>
          <w:tcPr>
            <w:tcW w:w="452" w:type="pct"/>
            <w:tcBorders>
              <w:top w:val="nil"/>
              <w:left w:val="nil"/>
              <w:bottom w:val="nil"/>
              <w:right w:val="nil"/>
            </w:tcBorders>
            <w:noWrap/>
            <w:vAlign w:val="bottom"/>
            <w:hideMark/>
          </w:tcPr>
          <w:p w14:paraId="7F9437EE"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163,19%</w:t>
            </w:r>
          </w:p>
        </w:tc>
        <w:tc>
          <w:tcPr>
            <w:tcW w:w="452" w:type="pct"/>
            <w:tcBorders>
              <w:top w:val="nil"/>
              <w:left w:val="nil"/>
              <w:bottom w:val="nil"/>
              <w:right w:val="nil"/>
            </w:tcBorders>
            <w:noWrap/>
            <w:vAlign w:val="bottom"/>
            <w:hideMark/>
          </w:tcPr>
          <w:p w14:paraId="7432AC41" w14:textId="77777777" w:rsidR="001353F3" w:rsidRPr="00837C41" w:rsidRDefault="001353F3" w:rsidP="008622EA">
            <w:pPr>
              <w:jc w:val="right"/>
              <w:rPr>
                <w:rFonts w:ascii="Arial" w:hAnsi="Arial" w:cs="Arial"/>
                <w:sz w:val="18"/>
                <w:szCs w:val="18"/>
                <w:lang w:val="en-US"/>
              </w:rPr>
            </w:pPr>
          </w:p>
        </w:tc>
      </w:tr>
      <w:tr w:rsidR="001353F3" w:rsidRPr="00837C41" w14:paraId="11D9CFA1" w14:textId="77777777" w:rsidTr="008622EA">
        <w:trPr>
          <w:trHeight w:val="255"/>
        </w:trPr>
        <w:tc>
          <w:tcPr>
            <w:tcW w:w="2738" w:type="pct"/>
            <w:tcBorders>
              <w:top w:val="nil"/>
              <w:left w:val="nil"/>
              <w:bottom w:val="nil"/>
              <w:right w:val="nil"/>
            </w:tcBorders>
            <w:noWrap/>
            <w:vAlign w:val="bottom"/>
            <w:hideMark/>
          </w:tcPr>
          <w:p w14:paraId="49F467AD"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3231 Usluge telefona, interneta, pošte i prijevoza</w:t>
            </w:r>
          </w:p>
        </w:tc>
        <w:tc>
          <w:tcPr>
            <w:tcW w:w="452" w:type="pct"/>
            <w:tcBorders>
              <w:top w:val="nil"/>
              <w:left w:val="nil"/>
              <w:bottom w:val="nil"/>
              <w:right w:val="nil"/>
            </w:tcBorders>
            <w:noWrap/>
            <w:vAlign w:val="bottom"/>
            <w:hideMark/>
          </w:tcPr>
          <w:p w14:paraId="403A238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15.570,64</w:t>
            </w:r>
          </w:p>
        </w:tc>
        <w:tc>
          <w:tcPr>
            <w:tcW w:w="452" w:type="pct"/>
            <w:tcBorders>
              <w:top w:val="nil"/>
              <w:left w:val="nil"/>
              <w:bottom w:val="nil"/>
              <w:right w:val="nil"/>
            </w:tcBorders>
            <w:noWrap/>
            <w:vAlign w:val="bottom"/>
            <w:hideMark/>
          </w:tcPr>
          <w:p w14:paraId="1171B70E"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528852B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19.473,98</w:t>
            </w:r>
          </w:p>
        </w:tc>
        <w:tc>
          <w:tcPr>
            <w:tcW w:w="452" w:type="pct"/>
            <w:tcBorders>
              <w:top w:val="nil"/>
              <w:left w:val="nil"/>
              <w:bottom w:val="nil"/>
              <w:right w:val="nil"/>
            </w:tcBorders>
            <w:noWrap/>
            <w:vAlign w:val="bottom"/>
            <w:hideMark/>
          </w:tcPr>
          <w:p w14:paraId="52DA7DB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125,07%</w:t>
            </w:r>
          </w:p>
        </w:tc>
        <w:tc>
          <w:tcPr>
            <w:tcW w:w="452" w:type="pct"/>
            <w:tcBorders>
              <w:top w:val="nil"/>
              <w:left w:val="nil"/>
              <w:bottom w:val="nil"/>
              <w:right w:val="nil"/>
            </w:tcBorders>
            <w:noWrap/>
            <w:vAlign w:val="bottom"/>
            <w:hideMark/>
          </w:tcPr>
          <w:p w14:paraId="2315AEA6" w14:textId="77777777" w:rsidR="001353F3" w:rsidRPr="00837C41" w:rsidRDefault="001353F3" w:rsidP="008622EA">
            <w:pPr>
              <w:jc w:val="right"/>
              <w:rPr>
                <w:rFonts w:ascii="Arial" w:hAnsi="Arial" w:cs="Arial"/>
                <w:sz w:val="18"/>
                <w:szCs w:val="18"/>
                <w:lang w:val="en-US"/>
              </w:rPr>
            </w:pPr>
          </w:p>
        </w:tc>
      </w:tr>
      <w:tr w:rsidR="001353F3" w:rsidRPr="00837C41" w14:paraId="5779FA2F" w14:textId="77777777" w:rsidTr="008622EA">
        <w:trPr>
          <w:trHeight w:val="255"/>
        </w:trPr>
        <w:tc>
          <w:tcPr>
            <w:tcW w:w="2738" w:type="pct"/>
            <w:tcBorders>
              <w:top w:val="nil"/>
              <w:left w:val="nil"/>
              <w:bottom w:val="nil"/>
              <w:right w:val="nil"/>
            </w:tcBorders>
            <w:noWrap/>
            <w:vAlign w:val="bottom"/>
            <w:hideMark/>
          </w:tcPr>
          <w:p w14:paraId="6BFF053D"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3232 </w:t>
            </w:r>
            <w:proofErr w:type="spellStart"/>
            <w:r w:rsidRPr="00837C41">
              <w:rPr>
                <w:rFonts w:ascii="Arial" w:hAnsi="Arial" w:cs="Arial"/>
                <w:sz w:val="18"/>
                <w:szCs w:val="18"/>
                <w:lang w:val="en-US"/>
              </w:rPr>
              <w:t>Usluge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tekućeg</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w:t>
            </w:r>
            <w:proofErr w:type="spellEnd"/>
            <w:r w:rsidRPr="00837C41">
              <w:rPr>
                <w:rFonts w:ascii="Arial" w:hAnsi="Arial" w:cs="Arial"/>
                <w:sz w:val="18"/>
                <w:szCs w:val="18"/>
                <w:lang w:val="en-US"/>
              </w:rPr>
              <w:t xml:space="preserve"> </w:t>
            </w:r>
            <w:proofErr w:type="spellStart"/>
            <w:proofErr w:type="gramStart"/>
            <w:r w:rsidRPr="00837C41">
              <w:rPr>
                <w:rFonts w:ascii="Arial" w:hAnsi="Arial" w:cs="Arial"/>
                <w:sz w:val="18"/>
                <w:szCs w:val="18"/>
                <w:lang w:val="en-US"/>
              </w:rPr>
              <w:t>investicijskog</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održavanja</w:t>
            </w:r>
            <w:proofErr w:type="spellEnd"/>
            <w:proofErr w:type="gramEnd"/>
          </w:p>
        </w:tc>
        <w:tc>
          <w:tcPr>
            <w:tcW w:w="452" w:type="pct"/>
            <w:tcBorders>
              <w:top w:val="nil"/>
              <w:left w:val="nil"/>
              <w:bottom w:val="nil"/>
              <w:right w:val="nil"/>
            </w:tcBorders>
            <w:noWrap/>
            <w:vAlign w:val="bottom"/>
            <w:hideMark/>
          </w:tcPr>
          <w:p w14:paraId="3178E66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215.332,57</w:t>
            </w:r>
          </w:p>
        </w:tc>
        <w:tc>
          <w:tcPr>
            <w:tcW w:w="452" w:type="pct"/>
            <w:tcBorders>
              <w:top w:val="nil"/>
              <w:left w:val="nil"/>
              <w:bottom w:val="nil"/>
              <w:right w:val="nil"/>
            </w:tcBorders>
            <w:noWrap/>
            <w:vAlign w:val="bottom"/>
            <w:hideMark/>
          </w:tcPr>
          <w:p w14:paraId="062ADC67"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355601A2"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384.845,45</w:t>
            </w:r>
          </w:p>
        </w:tc>
        <w:tc>
          <w:tcPr>
            <w:tcW w:w="452" w:type="pct"/>
            <w:tcBorders>
              <w:top w:val="nil"/>
              <w:left w:val="nil"/>
              <w:bottom w:val="nil"/>
              <w:right w:val="nil"/>
            </w:tcBorders>
            <w:noWrap/>
            <w:vAlign w:val="bottom"/>
            <w:hideMark/>
          </w:tcPr>
          <w:p w14:paraId="3F896FC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178,72%</w:t>
            </w:r>
          </w:p>
        </w:tc>
        <w:tc>
          <w:tcPr>
            <w:tcW w:w="452" w:type="pct"/>
            <w:tcBorders>
              <w:top w:val="nil"/>
              <w:left w:val="nil"/>
              <w:bottom w:val="nil"/>
              <w:right w:val="nil"/>
            </w:tcBorders>
            <w:noWrap/>
            <w:vAlign w:val="bottom"/>
            <w:hideMark/>
          </w:tcPr>
          <w:p w14:paraId="16911908" w14:textId="77777777" w:rsidR="001353F3" w:rsidRPr="00837C41" w:rsidRDefault="001353F3" w:rsidP="008622EA">
            <w:pPr>
              <w:jc w:val="right"/>
              <w:rPr>
                <w:rFonts w:ascii="Arial" w:hAnsi="Arial" w:cs="Arial"/>
                <w:sz w:val="18"/>
                <w:szCs w:val="18"/>
                <w:lang w:val="en-US"/>
              </w:rPr>
            </w:pPr>
          </w:p>
        </w:tc>
      </w:tr>
      <w:tr w:rsidR="001353F3" w:rsidRPr="00837C41" w14:paraId="642B2A0C" w14:textId="77777777" w:rsidTr="008622EA">
        <w:trPr>
          <w:trHeight w:val="255"/>
        </w:trPr>
        <w:tc>
          <w:tcPr>
            <w:tcW w:w="2738" w:type="pct"/>
            <w:tcBorders>
              <w:top w:val="nil"/>
              <w:left w:val="nil"/>
              <w:bottom w:val="nil"/>
              <w:right w:val="nil"/>
            </w:tcBorders>
            <w:noWrap/>
            <w:vAlign w:val="bottom"/>
            <w:hideMark/>
          </w:tcPr>
          <w:p w14:paraId="7D7FB257"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3233 </w:t>
            </w:r>
            <w:proofErr w:type="spellStart"/>
            <w:r w:rsidRPr="00837C41">
              <w:rPr>
                <w:rFonts w:ascii="Arial" w:hAnsi="Arial" w:cs="Arial"/>
                <w:sz w:val="18"/>
                <w:szCs w:val="18"/>
                <w:lang w:val="en-US"/>
              </w:rPr>
              <w:t>Usluge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promidžbe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informiranja</w:t>
            </w:r>
            <w:proofErr w:type="spellEnd"/>
          </w:p>
        </w:tc>
        <w:tc>
          <w:tcPr>
            <w:tcW w:w="452" w:type="pct"/>
            <w:tcBorders>
              <w:top w:val="nil"/>
              <w:left w:val="nil"/>
              <w:bottom w:val="nil"/>
              <w:right w:val="nil"/>
            </w:tcBorders>
            <w:noWrap/>
            <w:vAlign w:val="bottom"/>
            <w:hideMark/>
          </w:tcPr>
          <w:p w14:paraId="26E9A892"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2.052,13</w:t>
            </w:r>
          </w:p>
        </w:tc>
        <w:tc>
          <w:tcPr>
            <w:tcW w:w="452" w:type="pct"/>
            <w:tcBorders>
              <w:top w:val="nil"/>
              <w:left w:val="nil"/>
              <w:bottom w:val="nil"/>
              <w:right w:val="nil"/>
            </w:tcBorders>
            <w:noWrap/>
            <w:vAlign w:val="bottom"/>
            <w:hideMark/>
          </w:tcPr>
          <w:p w14:paraId="6CF4B158"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024461A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4.354,02</w:t>
            </w:r>
          </w:p>
        </w:tc>
        <w:tc>
          <w:tcPr>
            <w:tcW w:w="452" w:type="pct"/>
            <w:tcBorders>
              <w:top w:val="nil"/>
              <w:left w:val="nil"/>
              <w:bottom w:val="nil"/>
              <w:right w:val="nil"/>
            </w:tcBorders>
            <w:noWrap/>
            <w:vAlign w:val="bottom"/>
            <w:hideMark/>
          </w:tcPr>
          <w:p w14:paraId="1463E21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212,17%</w:t>
            </w:r>
          </w:p>
        </w:tc>
        <w:tc>
          <w:tcPr>
            <w:tcW w:w="452" w:type="pct"/>
            <w:tcBorders>
              <w:top w:val="nil"/>
              <w:left w:val="nil"/>
              <w:bottom w:val="nil"/>
              <w:right w:val="nil"/>
            </w:tcBorders>
            <w:noWrap/>
            <w:vAlign w:val="bottom"/>
            <w:hideMark/>
          </w:tcPr>
          <w:p w14:paraId="56E6828C" w14:textId="77777777" w:rsidR="001353F3" w:rsidRPr="00837C41" w:rsidRDefault="001353F3" w:rsidP="008622EA">
            <w:pPr>
              <w:jc w:val="right"/>
              <w:rPr>
                <w:rFonts w:ascii="Arial" w:hAnsi="Arial" w:cs="Arial"/>
                <w:sz w:val="18"/>
                <w:szCs w:val="18"/>
                <w:lang w:val="en-US"/>
              </w:rPr>
            </w:pPr>
          </w:p>
        </w:tc>
      </w:tr>
      <w:tr w:rsidR="001353F3" w:rsidRPr="00837C41" w14:paraId="68277C39" w14:textId="77777777" w:rsidTr="008622EA">
        <w:trPr>
          <w:trHeight w:val="255"/>
        </w:trPr>
        <w:tc>
          <w:tcPr>
            <w:tcW w:w="2738" w:type="pct"/>
            <w:tcBorders>
              <w:top w:val="nil"/>
              <w:left w:val="nil"/>
              <w:bottom w:val="nil"/>
              <w:right w:val="nil"/>
            </w:tcBorders>
            <w:noWrap/>
            <w:vAlign w:val="bottom"/>
            <w:hideMark/>
          </w:tcPr>
          <w:p w14:paraId="66F8EB7E"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3234 </w:t>
            </w:r>
            <w:proofErr w:type="spellStart"/>
            <w:r w:rsidRPr="00837C41">
              <w:rPr>
                <w:rFonts w:ascii="Arial" w:hAnsi="Arial" w:cs="Arial"/>
                <w:sz w:val="18"/>
                <w:szCs w:val="18"/>
                <w:lang w:val="en-US"/>
              </w:rPr>
              <w:t>Komunalne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usluge</w:t>
            </w:r>
            <w:proofErr w:type="spellEnd"/>
          </w:p>
        </w:tc>
        <w:tc>
          <w:tcPr>
            <w:tcW w:w="452" w:type="pct"/>
            <w:tcBorders>
              <w:top w:val="nil"/>
              <w:left w:val="nil"/>
              <w:bottom w:val="nil"/>
              <w:right w:val="nil"/>
            </w:tcBorders>
            <w:noWrap/>
            <w:vAlign w:val="bottom"/>
            <w:hideMark/>
          </w:tcPr>
          <w:p w14:paraId="766F388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12.389,46</w:t>
            </w:r>
          </w:p>
        </w:tc>
        <w:tc>
          <w:tcPr>
            <w:tcW w:w="452" w:type="pct"/>
            <w:tcBorders>
              <w:top w:val="nil"/>
              <w:left w:val="nil"/>
              <w:bottom w:val="nil"/>
              <w:right w:val="nil"/>
            </w:tcBorders>
            <w:noWrap/>
            <w:vAlign w:val="bottom"/>
            <w:hideMark/>
          </w:tcPr>
          <w:p w14:paraId="23D7B71C"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25986598"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33.546,51</w:t>
            </w:r>
          </w:p>
        </w:tc>
        <w:tc>
          <w:tcPr>
            <w:tcW w:w="452" w:type="pct"/>
            <w:tcBorders>
              <w:top w:val="nil"/>
              <w:left w:val="nil"/>
              <w:bottom w:val="nil"/>
              <w:right w:val="nil"/>
            </w:tcBorders>
            <w:noWrap/>
            <w:vAlign w:val="bottom"/>
            <w:hideMark/>
          </w:tcPr>
          <w:p w14:paraId="627E4970"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270,77%</w:t>
            </w:r>
          </w:p>
        </w:tc>
        <w:tc>
          <w:tcPr>
            <w:tcW w:w="452" w:type="pct"/>
            <w:tcBorders>
              <w:top w:val="nil"/>
              <w:left w:val="nil"/>
              <w:bottom w:val="nil"/>
              <w:right w:val="nil"/>
            </w:tcBorders>
            <w:noWrap/>
            <w:vAlign w:val="bottom"/>
            <w:hideMark/>
          </w:tcPr>
          <w:p w14:paraId="21D449FF" w14:textId="77777777" w:rsidR="001353F3" w:rsidRPr="00837C41" w:rsidRDefault="001353F3" w:rsidP="008622EA">
            <w:pPr>
              <w:jc w:val="right"/>
              <w:rPr>
                <w:rFonts w:ascii="Arial" w:hAnsi="Arial" w:cs="Arial"/>
                <w:sz w:val="18"/>
                <w:szCs w:val="18"/>
                <w:lang w:val="en-US"/>
              </w:rPr>
            </w:pPr>
          </w:p>
        </w:tc>
      </w:tr>
      <w:tr w:rsidR="001353F3" w:rsidRPr="00837C41" w14:paraId="13AD7355" w14:textId="77777777" w:rsidTr="008622EA">
        <w:trPr>
          <w:trHeight w:val="255"/>
        </w:trPr>
        <w:tc>
          <w:tcPr>
            <w:tcW w:w="2738" w:type="pct"/>
            <w:tcBorders>
              <w:top w:val="nil"/>
              <w:left w:val="nil"/>
              <w:bottom w:val="nil"/>
              <w:right w:val="nil"/>
            </w:tcBorders>
            <w:noWrap/>
            <w:vAlign w:val="bottom"/>
            <w:hideMark/>
          </w:tcPr>
          <w:p w14:paraId="4DD58693"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3235 </w:t>
            </w:r>
            <w:proofErr w:type="spellStart"/>
            <w:r w:rsidRPr="00837C41">
              <w:rPr>
                <w:rFonts w:ascii="Arial" w:hAnsi="Arial" w:cs="Arial"/>
                <w:sz w:val="18"/>
                <w:szCs w:val="18"/>
                <w:lang w:val="en-US"/>
              </w:rPr>
              <w:t>Zakupnine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najamnine</w:t>
            </w:r>
            <w:proofErr w:type="spellEnd"/>
          </w:p>
        </w:tc>
        <w:tc>
          <w:tcPr>
            <w:tcW w:w="452" w:type="pct"/>
            <w:tcBorders>
              <w:top w:val="nil"/>
              <w:left w:val="nil"/>
              <w:bottom w:val="nil"/>
              <w:right w:val="nil"/>
            </w:tcBorders>
            <w:noWrap/>
            <w:vAlign w:val="bottom"/>
            <w:hideMark/>
          </w:tcPr>
          <w:p w14:paraId="1398968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1.463,95</w:t>
            </w:r>
          </w:p>
        </w:tc>
        <w:tc>
          <w:tcPr>
            <w:tcW w:w="452" w:type="pct"/>
            <w:tcBorders>
              <w:top w:val="nil"/>
              <w:left w:val="nil"/>
              <w:bottom w:val="nil"/>
              <w:right w:val="nil"/>
            </w:tcBorders>
            <w:noWrap/>
            <w:vAlign w:val="bottom"/>
            <w:hideMark/>
          </w:tcPr>
          <w:p w14:paraId="5FD2E2A6"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384DE9F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1.160,69</w:t>
            </w:r>
          </w:p>
        </w:tc>
        <w:tc>
          <w:tcPr>
            <w:tcW w:w="452" w:type="pct"/>
            <w:tcBorders>
              <w:top w:val="nil"/>
              <w:left w:val="nil"/>
              <w:bottom w:val="nil"/>
              <w:right w:val="nil"/>
            </w:tcBorders>
            <w:noWrap/>
            <w:vAlign w:val="bottom"/>
            <w:hideMark/>
          </w:tcPr>
          <w:p w14:paraId="2014DB7B"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79,28%</w:t>
            </w:r>
          </w:p>
        </w:tc>
        <w:tc>
          <w:tcPr>
            <w:tcW w:w="452" w:type="pct"/>
            <w:tcBorders>
              <w:top w:val="nil"/>
              <w:left w:val="nil"/>
              <w:bottom w:val="nil"/>
              <w:right w:val="nil"/>
            </w:tcBorders>
            <w:noWrap/>
            <w:vAlign w:val="bottom"/>
            <w:hideMark/>
          </w:tcPr>
          <w:p w14:paraId="5B34CD1B" w14:textId="77777777" w:rsidR="001353F3" w:rsidRPr="00837C41" w:rsidRDefault="001353F3" w:rsidP="008622EA">
            <w:pPr>
              <w:jc w:val="right"/>
              <w:rPr>
                <w:rFonts w:ascii="Arial" w:hAnsi="Arial" w:cs="Arial"/>
                <w:sz w:val="18"/>
                <w:szCs w:val="18"/>
                <w:lang w:val="en-US"/>
              </w:rPr>
            </w:pPr>
          </w:p>
        </w:tc>
      </w:tr>
      <w:tr w:rsidR="001353F3" w:rsidRPr="00837C41" w14:paraId="761792B0" w14:textId="77777777" w:rsidTr="008622EA">
        <w:trPr>
          <w:trHeight w:val="255"/>
        </w:trPr>
        <w:tc>
          <w:tcPr>
            <w:tcW w:w="2738" w:type="pct"/>
            <w:tcBorders>
              <w:top w:val="nil"/>
              <w:left w:val="nil"/>
              <w:bottom w:val="nil"/>
              <w:right w:val="nil"/>
            </w:tcBorders>
            <w:noWrap/>
            <w:vAlign w:val="bottom"/>
            <w:hideMark/>
          </w:tcPr>
          <w:p w14:paraId="002E3449"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3236 </w:t>
            </w:r>
            <w:proofErr w:type="spellStart"/>
            <w:r w:rsidRPr="00837C41">
              <w:rPr>
                <w:rFonts w:ascii="Arial" w:hAnsi="Arial" w:cs="Arial"/>
                <w:sz w:val="18"/>
                <w:szCs w:val="18"/>
                <w:lang w:val="en-US"/>
              </w:rPr>
              <w:t>Zdravstvene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veterinarske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usluge</w:t>
            </w:r>
            <w:proofErr w:type="spellEnd"/>
          </w:p>
        </w:tc>
        <w:tc>
          <w:tcPr>
            <w:tcW w:w="452" w:type="pct"/>
            <w:tcBorders>
              <w:top w:val="nil"/>
              <w:left w:val="nil"/>
              <w:bottom w:val="nil"/>
              <w:right w:val="nil"/>
            </w:tcBorders>
            <w:noWrap/>
            <w:vAlign w:val="bottom"/>
            <w:hideMark/>
          </w:tcPr>
          <w:p w14:paraId="07989509"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7.801,90</w:t>
            </w:r>
          </w:p>
        </w:tc>
        <w:tc>
          <w:tcPr>
            <w:tcW w:w="452" w:type="pct"/>
            <w:tcBorders>
              <w:top w:val="nil"/>
              <w:left w:val="nil"/>
              <w:bottom w:val="nil"/>
              <w:right w:val="nil"/>
            </w:tcBorders>
            <w:noWrap/>
            <w:vAlign w:val="bottom"/>
            <w:hideMark/>
          </w:tcPr>
          <w:p w14:paraId="039A3CD0"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4F1B9E7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3.815,86</w:t>
            </w:r>
          </w:p>
        </w:tc>
        <w:tc>
          <w:tcPr>
            <w:tcW w:w="452" w:type="pct"/>
            <w:tcBorders>
              <w:top w:val="nil"/>
              <w:left w:val="nil"/>
              <w:bottom w:val="nil"/>
              <w:right w:val="nil"/>
            </w:tcBorders>
            <w:noWrap/>
            <w:vAlign w:val="bottom"/>
            <w:hideMark/>
          </w:tcPr>
          <w:p w14:paraId="719A2A0B"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48,91%</w:t>
            </w:r>
          </w:p>
        </w:tc>
        <w:tc>
          <w:tcPr>
            <w:tcW w:w="452" w:type="pct"/>
            <w:tcBorders>
              <w:top w:val="nil"/>
              <w:left w:val="nil"/>
              <w:bottom w:val="nil"/>
              <w:right w:val="nil"/>
            </w:tcBorders>
            <w:noWrap/>
            <w:vAlign w:val="bottom"/>
            <w:hideMark/>
          </w:tcPr>
          <w:p w14:paraId="424BEEDE" w14:textId="77777777" w:rsidR="001353F3" w:rsidRPr="00837C41" w:rsidRDefault="001353F3" w:rsidP="008622EA">
            <w:pPr>
              <w:jc w:val="right"/>
              <w:rPr>
                <w:rFonts w:ascii="Arial" w:hAnsi="Arial" w:cs="Arial"/>
                <w:sz w:val="18"/>
                <w:szCs w:val="18"/>
                <w:lang w:val="en-US"/>
              </w:rPr>
            </w:pPr>
          </w:p>
        </w:tc>
      </w:tr>
      <w:tr w:rsidR="001353F3" w:rsidRPr="00837C41" w14:paraId="15D9F9A2" w14:textId="77777777" w:rsidTr="008622EA">
        <w:trPr>
          <w:trHeight w:val="255"/>
        </w:trPr>
        <w:tc>
          <w:tcPr>
            <w:tcW w:w="2738" w:type="pct"/>
            <w:tcBorders>
              <w:top w:val="nil"/>
              <w:left w:val="nil"/>
              <w:bottom w:val="nil"/>
              <w:right w:val="nil"/>
            </w:tcBorders>
            <w:noWrap/>
            <w:vAlign w:val="bottom"/>
            <w:hideMark/>
          </w:tcPr>
          <w:p w14:paraId="01635431"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3237 </w:t>
            </w:r>
            <w:proofErr w:type="spellStart"/>
            <w:r w:rsidRPr="00837C41">
              <w:rPr>
                <w:rFonts w:ascii="Arial" w:hAnsi="Arial" w:cs="Arial"/>
                <w:sz w:val="18"/>
                <w:szCs w:val="18"/>
                <w:lang w:val="en-US"/>
              </w:rPr>
              <w:t>Intelektualne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osobne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usluge</w:t>
            </w:r>
            <w:proofErr w:type="spellEnd"/>
          </w:p>
        </w:tc>
        <w:tc>
          <w:tcPr>
            <w:tcW w:w="452" w:type="pct"/>
            <w:tcBorders>
              <w:top w:val="nil"/>
              <w:left w:val="nil"/>
              <w:bottom w:val="nil"/>
              <w:right w:val="nil"/>
            </w:tcBorders>
            <w:noWrap/>
            <w:vAlign w:val="bottom"/>
            <w:hideMark/>
          </w:tcPr>
          <w:p w14:paraId="5AA17EC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18.845,25</w:t>
            </w:r>
          </w:p>
        </w:tc>
        <w:tc>
          <w:tcPr>
            <w:tcW w:w="452" w:type="pct"/>
            <w:tcBorders>
              <w:top w:val="nil"/>
              <w:left w:val="nil"/>
              <w:bottom w:val="nil"/>
              <w:right w:val="nil"/>
            </w:tcBorders>
            <w:noWrap/>
            <w:vAlign w:val="bottom"/>
            <w:hideMark/>
          </w:tcPr>
          <w:p w14:paraId="008A04EC"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49EB822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17.551,58</w:t>
            </w:r>
          </w:p>
        </w:tc>
        <w:tc>
          <w:tcPr>
            <w:tcW w:w="452" w:type="pct"/>
            <w:tcBorders>
              <w:top w:val="nil"/>
              <w:left w:val="nil"/>
              <w:bottom w:val="nil"/>
              <w:right w:val="nil"/>
            </w:tcBorders>
            <w:noWrap/>
            <w:vAlign w:val="bottom"/>
            <w:hideMark/>
          </w:tcPr>
          <w:p w14:paraId="6AEC5F9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93,14%</w:t>
            </w:r>
          </w:p>
        </w:tc>
        <w:tc>
          <w:tcPr>
            <w:tcW w:w="452" w:type="pct"/>
            <w:tcBorders>
              <w:top w:val="nil"/>
              <w:left w:val="nil"/>
              <w:bottom w:val="nil"/>
              <w:right w:val="nil"/>
            </w:tcBorders>
            <w:noWrap/>
            <w:vAlign w:val="bottom"/>
            <w:hideMark/>
          </w:tcPr>
          <w:p w14:paraId="091C1839" w14:textId="77777777" w:rsidR="001353F3" w:rsidRPr="00837C41" w:rsidRDefault="001353F3" w:rsidP="008622EA">
            <w:pPr>
              <w:jc w:val="right"/>
              <w:rPr>
                <w:rFonts w:ascii="Arial" w:hAnsi="Arial" w:cs="Arial"/>
                <w:sz w:val="18"/>
                <w:szCs w:val="18"/>
                <w:lang w:val="en-US"/>
              </w:rPr>
            </w:pPr>
          </w:p>
        </w:tc>
      </w:tr>
      <w:tr w:rsidR="001353F3" w:rsidRPr="00837C41" w14:paraId="031AF2CE" w14:textId="77777777" w:rsidTr="008622EA">
        <w:trPr>
          <w:trHeight w:val="255"/>
        </w:trPr>
        <w:tc>
          <w:tcPr>
            <w:tcW w:w="2738" w:type="pct"/>
            <w:tcBorders>
              <w:top w:val="nil"/>
              <w:left w:val="nil"/>
              <w:bottom w:val="nil"/>
              <w:right w:val="nil"/>
            </w:tcBorders>
            <w:noWrap/>
            <w:vAlign w:val="bottom"/>
            <w:hideMark/>
          </w:tcPr>
          <w:p w14:paraId="664A74CC"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3238 </w:t>
            </w:r>
            <w:proofErr w:type="spellStart"/>
            <w:r w:rsidRPr="00837C41">
              <w:rPr>
                <w:rFonts w:ascii="Arial" w:hAnsi="Arial" w:cs="Arial"/>
                <w:sz w:val="18"/>
                <w:szCs w:val="18"/>
                <w:lang w:val="en-US"/>
              </w:rPr>
              <w:t>Računalne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usluge</w:t>
            </w:r>
            <w:proofErr w:type="spellEnd"/>
          </w:p>
        </w:tc>
        <w:tc>
          <w:tcPr>
            <w:tcW w:w="452" w:type="pct"/>
            <w:tcBorders>
              <w:top w:val="nil"/>
              <w:left w:val="nil"/>
              <w:bottom w:val="nil"/>
              <w:right w:val="nil"/>
            </w:tcBorders>
            <w:noWrap/>
            <w:vAlign w:val="bottom"/>
            <w:hideMark/>
          </w:tcPr>
          <w:p w14:paraId="516F91B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16.576,32</w:t>
            </w:r>
          </w:p>
        </w:tc>
        <w:tc>
          <w:tcPr>
            <w:tcW w:w="452" w:type="pct"/>
            <w:tcBorders>
              <w:top w:val="nil"/>
              <w:left w:val="nil"/>
              <w:bottom w:val="nil"/>
              <w:right w:val="nil"/>
            </w:tcBorders>
            <w:noWrap/>
            <w:vAlign w:val="bottom"/>
            <w:hideMark/>
          </w:tcPr>
          <w:p w14:paraId="40372BD8"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1F99E70C"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25.906,90</w:t>
            </w:r>
          </w:p>
        </w:tc>
        <w:tc>
          <w:tcPr>
            <w:tcW w:w="452" w:type="pct"/>
            <w:tcBorders>
              <w:top w:val="nil"/>
              <w:left w:val="nil"/>
              <w:bottom w:val="nil"/>
              <w:right w:val="nil"/>
            </w:tcBorders>
            <w:noWrap/>
            <w:vAlign w:val="bottom"/>
            <w:hideMark/>
          </w:tcPr>
          <w:p w14:paraId="6E416836"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156,29%</w:t>
            </w:r>
          </w:p>
        </w:tc>
        <w:tc>
          <w:tcPr>
            <w:tcW w:w="452" w:type="pct"/>
            <w:tcBorders>
              <w:top w:val="nil"/>
              <w:left w:val="nil"/>
              <w:bottom w:val="nil"/>
              <w:right w:val="nil"/>
            </w:tcBorders>
            <w:noWrap/>
            <w:vAlign w:val="bottom"/>
            <w:hideMark/>
          </w:tcPr>
          <w:p w14:paraId="5E47C9F0" w14:textId="77777777" w:rsidR="001353F3" w:rsidRPr="00837C41" w:rsidRDefault="001353F3" w:rsidP="008622EA">
            <w:pPr>
              <w:jc w:val="right"/>
              <w:rPr>
                <w:rFonts w:ascii="Arial" w:hAnsi="Arial" w:cs="Arial"/>
                <w:sz w:val="18"/>
                <w:szCs w:val="18"/>
                <w:lang w:val="en-US"/>
              </w:rPr>
            </w:pPr>
          </w:p>
        </w:tc>
      </w:tr>
      <w:tr w:rsidR="001353F3" w:rsidRPr="00837C41" w14:paraId="10158DBD" w14:textId="77777777" w:rsidTr="008622EA">
        <w:trPr>
          <w:trHeight w:val="255"/>
        </w:trPr>
        <w:tc>
          <w:tcPr>
            <w:tcW w:w="2738" w:type="pct"/>
            <w:tcBorders>
              <w:top w:val="nil"/>
              <w:left w:val="nil"/>
              <w:bottom w:val="nil"/>
              <w:right w:val="nil"/>
            </w:tcBorders>
            <w:noWrap/>
            <w:vAlign w:val="bottom"/>
            <w:hideMark/>
          </w:tcPr>
          <w:p w14:paraId="3BE16A8E"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3239 </w:t>
            </w:r>
            <w:proofErr w:type="spellStart"/>
            <w:r w:rsidRPr="00837C41">
              <w:rPr>
                <w:rFonts w:ascii="Arial" w:hAnsi="Arial" w:cs="Arial"/>
                <w:sz w:val="18"/>
                <w:szCs w:val="18"/>
                <w:lang w:val="en-US"/>
              </w:rPr>
              <w:t>Ostale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usluge</w:t>
            </w:r>
            <w:proofErr w:type="spellEnd"/>
          </w:p>
        </w:tc>
        <w:tc>
          <w:tcPr>
            <w:tcW w:w="452" w:type="pct"/>
            <w:tcBorders>
              <w:top w:val="nil"/>
              <w:left w:val="nil"/>
              <w:bottom w:val="nil"/>
              <w:right w:val="nil"/>
            </w:tcBorders>
            <w:noWrap/>
            <w:vAlign w:val="bottom"/>
            <w:hideMark/>
          </w:tcPr>
          <w:p w14:paraId="51C1996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24.080,26</w:t>
            </w:r>
          </w:p>
        </w:tc>
        <w:tc>
          <w:tcPr>
            <w:tcW w:w="452" w:type="pct"/>
            <w:tcBorders>
              <w:top w:val="nil"/>
              <w:left w:val="nil"/>
              <w:bottom w:val="nil"/>
              <w:right w:val="nil"/>
            </w:tcBorders>
            <w:noWrap/>
            <w:vAlign w:val="bottom"/>
            <w:hideMark/>
          </w:tcPr>
          <w:p w14:paraId="0B26469B"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566F616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21.952,57</w:t>
            </w:r>
          </w:p>
        </w:tc>
        <w:tc>
          <w:tcPr>
            <w:tcW w:w="452" w:type="pct"/>
            <w:tcBorders>
              <w:top w:val="nil"/>
              <w:left w:val="nil"/>
              <w:bottom w:val="nil"/>
              <w:right w:val="nil"/>
            </w:tcBorders>
            <w:noWrap/>
            <w:vAlign w:val="bottom"/>
            <w:hideMark/>
          </w:tcPr>
          <w:p w14:paraId="09F895F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91,16%</w:t>
            </w:r>
          </w:p>
        </w:tc>
        <w:tc>
          <w:tcPr>
            <w:tcW w:w="452" w:type="pct"/>
            <w:tcBorders>
              <w:top w:val="nil"/>
              <w:left w:val="nil"/>
              <w:bottom w:val="nil"/>
              <w:right w:val="nil"/>
            </w:tcBorders>
            <w:noWrap/>
            <w:vAlign w:val="bottom"/>
            <w:hideMark/>
          </w:tcPr>
          <w:p w14:paraId="209F087E" w14:textId="77777777" w:rsidR="001353F3" w:rsidRPr="00837C41" w:rsidRDefault="001353F3" w:rsidP="008622EA">
            <w:pPr>
              <w:jc w:val="right"/>
              <w:rPr>
                <w:rFonts w:ascii="Arial" w:hAnsi="Arial" w:cs="Arial"/>
                <w:sz w:val="18"/>
                <w:szCs w:val="18"/>
                <w:lang w:val="en-US"/>
              </w:rPr>
            </w:pPr>
          </w:p>
        </w:tc>
      </w:tr>
      <w:tr w:rsidR="001353F3" w:rsidRPr="00837C41" w14:paraId="32454709" w14:textId="77777777" w:rsidTr="008622EA">
        <w:trPr>
          <w:trHeight w:val="255"/>
        </w:trPr>
        <w:tc>
          <w:tcPr>
            <w:tcW w:w="2738" w:type="pct"/>
            <w:tcBorders>
              <w:top w:val="nil"/>
              <w:left w:val="nil"/>
              <w:bottom w:val="nil"/>
              <w:right w:val="nil"/>
            </w:tcBorders>
            <w:noWrap/>
            <w:vAlign w:val="bottom"/>
            <w:hideMark/>
          </w:tcPr>
          <w:p w14:paraId="25EB3579"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324 Naknade troškova osobama izvan radnog odnosa</w:t>
            </w:r>
          </w:p>
        </w:tc>
        <w:tc>
          <w:tcPr>
            <w:tcW w:w="452" w:type="pct"/>
            <w:tcBorders>
              <w:top w:val="nil"/>
              <w:left w:val="nil"/>
              <w:bottom w:val="nil"/>
              <w:right w:val="nil"/>
            </w:tcBorders>
            <w:noWrap/>
            <w:vAlign w:val="bottom"/>
            <w:hideMark/>
          </w:tcPr>
          <w:p w14:paraId="4B6F2412"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1.582,06</w:t>
            </w:r>
          </w:p>
        </w:tc>
        <w:tc>
          <w:tcPr>
            <w:tcW w:w="452" w:type="pct"/>
            <w:tcBorders>
              <w:top w:val="nil"/>
              <w:left w:val="nil"/>
              <w:bottom w:val="nil"/>
              <w:right w:val="nil"/>
            </w:tcBorders>
            <w:noWrap/>
            <w:vAlign w:val="bottom"/>
            <w:hideMark/>
          </w:tcPr>
          <w:p w14:paraId="01C79A76"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617D6520" w14:textId="77777777" w:rsidR="001353F3" w:rsidRPr="00837C41" w:rsidRDefault="001353F3" w:rsidP="008622EA">
            <w:pPr>
              <w:jc w:val="right"/>
              <w:rPr>
                <w:sz w:val="18"/>
                <w:szCs w:val="18"/>
                <w:lang w:val="en-US"/>
              </w:rPr>
            </w:pPr>
          </w:p>
        </w:tc>
        <w:tc>
          <w:tcPr>
            <w:tcW w:w="452" w:type="pct"/>
            <w:tcBorders>
              <w:top w:val="nil"/>
              <w:left w:val="nil"/>
              <w:bottom w:val="nil"/>
              <w:right w:val="nil"/>
            </w:tcBorders>
            <w:noWrap/>
            <w:vAlign w:val="bottom"/>
            <w:hideMark/>
          </w:tcPr>
          <w:p w14:paraId="229D68A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0,00%</w:t>
            </w:r>
          </w:p>
        </w:tc>
        <w:tc>
          <w:tcPr>
            <w:tcW w:w="452" w:type="pct"/>
            <w:tcBorders>
              <w:top w:val="nil"/>
              <w:left w:val="nil"/>
              <w:bottom w:val="nil"/>
              <w:right w:val="nil"/>
            </w:tcBorders>
            <w:noWrap/>
            <w:vAlign w:val="bottom"/>
            <w:hideMark/>
          </w:tcPr>
          <w:p w14:paraId="0BC57C7C" w14:textId="77777777" w:rsidR="001353F3" w:rsidRPr="00837C41" w:rsidRDefault="001353F3" w:rsidP="008622EA">
            <w:pPr>
              <w:jc w:val="right"/>
              <w:rPr>
                <w:rFonts w:ascii="Arial" w:hAnsi="Arial" w:cs="Arial"/>
                <w:sz w:val="18"/>
                <w:szCs w:val="18"/>
                <w:lang w:val="en-US"/>
              </w:rPr>
            </w:pPr>
          </w:p>
        </w:tc>
      </w:tr>
      <w:tr w:rsidR="001353F3" w:rsidRPr="00837C41" w14:paraId="50AFE03D" w14:textId="77777777" w:rsidTr="008622EA">
        <w:trPr>
          <w:trHeight w:val="255"/>
        </w:trPr>
        <w:tc>
          <w:tcPr>
            <w:tcW w:w="2738" w:type="pct"/>
            <w:tcBorders>
              <w:top w:val="nil"/>
              <w:left w:val="nil"/>
              <w:bottom w:val="nil"/>
              <w:right w:val="nil"/>
            </w:tcBorders>
            <w:noWrap/>
            <w:vAlign w:val="bottom"/>
            <w:hideMark/>
          </w:tcPr>
          <w:p w14:paraId="26C301A2"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3241 Naknade troškova osobama izvan radnog odnosa</w:t>
            </w:r>
          </w:p>
        </w:tc>
        <w:tc>
          <w:tcPr>
            <w:tcW w:w="452" w:type="pct"/>
            <w:tcBorders>
              <w:top w:val="nil"/>
              <w:left w:val="nil"/>
              <w:bottom w:val="nil"/>
              <w:right w:val="nil"/>
            </w:tcBorders>
            <w:noWrap/>
            <w:vAlign w:val="bottom"/>
            <w:hideMark/>
          </w:tcPr>
          <w:p w14:paraId="222263C4"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1.582,06</w:t>
            </w:r>
          </w:p>
        </w:tc>
        <w:tc>
          <w:tcPr>
            <w:tcW w:w="452" w:type="pct"/>
            <w:tcBorders>
              <w:top w:val="nil"/>
              <w:left w:val="nil"/>
              <w:bottom w:val="nil"/>
              <w:right w:val="nil"/>
            </w:tcBorders>
            <w:noWrap/>
            <w:vAlign w:val="bottom"/>
            <w:hideMark/>
          </w:tcPr>
          <w:p w14:paraId="1C5A2DB9"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4A98CBAD" w14:textId="77777777" w:rsidR="001353F3" w:rsidRPr="00837C41" w:rsidRDefault="001353F3" w:rsidP="008622EA">
            <w:pPr>
              <w:jc w:val="right"/>
              <w:rPr>
                <w:sz w:val="18"/>
                <w:szCs w:val="18"/>
                <w:lang w:val="en-US"/>
              </w:rPr>
            </w:pPr>
          </w:p>
        </w:tc>
        <w:tc>
          <w:tcPr>
            <w:tcW w:w="452" w:type="pct"/>
            <w:tcBorders>
              <w:top w:val="nil"/>
              <w:left w:val="nil"/>
              <w:bottom w:val="nil"/>
              <w:right w:val="nil"/>
            </w:tcBorders>
            <w:noWrap/>
            <w:vAlign w:val="bottom"/>
            <w:hideMark/>
          </w:tcPr>
          <w:p w14:paraId="62CA91E6"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0,00%</w:t>
            </w:r>
          </w:p>
        </w:tc>
        <w:tc>
          <w:tcPr>
            <w:tcW w:w="452" w:type="pct"/>
            <w:tcBorders>
              <w:top w:val="nil"/>
              <w:left w:val="nil"/>
              <w:bottom w:val="nil"/>
              <w:right w:val="nil"/>
            </w:tcBorders>
            <w:noWrap/>
            <w:vAlign w:val="bottom"/>
            <w:hideMark/>
          </w:tcPr>
          <w:p w14:paraId="104C0D88" w14:textId="77777777" w:rsidR="001353F3" w:rsidRPr="00837C41" w:rsidRDefault="001353F3" w:rsidP="008622EA">
            <w:pPr>
              <w:jc w:val="right"/>
              <w:rPr>
                <w:rFonts w:ascii="Arial" w:hAnsi="Arial" w:cs="Arial"/>
                <w:sz w:val="18"/>
                <w:szCs w:val="18"/>
                <w:lang w:val="en-US"/>
              </w:rPr>
            </w:pPr>
          </w:p>
        </w:tc>
      </w:tr>
      <w:tr w:rsidR="001353F3" w:rsidRPr="00837C41" w14:paraId="31E82CFA" w14:textId="77777777" w:rsidTr="008622EA">
        <w:trPr>
          <w:trHeight w:val="255"/>
        </w:trPr>
        <w:tc>
          <w:tcPr>
            <w:tcW w:w="2738" w:type="pct"/>
            <w:tcBorders>
              <w:top w:val="nil"/>
              <w:left w:val="nil"/>
              <w:bottom w:val="nil"/>
              <w:right w:val="nil"/>
            </w:tcBorders>
            <w:noWrap/>
            <w:vAlign w:val="bottom"/>
            <w:hideMark/>
          </w:tcPr>
          <w:p w14:paraId="063A6918"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329 </w:t>
            </w:r>
            <w:proofErr w:type="spellStart"/>
            <w:r w:rsidRPr="00837C41">
              <w:rPr>
                <w:rFonts w:ascii="Arial" w:hAnsi="Arial" w:cs="Arial"/>
                <w:sz w:val="18"/>
                <w:szCs w:val="18"/>
                <w:lang w:val="en-US"/>
              </w:rPr>
              <w:t>Ostali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nespomenuti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rashodi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poslovanja</w:t>
            </w:r>
            <w:proofErr w:type="spellEnd"/>
          </w:p>
        </w:tc>
        <w:tc>
          <w:tcPr>
            <w:tcW w:w="452" w:type="pct"/>
            <w:tcBorders>
              <w:top w:val="nil"/>
              <w:left w:val="nil"/>
              <w:bottom w:val="nil"/>
              <w:right w:val="nil"/>
            </w:tcBorders>
            <w:noWrap/>
            <w:vAlign w:val="bottom"/>
            <w:hideMark/>
          </w:tcPr>
          <w:p w14:paraId="09DE6489"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42.210,03</w:t>
            </w:r>
          </w:p>
        </w:tc>
        <w:tc>
          <w:tcPr>
            <w:tcW w:w="452" w:type="pct"/>
            <w:tcBorders>
              <w:top w:val="nil"/>
              <w:left w:val="nil"/>
              <w:bottom w:val="nil"/>
              <w:right w:val="nil"/>
            </w:tcBorders>
            <w:noWrap/>
            <w:vAlign w:val="bottom"/>
            <w:hideMark/>
          </w:tcPr>
          <w:p w14:paraId="33C392B1"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70DF6F9B"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32.627,32</w:t>
            </w:r>
          </w:p>
        </w:tc>
        <w:tc>
          <w:tcPr>
            <w:tcW w:w="452" w:type="pct"/>
            <w:tcBorders>
              <w:top w:val="nil"/>
              <w:left w:val="nil"/>
              <w:bottom w:val="nil"/>
              <w:right w:val="nil"/>
            </w:tcBorders>
            <w:noWrap/>
            <w:vAlign w:val="bottom"/>
            <w:hideMark/>
          </w:tcPr>
          <w:p w14:paraId="46C98F4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77,30%</w:t>
            </w:r>
          </w:p>
        </w:tc>
        <w:tc>
          <w:tcPr>
            <w:tcW w:w="452" w:type="pct"/>
            <w:tcBorders>
              <w:top w:val="nil"/>
              <w:left w:val="nil"/>
              <w:bottom w:val="nil"/>
              <w:right w:val="nil"/>
            </w:tcBorders>
            <w:noWrap/>
            <w:vAlign w:val="bottom"/>
            <w:hideMark/>
          </w:tcPr>
          <w:p w14:paraId="3D8BA93C" w14:textId="77777777" w:rsidR="001353F3" w:rsidRPr="00837C41" w:rsidRDefault="001353F3" w:rsidP="008622EA">
            <w:pPr>
              <w:jc w:val="right"/>
              <w:rPr>
                <w:rFonts w:ascii="Arial" w:hAnsi="Arial" w:cs="Arial"/>
                <w:sz w:val="18"/>
                <w:szCs w:val="18"/>
                <w:lang w:val="en-US"/>
              </w:rPr>
            </w:pPr>
          </w:p>
        </w:tc>
      </w:tr>
      <w:tr w:rsidR="001353F3" w:rsidRPr="00837C41" w14:paraId="416746D9" w14:textId="77777777" w:rsidTr="008622EA">
        <w:trPr>
          <w:trHeight w:val="255"/>
        </w:trPr>
        <w:tc>
          <w:tcPr>
            <w:tcW w:w="2738" w:type="pct"/>
            <w:tcBorders>
              <w:top w:val="nil"/>
              <w:left w:val="nil"/>
              <w:bottom w:val="nil"/>
              <w:right w:val="nil"/>
            </w:tcBorders>
            <w:noWrap/>
            <w:vAlign w:val="bottom"/>
            <w:hideMark/>
          </w:tcPr>
          <w:p w14:paraId="331245EB"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3291 Naknade za rad predstavničkih i izvršnih tijela, povjerenstava i slično</w:t>
            </w:r>
          </w:p>
        </w:tc>
        <w:tc>
          <w:tcPr>
            <w:tcW w:w="452" w:type="pct"/>
            <w:tcBorders>
              <w:top w:val="nil"/>
              <w:left w:val="nil"/>
              <w:bottom w:val="nil"/>
              <w:right w:val="nil"/>
            </w:tcBorders>
            <w:noWrap/>
            <w:vAlign w:val="bottom"/>
            <w:hideMark/>
          </w:tcPr>
          <w:p w14:paraId="5F110CB4"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27.088,23</w:t>
            </w:r>
          </w:p>
        </w:tc>
        <w:tc>
          <w:tcPr>
            <w:tcW w:w="452" w:type="pct"/>
            <w:tcBorders>
              <w:top w:val="nil"/>
              <w:left w:val="nil"/>
              <w:bottom w:val="nil"/>
              <w:right w:val="nil"/>
            </w:tcBorders>
            <w:noWrap/>
            <w:vAlign w:val="bottom"/>
            <w:hideMark/>
          </w:tcPr>
          <w:p w14:paraId="2C214868"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13E390A8"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11.987,16</w:t>
            </w:r>
          </w:p>
        </w:tc>
        <w:tc>
          <w:tcPr>
            <w:tcW w:w="452" w:type="pct"/>
            <w:tcBorders>
              <w:top w:val="nil"/>
              <w:left w:val="nil"/>
              <w:bottom w:val="nil"/>
              <w:right w:val="nil"/>
            </w:tcBorders>
            <w:noWrap/>
            <w:vAlign w:val="bottom"/>
            <w:hideMark/>
          </w:tcPr>
          <w:p w14:paraId="1C312C7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44,25%</w:t>
            </w:r>
          </w:p>
        </w:tc>
        <w:tc>
          <w:tcPr>
            <w:tcW w:w="452" w:type="pct"/>
            <w:tcBorders>
              <w:top w:val="nil"/>
              <w:left w:val="nil"/>
              <w:bottom w:val="nil"/>
              <w:right w:val="nil"/>
            </w:tcBorders>
            <w:noWrap/>
            <w:vAlign w:val="bottom"/>
            <w:hideMark/>
          </w:tcPr>
          <w:p w14:paraId="258383E2" w14:textId="77777777" w:rsidR="001353F3" w:rsidRPr="00837C41" w:rsidRDefault="001353F3" w:rsidP="008622EA">
            <w:pPr>
              <w:jc w:val="right"/>
              <w:rPr>
                <w:rFonts w:ascii="Arial" w:hAnsi="Arial" w:cs="Arial"/>
                <w:sz w:val="18"/>
                <w:szCs w:val="18"/>
                <w:lang w:val="en-US"/>
              </w:rPr>
            </w:pPr>
          </w:p>
        </w:tc>
      </w:tr>
      <w:tr w:rsidR="001353F3" w:rsidRPr="00837C41" w14:paraId="7FA9127A" w14:textId="77777777" w:rsidTr="008622EA">
        <w:trPr>
          <w:trHeight w:val="255"/>
        </w:trPr>
        <w:tc>
          <w:tcPr>
            <w:tcW w:w="2738" w:type="pct"/>
            <w:tcBorders>
              <w:top w:val="nil"/>
              <w:left w:val="nil"/>
              <w:bottom w:val="nil"/>
              <w:right w:val="nil"/>
            </w:tcBorders>
            <w:noWrap/>
            <w:vAlign w:val="bottom"/>
            <w:hideMark/>
          </w:tcPr>
          <w:p w14:paraId="3215D331"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3292 </w:t>
            </w:r>
            <w:proofErr w:type="spellStart"/>
            <w:r w:rsidRPr="00837C41">
              <w:rPr>
                <w:rFonts w:ascii="Arial" w:hAnsi="Arial" w:cs="Arial"/>
                <w:sz w:val="18"/>
                <w:szCs w:val="18"/>
                <w:lang w:val="en-US"/>
              </w:rPr>
              <w:t>Premije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osiguranja</w:t>
            </w:r>
            <w:proofErr w:type="spellEnd"/>
          </w:p>
        </w:tc>
        <w:tc>
          <w:tcPr>
            <w:tcW w:w="452" w:type="pct"/>
            <w:tcBorders>
              <w:top w:val="nil"/>
              <w:left w:val="nil"/>
              <w:bottom w:val="nil"/>
              <w:right w:val="nil"/>
            </w:tcBorders>
            <w:noWrap/>
            <w:vAlign w:val="bottom"/>
            <w:hideMark/>
          </w:tcPr>
          <w:p w14:paraId="0A53C8E9"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3.335,25</w:t>
            </w:r>
          </w:p>
        </w:tc>
        <w:tc>
          <w:tcPr>
            <w:tcW w:w="452" w:type="pct"/>
            <w:tcBorders>
              <w:top w:val="nil"/>
              <w:left w:val="nil"/>
              <w:bottom w:val="nil"/>
              <w:right w:val="nil"/>
            </w:tcBorders>
            <w:noWrap/>
            <w:vAlign w:val="bottom"/>
            <w:hideMark/>
          </w:tcPr>
          <w:p w14:paraId="4B4F3868"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3933DC9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3.030,41</w:t>
            </w:r>
          </w:p>
        </w:tc>
        <w:tc>
          <w:tcPr>
            <w:tcW w:w="452" w:type="pct"/>
            <w:tcBorders>
              <w:top w:val="nil"/>
              <w:left w:val="nil"/>
              <w:bottom w:val="nil"/>
              <w:right w:val="nil"/>
            </w:tcBorders>
            <w:noWrap/>
            <w:vAlign w:val="bottom"/>
            <w:hideMark/>
          </w:tcPr>
          <w:p w14:paraId="15A2CC3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90,86%</w:t>
            </w:r>
          </w:p>
        </w:tc>
        <w:tc>
          <w:tcPr>
            <w:tcW w:w="452" w:type="pct"/>
            <w:tcBorders>
              <w:top w:val="nil"/>
              <w:left w:val="nil"/>
              <w:bottom w:val="nil"/>
              <w:right w:val="nil"/>
            </w:tcBorders>
            <w:noWrap/>
            <w:vAlign w:val="bottom"/>
            <w:hideMark/>
          </w:tcPr>
          <w:p w14:paraId="21817D1A" w14:textId="77777777" w:rsidR="001353F3" w:rsidRPr="00837C41" w:rsidRDefault="001353F3" w:rsidP="008622EA">
            <w:pPr>
              <w:jc w:val="right"/>
              <w:rPr>
                <w:rFonts w:ascii="Arial" w:hAnsi="Arial" w:cs="Arial"/>
                <w:sz w:val="18"/>
                <w:szCs w:val="18"/>
                <w:lang w:val="en-US"/>
              </w:rPr>
            </w:pPr>
          </w:p>
        </w:tc>
      </w:tr>
      <w:tr w:rsidR="001353F3" w:rsidRPr="00837C41" w14:paraId="5153B4AD" w14:textId="77777777" w:rsidTr="008622EA">
        <w:trPr>
          <w:trHeight w:val="255"/>
        </w:trPr>
        <w:tc>
          <w:tcPr>
            <w:tcW w:w="2738" w:type="pct"/>
            <w:tcBorders>
              <w:top w:val="nil"/>
              <w:left w:val="nil"/>
              <w:bottom w:val="nil"/>
              <w:right w:val="nil"/>
            </w:tcBorders>
            <w:noWrap/>
            <w:vAlign w:val="bottom"/>
            <w:hideMark/>
          </w:tcPr>
          <w:p w14:paraId="1436CFD4"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lastRenderedPageBreak/>
              <w:t xml:space="preserve">3293 </w:t>
            </w:r>
            <w:proofErr w:type="spellStart"/>
            <w:r w:rsidRPr="00837C41">
              <w:rPr>
                <w:rFonts w:ascii="Arial" w:hAnsi="Arial" w:cs="Arial"/>
                <w:sz w:val="18"/>
                <w:szCs w:val="18"/>
                <w:lang w:val="en-US"/>
              </w:rPr>
              <w:t>Reprezentacija</w:t>
            </w:r>
            <w:proofErr w:type="spellEnd"/>
          </w:p>
        </w:tc>
        <w:tc>
          <w:tcPr>
            <w:tcW w:w="452" w:type="pct"/>
            <w:tcBorders>
              <w:top w:val="nil"/>
              <w:left w:val="nil"/>
              <w:bottom w:val="nil"/>
              <w:right w:val="nil"/>
            </w:tcBorders>
            <w:noWrap/>
            <w:vAlign w:val="bottom"/>
            <w:hideMark/>
          </w:tcPr>
          <w:p w14:paraId="15CFB516"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5.437,37</w:t>
            </w:r>
          </w:p>
        </w:tc>
        <w:tc>
          <w:tcPr>
            <w:tcW w:w="452" w:type="pct"/>
            <w:tcBorders>
              <w:top w:val="nil"/>
              <w:left w:val="nil"/>
              <w:bottom w:val="nil"/>
              <w:right w:val="nil"/>
            </w:tcBorders>
            <w:noWrap/>
            <w:vAlign w:val="bottom"/>
            <w:hideMark/>
          </w:tcPr>
          <w:p w14:paraId="5C62C1E4"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53B52AC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12.553,94</w:t>
            </w:r>
          </w:p>
        </w:tc>
        <w:tc>
          <w:tcPr>
            <w:tcW w:w="452" w:type="pct"/>
            <w:tcBorders>
              <w:top w:val="nil"/>
              <w:left w:val="nil"/>
              <w:bottom w:val="nil"/>
              <w:right w:val="nil"/>
            </w:tcBorders>
            <w:noWrap/>
            <w:vAlign w:val="bottom"/>
            <w:hideMark/>
          </w:tcPr>
          <w:p w14:paraId="68381F0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230,88%</w:t>
            </w:r>
          </w:p>
        </w:tc>
        <w:tc>
          <w:tcPr>
            <w:tcW w:w="452" w:type="pct"/>
            <w:tcBorders>
              <w:top w:val="nil"/>
              <w:left w:val="nil"/>
              <w:bottom w:val="nil"/>
              <w:right w:val="nil"/>
            </w:tcBorders>
            <w:noWrap/>
            <w:vAlign w:val="bottom"/>
            <w:hideMark/>
          </w:tcPr>
          <w:p w14:paraId="4C0AB1CC" w14:textId="77777777" w:rsidR="001353F3" w:rsidRPr="00837C41" w:rsidRDefault="001353F3" w:rsidP="008622EA">
            <w:pPr>
              <w:jc w:val="right"/>
              <w:rPr>
                <w:rFonts w:ascii="Arial" w:hAnsi="Arial" w:cs="Arial"/>
                <w:sz w:val="18"/>
                <w:szCs w:val="18"/>
                <w:lang w:val="en-US"/>
              </w:rPr>
            </w:pPr>
          </w:p>
        </w:tc>
      </w:tr>
      <w:tr w:rsidR="001353F3" w:rsidRPr="00837C41" w14:paraId="6670A9A7" w14:textId="77777777" w:rsidTr="008622EA">
        <w:trPr>
          <w:trHeight w:val="255"/>
        </w:trPr>
        <w:tc>
          <w:tcPr>
            <w:tcW w:w="2738" w:type="pct"/>
            <w:tcBorders>
              <w:top w:val="nil"/>
              <w:left w:val="nil"/>
              <w:bottom w:val="nil"/>
              <w:right w:val="nil"/>
            </w:tcBorders>
            <w:noWrap/>
            <w:vAlign w:val="bottom"/>
            <w:hideMark/>
          </w:tcPr>
          <w:p w14:paraId="13473B53"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3294 </w:t>
            </w:r>
            <w:proofErr w:type="spellStart"/>
            <w:r w:rsidRPr="00837C41">
              <w:rPr>
                <w:rFonts w:ascii="Arial" w:hAnsi="Arial" w:cs="Arial"/>
                <w:sz w:val="18"/>
                <w:szCs w:val="18"/>
                <w:lang w:val="en-US"/>
              </w:rPr>
              <w:t>Članarine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norme</w:t>
            </w:r>
            <w:proofErr w:type="spellEnd"/>
          </w:p>
        </w:tc>
        <w:tc>
          <w:tcPr>
            <w:tcW w:w="452" w:type="pct"/>
            <w:tcBorders>
              <w:top w:val="nil"/>
              <w:left w:val="nil"/>
              <w:bottom w:val="nil"/>
              <w:right w:val="nil"/>
            </w:tcBorders>
            <w:noWrap/>
            <w:vAlign w:val="bottom"/>
            <w:hideMark/>
          </w:tcPr>
          <w:p w14:paraId="2EBB96E6"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1.412,24</w:t>
            </w:r>
          </w:p>
        </w:tc>
        <w:tc>
          <w:tcPr>
            <w:tcW w:w="452" w:type="pct"/>
            <w:tcBorders>
              <w:top w:val="nil"/>
              <w:left w:val="nil"/>
              <w:bottom w:val="nil"/>
              <w:right w:val="nil"/>
            </w:tcBorders>
            <w:noWrap/>
            <w:vAlign w:val="bottom"/>
            <w:hideMark/>
          </w:tcPr>
          <w:p w14:paraId="6D98D4C9"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1B281E0E"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2.823,44</w:t>
            </w:r>
          </w:p>
        </w:tc>
        <w:tc>
          <w:tcPr>
            <w:tcW w:w="452" w:type="pct"/>
            <w:tcBorders>
              <w:top w:val="nil"/>
              <w:left w:val="nil"/>
              <w:bottom w:val="nil"/>
              <w:right w:val="nil"/>
            </w:tcBorders>
            <w:noWrap/>
            <w:vAlign w:val="bottom"/>
            <w:hideMark/>
          </w:tcPr>
          <w:p w14:paraId="6D15BC7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199,93%</w:t>
            </w:r>
          </w:p>
        </w:tc>
        <w:tc>
          <w:tcPr>
            <w:tcW w:w="452" w:type="pct"/>
            <w:tcBorders>
              <w:top w:val="nil"/>
              <w:left w:val="nil"/>
              <w:bottom w:val="nil"/>
              <w:right w:val="nil"/>
            </w:tcBorders>
            <w:noWrap/>
            <w:vAlign w:val="bottom"/>
            <w:hideMark/>
          </w:tcPr>
          <w:p w14:paraId="75EB7EE9" w14:textId="77777777" w:rsidR="001353F3" w:rsidRPr="00837C41" w:rsidRDefault="001353F3" w:rsidP="008622EA">
            <w:pPr>
              <w:jc w:val="right"/>
              <w:rPr>
                <w:rFonts w:ascii="Arial" w:hAnsi="Arial" w:cs="Arial"/>
                <w:sz w:val="18"/>
                <w:szCs w:val="18"/>
                <w:lang w:val="en-US"/>
              </w:rPr>
            </w:pPr>
          </w:p>
        </w:tc>
      </w:tr>
      <w:tr w:rsidR="001353F3" w:rsidRPr="00837C41" w14:paraId="0C2EB511" w14:textId="77777777" w:rsidTr="008622EA">
        <w:trPr>
          <w:trHeight w:val="255"/>
        </w:trPr>
        <w:tc>
          <w:tcPr>
            <w:tcW w:w="2738" w:type="pct"/>
            <w:tcBorders>
              <w:top w:val="nil"/>
              <w:left w:val="nil"/>
              <w:bottom w:val="nil"/>
              <w:right w:val="nil"/>
            </w:tcBorders>
            <w:noWrap/>
            <w:vAlign w:val="bottom"/>
            <w:hideMark/>
          </w:tcPr>
          <w:p w14:paraId="0B2952FF"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3295 </w:t>
            </w:r>
            <w:proofErr w:type="spellStart"/>
            <w:r w:rsidRPr="00837C41">
              <w:rPr>
                <w:rFonts w:ascii="Arial" w:hAnsi="Arial" w:cs="Arial"/>
                <w:sz w:val="18"/>
                <w:szCs w:val="18"/>
                <w:lang w:val="en-US"/>
              </w:rPr>
              <w:t>Pristojbe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naknade</w:t>
            </w:r>
            <w:proofErr w:type="spellEnd"/>
          </w:p>
        </w:tc>
        <w:tc>
          <w:tcPr>
            <w:tcW w:w="452" w:type="pct"/>
            <w:tcBorders>
              <w:top w:val="nil"/>
              <w:left w:val="nil"/>
              <w:bottom w:val="nil"/>
              <w:right w:val="nil"/>
            </w:tcBorders>
            <w:noWrap/>
            <w:vAlign w:val="bottom"/>
            <w:hideMark/>
          </w:tcPr>
          <w:p w14:paraId="4B61C69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3.167,09</w:t>
            </w:r>
          </w:p>
        </w:tc>
        <w:tc>
          <w:tcPr>
            <w:tcW w:w="452" w:type="pct"/>
            <w:tcBorders>
              <w:top w:val="nil"/>
              <w:left w:val="nil"/>
              <w:bottom w:val="nil"/>
              <w:right w:val="nil"/>
            </w:tcBorders>
            <w:noWrap/>
            <w:vAlign w:val="bottom"/>
            <w:hideMark/>
          </w:tcPr>
          <w:p w14:paraId="010D8E45"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00178BA4"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534,72</w:t>
            </w:r>
          </w:p>
        </w:tc>
        <w:tc>
          <w:tcPr>
            <w:tcW w:w="452" w:type="pct"/>
            <w:tcBorders>
              <w:top w:val="nil"/>
              <w:left w:val="nil"/>
              <w:bottom w:val="nil"/>
              <w:right w:val="nil"/>
            </w:tcBorders>
            <w:noWrap/>
            <w:vAlign w:val="bottom"/>
            <w:hideMark/>
          </w:tcPr>
          <w:p w14:paraId="2254CA4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16,88%</w:t>
            </w:r>
          </w:p>
        </w:tc>
        <w:tc>
          <w:tcPr>
            <w:tcW w:w="452" w:type="pct"/>
            <w:tcBorders>
              <w:top w:val="nil"/>
              <w:left w:val="nil"/>
              <w:bottom w:val="nil"/>
              <w:right w:val="nil"/>
            </w:tcBorders>
            <w:noWrap/>
            <w:vAlign w:val="bottom"/>
            <w:hideMark/>
          </w:tcPr>
          <w:p w14:paraId="29DFDD04" w14:textId="77777777" w:rsidR="001353F3" w:rsidRPr="00837C41" w:rsidRDefault="001353F3" w:rsidP="008622EA">
            <w:pPr>
              <w:jc w:val="right"/>
              <w:rPr>
                <w:rFonts w:ascii="Arial" w:hAnsi="Arial" w:cs="Arial"/>
                <w:sz w:val="18"/>
                <w:szCs w:val="18"/>
                <w:lang w:val="en-US"/>
              </w:rPr>
            </w:pPr>
          </w:p>
        </w:tc>
      </w:tr>
      <w:tr w:rsidR="001353F3" w:rsidRPr="00837C41" w14:paraId="6CE95888" w14:textId="77777777" w:rsidTr="008622EA">
        <w:trPr>
          <w:trHeight w:val="255"/>
        </w:trPr>
        <w:tc>
          <w:tcPr>
            <w:tcW w:w="2738" w:type="pct"/>
            <w:tcBorders>
              <w:top w:val="nil"/>
              <w:left w:val="nil"/>
              <w:bottom w:val="nil"/>
              <w:right w:val="nil"/>
            </w:tcBorders>
            <w:noWrap/>
            <w:vAlign w:val="bottom"/>
            <w:hideMark/>
          </w:tcPr>
          <w:p w14:paraId="76E4F765"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3299 </w:t>
            </w:r>
            <w:proofErr w:type="spellStart"/>
            <w:r w:rsidRPr="00837C41">
              <w:rPr>
                <w:rFonts w:ascii="Arial" w:hAnsi="Arial" w:cs="Arial"/>
                <w:sz w:val="18"/>
                <w:szCs w:val="18"/>
                <w:lang w:val="en-US"/>
              </w:rPr>
              <w:t>Ostali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nespomenuti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rashodi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poslovanja</w:t>
            </w:r>
            <w:proofErr w:type="spellEnd"/>
          </w:p>
        </w:tc>
        <w:tc>
          <w:tcPr>
            <w:tcW w:w="452" w:type="pct"/>
            <w:tcBorders>
              <w:top w:val="nil"/>
              <w:left w:val="nil"/>
              <w:bottom w:val="nil"/>
              <w:right w:val="nil"/>
            </w:tcBorders>
            <w:noWrap/>
            <w:vAlign w:val="bottom"/>
            <w:hideMark/>
          </w:tcPr>
          <w:p w14:paraId="48F3D850"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1.769,85</w:t>
            </w:r>
          </w:p>
        </w:tc>
        <w:tc>
          <w:tcPr>
            <w:tcW w:w="452" w:type="pct"/>
            <w:tcBorders>
              <w:top w:val="nil"/>
              <w:left w:val="nil"/>
              <w:bottom w:val="nil"/>
              <w:right w:val="nil"/>
            </w:tcBorders>
            <w:noWrap/>
            <w:vAlign w:val="bottom"/>
            <w:hideMark/>
          </w:tcPr>
          <w:p w14:paraId="4DBE459C"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178155A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1.697,65</w:t>
            </w:r>
          </w:p>
        </w:tc>
        <w:tc>
          <w:tcPr>
            <w:tcW w:w="452" w:type="pct"/>
            <w:tcBorders>
              <w:top w:val="nil"/>
              <w:left w:val="nil"/>
              <w:bottom w:val="nil"/>
              <w:right w:val="nil"/>
            </w:tcBorders>
            <w:noWrap/>
            <w:vAlign w:val="bottom"/>
            <w:hideMark/>
          </w:tcPr>
          <w:p w14:paraId="57BEC0C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95,92%</w:t>
            </w:r>
          </w:p>
        </w:tc>
        <w:tc>
          <w:tcPr>
            <w:tcW w:w="452" w:type="pct"/>
            <w:tcBorders>
              <w:top w:val="nil"/>
              <w:left w:val="nil"/>
              <w:bottom w:val="nil"/>
              <w:right w:val="nil"/>
            </w:tcBorders>
            <w:noWrap/>
            <w:vAlign w:val="bottom"/>
            <w:hideMark/>
          </w:tcPr>
          <w:p w14:paraId="4BF764F8" w14:textId="77777777" w:rsidR="001353F3" w:rsidRPr="00837C41" w:rsidRDefault="001353F3" w:rsidP="008622EA">
            <w:pPr>
              <w:jc w:val="right"/>
              <w:rPr>
                <w:rFonts w:ascii="Arial" w:hAnsi="Arial" w:cs="Arial"/>
                <w:sz w:val="18"/>
                <w:szCs w:val="18"/>
                <w:lang w:val="en-US"/>
              </w:rPr>
            </w:pPr>
          </w:p>
        </w:tc>
      </w:tr>
      <w:tr w:rsidR="001353F3" w:rsidRPr="00837C41" w14:paraId="73011235" w14:textId="77777777" w:rsidTr="008622EA">
        <w:trPr>
          <w:trHeight w:val="255"/>
        </w:trPr>
        <w:tc>
          <w:tcPr>
            <w:tcW w:w="2738" w:type="pct"/>
            <w:tcBorders>
              <w:top w:val="nil"/>
              <w:left w:val="nil"/>
              <w:bottom w:val="nil"/>
              <w:right w:val="nil"/>
            </w:tcBorders>
            <w:noWrap/>
            <w:vAlign w:val="bottom"/>
            <w:hideMark/>
          </w:tcPr>
          <w:p w14:paraId="4EF63C76" w14:textId="77777777" w:rsidR="001353F3" w:rsidRPr="00837C41" w:rsidRDefault="001353F3" w:rsidP="008622EA">
            <w:pPr>
              <w:rPr>
                <w:rFonts w:ascii="Arial" w:hAnsi="Arial" w:cs="Arial"/>
                <w:b/>
                <w:bCs/>
                <w:sz w:val="18"/>
                <w:szCs w:val="18"/>
                <w:lang w:val="en-US"/>
              </w:rPr>
            </w:pPr>
            <w:r w:rsidRPr="00837C41">
              <w:rPr>
                <w:rFonts w:ascii="Arial" w:hAnsi="Arial" w:cs="Arial"/>
                <w:b/>
                <w:bCs/>
                <w:sz w:val="18"/>
                <w:szCs w:val="18"/>
                <w:lang w:val="en-US"/>
              </w:rPr>
              <w:t xml:space="preserve">34 </w:t>
            </w:r>
            <w:proofErr w:type="spellStart"/>
            <w:r w:rsidRPr="00837C41">
              <w:rPr>
                <w:rFonts w:ascii="Arial" w:hAnsi="Arial" w:cs="Arial"/>
                <w:b/>
                <w:bCs/>
                <w:sz w:val="18"/>
                <w:szCs w:val="18"/>
                <w:lang w:val="en-US"/>
              </w:rPr>
              <w:t>Financijski</w:t>
            </w:r>
            <w:proofErr w:type="spellEnd"/>
            <w:r w:rsidRPr="00837C41">
              <w:rPr>
                <w:rFonts w:ascii="Arial" w:hAnsi="Arial" w:cs="Arial"/>
                <w:b/>
                <w:bCs/>
                <w:sz w:val="18"/>
                <w:szCs w:val="18"/>
                <w:lang w:val="en-US"/>
              </w:rPr>
              <w:t xml:space="preserve"> </w:t>
            </w:r>
            <w:proofErr w:type="spellStart"/>
            <w:r w:rsidRPr="00837C41">
              <w:rPr>
                <w:rFonts w:ascii="Arial" w:hAnsi="Arial" w:cs="Arial"/>
                <w:b/>
                <w:bCs/>
                <w:sz w:val="18"/>
                <w:szCs w:val="18"/>
                <w:lang w:val="en-US"/>
              </w:rPr>
              <w:t>rashodi</w:t>
            </w:r>
            <w:proofErr w:type="spellEnd"/>
          </w:p>
        </w:tc>
        <w:tc>
          <w:tcPr>
            <w:tcW w:w="452" w:type="pct"/>
            <w:tcBorders>
              <w:top w:val="nil"/>
              <w:left w:val="nil"/>
              <w:bottom w:val="nil"/>
              <w:right w:val="nil"/>
            </w:tcBorders>
            <w:noWrap/>
            <w:vAlign w:val="bottom"/>
            <w:hideMark/>
          </w:tcPr>
          <w:p w14:paraId="577A59CD"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2.766,91</w:t>
            </w:r>
          </w:p>
        </w:tc>
        <w:tc>
          <w:tcPr>
            <w:tcW w:w="452" w:type="pct"/>
            <w:tcBorders>
              <w:top w:val="nil"/>
              <w:left w:val="nil"/>
              <w:bottom w:val="nil"/>
              <w:right w:val="nil"/>
            </w:tcBorders>
            <w:noWrap/>
            <w:vAlign w:val="bottom"/>
            <w:hideMark/>
          </w:tcPr>
          <w:p w14:paraId="0BD3ECA3"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8.295,00</w:t>
            </w:r>
          </w:p>
        </w:tc>
        <w:tc>
          <w:tcPr>
            <w:tcW w:w="452" w:type="pct"/>
            <w:tcBorders>
              <w:top w:val="nil"/>
              <w:left w:val="nil"/>
              <w:bottom w:val="nil"/>
              <w:right w:val="nil"/>
            </w:tcBorders>
            <w:noWrap/>
            <w:vAlign w:val="bottom"/>
            <w:hideMark/>
          </w:tcPr>
          <w:p w14:paraId="5C29D08D"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1.708,52</w:t>
            </w:r>
          </w:p>
        </w:tc>
        <w:tc>
          <w:tcPr>
            <w:tcW w:w="452" w:type="pct"/>
            <w:tcBorders>
              <w:top w:val="nil"/>
              <w:left w:val="nil"/>
              <w:bottom w:val="nil"/>
              <w:right w:val="nil"/>
            </w:tcBorders>
            <w:noWrap/>
            <w:vAlign w:val="bottom"/>
            <w:hideMark/>
          </w:tcPr>
          <w:p w14:paraId="4B3298EC"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61,75%</w:t>
            </w:r>
          </w:p>
        </w:tc>
        <w:tc>
          <w:tcPr>
            <w:tcW w:w="452" w:type="pct"/>
            <w:tcBorders>
              <w:top w:val="nil"/>
              <w:left w:val="nil"/>
              <w:bottom w:val="nil"/>
              <w:right w:val="nil"/>
            </w:tcBorders>
            <w:noWrap/>
            <w:vAlign w:val="bottom"/>
            <w:hideMark/>
          </w:tcPr>
          <w:p w14:paraId="6F217E8E"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20,60%</w:t>
            </w:r>
          </w:p>
        </w:tc>
      </w:tr>
      <w:tr w:rsidR="001353F3" w:rsidRPr="00837C41" w14:paraId="667442A7" w14:textId="77777777" w:rsidTr="008622EA">
        <w:trPr>
          <w:trHeight w:val="255"/>
        </w:trPr>
        <w:tc>
          <w:tcPr>
            <w:tcW w:w="2738" w:type="pct"/>
            <w:tcBorders>
              <w:top w:val="nil"/>
              <w:left w:val="nil"/>
              <w:bottom w:val="nil"/>
              <w:right w:val="nil"/>
            </w:tcBorders>
            <w:noWrap/>
            <w:vAlign w:val="bottom"/>
            <w:hideMark/>
          </w:tcPr>
          <w:p w14:paraId="0B246894"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343 </w:t>
            </w:r>
            <w:proofErr w:type="spellStart"/>
            <w:r w:rsidRPr="00837C41">
              <w:rPr>
                <w:rFonts w:ascii="Arial" w:hAnsi="Arial" w:cs="Arial"/>
                <w:sz w:val="18"/>
                <w:szCs w:val="18"/>
                <w:lang w:val="en-US"/>
              </w:rPr>
              <w:t>Ostali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financijski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rashodi</w:t>
            </w:r>
            <w:proofErr w:type="spellEnd"/>
          </w:p>
        </w:tc>
        <w:tc>
          <w:tcPr>
            <w:tcW w:w="452" w:type="pct"/>
            <w:tcBorders>
              <w:top w:val="nil"/>
              <w:left w:val="nil"/>
              <w:bottom w:val="nil"/>
              <w:right w:val="nil"/>
            </w:tcBorders>
            <w:noWrap/>
            <w:vAlign w:val="bottom"/>
            <w:hideMark/>
          </w:tcPr>
          <w:p w14:paraId="0ECCA9D8"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2.766,91</w:t>
            </w:r>
          </w:p>
        </w:tc>
        <w:tc>
          <w:tcPr>
            <w:tcW w:w="452" w:type="pct"/>
            <w:tcBorders>
              <w:top w:val="nil"/>
              <w:left w:val="nil"/>
              <w:bottom w:val="nil"/>
              <w:right w:val="nil"/>
            </w:tcBorders>
            <w:noWrap/>
            <w:vAlign w:val="bottom"/>
            <w:hideMark/>
          </w:tcPr>
          <w:p w14:paraId="5C9C8029"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7AED83A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1.708,52</w:t>
            </w:r>
          </w:p>
        </w:tc>
        <w:tc>
          <w:tcPr>
            <w:tcW w:w="452" w:type="pct"/>
            <w:tcBorders>
              <w:top w:val="nil"/>
              <w:left w:val="nil"/>
              <w:bottom w:val="nil"/>
              <w:right w:val="nil"/>
            </w:tcBorders>
            <w:noWrap/>
            <w:vAlign w:val="bottom"/>
            <w:hideMark/>
          </w:tcPr>
          <w:p w14:paraId="04E17B70"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61,75%</w:t>
            </w:r>
          </w:p>
        </w:tc>
        <w:tc>
          <w:tcPr>
            <w:tcW w:w="452" w:type="pct"/>
            <w:tcBorders>
              <w:top w:val="nil"/>
              <w:left w:val="nil"/>
              <w:bottom w:val="nil"/>
              <w:right w:val="nil"/>
            </w:tcBorders>
            <w:noWrap/>
            <w:vAlign w:val="bottom"/>
            <w:hideMark/>
          </w:tcPr>
          <w:p w14:paraId="59492744" w14:textId="77777777" w:rsidR="001353F3" w:rsidRPr="00837C41" w:rsidRDefault="001353F3" w:rsidP="008622EA">
            <w:pPr>
              <w:jc w:val="right"/>
              <w:rPr>
                <w:rFonts w:ascii="Arial" w:hAnsi="Arial" w:cs="Arial"/>
                <w:sz w:val="18"/>
                <w:szCs w:val="18"/>
                <w:lang w:val="en-US"/>
              </w:rPr>
            </w:pPr>
          </w:p>
        </w:tc>
      </w:tr>
      <w:tr w:rsidR="001353F3" w:rsidRPr="00837C41" w14:paraId="7635AC59" w14:textId="77777777" w:rsidTr="008622EA">
        <w:trPr>
          <w:trHeight w:val="255"/>
        </w:trPr>
        <w:tc>
          <w:tcPr>
            <w:tcW w:w="2738" w:type="pct"/>
            <w:tcBorders>
              <w:top w:val="nil"/>
              <w:left w:val="nil"/>
              <w:bottom w:val="nil"/>
              <w:right w:val="nil"/>
            </w:tcBorders>
            <w:noWrap/>
            <w:vAlign w:val="bottom"/>
            <w:hideMark/>
          </w:tcPr>
          <w:p w14:paraId="152DF08A"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3431 </w:t>
            </w:r>
            <w:proofErr w:type="spellStart"/>
            <w:r w:rsidRPr="00837C41">
              <w:rPr>
                <w:rFonts w:ascii="Arial" w:hAnsi="Arial" w:cs="Arial"/>
                <w:sz w:val="18"/>
                <w:szCs w:val="18"/>
                <w:lang w:val="en-US"/>
              </w:rPr>
              <w:t>Bankarske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usluge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usluge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platnog</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prometa</w:t>
            </w:r>
            <w:proofErr w:type="spellEnd"/>
          </w:p>
        </w:tc>
        <w:tc>
          <w:tcPr>
            <w:tcW w:w="452" w:type="pct"/>
            <w:tcBorders>
              <w:top w:val="nil"/>
              <w:left w:val="nil"/>
              <w:bottom w:val="nil"/>
              <w:right w:val="nil"/>
            </w:tcBorders>
            <w:noWrap/>
            <w:vAlign w:val="bottom"/>
            <w:hideMark/>
          </w:tcPr>
          <w:p w14:paraId="1E7198E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2.765,66</w:t>
            </w:r>
          </w:p>
        </w:tc>
        <w:tc>
          <w:tcPr>
            <w:tcW w:w="452" w:type="pct"/>
            <w:tcBorders>
              <w:top w:val="nil"/>
              <w:left w:val="nil"/>
              <w:bottom w:val="nil"/>
              <w:right w:val="nil"/>
            </w:tcBorders>
            <w:noWrap/>
            <w:vAlign w:val="bottom"/>
            <w:hideMark/>
          </w:tcPr>
          <w:p w14:paraId="0702B2CE"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0D922BC2"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1.689,69</w:t>
            </w:r>
          </w:p>
        </w:tc>
        <w:tc>
          <w:tcPr>
            <w:tcW w:w="452" w:type="pct"/>
            <w:tcBorders>
              <w:top w:val="nil"/>
              <w:left w:val="nil"/>
              <w:bottom w:val="nil"/>
              <w:right w:val="nil"/>
            </w:tcBorders>
            <w:noWrap/>
            <w:vAlign w:val="bottom"/>
            <w:hideMark/>
          </w:tcPr>
          <w:p w14:paraId="3BA5575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61,10%</w:t>
            </w:r>
          </w:p>
        </w:tc>
        <w:tc>
          <w:tcPr>
            <w:tcW w:w="452" w:type="pct"/>
            <w:tcBorders>
              <w:top w:val="nil"/>
              <w:left w:val="nil"/>
              <w:bottom w:val="nil"/>
              <w:right w:val="nil"/>
            </w:tcBorders>
            <w:noWrap/>
            <w:vAlign w:val="bottom"/>
            <w:hideMark/>
          </w:tcPr>
          <w:p w14:paraId="51138DD9" w14:textId="77777777" w:rsidR="001353F3" w:rsidRPr="00837C41" w:rsidRDefault="001353F3" w:rsidP="008622EA">
            <w:pPr>
              <w:jc w:val="right"/>
              <w:rPr>
                <w:rFonts w:ascii="Arial" w:hAnsi="Arial" w:cs="Arial"/>
                <w:sz w:val="18"/>
                <w:szCs w:val="18"/>
                <w:lang w:val="en-US"/>
              </w:rPr>
            </w:pPr>
          </w:p>
        </w:tc>
      </w:tr>
      <w:tr w:rsidR="001353F3" w:rsidRPr="00837C41" w14:paraId="75D6A71A" w14:textId="77777777" w:rsidTr="008622EA">
        <w:trPr>
          <w:trHeight w:val="255"/>
        </w:trPr>
        <w:tc>
          <w:tcPr>
            <w:tcW w:w="2738" w:type="pct"/>
            <w:tcBorders>
              <w:top w:val="nil"/>
              <w:left w:val="nil"/>
              <w:bottom w:val="nil"/>
              <w:right w:val="nil"/>
            </w:tcBorders>
            <w:noWrap/>
            <w:vAlign w:val="bottom"/>
            <w:hideMark/>
          </w:tcPr>
          <w:p w14:paraId="0421CF77"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3433 </w:t>
            </w:r>
            <w:proofErr w:type="spellStart"/>
            <w:r w:rsidRPr="00837C41">
              <w:rPr>
                <w:rFonts w:ascii="Arial" w:hAnsi="Arial" w:cs="Arial"/>
                <w:sz w:val="18"/>
                <w:szCs w:val="18"/>
                <w:lang w:val="en-US"/>
              </w:rPr>
              <w:t>Zatezne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kamate</w:t>
            </w:r>
            <w:proofErr w:type="spellEnd"/>
          </w:p>
        </w:tc>
        <w:tc>
          <w:tcPr>
            <w:tcW w:w="452" w:type="pct"/>
            <w:tcBorders>
              <w:top w:val="nil"/>
              <w:left w:val="nil"/>
              <w:bottom w:val="nil"/>
              <w:right w:val="nil"/>
            </w:tcBorders>
            <w:noWrap/>
            <w:vAlign w:val="bottom"/>
            <w:hideMark/>
          </w:tcPr>
          <w:p w14:paraId="2020C8E5"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1,25</w:t>
            </w:r>
          </w:p>
        </w:tc>
        <w:tc>
          <w:tcPr>
            <w:tcW w:w="452" w:type="pct"/>
            <w:tcBorders>
              <w:top w:val="nil"/>
              <w:left w:val="nil"/>
              <w:bottom w:val="nil"/>
              <w:right w:val="nil"/>
            </w:tcBorders>
            <w:noWrap/>
            <w:vAlign w:val="bottom"/>
            <w:hideMark/>
          </w:tcPr>
          <w:p w14:paraId="24C7C9AB"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1F905BB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18,83</w:t>
            </w:r>
          </w:p>
        </w:tc>
        <w:tc>
          <w:tcPr>
            <w:tcW w:w="452" w:type="pct"/>
            <w:tcBorders>
              <w:top w:val="nil"/>
              <w:left w:val="nil"/>
              <w:bottom w:val="nil"/>
              <w:right w:val="nil"/>
            </w:tcBorders>
            <w:noWrap/>
            <w:vAlign w:val="bottom"/>
            <w:hideMark/>
          </w:tcPr>
          <w:p w14:paraId="001C71D4"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1506,40%</w:t>
            </w:r>
          </w:p>
        </w:tc>
        <w:tc>
          <w:tcPr>
            <w:tcW w:w="452" w:type="pct"/>
            <w:tcBorders>
              <w:top w:val="nil"/>
              <w:left w:val="nil"/>
              <w:bottom w:val="nil"/>
              <w:right w:val="nil"/>
            </w:tcBorders>
            <w:noWrap/>
            <w:vAlign w:val="bottom"/>
            <w:hideMark/>
          </w:tcPr>
          <w:p w14:paraId="5E477169" w14:textId="77777777" w:rsidR="001353F3" w:rsidRPr="00837C41" w:rsidRDefault="001353F3" w:rsidP="008622EA">
            <w:pPr>
              <w:jc w:val="right"/>
              <w:rPr>
                <w:rFonts w:ascii="Arial" w:hAnsi="Arial" w:cs="Arial"/>
                <w:sz w:val="18"/>
                <w:szCs w:val="18"/>
                <w:lang w:val="en-US"/>
              </w:rPr>
            </w:pPr>
          </w:p>
        </w:tc>
      </w:tr>
      <w:tr w:rsidR="001353F3" w:rsidRPr="00837C41" w14:paraId="532BEE6A" w14:textId="77777777" w:rsidTr="008622EA">
        <w:trPr>
          <w:trHeight w:val="255"/>
        </w:trPr>
        <w:tc>
          <w:tcPr>
            <w:tcW w:w="2738" w:type="pct"/>
            <w:tcBorders>
              <w:top w:val="nil"/>
              <w:left w:val="nil"/>
              <w:bottom w:val="nil"/>
              <w:right w:val="nil"/>
            </w:tcBorders>
            <w:noWrap/>
            <w:vAlign w:val="bottom"/>
            <w:hideMark/>
          </w:tcPr>
          <w:p w14:paraId="46D5967E" w14:textId="77777777" w:rsidR="001353F3" w:rsidRPr="00837C41" w:rsidRDefault="001353F3" w:rsidP="008622EA">
            <w:pPr>
              <w:rPr>
                <w:rFonts w:ascii="Arial" w:hAnsi="Arial" w:cs="Arial"/>
                <w:b/>
                <w:bCs/>
                <w:sz w:val="18"/>
                <w:szCs w:val="18"/>
                <w:lang w:val="en-US"/>
              </w:rPr>
            </w:pPr>
            <w:r w:rsidRPr="00837C41">
              <w:rPr>
                <w:rFonts w:ascii="Arial" w:hAnsi="Arial" w:cs="Arial"/>
                <w:b/>
                <w:bCs/>
                <w:sz w:val="18"/>
                <w:szCs w:val="18"/>
                <w:lang w:val="en-US"/>
              </w:rPr>
              <w:t xml:space="preserve">35 </w:t>
            </w:r>
            <w:proofErr w:type="spellStart"/>
            <w:r w:rsidRPr="00837C41">
              <w:rPr>
                <w:rFonts w:ascii="Arial" w:hAnsi="Arial" w:cs="Arial"/>
                <w:b/>
                <w:bCs/>
                <w:sz w:val="18"/>
                <w:szCs w:val="18"/>
                <w:lang w:val="en-US"/>
              </w:rPr>
              <w:t>Subvencije</w:t>
            </w:r>
            <w:proofErr w:type="spellEnd"/>
          </w:p>
        </w:tc>
        <w:tc>
          <w:tcPr>
            <w:tcW w:w="452" w:type="pct"/>
            <w:tcBorders>
              <w:top w:val="nil"/>
              <w:left w:val="nil"/>
              <w:bottom w:val="nil"/>
              <w:right w:val="nil"/>
            </w:tcBorders>
            <w:noWrap/>
            <w:vAlign w:val="bottom"/>
            <w:hideMark/>
          </w:tcPr>
          <w:p w14:paraId="0AFB37F8"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49.103,75</w:t>
            </w:r>
          </w:p>
        </w:tc>
        <w:tc>
          <w:tcPr>
            <w:tcW w:w="452" w:type="pct"/>
            <w:tcBorders>
              <w:top w:val="nil"/>
              <w:left w:val="nil"/>
              <w:bottom w:val="nil"/>
              <w:right w:val="nil"/>
            </w:tcBorders>
            <w:noWrap/>
            <w:vAlign w:val="bottom"/>
            <w:hideMark/>
          </w:tcPr>
          <w:p w14:paraId="629ED08D"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148.000,00</w:t>
            </w:r>
          </w:p>
        </w:tc>
        <w:tc>
          <w:tcPr>
            <w:tcW w:w="452" w:type="pct"/>
            <w:tcBorders>
              <w:top w:val="nil"/>
              <w:left w:val="nil"/>
              <w:bottom w:val="nil"/>
              <w:right w:val="nil"/>
            </w:tcBorders>
            <w:noWrap/>
            <w:vAlign w:val="bottom"/>
            <w:hideMark/>
          </w:tcPr>
          <w:p w14:paraId="01B3988E"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30.096,00</w:t>
            </w:r>
          </w:p>
        </w:tc>
        <w:tc>
          <w:tcPr>
            <w:tcW w:w="452" w:type="pct"/>
            <w:tcBorders>
              <w:top w:val="nil"/>
              <w:left w:val="nil"/>
              <w:bottom w:val="nil"/>
              <w:right w:val="nil"/>
            </w:tcBorders>
            <w:noWrap/>
            <w:vAlign w:val="bottom"/>
            <w:hideMark/>
          </w:tcPr>
          <w:p w14:paraId="61F01F34"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61,29%</w:t>
            </w:r>
          </w:p>
        </w:tc>
        <w:tc>
          <w:tcPr>
            <w:tcW w:w="452" w:type="pct"/>
            <w:tcBorders>
              <w:top w:val="nil"/>
              <w:left w:val="nil"/>
              <w:bottom w:val="nil"/>
              <w:right w:val="nil"/>
            </w:tcBorders>
            <w:noWrap/>
            <w:vAlign w:val="bottom"/>
            <w:hideMark/>
          </w:tcPr>
          <w:p w14:paraId="53EA00C2"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20,34%</w:t>
            </w:r>
          </w:p>
        </w:tc>
      </w:tr>
      <w:tr w:rsidR="001353F3" w:rsidRPr="00837C41" w14:paraId="11AE78E7" w14:textId="77777777" w:rsidTr="008622EA">
        <w:trPr>
          <w:trHeight w:val="255"/>
        </w:trPr>
        <w:tc>
          <w:tcPr>
            <w:tcW w:w="2738" w:type="pct"/>
            <w:tcBorders>
              <w:top w:val="nil"/>
              <w:left w:val="nil"/>
              <w:bottom w:val="nil"/>
              <w:right w:val="nil"/>
            </w:tcBorders>
            <w:noWrap/>
            <w:vAlign w:val="bottom"/>
            <w:hideMark/>
          </w:tcPr>
          <w:p w14:paraId="57662D7A"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351 Subvencije kreditnim i ostalim financijskim institucijama i trgovačkim društvima u javnom sektoru</w:t>
            </w:r>
          </w:p>
        </w:tc>
        <w:tc>
          <w:tcPr>
            <w:tcW w:w="452" w:type="pct"/>
            <w:tcBorders>
              <w:top w:val="nil"/>
              <w:left w:val="nil"/>
              <w:bottom w:val="nil"/>
              <w:right w:val="nil"/>
            </w:tcBorders>
            <w:noWrap/>
            <w:vAlign w:val="bottom"/>
            <w:hideMark/>
          </w:tcPr>
          <w:p w14:paraId="05EB7A6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18.399,75</w:t>
            </w:r>
          </w:p>
        </w:tc>
        <w:tc>
          <w:tcPr>
            <w:tcW w:w="452" w:type="pct"/>
            <w:tcBorders>
              <w:top w:val="nil"/>
              <w:left w:val="nil"/>
              <w:bottom w:val="nil"/>
              <w:right w:val="nil"/>
            </w:tcBorders>
            <w:noWrap/>
            <w:vAlign w:val="bottom"/>
            <w:hideMark/>
          </w:tcPr>
          <w:p w14:paraId="35C3E6DC"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377C6229" w14:textId="77777777" w:rsidR="001353F3" w:rsidRPr="00837C41" w:rsidRDefault="001353F3" w:rsidP="008622EA">
            <w:pPr>
              <w:jc w:val="right"/>
              <w:rPr>
                <w:sz w:val="18"/>
                <w:szCs w:val="18"/>
                <w:lang w:val="en-US"/>
              </w:rPr>
            </w:pPr>
          </w:p>
        </w:tc>
        <w:tc>
          <w:tcPr>
            <w:tcW w:w="452" w:type="pct"/>
            <w:tcBorders>
              <w:top w:val="nil"/>
              <w:left w:val="nil"/>
              <w:bottom w:val="nil"/>
              <w:right w:val="nil"/>
            </w:tcBorders>
            <w:noWrap/>
            <w:vAlign w:val="bottom"/>
            <w:hideMark/>
          </w:tcPr>
          <w:p w14:paraId="39CE8960"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0,00%</w:t>
            </w:r>
          </w:p>
        </w:tc>
        <w:tc>
          <w:tcPr>
            <w:tcW w:w="452" w:type="pct"/>
            <w:tcBorders>
              <w:top w:val="nil"/>
              <w:left w:val="nil"/>
              <w:bottom w:val="nil"/>
              <w:right w:val="nil"/>
            </w:tcBorders>
            <w:noWrap/>
            <w:vAlign w:val="bottom"/>
            <w:hideMark/>
          </w:tcPr>
          <w:p w14:paraId="4378F07B" w14:textId="77777777" w:rsidR="001353F3" w:rsidRPr="00837C41" w:rsidRDefault="001353F3" w:rsidP="008622EA">
            <w:pPr>
              <w:jc w:val="right"/>
              <w:rPr>
                <w:rFonts w:ascii="Arial" w:hAnsi="Arial" w:cs="Arial"/>
                <w:sz w:val="18"/>
                <w:szCs w:val="18"/>
                <w:lang w:val="en-US"/>
              </w:rPr>
            </w:pPr>
          </w:p>
        </w:tc>
      </w:tr>
      <w:tr w:rsidR="001353F3" w:rsidRPr="00837C41" w14:paraId="620179C0" w14:textId="77777777" w:rsidTr="008622EA">
        <w:trPr>
          <w:trHeight w:val="255"/>
        </w:trPr>
        <w:tc>
          <w:tcPr>
            <w:tcW w:w="2738" w:type="pct"/>
            <w:tcBorders>
              <w:top w:val="nil"/>
              <w:left w:val="nil"/>
              <w:bottom w:val="nil"/>
              <w:right w:val="nil"/>
            </w:tcBorders>
            <w:noWrap/>
            <w:vAlign w:val="bottom"/>
            <w:hideMark/>
          </w:tcPr>
          <w:p w14:paraId="6D60DDB4"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3512 Subvencije trgovačkim društvima u javnom sektoru</w:t>
            </w:r>
          </w:p>
        </w:tc>
        <w:tc>
          <w:tcPr>
            <w:tcW w:w="452" w:type="pct"/>
            <w:tcBorders>
              <w:top w:val="nil"/>
              <w:left w:val="nil"/>
              <w:bottom w:val="nil"/>
              <w:right w:val="nil"/>
            </w:tcBorders>
            <w:noWrap/>
            <w:vAlign w:val="bottom"/>
            <w:hideMark/>
          </w:tcPr>
          <w:p w14:paraId="38262D8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18.399,75</w:t>
            </w:r>
          </w:p>
        </w:tc>
        <w:tc>
          <w:tcPr>
            <w:tcW w:w="452" w:type="pct"/>
            <w:tcBorders>
              <w:top w:val="nil"/>
              <w:left w:val="nil"/>
              <w:bottom w:val="nil"/>
              <w:right w:val="nil"/>
            </w:tcBorders>
            <w:noWrap/>
            <w:vAlign w:val="bottom"/>
            <w:hideMark/>
          </w:tcPr>
          <w:p w14:paraId="2BADD762"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472C92AF" w14:textId="77777777" w:rsidR="001353F3" w:rsidRPr="00837C41" w:rsidRDefault="001353F3" w:rsidP="008622EA">
            <w:pPr>
              <w:jc w:val="right"/>
              <w:rPr>
                <w:sz w:val="18"/>
                <w:szCs w:val="18"/>
                <w:lang w:val="en-US"/>
              </w:rPr>
            </w:pPr>
          </w:p>
        </w:tc>
        <w:tc>
          <w:tcPr>
            <w:tcW w:w="452" w:type="pct"/>
            <w:tcBorders>
              <w:top w:val="nil"/>
              <w:left w:val="nil"/>
              <w:bottom w:val="nil"/>
              <w:right w:val="nil"/>
            </w:tcBorders>
            <w:noWrap/>
            <w:vAlign w:val="bottom"/>
            <w:hideMark/>
          </w:tcPr>
          <w:p w14:paraId="14041360"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0,00%</w:t>
            </w:r>
          </w:p>
        </w:tc>
        <w:tc>
          <w:tcPr>
            <w:tcW w:w="452" w:type="pct"/>
            <w:tcBorders>
              <w:top w:val="nil"/>
              <w:left w:val="nil"/>
              <w:bottom w:val="nil"/>
              <w:right w:val="nil"/>
            </w:tcBorders>
            <w:noWrap/>
            <w:vAlign w:val="bottom"/>
            <w:hideMark/>
          </w:tcPr>
          <w:p w14:paraId="7B680E82" w14:textId="77777777" w:rsidR="001353F3" w:rsidRPr="00837C41" w:rsidRDefault="001353F3" w:rsidP="008622EA">
            <w:pPr>
              <w:jc w:val="right"/>
              <w:rPr>
                <w:rFonts w:ascii="Arial" w:hAnsi="Arial" w:cs="Arial"/>
                <w:sz w:val="18"/>
                <w:szCs w:val="18"/>
                <w:lang w:val="en-US"/>
              </w:rPr>
            </w:pPr>
          </w:p>
        </w:tc>
      </w:tr>
      <w:tr w:rsidR="001353F3" w:rsidRPr="00837C41" w14:paraId="193B58D4" w14:textId="77777777" w:rsidTr="008622EA">
        <w:trPr>
          <w:trHeight w:val="255"/>
        </w:trPr>
        <w:tc>
          <w:tcPr>
            <w:tcW w:w="2738" w:type="pct"/>
            <w:tcBorders>
              <w:top w:val="nil"/>
              <w:left w:val="nil"/>
              <w:bottom w:val="nil"/>
              <w:right w:val="nil"/>
            </w:tcBorders>
            <w:noWrap/>
            <w:vAlign w:val="bottom"/>
            <w:hideMark/>
          </w:tcPr>
          <w:p w14:paraId="6DA8A392"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352 Subvencije kreditnim i financijskim institucijama, trgovačkim društvima, zadrugama, poljoprivrednici</w:t>
            </w:r>
          </w:p>
        </w:tc>
        <w:tc>
          <w:tcPr>
            <w:tcW w:w="452" w:type="pct"/>
            <w:tcBorders>
              <w:top w:val="nil"/>
              <w:left w:val="nil"/>
              <w:bottom w:val="nil"/>
              <w:right w:val="nil"/>
            </w:tcBorders>
            <w:noWrap/>
            <w:vAlign w:val="bottom"/>
            <w:hideMark/>
          </w:tcPr>
          <w:p w14:paraId="79981CA9"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30.704,00</w:t>
            </w:r>
          </w:p>
        </w:tc>
        <w:tc>
          <w:tcPr>
            <w:tcW w:w="452" w:type="pct"/>
            <w:tcBorders>
              <w:top w:val="nil"/>
              <w:left w:val="nil"/>
              <w:bottom w:val="nil"/>
              <w:right w:val="nil"/>
            </w:tcBorders>
            <w:noWrap/>
            <w:vAlign w:val="bottom"/>
            <w:hideMark/>
          </w:tcPr>
          <w:p w14:paraId="5B906CB7"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4EA782EB"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30.096,00</w:t>
            </w:r>
          </w:p>
        </w:tc>
        <w:tc>
          <w:tcPr>
            <w:tcW w:w="452" w:type="pct"/>
            <w:tcBorders>
              <w:top w:val="nil"/>
              <w:left w:val="nil"/>
              <w:bottom w:val="nil"/>
              <w:right w:val="nil"/>
            </w:tcBorders>
            <w:noWrap/>
            <w:vAlign w:val="bottom"/>
            <w:hideMark/>
          </w:tcPr>
          <w:p w14:paraId="0B56546E"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98,02%</w:t>
            </w:r>
          </w:p>
        </w:tc>
        <w:tc>
          <w:tcPr>
            <w:tcW w:w="452" w:type="pct"/>
            <w:tcBorders>
              <w:top w:val="nil"/>
              <w:left w:val="nil"/>
              <w:bottom w:val="nil"/>
              <w:right w:val="nil"/>
            </w:tcBorders>
            <w:noWrap/>
            <w:vAlign w:val="bottom"/>
            <w:hideMark/>
          </w:tcPr>
          <w:p w14:paraId="09F1B863" w14:textId="77777777" w:rsidR="001353F3" w:rsidRPr="00837C41" w:rsidRDefault="001353F3" w:rsidP="008622EA">
            <w:pPr>
              <w:jc w:val="right"/>
              <w:rPr>
                <w:rFonts w:ascii="Arial" w:hAnsi="Arial" w:cs="Arial"/>
                <w:sz w:val="18"/>
                <w:szCs w:val="18"/>
                <w:lang w:val="en-US"/>
              </w:rPr>
            </w:pPr>
          </w:p>
        </w:tc>
      </w:tr>
      <w:tr w:rsidR="001353F3" w:rsidRPr="00837C41" w14:paraId="58565C84" w14:textId="77777777" w:rsidTr="008622EA">
        <w:trPr>
          <w:trHeight w:val="255"/>
        </w:trPr>
        <w:tc>
          <w:tcPr>
            <w:tcW w:w="2738" w:type="pct"/>
            <w:tcBorders>
              <w:top w:val="nil"/>
              <w:left w:val="nil"/>
              <w:bottom w:val="nil"/>
              <w:right w:val="nil"/>
            </w:tcBorders>
            <w:noWrap/>
            <w:vAlign w:val="bottom"/>
            <w:hideMark/>
          </w:tcPr>
          <w:p w14:paraId="14CB6C99"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3522 Subvencije trgovačkim društvima i zadrugama izvan javnog sektora</w:t>
            </w:r>
          </w:p>
        </w:tc>
        <w:tc>
          <w:tcPr>
            <w:tcW w:w="452" w:type="pct"/>
            <w:tcBorders>
              <w:top w:val="nil"/>
              <w:left w:val="nil"/>
              <w:bottom w:val="nil"/>
              <w:right w:val="nil"/>
            </w:tcBorders>
            <w:noWrap/>
            <w:vAlign w:val="bottom"/>
            <w:hideMark/>
          </w:tcPr>
          <w:p w14:paraId="5B11EA2B"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30.704,00</w:t>
            </w:r>
          </w:p>
        </w:tc>
        <w:tc>
          <w:tcPr>
            <w:tcW w:w="452" w:type="pct"/>
            <w:tcBorders>
              <w:top w:val="nil"/>
              <w:left w:val="nil"/>
              <w:bottom w:val="nil"/>
              <w:right w:val="nil"/>
            </w:tcBorders>
            <w:noWrap/>
            <w:vAlign w:val="bottom"/>
            <w:hideMark/>
          </w:tcPr>
          <w:p w14:paraId="5951637D"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22629385"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30.096,00</w:t>
            </w:r>
          </w:p>
        </w:tc>
        <w:tc>
          <w:tcPr>
            <w:tcW w:w="452" w:type="pct"/>
            <w:tcBorders>
              <w:top w:val="nil"/>
              <w:left w:val="nil"/>
              <w:bottom w:val="nil"/>
              <w:right w:val="nil"/>
            </w:tcBorders>
            <w:noWrap/>
            <w:vAlign w:val="bottom"/>
            <w:hideMark/>
          </w:tcPr>
          <w:p w14:paraId="3AC2186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98,02%</w:t>
            </w:r>
          </w:p>
        </w:tc>
        <w:tc>
          <w:tcPr>
            <w:tcW w:w="452" w:type="pct"/>
            <w:tcBorders>
              <w:top w:val="nil"/>
              <w:left w:val="nil"/>
              <w:bottom w:val="nil"/>
              <w:right w:val="nil"/>
            </w:tcBorders>
            <w:noWrap/>
            <w:vAlign w:val="bottom"/>
            <w:hideMark/>
          </w:tcPr>
          <w:p w14:paraId="432E0A85" w14:textId="77777777" w:rsidR="001353F3" w:rsidRPr="00837C41" w:rsidRDefault="001353F3" w:rsidP="008622EA">
            <w:pPr>
              <w:jc w:val="right"/>
              <w:rPr>
                <w:rFonts w:ascii="Arial" w:hAnsi="Arial" w:cs="Arial"/>
                <w:sz w:val="18"/>
                <w:szCs w:val="18"/>
                <w:lang w:val="en-US"/>
              </w:rPr>
            </w:pPr>
          </w:p>
        </w:tc>
      </w:tr>
      <w:tr w:rsidR="001353F3" w:rsidRPr="00837C41" w14:paraId="62A44AC1" w14:textId="77777777" w:rsidTr="008622EA">
        <w:trPr>
          <w:trHeight w:val="255"/>
        </w:trPr>
        <w:tc>
          <w:tcPr>
            <w:tcW w:w="2738" w:type="pct"/>
            <w:tcBorders>
              <w:top w:val="nil"/>
              <w:left w:val="nil"/>
              <w:bottom w:val="nil"/>
              <w:right w:val="nil"/>
            </w:tcBorders>
            <w:noWrap/>
            <w:vAlign w:val="bottom"/>
            <w:hideMark/>
          </w:tcPr>
          <w:p w14:paraId="042829BF" w14:textId="77777777" w:rsidR="001353F3" w:rsidRPr="00837C41" w:rsidRDefault="001353F3" w:rsidP="008622EA">
            <w:pPr>
              <w:rPr>
                <w:rFonts w:ascii="Arial" w:hAnsi="Arial" w:cs="Arial"/>
                <w:b/>
                <w:bCs/>
                <w:sz w:val="18"/>
                <w:szCs w:val="18"/>
                <w:lang w:val="pl-PL"/>
              </w:rPr>
            </w:pPr>
            <w:r w:rsidRPr="00837C41">
              <w:rPr>
                <w:rFonts w:ascii="Arial" w:hAnsi="Arial" w:cs="Arial"/>
                <w:b/>
                <w:bCs/>
                <w:sz w:val="18"/>
                <w:szCs w:val="18"/>
                <w:lang w:val="pl-PL"/>
              </w:rPr>
              <w:t>36 Pomoći dane u inozemstvo i unutar općeg proračuna</w:t>
            </w:r>
          </w:p>
        </w:tc>
        <w:tc>
          <w:tcPr>
            <w:tcW w:w="452" w:type="pct"/>
            <w:tcBorders>
              <w:top w:val="nil"/>
              <w:left w:val="nil"/>
              <w:bottom w:val="nil"/>
              <w:right w:val="nil"/>
            </w:tcBorders>
            <w:noWrap/>
            <w:vAlign w:val="bottom"/>
            <w:hideMark/>
          </w:tcPr>
          <w:p w14:paraId="13D6262F"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42.047,50</w:t>
            </w:r>
          </w:p>
        </w:tc>
        <w:tc>
          <w:tcPr>
            <w:tcW w:w="452" w:type="pct"/>
            <w:tcBorders>
              <w:top w:val="nil"/>
              <w:left w:val="nil"/>
              <w:bottom w:val="nil"/>
              <w:right w:val="nil"/>
            </w:tcBorders>
            <w:noWrap/>
            <w:vAlign w:val="bottom"/>
            <w:hideMark/>
          </w:tcPr>
          <w:p w14:paraId="1983897B"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8.327,00</w:t>
            </w:r>
          </w:p>
        </w:tc>
        <w:tc>
          <w:tcPr>
            <w:tcW w:w="452" w:type="pct"/>
            <w:tcBorders>
              <w:top w:val="nil"/>
              <w:left w:val="nil"/>
              <w:bottom w:val="nil"/>
              <w:right w:val="nil"/>
            </w:tcBorders>
            <w:noWrap/>
            <w:vAlign w:val="bottom"/>
            <w:hideMark/>
          </w:tcPr>
          <w:p w14:paraId="663DF432"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500,00</w:t>
            </w:r>
          </w:p>
        </w:tc>
        <w:tc>
          <w:tcPr>
            <w:tcW w:w="452" w:type="pct"/>
            <w:tcBorders>
              <w:top w:val="nil"/>
              <w:left w:val="nil"/>
              <w:bottom w:val="nil"/>
              <w:right w:val="nil"/>
            </w:tcBorders>
            <w:noWrap/>
            <w:vAlign w:val="bottom"/>
            <w:hideMark/>
          </w:tcPr>
          <w:p w14:paraId="71CE0B10"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1,19%</w:t>
            </w:r>
          </w:p>
        </w:tc>
        <w:tc>
          <w:tcPr>
            <w:tcW w:w="452" w:type="pct"/>
            <w:tcBorders>
              <w:top w:val="nil"/>
              <w:left w:val="nil"/>
              <w:bottom w:val="nil"/>
              <w:right w:val="nil"/>
            </w:tcBorders>
            <w:noWrap/>
            <w:vAlign w:val="bottom"/>
            <w:hideMark/>
          </w:tcPr>
          <w:p w14:paraId="088B4A0B"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6,00%</w:t>
            </w:r>
          </w:p>
        </w:tc>
      </w:tr>
      <w:tr w:rsidR="001353F3" w:rsidRPr="00837C41" w14:paraId="0DC131A6" w14:textId="77777777" w:rsidTr="008622EA">
        <w:trPr>
          <w:trHeight w:val="255"/>
        </w:trPr>
        <w:tc>
          <w:tcPr>
            <w:tcW w:w="2738" w:type="pct"/>
            <w:tcBorders>
              <w:top w:val="nil"/>
              <w:left w:val="nil"/>
              <w:bottom w:val="nil"/>
              <w:right w:val="nil"/>
            </w:tcBorders>
            <w:noWrap/>
            <w:vAlign w:val="bottom"/>
            <w:hideMark/>
          </w:tcPr>
          <w:p w14:paraId="53D4C83F"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363 Pomoći drugom proračunu i izvanproračunskim korisnicima</w:t>
            </w:r>
          </w:p>
        </w:tc>
        <w:tc>
          <w:tcPr>
            <w:tcW w:w="452" w:type="pct"/>
            <w:tcBorders>
              <w:top w:val="nil"/>
              <w:left w:val="nil"/>
              <w:bottom w:val="nil"/>
              <w:right w:val="nil"/>
            </w:tcBorders>
            <w:noWrap/>
            <w:vAlign w:val="bottom"/>
            <w:hideMark/>
          </w:tcPr>
          <w:p w14:paraId="2512F59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41.547,50</w:t>
            </w:r>
          </w:p>
        </w:tc>
        <w:tc>
          <w:tcPr>
            <w:tcW w:w="452" w:type="pct"/>
            <w:tcBorders>
              <w:top w:val="nil"/>
              <w:left w:val="nil"/>
              <w:bottom w:val="nil"/>
              <w:right w:val="nil"/>
            </w:tcBorders>
            <w:noWrap/>
            <w:vAlign w:val="bottom"/>
            <w:hideMark/>
          </w:tcPr>
          <w:p w14:paraId="6363D653"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08222AC3" w14:textId="77777777" w:rsidR="001353F3" w:rsidRPr="00837C41" w:rsidRDefault="001353F3" w:rsidP="008622EA">
            <w:pPr>
              <w:jc w:val="right"/>
              <w:rPr>
                <w:sz w:val="18"/>
                <w:szCs w:val="18"/>
                <w:lang w:val="en-US"/>
              </w:rPr>
            </w:pPr>
          </w:p>
        </w:tc>
        <w:tc>
          <w:tcPr>
            <w:tcW w:w="452" w:type="pct"/>
            <w:tcBorders>
              <w:top w:val="nil"/>
              <w:left w:val="nil"/>
              <w:bottom w:val="nil"/>
              <w:right w:val="nil"/>
            </w:tcBorders>
            <w:noWrap/>
            <w:vAlign w:val="bottom"/>
            <w:hideMark/>
          </w:tcPr>
          <w:p w14:paraId="21CF30F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0,00%</w:t>
            </w:r>
          </w:p>
        </w:tc>
        <w:tc>
          <w:tcPr>
            <w:tcW w:w="452" w:type="pct"/>
            <w:tcBorders>
              <w:top w:val="nil"/>
              <w:left w:val="nil"/>
              <w:bottom w:val="nil"/>
              <w:right w:val="nil"/>
            </w:tcBorders>
            <w:noWrap/>
            <w:vAlign w:val="bottom"/>
            <w:hideMark/>
          </w:tcPr>
          <w:p w14:paraId="24954693" w14:textId="77777777" w:rsidR="001353F3" w:rsidRPr="00837C41" w:rsidRDefault="001353F3" w:rsidP="008622EA">
            <w:pPr>
              <w:jc w:val="right"/>
              <w:rPr>
                <w:rFonts w:ascii="Arial" w:hAnsi="Arial" w:cs="Arial"/>
                <w:sz w:val="18"/>
                <w:szCs w:val="18"/>
                <w:lang w:val="en-US"/>
              </w:rPr>
            </w:pPr>
          </w:p>
        </w:tc>
      </w:tr>
      <w:tr w:rsidR="001353F3" w:rsidRPr="00837C41" w14:paraId="5E0FFF04" w14:textId="77777777" w:rsidTr="008622EA">
        <w:trPr>
          <w:trHeight w:val="255"/>
        </w:trPr>
        <w:tc>
          <w:tcPr>
            <w:tcW w:w="2738" w:type="pct"/>
            <w:tcBorders>
              <w:top w:val="nil"/>
              <w:left w:val="nil"/>
              <w:bottom w:val="nil"/>
              <w:right w:val="nil"/>
            </w:tcBorders>
            <w:noWrap/>
            <w:vAlign w:val="bottom"/>
            <w:hideMark/>
          </w:tcPr>
          <w:p w14:paraId="479A6247"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3632 Kapitalne pomoći drugom proračunu i izvanproračunskim korisnicima</w:t>
            </w:r>
          </w:p>
        </w:tc>
        <w:tc>
          <w:tcPr>
            <w:tcW w:w="452" w:type="pct"/>
            <w:tcBorders>
              <w:top w:val="nil"/>
              <w:left w:val="nil"/>
              <w:bottom w:val="nil"/>
              <w:right w:val="nil"/>
            </w:tcBorders>
            <w:noWrap/>
            <w:vAlign w:val="bottom"/>
            <w:hideMark/>
          </w:tcPr>
          <w:p w14:paraId="08B927BF"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41.547,50</w:t>
            </w:r>
          </w:p>
        </w:tc>
        <w:tc>
          <w:tcPr>
            <w:tcW w:w="452" w:type="pct"/>
            <w:tcBorders>
              <w:top w:val="nil"/>
              <w:left w:val="nil"/>
              <w:bottom w:val="nil"/>
              <w:right w:val="nil"/>
            </w:tcBorders>
            <w:noWrap/>
            <w:vAlign w:val="bottom"/>
            <w:hideMark/>
          </w:tcPr>
          <w:p w14:paraId="423677B8"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3E9BA390" w14:textId="77777777" w:rsidR="001353F3" w:rsidRPr="00837C41" w:rsidRDefault="001353F3" w:rsidP="008622EA">
            <w:pPr>
              <w:jc w:val="right"/>
              <w:rPr>
                <w:sz w:val="18"/>
                <w:szCs w:val="18"/>
                <w:lang w:val="en-US"/>
              </w:rPr>
            </w:pPr>
          </w:p>
        </w:tc>
        <w:tc>
          <w:tcPr>
            <w:tcW w:w="452" w:type="pct"/>
            <w:tcBorders>
              <w:top w:val="nil"/>
              <w:left w:val="nil"/>
              <w:bottom w:val="nil"/>
              <w:right w:val="nil"/>
            </w:tcBorders>
            <w:noWrap/>
            <w:vAlign w:val="bottom"/>
            <w:hideMark/>
          </w:tcPr>
          <w:p w14:paraId="73DE9D5B"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0,00%</w:t>
            </w:r>
          </w:p>
        </w:tc>
        <w:tc>
          <w:tcPr>
            <w:tcW w:w="452" w:type="pct"/>
            <w:tcBorders>
              <w:top w:val="nil"/>
              <w:left w:val="nil"/>
              <w:bottom w:val="nil"/>
              <w:right w:val="nil"/>
            </w:tcBorders>
            <w:noWrap/>
            <w:vAlign w:val="bottom"/>
            <w:hideMark/>
          </w:tcPr>
          <w:p w14:paraId="3E47A84A" w14:textId="77777777" w:rsidR="001353F3" w:rsidRPr="00837C41" w:rsidRDefault="001353F3" w:rsidP="008622EA">
            <w:pPr>
              <w:jc w:val="right"/>
              <w:rPr>
                <w:rFonts w:ascii="Arial" w:hAnsi="Arial" w:cs="Arial"/>
                <w:sz w:val="18"/>
                <w:szCs w:val="18"/>
                <w:lang w:val="en-US"/>
              </w:rPr>
            </w:pPr>
          </w:p>
        </w:tc>
      </w:tr>
      <w:tr w:rsidR="001353F3" w:rsidRPr="00837C41" w14:paraId="1DA56933" w14:textId="77777777" w:rsidTr="008622EA">
        <w:trPr>
          <w:trHeight w:val="255"/>
        </w:trPr>
        <w:tc>
          <w:tcPr>
            <w:tcW w:w="2738" w:type="pct"/>
            <w:tcBorders>
              <w:top w:val="nil"/>
              <w:left w:val="nil"/>
              <w:bottom w:val="nil"/>
              <w:right w:val="nil"/>
            </w:tcBorders>
            <w:noWrap/>
            <w:vAlign w:val="bottom"/>
            <w:hideMark/>
          </w:tcPr>
          <w:p w14:paraId="26B71804"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366 Pomoći proračunskim korisnicima drugih proračuna</w:t>
            </w:r>
          </w:p>
        </w:tc>
        <w:tc>
          <w:tcPr>
            <w:tcW w:w="452" w:type="pct"/>
            <w:tcBorders>
              <w:top w:val="nil"/>
              <w:left w:val="nil"/>
              <w:bottom w:val="nil"/>
              <w:right w:val="nil"/>
            </w:tcBorders>
            <w:noWrap/>
            <w:vAlign w:val="bottom"/>
            <w:hideMark/>
          </w:tcPr>
          <w:p w14:paraId="592129F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500,00</w:t>
            </w:r>
          </w:p>
        </w:tc>
        <w:tc>
          <w:tcPr>
            <w:tcW w:w="452" w:type="pct"/>
            <w:tcBorders>
              <w:top w:val="nil"/>
              <w:left w:val="nil"/>
              <w:bottom w:val="nil"/>
              <w:right w:val="nil"/>
            </w:tcBorders>
            <w:noWrap/>
            <w:vAlign w:val="bottom"/>
            <w:hideMark/>
          </w:tcPr>
          <w:p w14:paraId="6852F03E"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50D777B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500,00</w:t>
            </w:r>
          </w:p>
        </w:tc>
        <w:tc>
          <w:tcPr>
            <w:tcW w:w="452" w:type="pct"/>
            <w:tcBorders>
              <w:top w:val="nil"/>
              <w:left w:val="nil"/>
              <w:bottom w:val="nil"/>
              <w:right w:val="nil"/>
            </w:tcBorders>
            <w:noWrap/>
            <w:vAlign w:val="bottom"/>
            <w:hideMark/>
          </w:tcPr>
          <w:p w14:paraId="7519086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100,00%</w:t>
            </w:r>
          </w:p>
        </w:tc>
        <w:tc>
          <w:tcPr>
            <w:tcW w:w="452" w:type="pct"/>
            <w:tcBorders>
              <w:top w:val="nil"/>
              <w:left w:val="nil"/>
              <w:bottom w:val="nil"/>
              <w:right w:val="nil"/>
            </w:tcBorders>
            <w:noWrap/>
            <w:vAlign w:val="bottom"/>
            <w:hideMark/>
          </w:tcPr>
          <w:p w14:paraId="5C64AF49" w14:textId="77777777" w:rsidR="001353F3" w:rsidRPr="00837C41" w:rsidRDefault="001353F3" w:rsidP="008622EA">
            <w:pPr>
              <w:jc w:val="right"/>
              <w:rPr>
                <w:rFonts w:ascii="Arial" w:hAnsi="Arial" w:cs="Arial"/>
                <w:sz w:val="18"/>
                <w:szCs w:val="18"/>
                <w:lang w:val="en-US"/>
              </w:rPr>
            </w:pPr>
          </w:p>
        </w:tc>
      </w:tr>
      <w:tr w:rsidR="001353F3" w:rsidRPr="00837C41" w14:paraId="14A0AB0C" w14:textId="77777777" w:rsidTr="008622EA">
        <w:trPr>
          <w:trHeight w:val="255"/>
        </w:trPr>
        <w:tc>
          <w:tcPr>
            <w:tcW w:w="2738" w:type="pct"/>
            <w:tcBorders>
              <w:top w:val="nil"/>
              <w:left w:val="nil"/>
              <w:bottom w:val="nil"/>
              <w:right w:val="nil"/>
            </w:tcBorders>
            <w:noWrap/>
            <w:vAlign w:val="bottom"/>
            <w:hideMark/>
          </w:tcPr>
          <w:p w14:paraId="6DC18FA8"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3661 Tekuće pomoći proračunskim korisnicima drugih proračuna</w:t>
            </w:r>
          </w:p>
        </w:tc>
        <w:tc>
          <w:tcPr>
            <w:tcW w:w="452" w:type="pct"/>
            <w:tcBorders>
              <w:top w:val="nil"/>
              <w:left w:val="nil"/>
              <w:bottom w:val="nil"/>
              <w:right w:val="nil"/>
            </w:tcBorders>
            <w:noWrap/>
            <w:vAlign w:val="bottom"/>
            <w:hideMark/>
          </w:tcPr>
          <w:p w14:paraId="35B120D5"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500,00</w:t>
            </w:r>
          </w:p>
        </w:tc>
        <w:tc>
          <w:tcPr>
            <w:tcW w:w="452" w:type="pct"/>
            <w:tcBorders>
              <w:top w:val="nil"/>
              <w:left w:val="nil"/>
              <w:bottom w:val="nil"/>
              <w:right w:val="nil"/>
            </w:tcBorders>
            <w:noWrap/>
            <w:vAlign w:val="bottom"/>
            <w:hideMark/>
          </w:tcPr>
          <w:p w14:paraId="67456E82"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6DAD56F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500,00</w:t>
            </w:r>
          </w:p>
        </w:tc>
        <w:tc>
          <w:tcPr>
            <w:tcW w:w="452" w:type="pct"/>
            <w:tcBorders>
              <w:top w:val="nil"/>
              <w:left w:val="nil"/>
              <w:bottom w:val="nil"/>
              <w:right w:val="nil"/>
            </w:tcBorders>
            <w:noWrap/>
            <w:vAlign w:val="bottom"/>
            <w:hideMark/>
          </w:tcPr>
          <w:p w14:paraId="2DEEA849"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100,00%</w:t>
            </w:r>
          </w:p>
        </w:tc>
        <w:tc>
          <w:tcPr>
            <w:tcW w:w="452" w:type="pct"/>
            <w:tcBorders>
              <w:top w:val="nil"/>
              <w:left w:val="nil"/>
              <w:bottom w:val="nil"/>
              <w:right w:val="nil"/>
            </w:tcBorders>
            <w:noWrap/>
            <w:vAlign w:val="bottom"/>
            <w:hideMark/>
          </w:tcPr>
          <w:p w14:paraId="37BACEEA" w14:textId="77777777" w:rsidR="001353F3" w:rsidRPr="00837C41" w:rsidRDefault="001353F3" w:rsidP="008622EA">
            <w:pPr>
              <w:jc w:val="right"/>
              <w:rPr>
                <w:rFonts w:ascii="Arial" w:hAnsi="Arial" w:cs="Arial"/>
                <w:sz w:val="18"/>
                <w:szCs w:val="18"/>
                <w:lang w:val="en-US"/>
              </w:rPr>
            </w:pPr>
          </w:p>
        </w:tc>
      </w:tr>
      <w:tr w:rsidR="001353F3" w:rsidRPr="00837C41" w14:paraId="11E52445" w14:textId="77777777" w:rsidTr="008622EA">
        <w:trPr>
          <w:trHeight w:val="255"/>
        </w:trPr>
        <w:tc>
          <w:tcPr>
            <w:tcW w:w="2738" w:type="pct"/>
            <w:tcBorders>
              <w:top w:val="nil"/>
              <w:left w:val="nil"/>
              <w:bottom w:val="nil"/>
              <w:right w:val="nil"/>
            </w:tcBorders>
            <w:noWrap/>
            <w:vAlign w:val="bottom"/>
            <w:hideMark/>
          </w:tcPr>
          <w:p w14:paraId="72CE9C23" w14:textId="77777777" w:rsidR="001353F3" w:rsidRPr="00837C41" w:rsidRDefault="001353F3" w:rsidP="008622EA">
            <w:pPr>
              <w:rPr>
                <w:rFonts w:ascii="Arial" w:hAnsi="Arial" w:cs="Arial"/>
                <w:b/>
                <w:bCs/>
                <w:sz w:val="18"/>
                <w:szCs w:val="18"/>
                <w:lang w:val="pl-PL"/>
              </w:rPr>
            </w:pPr>
            <w:r w:rsidRPr="00837C41">
              <w:rPr>
                <w:rFonts w:ascii="Arial" w:hAnsi="Arial" w:cs="Arial"/>
                <w:b/>
                <w:bCs/>
                <w:sz w:val="18"/>
                <w:szCs w:val="18"/>
                <w:lang w:val="pl-PL"/>
              </w:rPr>
              <w:t>37 Naknade građanima i kućanstvima na temelju osiguranja i druge naknade</w:t>
            </w:r>
          </w:p>
        </w:tc>
        <w:tc>
          <w:tcPr>
            <w:tcW w:w="452" w:type="pct"/>
            <w:tcBorders>
              <w:top w:val="nil"/>
              <w:left w:val="nil"/>
              <w:bottom w:val="nil"/>
              <w:right w:val="nil"/>
            </w:tcBorders>
            <w:noWrap/>
            <w:vAlign w:val="bottom"/>
            <w:hideMark/>
          </w:tcPr>
          <w:p w14:paraId="7B48CE11"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74.026,64</w:t>
            </w:r>
          </w:p>
        </w:tc>
        <w:tc>
          <w:tcPr>
            <w:tcW w:w="452" w:type="pct"/>
            <w:tcBorders>
              <w:top w:val="nil"/>
              <w:left w:val="nil"/>
              <w:bottom w:val="nil"/>
              <w:right w:val="nil"/>
            </w:tcBorders>
            <w:noWrap/>
            <w:vAlign w:val="bottom"/>
            <w:hideMark/>
          </w:tcPr>
          <w:p w14:paraId="33165CFC"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219.396,00</w:t>
            </w:r>
          </w:p>
        </w:tc>
        <w:tc>
          <w:tcPr>
            <w:tcW w:w="452" w:type="pct"/>
            <w:tcBorders>
              <w:top w:val="nil"/>
              <w:left w:val="nil"/>
              <w:bottom w:val="nil"/>
              <w:right w:val="nil"/>
            </w:tcBorders>
            <w:noWrap/>
            <w:vAlign w:val="bottom"/>
            <w:hideMark/>
          </w:tcPr>
          <w:p w14:paraId="7BF9FE4B"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101.224,41</w:t>
            </w:r>
          </w:p>
        </w:tc>
        <w:tc>
          <w:tcPr>
            <w:tcW w:w="452" w:type="pct"/>
            <w:tcBorders>
              <w:top w:val="nil"/>
              <w:left w:val="nil"/>
              <w:bottom w:val="nil"/>
              <w:right w:val="nil"/>
            </w:tcBorders>
            <w:noWrap/>
            <w:vAlign w:val="bottom"/>
            <w:hideMark/>
          </w:tcPr>
          <w:p w14:paraId="409D7FC7"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136,74%</w:t>
            </w:r>
          </w:p>
        </w:tc>
        <w:tc>
          <w:tcPr>
            <w:tcW w:w="452" w:type="pct"/>
            <w:tcBorders>
              <w:top w:val="nil"/>
              <w:left w:val="nil"/>
              <w:bottom w:val="nil"/>
              <w:right w:val="nil"/>
            </w:tcBorders>
            <w:noWrap/>
            <w:vAlign w:val="bottom"/>
            <w:hideMark/>
          </w:tcPr>
          <w:p w14:paraId="753BCAEF"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46,14%</w:t>
            </w:r>
          </w:p>
        </w:tc>
      </w:tr>
      <w:tr w:rsidR="001353F3" w:rsidRPr="00837C41" w14:paraId="53AB8E67" w14:textId="77777777" w:rsidTr="008622EA">
        <w:trPr>
          <w:trHeight w:val="255"/>
        </w:trPr>
        <w:tc>
          <w:tcPr>
            <w:tcW w:w="2738" w:type="pct"/>
            <w:tcBorders>
              <w:top w:val="nil"/>
              <w:left w:val="nil"/>
              <w:bottom w:val="nil"/>
              <w:right w:val="nil"/>
            </w:tcBorders>
            <w:noWrap/>
            <w:vAlign w:val="bottom"/>
            <w:hideMark/>
          </w:tcPr>
          <w:p w14:paraId="1EAD1ED8"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372 Ostale naknade građanima i kućanstvima iz proračuna</w:t>
            </w:r>
          </w:p>
        </w:tc>
        <w:tc>
          <w:tcPr>
            <w:tcW w:w="452" w:type="pct"/>
            <w:tcBorders>
              <w:top w:val="nil"/>
              <w:left w:val="nil"/>
              <w:bottom w:val="nil"/>
              <w:right w:val="nil"/>
            </w:tcBorders>
            <w:noWrap/>
            <w:vAlign w:val="bottom"/>
            <w:hideMark/>
          </w:tcPr>
          <w:p w14:paraId="72850BA6"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74.026,64</w:t>
            </w:r>
          </w:p>
        </w:tc>
        <w:tc>
          <w:tcPr>
            <w:tcW w:w="452" w:type="pct"/>
            <w:tcBorders>
              <w:top w:val="nil"/>
              <w:left w:val="nil"/>
              <w:bottom w:val="nil"/>
              <w:right w:val="nil"/>
            </w:tcBorders>
            <w:noWrap/>
            <w:vAlign w:val="bottom"/>
            <w:hideMark/>
          </w:tcPr>
          <w:p w14:paraId="751CCE92"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6D2DAD3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101.224,41</w:t>
            </w:r>
          </w:p>
        </w:tc>
        <w:tc>
          <w:tcPr>
            <w:tcW w:w="452" w:type="pct"/>
            <w:tcBorders>
              <w:top w:val="nil"/>
              <w:left w:val="nil"/>
              <w:bottom w:val="nil"/>
              <w:right w:val="nil"/>
            </w:tcBorders>
            <w:noWrap/>
            <w:vAlign w:val="bottom"/>
            <w:hideMark/>
          </w:tcPr>
          <w:p w14:paraId="0C5A689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136,74%</w:t>
            </w:r>
          </w:p>
        </w:tc>
        <w:tc>
          <w:tcPr>
            <w:tcW w:w="452" w:type="pct"/>
            <w:tcBorders>
              <w:top w:val="nil"/>
              <w:left w:val="nil"/>
              <w:bottom w:val="nil"/>
              <w:right w:val="nil"/>
            </w:tcBorders>
            <w:noWrap/>
            <w:vAlign w:val="bottom"/>
            <w:hideMark/>
          </w:tcPr>
          <w:p w14:paraId="036BA527" w14:textId="77777777" w:rsidR="001353F3" w:rsidRPr="00837C41" w:rsidRDefault="001353F3" w:rsidP="008622EA">
            <w:pPr>
              <w:jc w:val="right"/>
              <w:rPr>
                <w:rFonts w:ascii="Arial" w:hAnsi="Arial" w:cs="Arial"/>
                <w:sz w:val="18"/>
                <w:szCs w:val="18"/>
                <w:lang w:val="en-US"/>
              </w:rPr>
            </w:pPr>
          </w:p>
        </w:tc>
      </w:tr>
      <w:tr w:rsidR="001353F3" w:rsidRPr="00837C41" w14:paraId="5E52B16B" w14:textId="77777777" w:rsidTr="008622EA">
        <w:trPr>
          <w:trHeight w:val="255"/>
        </w:trPr>
        <w:tc>
          <w:tcPr>
            <w:tcW w:w="2738" w:type="pct"/>
            <w:tcBorders>
              <w:top w:val="nil"/>
              <w:left w:val="nil"/>
              <w:bottom w:val="nil"/>
              <w:right w:val="nil"/>
            </w:tcBorders>
            <w:noWrap/>
            <w:vAlign w:val="bottom"/>
            <w:hideMark/>
          </w:tcPr>
          <w:p w14:paraId="7782D8F6"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3721 Naknade građanima i kućanstvima u novcu</w:t>
            </w:r>
          </w:p>
        </w:tc>
        <w:tc>
          <w:tcPr>
            <w:tcW w:w="452" w:type="pct"/>
            <w:tcBorders>
              <w:top w:val="nil"/>
              <w:left w:val="nil"/>
              <w:bottom w:val="nil"/>
              <w:right w:val="nil"/>
            </w:tcBorders>
            <w:noWrap/>
            <w:vAlign w:val="bottom"/>
            <w:hideMark/>
          </w:tcPr>
          <w:p w14:paraId="71CA4382"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66.425,00</w:t>
            </w:r>
          </w:p>
        </w:tc>
        <w:tc>
          <w:tcPr>
            <w:tcW w:w="452" w:type="pct"/>
            <w:tcBorders>
              <w:top w:val="nil"/>
              <w:left w:val="nil"/>
              <w:bottom w:val="nil"/>
              <w:right w:val="nil"/>
            </w:tcBorders>
            <w:noWrap/>
            <w:vAlign w:val="bottom"/>
            <w:hideMark/>
          </w:tcPr>
          <w:p w14:paraId="778CD306"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708896AC"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88.940,00</w:t>
            </w:r>
          </w:p>
        </w:tc>
        <w:tc>
          <w:tcPr>
            <w:tcW w:w="452" w:type="pct"/>
            <w:tcBorders>
              <w:top w:val="nil"/>
              <w:left w:val="nil"/>
              <w:bottom w:val="nil"/>
              <w:right w:val="nil"/>
            </w:tcBorders>
            <w:noWrap/>
            <w:vAlign w:val="bottom"/>
            <w:hideMark/>
          </w:tcPr>
          <w:p w14:paraId="43092A50"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133,90%</w:t>
            </w:r>
          </w:p>
        </w:tc>
        <w:tc>
          <w:tcPr>
            <w:tcW w:w="452" w:type="pct"/>
            <w:tcBorders>
              <w:top w:val="nil"/>
              <w:left w:val="nil"/>
              <w:bottom w:val="nil"/>
              <w:right w:val="nil"/>
            </w:tcBorders>
            <w:noWrap/>
            <w:vAlign w:val="bottom"/>
            <w:hideMark/>
          </w:tcPr>
          <w:p w14:paraId="51A91335" w14:textId="77777777" w:rsidR="001353F3" w:rsidRPr="00837C41" w:rsidRDefault="001353F3" w:rsidP="008622EA">
            <w:pPr>
              <w:jc w:val="right"/>
              <w:rPr>
                <w:rFonts w:ascii="Arial" w:hAnsi="Arial" w:cs="Arial"/>
                <w:sz w:val="18"/>
                <w:szCs w:val="18"/>
                <w:lang w:val="en-US"/>
              </w:rPr>
            </w:pPr>
          </w:p>
        </w:tc>
      </w:tr>
      <w:tr w:rsidR="001353F3" w:rsidRPr="00837C41" w14:paraId="5C211D11" w14:textId="77777777" w:rsidTr="008622EA">
        <w:trPr>
          <w:trHeight w:val="255"/>
        </w:trPr>
        <w:tc>
          <w:tcPr>
            <w:tcW w:w="2738" w:type="pct"/>
            <w:tcBorders>
              <w:top w:val="nil"/>
              <w:left w:val="nil"/>
              <w:bottom w:val="nil"/>
              <w:right w:val="nil"/>
            </w:tcBorders>
            <w:noWrap/>
            <w:vAlign w:val="bottom"/>
            <w:hideMark/>
          </w:tcPr>
          <w:p w14:paraId="256D358E"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3722 Naknade građanima i kućanstvima u naravi</w:t>
            </w:r>
          </w:p>
        </w:tc>
        <w:tc>
          <w:tcPr>
            <w:tcW w:w="452" w:type="pct"/>
            <w:tcBorders>
              <w:top w:val="nil"/>
              <w:left w:val="nil"/>
              <w:bottom w:val="nil"/>
              <w:right w:val="nil"/>
            </w:tcBorders>
            <w:noWrap/>
            <w:vAlign w:val="bottom"/>
            <w:hideMark/>
          </w:tcPr>
          <w:p w14:paraId="69AC60B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7.601,64</w:t>
            </w:r>
          </w:p>
        </w:tc>
        <w:tc>
          <w:tcPr>
            <w:tcW w:w="452" w:type="pct"/>
            <w:tcBorders>
              <w:top w:val="nil"/>
              <w:left w:val="nil"/>
              <w:bottom w:val="nil"/>
              <w:right w:val="nil"/>
            </w:tcBorders>
            <w:noWrap/>
            <w:vAlign w:val="bottom"/>
            <w:hideMark/>
          </w:tcPr>
          <w:p w14:paraId="1506A43F"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3AD7C9F9"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12.284,41</w:t>
            </w:r>
          </w:p>
        </w:tc>
        <w:tc>
          <w:tcPr>
            <w:tcW w:w="452" w:type="pct"/>
            <w:tcBorders>
              <w:top w:val="nil"/>
              <w:left w:val="nil"/>
              <w:bottom w:val="nil"/>
              <w:right w:val="nil"/>
            </w:tcBorders>
            <w:noWrap/>
            <w:vAlign w:val="bottom"/>
            <w:hideMark/>
          </w:tcPr>
          <w:p w14:paraId="036C1B12"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161,60%</w:t>
            </w:r>
          </w:p>
        </w:tc>
        <w:tc>
          <w:tcPr>
            <w:tcW w:w="452" w:type="pct"/>
            <w:tcBorders>
              <w:top w:val="nil"/>
              <w:left w:val="nil"/>
              <w:bottom w:val="nil"/>
              <w:right w:val="nil"/>
            </w:tcBorders>
            <w:noWrap/>
            <w:vAlign w:val="bottom"/>
            <w:hideMark/>
          </w:tcPr>
          <w:p w14:paraId="65572B32" w14:textId="77777777" w:rsidR="001353F3" w:rsidRPr="00837C41" w:rsidRDefault="001353F3" w:rsidP="008622EA">
            <w:pPr>
              <w:jc w:val="right"/>
              <w:rPr>
                <w:rFonts w:ascii="Arial" w:hAnsi="Arial" w:cs="Arial"/>
                <w:sz w:val="18"/>
                <w:szCs w:val="18"/>
                <w:lang w:val="en-US"/>
              </w:rPr>
            </w:pPr>
          </w:p>
        </w:tc>
      </w:tr>
      <w:tr w:rsidR="001353F3" w:rsidRPr="00837C41" w14:paraId="3819BBCB" w14:textId="77777777" w:rsidTr="008622EA">
        <w:trPr>
          <w:trHeight w:val="255"/>
        </w:trPr>
        <w:tc>
          <w:tcPr>
            <w:tcW w:w="2738" w:type="pct"/>
            <w:tcBorders>
              <w:top w:val="nil"/>
              <w:left w:val="nil"/>
              <w:bottom w:val="nil"/>
              <w:right w:val="nil"/>
            </w:tcBorders>
            <w:noWrap/>
            <w:vAlign w:val="bottom"/>
            <w:hideMark/>
          </w:tcPr>
          <w:p w14:paraId="7D64F156" w14:textId="77777777" w:rsidR="001353F3" w:rsidRPr="00837C41" w:rsidRDefault="001353F3" w:rsidP="008622EA">
            <w:pPr>
              <w:rPr>
                <w:rFonts w:ascii="Arial" w:hAnsi="Arial" w:cs="Arial"/>
                <w:b/>
                <w:bCs/>
                <w:sz w:val="18"/>
                <w:szCs w:val="18"/>
                <w:lang w:val="pl-PL"/>
              </w:rPr>
            </w:pPr>
            <w:r w:rsidRPr="00837C41">
              <w:rPr>
                <w:rFonts w:ascii="Arial" w:hAnsi="Arial" w:cs="Arial"/>
                <w:b/>
                <w:bCs/>
                <w:sz w:val="18"/>
                <w:szCs w:val="18"/>
                <w:lang w:val="pl-PL"/>
              </w:rPr>
              <w:t>38 Rashodi za donacije, kazne, naknade šteta i kapitalne pomoći</w:t>
            </w:r>
          </w:p>
        </w:tc>
        <w:tc>
          <w:tcPr>
            <w:tcW w:w="452" w:type="pct"/>
            <w:tcBorders>
              <w:top w:val="nil"/>
              <w:left w:val="nil"/>
              <w:bottom w:val="nil"/>
              <w:right w:val="nil"/>
            </w:tcBorders>
            <w:noWrap/>
            <w:vAlign w:val="bottom"/>
            <w:hideMark/>
          </w:tcPr>
          <w:p w14:paraId="248B5A1E"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104.315,76</w:t>
            </w:r>
          </w:p>
        </w:tc>
        <w:tc>
          <w:tcPr>
            <w:tcW w:w="452" w:type="pct"/>
            <w:tcBorders>
              <w:top w:val="nil"/>
              <w:left w:val="nil"/>
              <w:bottom w:val="nil"/>
              <w:right w:val="nil"/>
            </w:tcBorders>
            <w:noWrap/>
            <w:vAlign w:val="bottom"/>
            <w:hideMark/>
          </w:tcPr>
          <w:p w14:paraId="110CFDB4"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402.825,87</w:t>
            </w:r>
          </w:p>
        </w:tc>
        <w:tc>
          <w:tcPr>
            <w:tcW w:w="452" w:type="pct"/>
            <w:tcBorders>
              <w:top w:val="nil"/>
              <w:left w:val="nil"/>
              <w:bottom w:val="nil"/>
              <w:right w:val="nil"/>
            </w:tcBorders>
            <w:noWrap/>
            <w:vAlign w:val="bottom"/>
            <w:hideMark/>
          </w:tcPr>
          <w:p w14:paraId="3A6D9CD6"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128.704,76</w:t>
            </w:r>
          </w:p>
        </w:tc>
        <w:tc>
          <w:tcPr>
            <w:tcW w:w="452" w:type="pct"/>
            <w:tcBorders>
              <w:top w:val="nil"/>
              <w:left w:val="nil"/>
              <w:bottom w:val="nil"/>
              <w:right w:val="nil"/>
            </w:tcBorders>
            <w:noWrap/>
            <w:vAlign w:val="bottom"/>
            <w:hideMark/>
          </w:tcPr>
          <w:p w14:paraId="1A268B4C"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123,38%</w:t>
            </w:r>
          </w:p>
        </w:tc>
        <w:tc>
          <w:tcPr>
            <w:tcW w:w="452" w:type="pct"/>
            <w:tcBorders>
              <w:top w:val="nil"/>
              <w:left w:val="nil"/>
              <w:bottom w:val="nil"/>
              <w:right w:val="nil"/>
            </w:tcBorders>
            <w:noWrap/>
            <w:vAlign w:val="bottom"/>
            <w:hideMark/>
          </w:tcPr>
          <w:p w14:paraId="53BA9602"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31,95%</w:t>
            </w:r>
          </w:p>
        </w:tc>
      </w:tr>
      <w:tr w:rsidR="001353F3" w:rsidRPr="00837C41" w14:paraId="4AE772F1" w14:textId="77777777" w:rsidTr="008622EA">
        <w:trPr>
          <w:trHeight w:val="255"/>
        </w:trPr>
        <w:tc>
          <w:tcPr>
            <w:tcW w:w="2738" w:type="pct"/>
            <w:tcBorders>
              <w:top w:val="nil"/>
              <w:left w:val="nil"/>
              <w:bottom w:val="nil"/>
              <w:right w:val="nil"/>
            </w:tcBorders>
            <w:noWrap/>
            <w:vAlign w:val="bottom"/>
            <w:hideMark/>
          </w:tcPr>
          <w:p w14:paraId="4E463842"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381 </w:t>
            </w:r>
            <w:proofErr w:type="spellStart"/>
            <w:r w:rsidRPr="00837C41">
              <w:rPr>
                <w:rFonts w:ascii="Arial" w:hAnsi="Arial" w:cs="Arial"/>
                <w:sz w:val="18"/>
                <w:szCs w:val="18"/>
                <w:lang w:val="en-US"/>
              </w:rPr>
              <w:t>Tekuće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donacije</w:t>
            </w:r>
            <w:proofErr w:type="spellEnd"/>
          </w:p>
        </w:tc>
        <w:tc>
          <w:tcPr>
            <w:tcW w:w="452" w:type="pct"/>
            <w:tcBorders>
              <w:top w:val="nil"/>
              <w:left w:val="nil"/>
              <w:bottom w:val="nil"/>
              <w:right w:val="nil"/>
            </w:tcBorders>
            <w:noWrap/>
            <w:vAlign w:val="bottom"/>
            <w:hideMark/>
          </w:tcPr>
          <w:p w14:paraId="76E909D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101.661,30</w:t>
            </w:r>
          </w:p>
        </w:tc>
        <w:tc>
          <w:tcPr>
            <w:tcW w:w="452" w:type="pct"/>
            <w:tcBorders>
              <w:top w:val="nil"/>
              <w:left w:val="nil"/>
              <w:bottom w:val="nil"/>
              <w:right w:val="nil"/>
            </w:tcBorders>
            <w:noWrap/>
            <w:vAlign w:val="bottom"/>
            <w:hideMark/>
          </w:tcPr>
          <w:p w14:paraId="652AD94A"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37DECC9E"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128.704,76</w:t>
            </w:r>
          </w:p>
        </w:tc>
        <w:tc>
          <w:tcPr>
            <w:tcW w:w="452" w:type="pct"/>
            <w:tcBorders>
              <w:top w:val="nil"/>
              <w:left w:val="nil"/>
              <w:bottom w:val="nil"/>
              <w:right w:val="nil"/>
            </w:tcBorders>
            <w:noWrap/>
            <w:vAlign w:val="bottom"/>
            <w:hideMark/>
          </w:tcPr>
          <w:p w14:paraId="795C8FF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126,60%</w:t>
            </w:r>
          </w:p>
        </w:tc>
        <w:tc>
          <w:tcPr>
            <w:tcW w:w="452" w:type="pct"/>
            <w:tcBorders>
              <w:top w:val="nil"/>
              <w:left w:val="nil"/>
              <w:bottom w:val="nil"/>
              <w:right w:val="nil"/>
            </w:tcBorders>
            <w:noWrap/>
            <w:vAlign w:val="bottom"/>
            <w:hideMark/>
          </w:tcPr>
          <w:p w14:paraId="6F0C6E11" w14:textId="77777777" w:rsidR="001353F3" w:rsidRPr="00837C41" w:rsidRDefault="001353F3" w:rsidP="008622EA">
            <w:pPr>
              <w:jc w:val="right"/>
              <w:rPr>
                <w:rFonts w:ascii="Arial" w:hAnsi="Arial" w:cs="Arial"/>
                <w:sz w:val="18"/>
                <w:szCs w:val="18"/>
                <w:lang w:val="en-US"/>
              </w:rPr>
            </w:pPr>
          </w:p>
        </w:tc>
      </w:tr>
      <w:tr w:rsidR="001353F3" w:rsidRPr="00837C41" w14:paraId="2FB42274" w14:textId="77777777" w:rsidTr="008622EA">
        <w:trPr>
          <w:trHeight w:val="255"/>
        </w:trPr>
        <w:tc>
          <w:tcPr>
            <w:tcW w:w="2738" w:type="pct"/>
            <w:tcBorders>
              <w:top w:val="nil"/>
              <w:left w:val="nil"/>
              <w:bottom w:val="nil"/>
              <w:right w:val="nil"/>
            </w:tcBorders>
            <w:noWrap/>
            <w:vAlign w:val="bottom"/>
            <w:hideMark/>
          </w:tcPr>
          <w:p w14:paraId="2C316FA1"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3811 </w:t>
            </w:r>
            <w:proofErr w:type="spellStart"/>
            <w:r w:rsidRPr="00837C41">
              <w:rPr>
                <w:rFonts w:ascii="Arial" w:hAnsi="Arial" w:cs="Arial"/>
                <w:sz w:val="18"/>
                <w:szCs w:val="18"/>
                <w:lang w:val="en-US"/>
              </w:rPr>
              <w:t>Tekuće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donacije</w:t>
            </w:r>
            <w:proofErr w:type="spellEnd"/>
            <w:r w:rsidRPr="00837C41">
              <w:rPr>
                <w:rFonts w:ascii="Arial" w:hAnsi="Arial" w:cs="Arial"/>
                <w:sz w:val="18"/>
                <w:szCs w:val="18"/>
                <w:lang w:val="en-US"/>
              </w:rPr>
              <w:t xml:space="preserve"> u </w:t>
            </w:r>
            <w:proofErr w:type="spellStart"/>
            <w:r w:rsidRPr="00837C41">
              <w:rPr>
                <w:rFonts w:ascii="Arial" w:hAnsi="Arial" w:cs="Arial"/>
                <w:sz w:val="18"/>
                <w:szCs w:val="18"/>
                <w:lang w:val="en-US"/>
              </w:rPr>
              <w:t>novcu</w:t>
            </w:r>
            <w:proofErr w:type="spellEnd"/>
          </w:p>
        </w:tc>
        <w:tc>
          <w:tcPr>
            <w:tcW w:w="452" w:type="pct"/>
            <w:tcBorders>
              <w:top w:val="nil"/>
              <w:left w:val="nil"/>
              <w:bottom w:val="nil"/>
              <w:right w:val="nil"/>
            </w:tcBorders>
            <w:noWrap/>
            <w:vAlign w:val="bottom"/>
            <w:hideMark/>
          </w:tcPr>
          <w:p w14:paraId="7F94326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101.661,30</w:t>
            </w:r>
          </w:p>
        </w:tc>
        <w:tc>
          <w:tcPr>
            <w:tcW w:w="452" w:type="pct"/>
            <w:tcBorders>
              <w:top w:val="nil"/>
              <w:left w:val="nil"/>
              <w:bottom w:val="nil"/>
              <w:right w:val="nil"/>
            </w:tcBorders>
            <w:noWrap/>
            <w:vAlign w:val="bottom"/>
            <w:hideMark/>
          </w:tcPr>
          <w:p w14:paraId="735F6F9D"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2F49C928"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128.704,76</w:t>
            </w:r>
          </w:p>
        </w:tc>
        <w:tc>
          <w:tcPr>
            <w:tcW w:w="452" w:type="pct"/>
            <w:tcBorders>
              <w:top w:val="nil"/>
              <w:left w:val="nil"/>
              <w:bottom w:val="nil"/>
              <w:right w:val="nil"/>
            </w:tcBorders>
            <w:noWrap/>
            <w:vAlign w:val="bottom"/>
            <w:hideMark/>
          </w:tcPr>
          <w:p w14:paraId="3CB6C565"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126,60%</w:t>
            </w:r>
          </w:p>
        </w:tc>
        <w:tc>
          <w:tcPr>
            <w:tcW w:w="452" w:type="pct"/>
            <w:tcBorders>
              <w:top w:val="nil"/>
              <w:left w:val="nil"/>
              <w:bottom w:val="nil"/>
              <w:right w:val="nil"/>
            </w:tcBorders>
            <w:noWrap/>
            <w:vAlign w:val="bottom"/>
            <w:hideMark/>
          </w:tcPr>
          <w:p w14:paraId="4ABF8091" w14:textId="77777777" w:rsidR="001353F3" w:rsidRPr="00837C41" w:rsidRDefault="001353F3" w:rsidP="008622EA">
            <w:pPr>
              <w:jc w:val="right"/>
              <w:rPr>
                <w:rFonts w:ascii="Arial" w:hAnsi="Arial" w:cs="Arial"/>
                <w:sz w:val="18"/>
                <w:szCs w:val="18"/>
                <w:lang w:val="en-US"/>
              </w:rPr>
            </w:pPr>
          </w:p>
        </w:tc>
      </w:tr>
      <w:tr w:rsidR="001353F3" w:rsidRPr="00837C41" w14:paraId="33B4A5D3" w14:textId="77777777" w:rsidTr="008622EA">
        <w:trPr>
          <w:trHeight w:val="255"/>
        </w:trPr>
        <w:tc>
          <w:tcPr>
            <w:tcW w:w="2738" w:type="pct"/>
            <w:tcBorders>
              <w:top w:val="nil"/>
              <w:left w:val="nil"/>
              <w:bottom w:val="nil"/>
              <w:right w:val="nil"/>
            </w:tcBorders>
            <w:noWrap/>
            <w:vAlign w:val="bottom"/>
            <w:hideMark/>
          </w:tcPr>
          <w:p w14:paraId="2C9A8592"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386 </w:t>
            </w:r>
            <w:proofErr w:type="spellStart"/>
            <w:r w:rsidRPr="00837C41">
              <w:rPr>
                <w:rFonts w:ascii="Arial" w:hAnsi="Arial" w:cs="Arial"/>
                <w:sz w:val="18"/>
                <w:szCs w:val="18"/>
                <w:lang w:val="en-US"/>
              </w:rPr>
              <w:t>Kapitalne</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pomoći</w:t>
            </w:r>
            <w:proofErr w:type="spellEnd"/>
          </w:p>
        </w:tc>
        <w:tc>
          <w:tcPr>
            <w:tcW w:w="452" w:type="pct"/>
            <w:tcBorders>
              <w:top w:val="nil"/>
              <w:left w:val="nil"/>
              <w:bottom w:val="nil"/>
              <w:right w:val="nil"/>
            </w:tcBorders>
            <w:noWrap/>
            <w:vAlign w:val="bottom"/>
            <w:hideMark/>
          </w:tcPr>
          <w:p w14:paraId="3F030C2E"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2.654,46</w:t>
            </w:r>
          </w:p>
        </w:tc>
        <w:tc>
          <w:tcPr>
            <w:tcW w:w="452" w:type="pct"/>
            <w:tcBorders>
              <w:top w:val="nil"/>
              <w:left w:val="nil"/>
              <w:bottom w:val="nil"/>
              <w:right w:val="nil"/>
            </w:tcBorders>
            <w:noWrap/>
            <w:vAlign w:val="bottom"/>
            <w:hideMark/>
          </w:tcPr>
          <w:p w14:paraId="72F707E4"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09F6A51A" w14:textId="77777777" w:rsidR="001353F3" w:rsidRPr="00837C41" w:rsidRDefault="001353F3" w:rsidP="008622EA">
            <w:pPr>
              <w:jc w:val="right"/>
              <w:rPr>
                <w:sz w:val="18"/>
                <w:szCs w:val="18"/>
                <w:lang w:val="en-US"/>
              </w:rPr>
            </w:pPr>
          </w:p>
        </w:tc>
        <w:tc>
          <w:tcPr>
            <w:tcW w:w="452" w:type="pct"/>
            <w:tcBorders>
              <w:top w:val="nil"/>
              <w:left w:val="nil"/>
              <w:bottom w:val="nil"/>
              <w:right w:val="nil"/>
            </w:tcBorders>
            <w:noWrap/>
            <w:vAlign w:val="bottom"/>
            <w:hideMark/>
          </w:tcPr>
          <w:p w14:paraId="56287FE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0,00%</w:t>
            </w:r>
          </w:p>
        </w:tc>
        <w:tc>
          <w:tcPr>
            <w:tcW w:w="452" w:type="pct"/>
            <w:tcBorders>
              <w:top w:val="nil"/>
              <w:left w:val="nil"/>
              <w:bottom w:val="nil"/>
              <w:right w:val="nil"/>
            </w:tcBorders>
            <w:noWrap/>
            <w:vAlign w:val="bottom"/>
            <w:hideMark/>
          </w:tcPr>
          <w:p w14:paraId="6ABEC5BC" w14:textId="77777777" w:rsidR="001353F3" w:rsidRPr="00837C41" w:rsidRDefault="001353F3" w:rsidP="008622EA">
            <w:pPr>
              <w:jc w:val="right"/>
              <w:rPr>
                <w:rFonts w:ascii="Arial" w:hAnsi="Arial" w:cs="Arial"/>
                <w:sz w:val="18"/>
                <w:szCs w:val="18"/>
                <w:lang w:val="en-US"/>
              </w:rPr>
            </w:pPr>
          </w:p>
        </w:tc>
      </w:tr>
      <w:tr w:rsidR="001353F3" w:rsidRPr="00837C41" w14:paraId="76E4C534" w14:textId="77777777" w:rsidTr="008622EA">
        <w:trPr>
          <w:trHeight w:val="255"/>
        </w:trPr>
        <w:tc>
          <w:tcPr>
            <w:tcW w:w="2738" w:type="pct"/>
            <w:tcBorders>
              <w:top w:val="nil"/>
              <w:left w:val="nil"/>
              <w:bottom w:val="nil"/>
              <w:right w:val="nil"/>
            </w:tcBorders>
            <w:noWrap/>
            <w:vAlign w:val="bottom"/>
            <w:hideMark/>
          </w:tcPr>
          <w:p w14:paraId="344A520A"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3861 Kapitalne pomoći kreditnim i ostalim financijskim institucijama te trgovačkim društvima u javnom sek</w:t>
            </w:r>
          </w:p>
        </w:tc>
        <w:tc>
          <w:tcPr>
            <w:tcW w:w="452" w:type="pct"/>
            <w:tcBorders>
              <w:top w:val="nil"/>
              <w:left w:val="nil"/>
              <w:bottom w:val="nil"/>
              <w:right w:val="nil"/>
            </w:tcBorders>
            <w:noWrap/>
            <w:vAlign w:val="bottom"/>
            <w:hideMark/>
          </w:tcPr>
          <w:p w14:paraId="223A20E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2.654,46</w:t>
            </w:r>
          </w:p>
        </w:tc>
        <w:tc>
          <w:tcPr>
            <w:tcW w:w="452" w:type="pct"/>
            <w:tcBorders>
              <w:top w:val="nil"/>
              <w:left w:val="nil"/>
              <w:bottom w:val="nil"/>
              <w:right w:val="nil"/>
            </w:tcBorders>
            <w:noWrap/>
            <w:vAlign w:val="bottom"/>
            <w:hideMark/>
          </w:tcPr>
          <w:p w14:paraId="2B0DEF07"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5097AB98" w14:textId="77777777" w:rsidR="001353F3" w:rsidRPr="00837C41" w:rsidRDefault="001353F3" w:rsidP="008622EA">
            <w:pPr>
              <w:jc w:val="right"/>
              <w:rPr>
                <w:sz w:val="18"/>
                <w:szCs w:val="18"/>
                <w:lang w:val="en-US"/>
              </w:rPr>
            </w:pPr>
          </w:p>
        </w:tc>
        <w:tc>
          <w:tcPr>
            <w:tcW w:w="452" w:type="pct"/>
            <w:tcBorders>
              <w:top w:val="nil"/>
              <w:left w:val="nil"/>
              <w:bottom w:val="nil"/>
              <w:right w:val="nil"/>
            </w:tcBorders>
            <w:noWrap/>
            <w:vAlign w:val="bottom"/>
            <w:hideMark/>
          </w:tcPr>
          <w:p w14:paraId="659ECE1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0,00%</w:t>
            </w:r>
          </w:p>
        </w:tc>
        <w:tc>
          <w:tcPr>
            <w:tcW w:w="452" w:type="pct"/>
            <w:tcBorders>
              <w:top w:val="nil"/>
              <w:left w:val="nil"/>
              <w:bottom w:val="nil"/>
              <w:right w:val="nil"/>
            </w:tcBorders>
            <w:noWrap/>
            <w:vAlign w:val="bottom"/>
            <w:hideMark/>
          </w:tcPr>
          <w:p w14:paraId="185458F1" w14:textId="77777777" w:rsidR="001353F3" w:rsidRPr="00837C41" w:rsidRDefault="001353F3" w:rsidP="008622EA">
            <w:pPr>
              <w:jc w:val="right"/>
              <w:rPr>
                <w:rFonts w:ascii="Arial" w:hAnsi="Arial" w:cs="Arial"/>
                <w:sz w:val="18"/>
                <w:szCs w:val="18"/>
                <w:lang w:val="en-US"/>
              </w:rPr>
            </w:pPr>
          </w:p>
        </w:tc>
      </w:tr>
      <w:tr w:rsidR="001353F3" w:rsidRPr="00837C41" w14:paraId="2B84A3E2" w14:textId="77777777" w:rsidTr="008622EA">
        <w:trPr>
          <w:trHeight w:val="255"/>
        </w:trPr>
        <w:tc>
          <w:tcPr>
            <w:tcW w:w="2738" w:type="pct"/>
            <w:tcBorders>
              <w:top w:val="nil"/>
              <w:left w:val="nil"/>
              <w:bottom w:val="nil"/>
              <w:right w:val="nil"/>
            </w:tcBorders>
            <w:noWrap/>
            <w:vAlign w:val="bottom"/>
            <w:hideMark/>
          </w:tcPr>
          <w:p w14:paraId="416E49D0" w14:textId="77777777" w:rsidR="001353F3" w:rsidRPr="00837C41" w:rsidRDefault="001353F3" w:rsidP="008622EA">
            <w:pPr>
              <w:rPr>
                <w:rFonts w:ascii="Arial" w:hAnsi="Arial" w:cs="Arial"/>
                <w:b/>
                <w:bCs/>
                <w:sz w:val="18"/>
                <w:szCs w:val="18"/>
                <w:lang w:val="en-US"/>
              </w:rPr>
            </w:pPr>
            <w:r w:rsidRPr="00837C41">
              <w:rPr>
                <w:rFonts w:ascii="Arial" w:hAnsi="Arial" w:cs="Arial"/>
                <w:b/>
                <w:bCs/>
                <w:sz w:val="18"/>
                <w:szCs w:val="18"/>
                <w:lang w:val="en-US"/>
              </w:rPr>
              <w:t xml:space="preserve">4 </w:t>
            </w:r>
            <w:proofErr w:type="spellStart"/>
            <w:r w:rsidRPr="00837C41">
              <w:rPr>
                <w:rFonts w:ascii="Arial" w:hAnsi="Arial" w:cs="Arial"/>
                <w:b/>
                <w:bCs/>
                <w:sz w:val="18"/>
                <w:szCs w:val="18"/>
                <w:lang w:val="en-US"/>
              </w:rPr>
              <w:t>Rashodi</w:t>
            </w:r>
            <w:proofErr w:type="spellEnd"/>
            <w:r w:rsidRPr="00837C41">
              <w:rPr>
                <w:rFonts w:ascii="Arial" w:hAnsi="Arial" w:cs="Arial"/>
                <w:b/>
                <w:bCs/>
                <w:sz w:val="18"/>
                <w:szCs w:val="18"/>
                <w:lang w:val="en-US"/>
              </w:rPr>
              <w:t xml:space="preserve"> za </w:t>
            </w:r>
            <w:proofErr w:type="spellStart"/>
            <w:r w:rsidRPr="00837C41">
              <w:rPr>
                <w:rFonts w:ascii="Arial" w:hAnsi="Arial" w:cs="Arial"/>
                <w:b/>
                <w:bCs/>
                <w:sz w:val="18"/>
                <w:szCs w:val="18"/>
                <w:lang w:val="en-US"/>
              </w:rPr>
              <w:t>nabavu</w:t>
            </w:r>
            <w:proofErr w:type="spellEnd"/>
            <w:r w:rsidRPr="00837C41">
              <w:rPr>
                <w:rFonts w:ascii="Arial" w:hAnsi="Arial" w:cs="Arial"/>
                <w:b/>
                <w:bCs/>
                <w:sz w:val="18"/>
                <w:szCs w:val="18"/>
                <w:lang w:val="en-US"/>
              </w:rPr>
              <w:t xml:space="preserve"> </w:t>
            </w:r>
            <w:proofErr w:type="spellStart"/>
            <w:r w:rsidRPr="00837C41">
              <w:rPr>
                <w:rFonts w:ascii="Arial" w:hAnsi="Arial" w:cs="Arial"/>
                <w:b/>
                <w:bCs/>
                <w:sz w:val="18"/>
                <w:szCs w:val="18"/>
                <w:lang w:val="en-US"/>
              </w:rPr>
              <w:t>nefinancijske</w:t>
            </w:r>
            <w:proofErr w:type="spellEnd"/>
            <w:r w:rsidRPr="00837C41">
              <w:rPr>
                <w:rFonts w:ascii="Arial" w:hAnsi="Arial" w:cs="Arial"/>
                <w:b/>
                <w:bCs/>
                <w:sz w:val="18"/>
                <w:szCs w:val="18"/>
                <w:lang w:val="en-US"/>
              </w:rPr>
              <w:t xml:space="preserve"> </w:t>
            </w:r>
            <w:proofErr w:type="spellStart"/>
            <w:r w:rsidRPr="00837C41">
              <w:rPr>
                <w:rFonts w:ascii="Arial" w:hAnsi="Arial" w:cs="Arial"/>
                <w:b/>
                <w:bCs/>
                <w:sz w:val="18"/>
                <w:szCs w:val="18"/>
                <w:lang w:val="en-US"/>
              </w:rPr>
              <w:t>imovine</w:t>
            </w:r>
            <w:proofErr w:type="spellEnd"/>
          </w:p>
        </w:tc>
        <w:tc>
          <w:tcPr>
            <w:tcW w:w="452" w:type="pct"/>
            <w:tcBorders>
              <w:top w:val="nil"/>
              <w:left w:val="nil"/>
              <w:bottom w:val="nil"/>
              <w:right w:val="nil"/>
            </w:tcBorders>
            <w:noWrap/>
            <w:vAlign w:val="bottom"/>
            <w:hideMark/>
          </w:tcPr>
          <w:p w14:paraId="3F127605"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446.654,57</w:t>
            </w:r>
          </w:p>
        </w:tc>
        <w:tc>
          <w:tcPr>
            <w:tcW w:w="452" w:type="pct"/>
            <w:tcBorders>
              <w:top w:val="nil"/>
              <w:left w:val="nil"/>
              <w:bottom w:val="nil"/>
              <w:right w:val="nil"/>
            </w:tcBorders>
            <w:noWrap/>
            <w:vAlign w:val="bottom"/>
            <w:hideMark/>
          </w:tcPr>
          <w:p w14:paraId="42468644"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1.561.313,00</w:t>
            </w:r>
          </w:p>
        </w:tc>
        <w:tc>
          <w:tcPr>
            <w:tcW w:w="452" w:type="pct"/>
            <w:tcBorders>
              <w:top w:val="nil"/>
              <w:left w:val="nil"/>
              <w:bottom w:val="nil"/>
              <w:right w:val="nil"/>
            </w:tcBorders>
            <w:noWrap/>
            <w:vAlign w:val="bottom"/>
            <w:hideMark/>
          </w:tcPr>
          <w:p w14:paraId="2699C07D"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133.431,97</w:t>
            </w:r>
          </w:p>
        </w:tc>
        <w:tc>
          <w:tcPr>
            <w:tcW w:w="452" w:type="pct"/>
            <w:tcBorders>
              <w:top w:val="nil"/>
              <w:left w:val="nil"/>
              <w:bottom w:val="nil"/>
              <w:right w:val="nil"/>
            </w:tcBorders>
            <w:noWrap/>
            <w:vAlign w:val="bottom"/>
            <w:hideMark/>
          </w:tcPr>
          <w:p w14:paraId="737A3075"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29,87%</w:t>
            </w:r>
          </w:p>
        </w:tc>
        <w:tc>
          <w:tcPr>
            <w:tcW w:w="452" w:type="pct"/>
            <w:tcBorders>
              <w:top w:val="nil"/>
              <w:left w:val="nil"/>
              <w:bottom w:val="nil"/>
              <w:right w:val="nil"/>
            </w:tcBorders>
            <w:noWrap/>
            <w:vAlign w:val="bottom"/>
            <w:hideMark/>
          </w:tcPr>
          <w:p w14:paraId="31A1E96C"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8,55%</w:t>
            </w:r>
          </w:p>
        </w:tc>
      </w:tr>
      <w:tr w:rsidR="001353F3" w:rsidRPr="00837C41" w14:paraId="7FFCDE4F" w14:textId="77777777" w:rsidTr="008622EA">
        <w:trPr>
          <w:trHeight w:val="255"/>
        </w:trPr>
        <w:tc>
          <w:tcPr>
            <w:tcW w:w="2738" w:type="pct"/>
            <w:tcBorders>
              <w:top w:val="nil"/>
              <w:left w:val="nil"/>
              <w:bottom w:val="nil"/>
              <w:right w:val="nil"/>
            </w:tcBorders>
            <w:noWrap/>
            <w:vAlign w:val="bottom"/>
            <w:hideMark/>
          </w:tcPr>
          <w:p w14:paraId="1A8FF22A" w14:textId="77777777" w:rsidR="001353F3" w:rsidRPr="00837C41" w:rsidRDefault="001353F3" w:rsidP="008622EA">
            <w:pPr>
              <w:rPr>
                <w:rFonts w:ascii="Arial" w:hAnsi="Arial" w:cs="Arial"/>
                <w:b/>
                <w:bCs/>
                <w:sz w:val="18"/>
                <w:szCs w:val="18"/>
                <w:lang w:val="pl-PL"/>
              </w:rPr>
            </w:pPr>
            <w:r w:rsidRPr="00837C41">
              <w:rPr>
                <w:rFonts w:ascii="Arial" w:hAnsi="Arial" w:cs="Arial"/>
                <w:b/>
                <w:bCs/>
                <w:sz w:val="18"/>
                <w:szCs w:val="18"/>
                <w:lang w:val="pl-PL"/>
              </w:rPr>
              <w:t>42 Rashodi za nabavu proizvedene dugotrajne imovine</w:t>
            </w:r>
          </w:p>
        </w:tc>
        <w:tc>
          <w:tcPr>
            <w:tcW w:w="452" w:type="pct"/>
            <w:tcBorders>
              <w:top w:val="nil"/>
              <w:left w:val="nil"/>
              <w:bottom w:val="nil"/>
              <w:right w:val="nil"/>
            </w:tcBorders>
            <w:noWrap/>
            <w:vAlign w:val="bottom"/>
            <w:hideMark/>
          </w:tcPr>
          <w:p w14:paraId="1F49FFAA"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315.415,69</w:t>
            </w:r>
          </w:p>
        </w:tc>
        <w:tc>
          <w:tcPr>
            <w:tcW w:w="452" w:type="pct"/>
            <w:tcBorders>
              <w:top w:val="nil"/>
              <w:left w:val="nil"/>
              <w:bottom w:val="nil"/>
              <w:right w:val="nil"/>
            </w:tcBorders>
            <w:noWrap/>
            <w:vAlign w:val="bottom"/>
            <w:hideMark/>
          </w:tcPr>
          <w:p w14:paraId="74E1DE64"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1.380.313,00</w:t>
            </w:r>
          </w:p>
        </w:tc>
        <w:tc>
          <w:tcPr>
            <w:tcW w:w="452" w:type="pct"/>
            <w:tcBorders>
              <w:top w:val="nil"/>
              <w:left w:val="nil"/>
              <w:bottom w:val="nil"/>
              <w:right w:val="nil"/>
            </w:tcBorders>
            <w:noWrap/>
            <w:vAlign w:val="bottom"/>
            <w:hideMark/>
          </w:tcPr>
          <w:p w14:paraId="181DA707"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133.431,97</w:t>
            </w:r>
          </w:p>
        </w:tc>
        <w:tc>
          <w:tcPr>
            <w:tcW w:w="452" w:type="pct"/>
            <w:tcBorders>
              <w:top w:val="nil"/>
              <w:left w:val="nil"/>
              <w:bottom w:val="nil"/>
              <w:right w:val="nil"/>
            </w:tcBorders>
            <w:noWrap/>
            <w:vAlign w:val="bottom"/>
            <w:hideMark/>
          </w:tcPr>
          <w:p w14:paraId="449D8565"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42,30%</w:t>
            </w:r>
          </w:p>
        </w:tc>
        <w:tc>
          <w:tcPr>
            <w:tcW w:w="452" w:type="pct"/>
            <w:tcBorders>
              <w:top w:val="nil"/>
              <w:left w:val="nil"/>
              <w:bottom w:val="nil"/>
              <w:right w:val="nil"/>
            </w:tcBorders>
            <w:noWrap/>
            <w:vAlign w:val="bottom"/>
            <w:hideMark/>
          </w:tcPr>
          <w:p w14:paraId="6A1342F7"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9,67%</w:t>
            </w:r>
          </w:p>
        </w:tc>
      </w:tr>
      <w:tr w:rsidR="001353F3" w:rsidRPr="00837C41" w14:paraId="754F55DD" w14:textId="77777777" w:rsidTr="008622EA">
        <w:trPr>
          <w:trHeight w:val="255"/>
        </w:trPr>
        <w:tc>
          <w:tcPr>
            <w:tcW w:w="2738" w:type="pct"/>
            <w:tcBorders>
              <w:top w:val="nil"/>
              <w:left w:val="nil"/>
              <w:bottom w:val="nil"/>
              <w:right w:val="nil"/>
            </w:tcBorders>
            <w:noWrap/>
            <w:vAlign w:val="bottom"/>
            <w:hideMark/>
          </w:tcPr>
          <w:p w14:paraId="22E98213"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lastRenderedPageBreak/>
              <w:t xml:space="preserve">421 </w:t>
            </w:r>
            <w:proofErr w:type="spellStart"/>
            <w:r w:rsidRPr="00837C41">
              <w:rPr>
                <w:rFonts w:ascii="Arial" w:hAnsi="Arial" w:cs="Arial"/>
                <w:sz w:val="18"/>
                <w:szCs w:val="18"/>
                <w:lang w:val="en-US"/>
              </w:rPr>
              <w:t>Građevinski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objekti</w:t>
            </w:r>
            <w:proofErr w:type="spellEnd"/>
          </w:p>
        </w:tc>
        <w:tc>
          <w:tcPr>
            <w:tcW w:w="452" w:type="pct"/>
            <w:tcBorders>
              <w:top w:val="nil"/>
              <w:left w:val="nil"/>
              <w:bottom w:val="nil"/>
              <w:right w:val="nil"/>
            </w:tcBorders>
            <w:noWrap/>
            <w:vAlign w:val="bottom"/>
            <w:hideMark/>
          </w:tcPr>
          <w:p w14:paraId="732FD2A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285.331,54</w:t>
            </w:r>
          </w:p>
        </w:tc>
        <w:tc>
          <w:tcPr>
            <w:tcW w:w="452" w:type="pct"/>
            <w:tcBorders>
              <w:top w:val="nil"/>
              <w:left w:val="nil"/>
              <w:bottom w:val="nil"/>
              <w:right w:val="nil"/>
            </w:tcBorders>
            <w:noWrap/>
            <w:vAlign w:val="bottom"/>
            <w:hideMark/>
          </w:tcPr>
          <w:p w14:paraId="0CB1B3B4"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1847C24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89.157,97</w:t>
            </w:r>
          </w:p>
        </w:tc>
        <w:tc>
          <w:tcPr>
            <w:tcW w:w="452" w:type="pct"/>
            <w:tcBorders>
              <w:top w:val="nil"/>
              <w:left w:val="nil"/>
              <w:bottom w:val="nil"/>
              <w:right w:val="nil"/>
            </w:tcBorders>
            <w:noWrap/>
            <w:vAlign w:val="bottom"/>
            <w:hideMark/>
          </w:tcPr>
          <w:p w14:paraId="13F4047E"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31,25%</w:t>
            </w:r>
          </w:p>
        </w:tc>
        <w:tc>
          <w:tcPr>
            <w:tcW w:w="452" w:type="pct"/>
            <w:tcBorders>
              <w:top w:val="nil"/>
              <w:left w:val="nil"/>
              <w:bottom w:val="nil"/>
              <w:right w:val="nil"/>
            </w:tcBorders>
            <w:noWrap/>
            <w:vAlign w:val="bottom"/>
            <w:hideMark/>
          </w:tcPr>
          <w:p w14:paraId="135D1730" w14:textId="77777777" w:rsidR="001353F3" w:rsidRPr="00837C41" w:rsidRDefault="001353F3" w:rsidP="008622EA">
            <w:pPr>
              <w:jc w:val="right"/>
              <w:rPr>
                <w:rFonts w:ascii="Arial" w:hAnsi="Arial" w:cs="Arial"/>
                <w:sz w:val="18"/>
                <w:szCs w:val="18"/>
                <w:lang w:val="en-US"/>
              </w:rPr>
            </w:pPr>
          </w:p>
        </w:tc>
      </w:tr>
      <w:tr w:rsidR="001353F3" w:rsidRPr="00837C41" w14:paraId="06B46071" w14:textId="77777777" w:rsidTr="008622EA">
        <w:trPr>
          <w:trHeight w:val="255"/>
        </w:trPr>
        <w:tc>
          <w:tcPr>
            <w:tcW w:w="2738" w:type="pct"/>
            <w:tcBorders>
              <w:top w:val="nil"/>
              <w:left w:val="nil"/>
              <w:bottom w:val="nil"/>
              <w:right w:val="nil"/>
            </w:tcBorders>
            <w:noWrap/>
            <w:vAlign w:val="bottom"/>
            <w:hideMark/>
          </w:tcPr>
          <w:p w14:paraId="7F9DFFC9"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4213 Ceste, željeznice i ostali prometni objekti</w:t>
            </w:r>
          </w:p>
        </w:tc>
        <w:tc>
          <w:tcPr>
            <w:tcW w:w="452" w:type="pct"/>
            <w:tcBorders>
              <w:top w:val="nil"/>
              <w:left w:val="nil"/>
              <w:bottom w:val="nil"/>
              <w:right w:val="nil"/>
            </w:tcBorders>
            <w:noWrap/>
            <w:vAlign w:val="bottom"/>
            <w:hideMark/>
          </w:tcPr>
          <w:p w14:paraId="6B6AAFA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258.831,55</w:t>
            </w:r>
          </w:p>
        </w:tc>
        <w:tc>
          <w:tcPr>
            <w:tcW w:w="452" w:type="pct"/>
            <w:tcBorders>
              <w:top w:val="nil"/>
              <w:left w:val="nil"/>
              <w:bottom w:val="nil"/>
              <w:right w:val="nil"/>
            </w:tcBorders>
            <w:noWrap/>
            <w:vAlign w:val="bottom"/>
            <w:hideMark/>
          </w:tcPr>
          <w:p w14:paraId="76E0F686"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2F5E6BB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78.777,26</w:t>
            </w:r>
          </w:p>
        </w:tc>
        <w:tc>
          <w:tcPr>
            <w:tcW w:w="452" w:type="pct"/>
            <w:tcBorders>
              <w:top w:val="nil"/>
              <w:left w:val="nil"/>
              <w:bottom w:val="nil"/>
              <w:right w:val="nil"/>
            </w:tcBorders>
            <w:noWrap/>
            <w:vAlign w:val="bottom"/>
            <w:hideMark/>
          </w:tcPr>
          <w:p w14:paraId="5456264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30,44%</w:t>
            </w:r>
          </w:p>
        </w:tc>
        <w:tc>
          <w:tcPr>
            <w:tcW w:w="452" w:type="pct"/>
            <w:tcBorders>
              <w:top w:val="nil"/>
              <w:left w:val="nil"/>
              <w:bottom w:val="nil"/>
              <w:right w:val="nil"/>
            </w:tcBorders>
            <w:noWrap/>
            <w:vAlign w:val="bottom"/>
            <w:hideMark/>
          </w:tcPr>
          <w:p w14:paraId="0806C4B1" w14:textId="77777777" w:rsidR="001353F3" w:rsidRPr="00837C41" w:rsidRDefault="001353F3" w:rsidP="008622EA">
            <w:pPr>
              <w:jc w:val="right"/>
              <w:rPr>
                <w:rFonts w:ascii="Arial" w:hAnsi="Arial" w:cs="Arial"/>
                <w:sz w:val="18"/>
                <w:szCs w:val="18"/>
                <w:lang w:val="en-US"/>
              </w:rPr>
            </w:pPr>
          </w:p>
        </w:tc>
      </w:tr>
      <w:tr w:rsidR="001353F3" w:rsidRPr="00837C41" w14:paraId="1B1665B7" w14:textId="77777777" w:rsidTr="008622EA">
        <w:trPr>
          <w:trHeight w:val="255"/>
        </w:trPr>
        <w:tc>
          <w:tcPr>
            <w:tcW w:w="2738" w:type="pct"/>
            <w:tcBorders>
              <w:top w:val="nil"/>
              <w:left w:val="nil"/>
              <w:bottom w:val="nil"/>
              <w:right w:val="nil"/>
            </w:tcBorders>
            <w:noWrap/>
            <w:vAlign w:val="bottom"/>
            <w:hideMark/>
          </w:tcPr>
          <w:p w14:paraId="50E493FC"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4214 </w:t>
            </w:r>
            <w:proofErr w:type="spellStart"/>
            <w:r w:rsidRPr="00837C41">
              <w:rPr>
                <w:rFonts w:ascii="Arial" w:hAnsi="Arial" w:cs="Arial"/>
                <w:sz w:val="18"/>
                <w:szCs w:val="18"/>
                <w:lang w:val="en-US"/>
              </w:rPr>
              <w:t>Ostali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građevinski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objekti</w:t>
            </w:r>
            <w:proofErr w:type="spellEnd"/>
          </w:p>
        </w:tc>
        <w:tc>
          <w:tcPr>
            <w:tcW w:w="452" w:type="pct"/>
            <w:tcBorders>
              <w:top w:val="nil"/>
              <w:left w:val="nil"/>
              <w:bottom w:val="nil"/>
              <w:right w:val="nil"/>
            </w:tcBorders>
            <w:noWrap/>
            <w:vAlign w:val="bottom"/>
            <w:hideMark/>
          </w:tcPr>
          <w:p w14:paraId="6C0E0894"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26.499,99</w:t>
            </w:r>
          </w:p>
        </w:tc>
        <w:tc>
          <w:tcPr>
            <w:tcW w:w="452" w:type="pct"/>
            <w:tcBorders>
              <w:top w:val="nil"/>
              <w:left w:val="nil"/>
              <w:bottom w:val="nil"/>
              <w:right w:val="nil"/>
            </w:tcBorders>
            <w:noWrap/>
            <w:vAlign w:val="bottom"/>
            <w:hideMark/>
          </w:tcPr>
          <w:p w14:paraId="716C1464"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5A573FA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10.380,71</w:t>
            </w:r>
          </w:p>
        </w:tc>
        <w:tc>
          <w:tcPr>
            <w:tcW w:w="452" w:type="pct"/>
            <w:tcBorders>
              <w:top w:val="nil"/>
              <w:left w:val="nil"/>
              <w:bottom w:val="nil"/>
              <w:right w:val="nil"/>
            </w:tcBorders>
            <w:noWrap/>
            <w:vAlign w:val="bottom"/>
            <w:hideMark/>
          </w:tcPr>
          <w:p w14:paraId="6030F4B4"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39,17%</w:t>
            </w:r>
          </w:p>
        </w:tc>
        <w:tc>
          <w:tcPr>
            <w:tcW w:w="452" w:type="pct"/>
            <w:tcBorders>
              <w:top w:val="nil"/>
              <w:left w:val="nil"/>
              <w:bottom w:val="nil"/>
              <w:right w:val="nil"/>
            </w:tcBorders>
            <w:noWrap/>
            <w:vAlign w:val="bottom"/>
            <w:hideMark/>
          </w:tcPr>
          <w:p w14:paraId="512888D6" w14:textId="77777777" w:rsidR="001353F3" w:rsidRPr="00837C41" w:rsidRDefault="001353F3" w:rsidP="008622EA">
            <w:pPr>
              <w:jc w:val="right"/>
              <w:rPr>
                <w:rFonts w:ascii="Arial" w:hAnsi="Arial" w:cs="Arial"/>
                <w:sz w:val="18"/>
                <w:szCs w:val="18"/>
                <w:lang w:val="en-US"/>
              </w:rPr>
            </w:pPr>
          </w:p>
        </w:tc>
      </w:tr>
      <w:tr w:rsidR="001353F3" w:rsidRPr="00837C41" w14:paraId="12E17B19" w14:textId="77777777" w:rsidTr="008622EA">
        <w:trPr>
          <w:trHeight w:val="255"/>
        </w:trPr>
        <w:tc>
          <w:tcPr>
            <w:tcW w:w="2738" w:type="pct"/>
            <w:tcBorders>
              <w:top w:val="nil"/>
              <w:left w:val="nil"/>
              <w:bottom w:val="nil"/>
              <w:right w:val="nil"/>
            </w:tcBorders>
            <w:noWrap/>
            <w:vAlign w:val="bottom"/>
            <w:hideMark/>
          </w:tcPr>
          <w:p w14:paraId="4548ED81"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422 </w:t>
            </w:r>
            <w:proofErr w:type="spellStart"/>
            <w:r w:rsidRPr="00837C41">
              <w:rPr>
                <w:rFonts w:ascii="Arial" w:hAnsi="Arial" w:cs="Arial"/>
                <w:sz w:val="18"/>
                <w:szCs w:val="18"/>
                <w:lang w:val="en-US"/>
              </w:rPr>
              <w:t>Postrojenja</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oprema</w:t>
            </w:r>
            <w:proofErr w:type="spellEnd"/>
          </w:p>
        </w:tc>
        <w:tc>
          <w:tcPr>
            <w:tcW w:w="452" w:type="pct"/>
            <w:tcBorders>
              <w:top w:val="nil"/>
              <w:left w:val="nil"/>
              <w:bottom w:val="nil"/>
              <w:right w:val="nil"/>
            </w:tcBorders>
            <w:noWrap/>
            <w:vAlign w:val="bottom"/>
            <w:hideMark/>
          </w:tcPr>
          <w:p w14:paraId="19CC4768"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24.441,54</w:t>
            </w:r>
          </w:p>
        </w:tc>
        <w:tc>
          <w:tcPr>
            <w:tcW w:w="452" w:type="pct"/>
            <w:tcBorders>
              <w:top w:val="nil"/>
              <w:left w:val="nil"/>
              <w:bottom w:val="nil"/>
              <w:right w:val="nil"/>
            </w:tcBorders>
            <w:noWrap/>
            <w:vAlign w:val="bottom"/>
            <w:hideMark/>
          </w:tcPr>
          <w:p w14:paraId="4CDC1694"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325B15A4"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7.068,13</w:t>
            </w:r>
          </w:p>
        </w:tc>
        <w:tc>
          <w:tcPr>
            <w:tcW w:w="452" w:type="pct"/>
            <w:tcBorders>
              <w:top w:val="nil"/>
              <w:left w:val="nil"/>
              <w:bottom w:val="nil"/>
              <w:right w:val="nil"/>
            </w:tcBorders>
            <w:noWrap/>
            <w:vAlign w:val="bottom"/>
            <w:hideMark/>
          </w:tcPr>
          <w:p w14:paraId="6B5A014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28,92%</w:t>
            </w:r>
          </w:p>
        </w:tc>
        <w:tc>
          <w:tcPr>
            <w:tcW w:w="452" w:type="pct"/>
            <w:tcBorders>
              <w:top w:val="nil"/>
              <w:left w:val="nil"/>
              <w:bottom w:val="nil"/>
              <w:right w:val="nil"/>
            </w:tcBorders>
            <w:noWrap/>
            <w:vAlign w:val="bottom"/>
            <w:hideMark/>
          </w:tcPr>
          <w:p w14:paraId="76F0E72C" w14:textId="77777777" w:rsidR="001353F3" w:rsidRPr="00837C41" w:rsidRDefault="001353F3" w:rsidP="008622EA">
            <w:pPr>
              <w:jc w:val="right"/>
              <w:rPr>
                <w:rFonts w:ascii="Arial" w:hAnsi="Arial" w:cs="Arial"/>
                <w:sz w:val="18"/>
                <w:szCs w:val="18"/>
                <w:lang w:val="en-US"/>
              </w:rPr>
            </w:pPr>
          </w:p>
        </w:tc>
      </w:tr>
      <w:tr w:rsidR="001353F3" w:rsidRPr="00837C41" w14:paraId="26F74B7D" w14:textId="77777777" w:rsidTr="008622EA">
        <w:trPr>
          <w:trHeight w:val="255"/>
        </w:trPr>
        <w:tc>
          <w:tcPr>
            <w:tcW w:w="2738" w:type="pct"/>
            <w:tcBorders>
              <w:top w:val="nil"/>
              <w:left w:val="nil"/>
              <w:bottom w:val="nil"/>
              <w:right w:val="nil"/>
            </w:tcBorders>
            <w:noWrap/>
            <w:vAlign w:val="bottom"/>
            <w:hideMark/>
          </w:tcPr>
          <w:p w14:paraId="6F3C2826"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4221 </w:t>
            </w:r>
            <w:proofErr w:type="spellStart"/>
            <w:r w:rsidRPr="00837C41">
              <w:rPr>
                <w:rFonts w:ascii="Arial" w:hAnsi="Arial" w:cs="Arial"/>
                <w:sz w:val="18"/>
                <w:szCs w:val="18"/>
                <w:lang w:val="en-US"/>
              </w:rPr>
              <w:t>Uredska</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oprema</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namještaj</w:t>
            </w:r>
            <w:proofErr w:type="spellEnd"/>
          </w:p>
        </w:tc>
        <w:tc>
          <w:tcPr>
            <w:tcW w:w="452" w:type="pct"/>
            <w:tcBorders>
              <w:top w:val="nil"/>
              <w:left w:val="nil"/>
              <w:bottom w:val="nil"/>
              <w:right w:val="nil"/>
            </w:tcBorders>
            <w:noWrap/>
            <w:vAlign w:val="bottom"/>
            <w:hideMark/>
          </w:tcPr>
          <w:p w14:paraId="71DD313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21.045,70</w:t>
            </w:r>
          </w:p>
        </w:tc>
        <w:tc>
          <w:tcPr>
            <w:tcW w:w="452" w:type="pct"/>
            <w:tcBorders>
              <w:top w:val="nil"/>
              <w:left w:val="nil"/>
              <w:bottom w:val="nil"/>
              <w:right w:val="nil"/>
            </w:tcBorders>
            <w:noWrap/>
            <w:vAlign w:val="bottom"/>
            <w:hideMark/>
          </w:tcPr>
          <w:p w14:paraId="4DB6DFAE"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7BAFED0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6.735,00</w:t>
            </w:r>
          </w:p>
        </w:tc>
        <w:tc>
          <w:tcPr>
            <w:tcW w:w="452" w:type="pct"/>
            <w:tcBorders>
              <w:top w:val="nil"/>
              <w:left w:val="nil"/>
              <w:bottom w:val="nil"/>
              <w:right w:val="nil"/>
            </w:tcBorders>
            <w:noWrap/>
            <w:vAlign w:val="bottom"/>
            <w:hideMark/>
          </w:tcPr>
          <w:p w14:paraId="2725F992"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32,00%</w:t>
            </w:r>
          </w:p>
        </w:tc>
        <w:tc>
          <w:tcPr>
            <w:tcW w:w="452" w:type="pct"/>
            <w:tcBorders>
              <w:top w:val="nil"/>
              <w:left w:val="nil"/>
              <w:bottom w:val="nil"/>
              <w:right w:val="nil"/>
            </w:tcBorders>
            <w:noWrap/>
            <w:vAlign w:val="bottom"/>
            <w:hideMark/>
          </w:tcPr>
          <w:p w14:paraId="76E4149A" w14:textId="77777777" w:rsidR="001353F3" w:rsidRPr="00837C41" w:rsidRDefault="001353F3" w:rsidP="008622EA">
            <w:pPr>
              <w:jc w:val="right"/>
              <w:rPr>
                <w:rFonts w:ascii="Arial" w:hAnsi="Arial" w:cs="Arial"/>
                <w:sz w:val="18"/>
                <w:szCs w:val="18"/>
                <w:lang w:val="en-US"/>
              </w:rPr>
            </w:pPr>
          </w:p>
        </w:tc>
      </w:tr>
      <w:tr w:rsidR="001353F3" w:rsidRPr="00837C41" w14:paraId="5C0CFD58" w14:textId="77777777" w:rsidTr="008622EA">
        <w:trPr>
          <w:trHeight w:val="255"/>
        </w:trPr>
        <w:tc>
          <w:tcPr>
            <w:tcW w:w="2738" w:type="pct"/>
            <w:tcBorders>
              <w:top w:val="nil"/>
              <w:left w:val="nil"/>
              <w:bottom w:val="nil"/>
              <w:right w:val="nil"/>
            </w:tcBorders>
            <w:noWrap/>
            <w:vAlign w:val="bottom"/>
            <w:hideMark/>
          </w:tcPr>
          <w:p w14:paraId="7817B17B"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4222 </w:t>
            </w:r>
            <w:proofErr w:type="spellStart"/>
            <w:r w:rsidRPr="00837C41">
              <w:rPr>
                <w:rFonts w:ascii="Arial" w:hAnsi="Arial" w:cs="Arial"/>
                <w:sz w:val="18"/>
                <w:szCs w:val="18"/>
                <w:lang w:val="en-US"/>
              </w:rPr>
              <w:t>Komunikacijska</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oprema</w:t>
            </w:r>
            <w:proofErr w:type="spellEnd"/>
          </w:p>
        </w:tc>
        <w:tc>
          <w:tcPr>
            <w:tcW w:w="452" w:type="pct"/>
            <w:tcBorders>
              <w:top w:val="nil"/>
              <w:left w:val="nil"/>
              <w:bottom w:val="nil"/>
              <w:right w:val="nil"/>
            </w:tcBorders>
            <w:noWrap/>
            <w:vAlign w:val="bottom"/>
            <w:hideMark/>
          </w:tcPr>
          <w:p w14:paraId="4000A8EE"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2.492,09</w:t>
            </w:r>
          </w:p>
        </w:tc>
        <w:tc>
          <w:tcPr>
            <w:tcW w:w="452" w:type="pct"/>
            <w:tcBorders>
              <w:top w:val="nil"/>
              <w:left w:val="nil"/>
              <w:bottom w:val="nil"/>
              <w:right w:val="nil"/>
            </w:tcBorders>
            <w:noWrap/>
            <w:vAlign w:val="bottom"/>
            <w:hideMark/>
          </w:tcPr>
          <w:p w14:paraId="745D8601"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42EAC282" w14:textId="77777777" w:rsidR="001353F3" w:rsidRPr="00837C41" w:rsidRDefault="001353F3" w:rsidP="008622EA">
            <w:pPr>
              <w:jc w:val="right"/>
              <w:rPr>
                <w:sz w:val="18"/>
                <w:szCs w:val="18"/>
                <w:lang w:val="en-US"/>
              </w:rPr>
            </w:pPr>
          </w:p>
        </w:tc>
        <w:tc>
          <w:tcPr>
            <w:tcW w:w="452" w:type="pct"/>
            <w:tcBorders>
              <w:top w:val="nil"/>
              <w:left w:val="nil"/>
              <w:bottom w:val="nil"/>
              <w:right w:val="nil"/>
            </w:tcBorders>
            <w:noWrap/>
            <w:vAlign w:val="bottom"/>
            <w:hideMark/>
          </w:tcPr>
          <w:p w14:paraId="4334CFA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0,00%</w:t>
            </w:r>
          </w:p>
        </w:tc>
        <w:tc>
          <w:tcPr>
            <w:tcW w:w="452" w:type="pct"/>
            <w:tcBorders>
              <w:top w:val="nil"/>
              <w:left w:val="nil"/>
              <w:bottom w:val="nil"/>
              <w:right w:val="nil"/>
            </w:tcBorders>
            <w:noWrap/>
            <w:vAlign w:val="bottom"/>
            <w:hideMark/>
          </w:tcPr>
          <w:p w14:paraId="5C0F8FD0" w14:textId="77777777" w:rsidR="001353F3" w:rsidRPr="00837C41" w:rsidRDefault="001353F3" w:rsidP="008622EA">
            <w:pPr>
              <w:jc w:val="right"/>
              <w:rPr>
                <w:rFonts w:ascii="Arial" w:hAnsi="Arial" w:cs="Arial"/>
                <w:sz w:val="18"/>
                <w:szCs w:val="18"/>
                <w:lang w:val="en-US"/>
              </w:rPr>
            </w:pPr>
          </w:p>
        </w:tc>
      </w:tr>
      <w:tr w:rsidR="001353F3" w:rsidRPr="00837C41" w14:paraId="7E201359" w14:textId="77777777" w:rsidTr="008622EA">
        <w:trPr>
          <w:trHeight w:val="255"/>
        </w:trPr>
        <w:tc>
          <w:tcPr>
            <w:tcW w:w="2738" w:type="pct"/>
            <w:tcBorders>
              <w:top w:val="nil"/>
              <w:left w:val="nil"/>
              <w:bottom w:val="nil"/>
              <w:right w:val="nil"/>
            </w:tcBorders>
            <w:noWrap/>
            <w:vAlign w:val="bottom"/>
            <w:hideMark/>
          </w:tcPr>
          <w:p w14:paraId="7960108D"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4227 Uređaji, strojevi i oprema za ostale namjene</w:t>
            </w:r>
          </w:p>
        </w:tc>
        <w:tc>
          <w:tcPr>
            <w:tcW w:w="452" w:type="pct"/>
            <w:tcBorders>
              <w:top w:val="nil"/>
              <w:left w:val="nil"/>
              <w:bottom w:val="nil"/>
              <w:right w:val="nil"/>
            </w:tcBorders>
            <w:noWrap/>
            <w:vAlign w:val="bottom"/>
            <w:hideMark/>
          </w:tcPr>
          <w:p w14:paraId="7567ED8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903,75</w:t>
            </w:r>
          </w:p>
        </w:tc>
        <w:tc>
          <w:tcPr>
            <w:tcW w:w="452" w:type="pct"/>
            <w:tcBorders>
              <w:top w:val="nil"/>
              <w:left w:val="nil"/>
              <w:bottom w:val="nil"/>
              <w:right w:val="nil"/>
            </w:tcBorders>
            <w:noWrap/>
            <w:vAlign w:val="bottom"/>
            <w:hideMark/>
          </w:tcPr>
          <w:p w14:paraId="2F103B12"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1CB6F217"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333,13</w:t>
            </w:r>
          </w:p>
        </w:tc>
        <w:tc>
          <w:tcPr>
            <w:tcW w:w="452" w:type="pct"/>
            <w:tcBorders>
              <w:top w:val="nil"/>
              <w:left w:val="nil"/>
              <w:bottom w:val="nil"/>
              <w:right w:val="nil"/>
            </w:tcBorders>
            <w:noWrap/>
            <w:vAlign w:val="bottom"/>
            <w:hideMark/>
          </w:tcPr>
          <w:p w14:paraId="317219F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36,86%</w:t>
            </w:r>
          </w:p>
        </w:tc>
        <w:tc>
          <w:tcPr>
            <w:tcW w:w="452" w:type="pct"/>
            <w:tcBorders>
              <w:top w:val="nil"/>
              <w:left w:val="nil"/>
              <w:bottom w:val="nil"/>
              <w:right w:val="nil"/>
            </w:tcBorders>
            <w:noWrap/>
            <w:vAlign w:val="bottom"/>
            <w:hideMark/>
          </w:tcPr>
          <w:p w14:paraId="015A3E99" w14:textId="77777777" w:rsidR="001353F3" w:rsidRPr="00837C41" w:rsidRDefault="001353F3" w:rsidP="008622EA">
            <w:pPr>
              <w:jc w:val="right"/>
              <w:rPr>
                <w:rFonts w:ascii="Arial" w:hAnsi="Arial" w:cs="Arial"/>
                <w:sz w:val="18"/>
                <w:szCs w:val="18"/>
                <w:lang w:val="en-US"/>
              </w:rPr>
            </w:pPr>
          </w:p>
        </w:tc>
      </w:tr>
      <w:tr w:rsidR="001353F3" w:rsidRPr="00837C41" w14:paraId="34374840" w14:textId="77777777" w:rsidTr="008622EA">
        <w:trPr>
          <w:trHeight w:val="255"/>
        </w:trPr>
        <w:tc>
          <w:tcPr>
            <w:tcW w:w="2738" w:type="pct"/>
            <w:tcBorders>
              <w:top w:val="nil"/>
              <w:left w:val="nil"/>
              <w:bottom w:val="nil"/>
              <w:right w:val="nil"/>
            </w:tcBorders>
            <w:noWrap/>
            <w:vAlign w:val="bottom"/>
            <w:hideMark/>
          </w:tcPr>
          <w:p w14:paraId="2F933E23" w14:textId="77777777" w:rsidR="001353F3" w:rsidRPr="00DB3908" w:rsidRDefault="001353F3" w:rsidP="008622EA">
            <w:pPr>
              <w:rPr>
                <w:rFonts w:ascii="Arial" w:hAnsi="Arial" w:cs="Arial"/>
                <w:sz w:val="18"/>
                <w:szCs w:val="18"/>
              </w:rPr>
            </w:pPr>
            <w:r w:rsidRPr="00DB3908">
              <w:rPr>
                <w:rFonts w:ascii="Arial" w:hAnsi="Arial" w:cs="Arial"/>
                <w:sz w:val="18"/>
                <w:szCs w:val="18"/>
              </w:rPr>
              <w:t>424 Knjige, umjetnička djela i ostale izložbene vrijednosti</w:t>
            </w:r>
          </w:p>
        </w:tc>
        <w:tc>
          <w:tcPr>
            <w:tcW w:w="452" w:type="pct"/>
            <w:tcBorders>
              <w:top w:val="nil"/>
              <w:left w:val="nil"/>
              <w:bottom w:val="nil"/>
              <w:right w:val="nil"/>
            </w:tcBorders>
            <w:noWrap/>
            <w:vAlign w:val="bottom"/>
            <w:hideMark/>
          </w:tcPr>
          <w:p w14:paraId="3EC38D05"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5.642,61</w:t>
            </w:r>
          </w:p>
        </w:tc>
        <w:tc>
          <w:tcPr>
            <w:tcW w:w="452" w:type="pct"/>
            <w:tcBorders>
              <w:top w:val="nil"/>
              <w:left w:val="nil"/>
              <w:bottom w:val="nil"/>
              <w:right w:val="nil"/>
            </w:tcBorders>
            <w:noWrap/>
            <w:vAlign w:val="bottom"/>
            <w:hideMark/>
          </w:tcPr>
          <w:p w14:paraId="6F05DD84"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4F1015F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1.955,87</w:t>
            </w:r>
          </w:p>
        </w:tc>
        <w:tc>
          <w:tcPr>
            <w:tcW w:w="452" w:type="pct"/>
            <w:tcBorders>
              <w:top w:val="nil"/>
              <w:left w:val="nil"/>
              <w:bottom w:val="nil"/>
              <w:right w:val="nil"/>
            </w:tcBorders>
            <w:noWrap/>
            <w:vAlign w:val="bottom"/>
            <w:hideMark/>
          </w:tcPr>
          <w:p w14:paraId="3726F501"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34,66%</w:t>
            </w:r>
          </w:p>
        </w:tc>
        <w:tc>
          <w:tcPr>
            <w:tcW w:w="452" w:type="pct"/>
            <w:tcBorders>
              <w:top w:val="nil"/>
              <w:left w:val="nil"/>
              <w:bottom w:val="nil"/>
              <w:right w:val="nil"/>
            </w:tcBorders>
            <w:noWrap/>
            <w:vAlign w:val="bottom"/>
            <w:hideMark/>
          </w:tcPr>
          <w:p w14:paraId="6C91E627" w14:textId="77777777" w:rsidR="001353F3" w:rsidRPr="00837C41" w:rsidRDefault="001353F3" w:rsidP="008622EA">
            <w:pPr>
              <w:jc w:val="right"/>
              <w:rPr>
                <w:rFonts w:ascii="Arial" w:hAnsi="Arial" w:cs="Arial"/>
                <w:sz w:val="18"/>
                <w:szCs w:val="18"/>
                <w:lang w:val="en-US"/>
              </w:rPr>
            </w:pPr>
          </w:p>
        </w:tc>
      </w:tr>
      <w:tr w:rsidR="001353F3" w:rsidRPr="00837C41" w14:paraId="3E0A1944" w14:textId="77777777" w:rsidTr="008622EA">
        <w:trPr>
          <w:trHeight w:val="255"/>
        </w:trPr>
        <w:tc>
          <w:tcPr>
            <w:tcW w:w="2738" w:type="pct"/>
            <w:tcBorders>
              <w:top w:val="nil"/>
              <w:left w:val="nil"/>
              <w:bottom w:val="nil"/>
              <w:right w:val="nil"/>
            </w:tcBorders>
            <w:noWrap/>
            <w:vAlign w:val="bottom"/>
            <w:hideMark/>
          </w:tcPr>
          <w:p w14:paraId="47DB903F"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4241 </w:t>
            </w:r>
            <w:proofErr w:type="spellStart"/>
            <w:r w:rsidRPr="00837C41">
              <w:rPr>
                <w:rFonts w:ascii="Arial" w:hAnsi="Arial" w:cs="Arial"/>
                <w:sz w:val="18"/>
                <w:szCs w:val="18"/>
                <w:lang w:val="en-US"/>
              </w:rPr>
              <w:t>Knjige</w:t>
            </w:r>
            <w:proofErr w:type="spellEnd"/>
          </w:p>
        </w:tc>
        <w:tc>
          <w:tcPr>
            <w:tcW w:w="452" w:type="pct"/>
            <w:tcBorders>
              <w:top w:val="nil"/>
              <w:left w:val="nil"/>
              <w:bottom w:val="nil"/>
              <w:right w:val="nil"/>
            </w:tcBorders>
            <w:noWrap/>
            <w:vAlign w:val="bottom"/>
            <w:hideMark/>
          </w:tcPr>
          <w:p w14:paraId="4D39A84A"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5.642,61</w:t>
            </w:r>
          </w:p>
        </w:tc>
        <w:tc>
          <w:tcPr>
            <w:tcW w:w="452" w:type="pct"/>
            <w:tcBorders>
              <w:top w:val="nil"/>
              <w:left w:val="nil"/>
              <w:bottom w:val="nil"/>
              <w:right w:val="nil"/>
            </w:tcBorders>
            <w:noWrap/>
            <w:vAlign w:val="bottom"/>
            <w:hideMark/>
          </w:tcPr>
          <w:p w14:paraId="37F9EBD6"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09D93920"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1.955,87</w:t>
            </w:r>
          </w:p>
        </w:tc>
        <w:tc>
          <w:tcPr>
            <w:tcW w:w="452" w:type="pct"/>
            <w:tcBorders>
              <w:top w:val="nil"/>
              <w:left w:val="nil"/>
              <w:bottom w:val="nil"/>
              <w:right w:val="nil"/>
            </w:tcBorders>
            <w:noWrap/>
            <w:vAlign w:val="bottom"/>
            <w:hideMark/>
          </w:tcPr>
          <w:p w14:paraId="6D7145EE"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34,66%</w:t>
            </w:r>
          </w:p>
        </w:tc>
        <w:tc>
          <w:tcPr>
            <w:tcW w:w="452" w:type="pct"/>
            <w:tcBorders>
              <w:top w:val="nil"/>
              <w:left w:val="nil"/>
              <w:bottom w:val="nil"/>
              <w:right w:val="nil"/>
            </w:tcBorders>
            <w:noWrap/>
            <w:vAlign w:val="bottom"/>
            <w:hideMark/>
          </w:tcPr>
          <w:p w14:paraId="2D94BC57" w14:textId="77777777" w:rsidR="001353F3" w:rsidRPr="00837C41" w:rsidRDefault="001353F3" w:rsidP="008622EA">
            <w:pPr>
              <w:jc w:val="right"/>
              <w:rPr>
                <w:rFonts w:ascii="Arial" w:hAnsi="Arial" w:cs="Arial"/>
                <w:sz w:val="18"/>
                <w:szCs w:val="18"/>
                <w:lang w:val="en-US"/>
              </w:rPr>
            </w:pPr>
          </w:p>
        </w:tc>
      </w:tr>
      <w:tr w:rsidR="001353F3" w:rsidRPr="00837C41" w14:paraId="464A4E85" w14:textId="77777777" w:rsidTr="008622EA">
        <w:trPr>
          <w:trHeight w:val="255"/>
        </w:trPr>
        <w:tc>
          <w:tcPr>
            <w:tcW w:w="2738" w:type="pct"/>
            <w:tcBorders>
              <w:top w:val="nil"/>
              <w:left w:val="nil"/>
              <w:bottom w:val="nil"/>
              <w:right w:val="nil"/>
            </w:tcBorders>
            <w:noWrap/>
            <w:vAlign w:val="bottom"/>
            <w:hideMark/>
          </w:tcPr>
          <w:p w14:paraId="2478205E"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426 </w:t>
            </w:r>
            <w:proofErr w:type="spellStart"/>
            <w:r w:rsidRPr="00837C41">
              <w:rPr>
                <w:rFonts w:ascii="Arial" w:hAnsi="Arial" w:cs="Arial"/>
                <w:sz w:val="18"/>
                <w:szCs w:val="18"/>
                <w:lang w:val="en-US"/>
              </w:rPr>
              <w:t>Nematerijalna</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proizvedena</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imovina</w:t>
            </w:r>
            <w:proofErr w:type="spellEnd"/>
          </w:p>
        </w:tc>
        <w:tc>
          <w:tcPr>
            <w:tcW w:w="452" w:type="pct"/>
            <w:tcBorders>
              <w:top w:val="nil"/>
              <w:left w:val="nil"/>
              <w:bottom w:val="nil"/>
              <w:right w:val="nil"/>
            </w:tcBorders>
            <w:noWrap/>
            <w:vAlign w:val="bottom"/>
            <w:hideMark/>
          </w:tcPr>
          <w:p w14:paraId="2F7E87BF" w14:textId="77777777" w:rsidR="001353F3" w:rsidRPr="00837C41" w:rsidRDefault="001353F3" w:rsidP="008622EA">
            <w:pPr>
              <w:rPr>
                <w:rFonts w:ascii="Arial" w:hAnsi="Arial" w:cs="Arial"/>
                <w:sz w:val="18"/>
                <w:szCs w:val="18"/>
                <w:lang w:val="en-US"/>
              </w:rPr>
            </w:pPr>
          </w:p>
        </w:tc>
        <w:tc>
          <w:tcPr>
            <w:tcW w:w="452" w:type="pct"/>
            <w:tcBorders>
              <w:top w:val="nil"/>
              <w:left w:val="nil"/>
              <w:bottom w:val="nil"/>
              <w:right w:val="nil"/>
            </w:tcBorders>
            <w:noWrap/>
            <w:vAlign w:val="bottom"/>
            <w:hideMark/>
          </w:tcPr>
          <w:p w14:paraId="242A7CCF" w14:textId="77777777" w:rsidR="001353F3" w:rsidRPr="00837C41" w:rsidRDefault="001353F3" w:rsidP="008622EA">
            <w:pPr>
              <w:jc w:val="right"/>
              <w:rPr>
                <w:sz w:val="18"/>
                <w:szCs w:val="18"/>
                <w:lang w:val="en-US"/>
              </w:rPr>
            </w:pPr>
          </w:p>
        </w:tc>
        <w:tc>
          <w:tcPr>
            <w:tcW w:w="452" w:type="pct"/>
            <w:tcBorders>
              <w:top w:val="nil"/>
              <w:left w:val="nil"/>
              <w:bottom w:val="nil"/>
              <w:right w:val="nil"/>
            </w:tcBorders>
            <w:noWrap/>
            <w:vAlign w:val="bottom"/>
            <w:hideMark/>
          </w:tcPr>
          <w:p w14:paraId="0D02E38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35.250,00</w:t>
            </w:r>
          </w:p>
        </w:tc>
        <w:tc>
          <w:tcPr>
            <w:tcW w:w="452" w:type="pct"/>
            <w:tcBorders>
              <w:top w:val="nil"/>
              <w:left w:val="nil"/>
              <w:bottom w:val="nil"/>
              <w:right w:val="nil"/>
            </w:tcBorders>
            <w:noWrap/>
            <w:vAlign w:val="bottom"/>
            <w:hideMark/>
          </w:tcPr>
          <w:p w14:paraId="42E03D3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0,00%</w:t>
            </w:r>
          </w:p>
        </w:tc>
        <w:tc>
          <w:tcPr>
            <w:tcW w:w="452" w:type="pct"/>
            <w:tcBorders>
              <w:top w:val="nil"/>
              <w:left w:val="nil"/>
              <w:bottom w:val="nil"/>
              <w:right w:val="nil"/>
            </w:tcBorders>
            <w:noWrap/>
            <w:vAlign w:val="bottom"/>
            <w:hideMark/>
          </w:tcPr>
          <w:p w14:paraId="2F9A1CA9" w14:textId="77777777" w:rsidR="001353F3" w:rsidRPr="00837C41" w:rsidRDefault="001353F3" w:rsidP="008622EA">
            <w:pPr>
              <w:jc w:val="right"/>
              <w:rPr>
                <w:rFonts w:ascii="Arial" w:hAnsi="Arial" w:cs="Arial"/>
                <w:sz w:val="18"/>
                <w:szCs w:val="18"/>
                <w:lang w:val="en-US"/>
              </w:rPr>
            </w:pPr>
          </w:p>
        </w:tc>
      </w:tr>
      <w:tr w:rsidR="001353F3" w:rsidRPr="00837C41" w14:paraId="5BD16B79" w14:textId="77777777" w:rsidTr="008622EA">
        <w:trPr>
          <w:trHeight w:val="255"/>
        </w:trPr>
        <w:tc>
          <w:tcPr>
            <w:tcW w:w="2738" w:type="pct"/>
            <w:tcBorders>
              <w:top w:val="nil"/>
              <w:left w:val="nil"/>
              <w:bottom w:val="nil"/>
              <w:right w:val="nil"/>
            </w:tcBorders>
            <w:noWrap/>
            <w:vAlign w:val="bottom"/>
            <w:hideMark/>
          </w:tcPr>
          <w:p w14:paraId="2BB316F7" w14:textId="77777777" w:rsidR="001353F3" w:rsidRPr="00837C41" w:rsidRDefault="001353F3" w:rsidP="008622EA">
            <w:pPr>
              <w:rPr>
                <w:rFonts w:ascii="Arial" w:hAnsi="Arial" w:cs="Arial"/>
                <w:sz w:val="18"/>
                <w:szCs w:val="18"/>
                <w:lang w:val="en-US"/>
              </w:rPr>
            </w:pPr>
            <w:r w:rsidRPr="00837C41">
              <w:rPr>
                <w:rFonts w:ascii="Arial" w:hAnsi="Arial" w:cs="Arial"/>
                <w:sz w:val="18"/>
                <w:szCs w:val="18"/>
                <w:lang w:val="en-US"/>
              </w:rPr>
              <w:t xml:space="preserve">4264 </w:t>
            </w:r>
            <w:proofErr w:type="spellStart"/>
            <w:r w:rsidRPr="00837C41">
              <w:rPr>
                <w:rFonts w:ascii="Arial" w:hAnsi="Arial" w:cs="Arial"/>
                <w:sz w:val="18"/>
                <w:szCs w:val="18"/>
                <w:lang w:val="en-US"/>
              </w:rPr>
              <w:t>Ostala</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nematerijalna</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proizvedena</w:t>
            </w:r>
            <w:proofErr w:type="spellEnd"/>
            <w:r w:rsidRPr="00837C41">
              <w:rPr>
                <w:rFonts w:ascii="Arial" w:hAnsi="Arial" w:cs="Arial"/>
                <w:sz w:val="18"/>
                <w:szCs w:val="18"/>
                <w:lang w:val="en-US"/>
              </w:rPr>
              <w:t xml:space="preserve"> </w:t>
            </w:r>
            <w:proofErr w:type="spellStart"/>
            <w:r w:rsidRPr="00837C41">
              <w:rPr>
                <w:rFonts w:ascii="Arial" w:hAnsi="Arial" w:cs="Arial"/>
                <w:sz w:val="18"/>
                <w:szCs w:val="18"/>
                <w:lang w:val="en-US"/>
              </w:rPr>
              <w:t>imovina</w:t>
            </w:r>
            <w:proofErr w:type="spellEnd"/>
          </w:p>
        </w:tc>
        <w:tc>
          <w:tcPr>
            <w:tcW w:w="452" w:type="pct"/>
            <w:tcBorders>
              <w:top w:val="nil"/>
              <w:left w:val="nil"/>
              <w:bottom w:val="nil"/>
              <w:right w:val="nil"/>
            </w:tcBorders>
            <w:noWrap/>
            <w:vAlign w:val="bottom"/>
            <w:hideMark/>
          </w:tcPr>
          <w:p w14:paraId="1084C29F" w14:textId="77777777" w:rsidR="001353F3" w:rsidRPr="00837C41" w:rsidRDefault="001353F3" w:rsidP="008622EA">
            <w:pPr>
              <w:rPr>
                <w:rFonts w:ascii="Arial" w:hAnsi="Arial" w:cs="Arial"/>
                <w:sz w:val="18"/>
                <w:szCs w:val="18"/>
                <w:lang w:val="en-US"/>
              </w:rPr>
            </w:pPr>
          </w:p>
        </w:tc>
        <w:tc>
          <w:tcPr>
            <w:tcW w:w="452" w:type="pct"/>
            <w:tcBorders>
              <w:top w:val="nil"/>
              <w:left w:val="nil"/>
              <w:bottom w:val="nil"/>
              <w:right w:val="nil"/>
            </w:tcBorders>
            <w:noWrap/>
            <w:vAlign w:val="bottom"/>
            <w:hideMark/>
          </w:tcPr>
          <w:p w14:paraId="502B0CC7" w14:textId="77777777" w:rsidR="001353F3" w:rsidRPr="00837C41" w:rsidRDefault="001353F3" w:rsidP="008622EA">
            <w:pPr>
              <w:jc w:val="right"/>
              <w:rPr>
                <w:sz w:val="18"/>
                <w:szCs w:val="18"/>
                <w:lang w:val="en-US"/>
              </w:rPr>
            </w:pPr>
          </w:p>
        </w:tc>
        <w:tc>
          <w:tcPr>
            <w:tcW w:w="452" w:type="pct"/>
            <w:tcBorders>
              <w:top w:val="nil"/>
              <w:left w:val="nil"/>
              <w:bottom w:val="nil"/>
              <w:right w:val="nil"/>
            </w:tcBorders>
            <w:noWrap/>
            <w:vAlign w:val="bottom"/>
            <w:hideMark/>
          </w:tcPr>
          <w:p w14:paraId="1E95FEEB"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35.250,00</w:t>
            </w:r>
          </w:p>
        </w:tc>
        <w:tc>
          <w:tcPr>
            <w:tcW w:w="452" w:type="pct"/>
            <w:tcBorders>
              <w:top w:val="nil"/>
              <w:left w:val="nil"/>
              <w:bottom w:val="nil"/>
              <w:right w:val="nil"/>
            </w:tcBorders>
            <w:noWrap/>
            <w:vAlign w:val="bottom"/>
            <w:hideMark/>
          </w:tcPr>
          <w:p w14:paraId="7B6141E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0,00%</w:t>
            </w:r>
          </w:p>
        </w:tc>
        <w:tc>
          <w:tcPr>
            <w:tcW w:w="452" w:type="pct"/>
            <w:tcBorders>
              <w:top w:val="nil"/>
              <w:left w:val="nil"/>
              <w:bottom w:val="nil"/>
              <w:right w:val="nil"/>
            </w:tcBorders>
            <w:noWrap/>
            <w:vAlign w:val="bottom"/>
            <w:hideMark/>
          </w:tcPr>
          <w:p w14:paraId="5D2B2904" w14:textId="77777777" w:rsidR="001353F3" w:rsidRPr="00837C41" w:rsidRDefault="001353F3" w:rsidP="008622EA">
            <w:pPr>
              <w:jc w:val="right"/>
              <w:rPr>
                <w:rFonts w:ascii="Arial" w:hAnsi="Arial" w:cs="Arial"/>
                <w:sz w:val="18"/>
                <w:szCs w:val="18"/>
                <w:lang w:val="en-US"/>
              </w:rPr>
            </w:pPr>
          </w:p>
        </w:tc>
      </w:tr>
      <w:tr w:rsidR="001353F3" w:rsidRPr="00837C41" w14:paraId="34887CE0" w14:textId="77777777" w:rsidTr="008622EA">
        <w:trPr>
          <w:trHeight w:val="255"/>
        </w:trPr>
        <w:tc>
          <w:tcPr>
            <w:tcW w:w="2738" w:type="pct"/>
            <w:tcBorders>
              <w:top w:val="nil"/>
              <w:left w:val="nil"/>
              <w:bottom w:val="nil"/>
              <w:right w:val="nil"/>
            </w:tcBorders>
            <w:noWrap/>
            <w:vAlign w:val="bottom"/>
            <w:hideMark/>
          </w:tcPr>
          <w:p w14:paraId="0C14E5D0" w14:textId="77777777" w:rsidR="001353F3" w:rsidRPr="00837C41" w:rsidRDefault="001353F3" w:rsidP="008622EA">
            <w:pPr>
              <w:rPr>
                <w:rFonts w:ascii="Arial" w:hAnsi="Arial" w:cs="Arial"/>
                <w:b/>
                <w:bCs/>
                <w:sz w:val="18"/>
                <w:szCs w:val="18"/>
                <w:lang w:val="pl-PL"/>
              </w:rPr>
            </w:pPr>
            <w:r w:rsidRPr="00837C41">
              <w:rPr>
                <w:rFonts w:ascii="Arial" w:hAnsi="Arial" w:cs="Arial"/>
                <w:b/>
                <w:bCs/>
                <w:sz w:val="18"/>
                <w:szCs w:val="18"/>
                <w:lang w:val="pl-PL"/>
              </w:rPr>
              <w:t>45 Rashodi za dodatna ulaganja na nefinancijskoj imovini</w:t>
            </w:r>
          </w:p>
        </w:tc>
        <w:tc>
          <w:tcPr>
            <w:tcW w:w="452" w:type="pct"/>
            <w:tcBorders>
              <w:top w:val="nil"/>
              <w:left w:val="nil"/>
              <w:bottom w:val="nil"/>
              <w:right w:val="nil"/>
            </w:tcBorders>
            <w:noWrap/>
            <w:vAlign w:val="bottom"/>
            <w:hideMark/>
          </w:tcPr>
          <w:p w14:paraId="18C122C6"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131.238,88</w:t>
            </w:r>
          </w:p>
        </w:tc>
        <w:tc>
          <w:tcPr>
            <w:tcW w:w="452" w:type="pct"/>
            <w:tcBorders>
              <w:top w:val="nil"/>
              <w:left w:val="nil"/>
              <w:bottom w:val="nil"/>
              <w:right w:val="nil"/>
            </w:tcBorders>
            <w:noWrap/>
            <w:vAlign w:val="bottom"/>
            <w:hideMark/>
          </w:tcPr>
          <w:p w14:paraId="445FC0F9"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181.000,00</w:t>
            </w:r>
          </w:p>
        </w:tc>
        <w:tc>
          <w:tcPr>
            <w:tcW w:w="452" w:type="pct"/>
            <w:tcBorders>
              <w:top w:val="nil"/>
              <w:left w:val="nil"/>
              <w:bottom w:val="nil"/>
              <w:right w:val="nil"/>
            </w:tcBorders>
            <w:noWrap/>
            <w:vAlign w:val="bottom"/>
            <w:hideMark/>
          </w:tcPr>
          <w:p w14:paraId="287AEF65" w14:textId="77777777" w:rsidR="001353F3" w:rsidRPr="00837C41" w:rsidRDefault="001353F3" w:rsidP="008622EA">
            <w:pPr>
              <w:jc w:val="right"/>
              <w:rPr>
                <w:rFonts w:ascii="Arial" w:hAnsi="Arial" w:cs="Arial"/>
                <w:b/>
                <w:bCs/>
                <w:sz w:val="18"/>
                <w:szCs w:val="18"/>
                <w:lang w:val="en-US"/>
              </w:rPr>
            </w:pPr>
          </w:p>
        </w:tc>
        <w:tc>
          <w:tcPr>
            <w:tcW w:w="452" w:type="pct"/>
            <w:tcBorders>
              <w:top w:val="nil"/>
              <w:left w:val="nil"/>
              <w:bottom w:val="nil"/>
              <w:right w:val="nil"/>
            </w:tcBorders>
            <w:noWrap/>
            <w:vAlign w:val="bottom"/>
            <w:hideMark/>
          </w:tcPr>
          <w:p w14:paraId="0F3EAE7E" w14:textId="77777777" w:rsidR="001353F3" w:rsidRPr="00837C41" w:rsidRDefault="001353F3" w:rsidP="008622EA">
            <w:pPr>
              <w:jc w:val="right"/>
              <w:rPr>
                <w:rFonts w:ascii="Arial" w:hAnsi="Arial" w:cs="Arial"/>
                <w:b/>
                <w:bCs/>
                <w:sz w:val="18"/>
                <w:szCs w:val="18"/>
                <w:lang w:val="en-US"/>
              </w:rPr>
            </w:pPr>
            <w:r w:rsidRPr="00837C41">
              <w:rPr>
                <w:rFonts w:ascii="Arial" w:hAnsi="Arial" w:cs="Arial"/>
                <w:b/>
                <w:bCs/>
                <w:sz w:val="18"/>
                <w:szCs w:val="18"/>
                <w:lang w:val="en-US"/>
              </w:rPr>
              <w:t>0,00%</w:t>
            </w:r>
          </w:p>
        </w:tc>
        <w:tc>
          <w:tcPr>
            <w:tcW w:w="452" w:type="pct"/>
            <w:tcBorders>
              <w:top w:val="nil"/>
              <w:left w:val="nil"/>
              <w:bottom w:val="nil"/>
              <w:right w:val="nil"/>
            </w:tcBorders>
            <w:noWrap/>
            <w:vAlign w:val="bottom"/>
            <w:hideMark/>
          </w:tcPr>
          <w:p w14:paraId="72B8BF1C" w14:textId="77777777" w:rsidR="001353F3" w:rsidRPr="00837C41" w:rsidRDefault="001353F3" w:rsidP="008622EA">
            <w:pPr>
              <w:jc w:val="right"/>
              <w:rPr>
                <w:rFonts w:ascii="Arial" w:hAnsi="Arial" w:cs="Arial"/>
                <w:b/>
                <w:bCs/>
                <w:sz w:val="18"/>
                <w:szCs w:val="18"/>
                <w:lang w:val="en-US"/>
              </w:rPr>
            </w:pPr>
          </w:p>
        </w:tc>
      </w:tr>
      <w:tr w:rsidR="001353F3" w:rsidRPr="00837C41" w14:paraId="6805AEF1" w14:textId="77777777" w:rsidTr="008622EA">
        <w:trPr>
          <w:trHeight w:val="255"/>
        </w:trPr>
        <w:tc>
          <w:tcPr>
            <w:tcW w:w="2738" w:type="pct"/>
            <w:tcBorders>
              <w:top w:val="nil"/>
              <w:left w:val="nil"/>
              <w:bottom w:val="nil"/>
              <w:right w:val="nil"/>
            </w:tcBorders>
            <w:noWrap/>
            <w:vAlign w:val="bottom"/>
            <w:hideMark/>
          </w:tcPr>
          <w:p w14:paraId="732B5FD5"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451 Dodatna ulaganja na građevinskim objektima</w:t>
            </w:r>
          </w:p>
        </w:tc>
        <w:tc>
          <w:tcPr>
            <w:tcW w:w="452" w:type="pct"/>
            <w:tcBorders>
              <w:top w:val="nil"/>
              <w:left w:val="nil"/>
              <w:bottom w:val="nil"/>
              <w:right w:val="nil"/>
            </w:tcBorders>
            <w:noWrap/>
            <w:vAlign w:val="bottom"/>
            <w:hideMark/>
          </w:tcPr>
          <w:p w14:paraId="62087300"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131.238,88</w:t>
            </w:r>
          </w:p>
        </w:tc>
        <w:tc>
          <w:tcPr>
            <w:tcW w:w="452" w:type="pct"/>
            <w:tcBorders>
              <w:top w:val="nil"/>
              <w:left w:val="nil"/>
              <w:bottom w:val="nil"/>
              <w:right w:val="nil"/>
            </w:tcBorders>
            <w:noWrap/>
            <w:vAlign w:val="bottom"/>
            <w:hideMark/>
          </w:tcPr>
          <w:p w14:paraId="7930B451"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5C828827" w14:textId="77777777" w:rsidR="001353F3" w:rsidRPr="00837C41" w:rsidRDefault="001353F3" w:rsidP="008622EA">
            <w:pPr>
              <w:jc w:val="right"/>
              <w:rPr>
                <w:sz w:val="18"/>
                <w:szCs w:val="18"/>
                <w:lang w:val="en-US"/>
              </w:rPr>
            </w:pPr>
          </w:p>
        </w:tc>
        <w:tc>
          <w:tcPr>
            <w:tcW w:w="452" w:type="pct"/>
            <w:tcBorders>
              <w:top w:val="nil"/>
              <w:left w:val="nil"/>
              <w:bottom w:val="nil"/>
              <w:right w:val="nil"/>
            </w:tcBorders>
            <w:noWrap/>
            <w:vAlign w:val="bottom"/>
            <w:hideMark/>
          </w:tcPr>
          <w:p w14:paraId="16AE1C68"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0,00%</w:t>
            </w:r>
          </w:p>
        </w:tc>
        <w:tc>
          <w:tcPr>
            <w:tcW w:w="452" w:type="pct"/>
            <w:tcBorders>
              <w:top w:val="nil"/>
              <w:left w:val="nil"/>
              <w:bottom w:val="nil"/>
              <w:right w:val="nil"/>
            </w:tcBorders>
            <w:noWrap/>
            <w:vAlign w:val="bottom"/>
            <w:hideMark/>
          </w:tcPr>
          <w:p w14:paraId="30848C43" w14:textId="77777777" w:rsidR="001353F3" w:rsidRPr="00837C41" w:rsidRDefault="001353F3" w:rsidP="008622EA">
            <w:pPr>
              <w:jc w:val="right"/>
              <w:rPr>
                <w:rFonts w:ascii="Arial" w:hAnsi="Arial" w:cs="Arial"/>
                <w:sz w:val="18"/>
                <w:szCs w:val="18"/>
                <w:lang w:val="en-US"/>
              </w:rPr>
            </w:pPr>
          </w:p>
        </w:tc>
      </w:tr>
      <w:tr w:rsidR="001353F3" w:rsidRPr="00837C41" w14:paraId="2280D12A" w14:textId="77777777" w:rsidTr="008622EA">
        <w:trPr>
          <w:trHeight w:val="255"/>
        </w:trPr>
        <w:tc>
          <w:tcPr>
            <w:tcW w:w="2738" w:type="pct"/>
            <w:tcBorders>
              <w:top w:val="nil"/>
              <w:left w:val="nil"/>
              <w:bottom w:val="nil"/>
              <w:right w:val="nil"/>
            </w:tcBorders>
            <w:noWrap/>
            <w:vAlign w:val="bottom"/>
            <w:hideMark/>
          </w:tcPr>
          <w:p w14:paraId="3D155421" w14:textId="77777777" w:rsidR="001353F3" w:rsidRPr="00837C41" w:rsidRDefault="001353F3" w:rsidP="008622EA">
            <w:pPr>
              <w:rPr>
                <w:rFonts w:ascii="Arial" w:hAnsi="Arial" w:cs="Arial"/>
                <w:sz w:val="18"/>
                <w:szCs w:val="18"/>
                <w:lang w:val="pl-PL"/>
              </w:rPr>
            </w:pPr>
            <w:r w:rsidRPr="00837C41">
              <w:rPr>
                <w:rFonts w:ascii="Arial" w:hAnsi="Arial" w:cs="Arial"/>
                <w:sz w:val="18"/>
                <w:szCs w:val="18"/>
                <w:lang w:val="pl-PL"/>
              </w:rPr>
              <w:t>4511 Dodatna ulaganja na građevinskim objektima</w:t>
            </w:r>
          </w:p>
        </w:tc>
        <w:tc>
          <w:tcPr>
            <w:tcW w:w="452" w:type="pct"/>
            <w:tcBorders>
              <w:top w:val="nil"/>
              <w:left w:val="nil"/>
              <w:bottom w:val="nil"/>
              <w:right w:val="nil"/>
            </w:tcBorders>
            <w:noWrap/>
            <w:vAlign w:val="bottom"/>
            <w:hideMark/>
          </w:tcPr>
          <w:p w14:paraId="76494423"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131.238,88</w:t>
            </w:r>
          </w:p>
        </w:tc>
        <w:tc>
          <w:tcPr>
            <w:tcW w:w="452" w:type="pct"/>
            <w:tcBorders>
              <w:top w:val="nil"/>
              <w:left w:val="nil"/>
              <w:bottom w:val="nil"/>
              <w:right w:val="nil"/>
            </w:tcBorders>
            <w:noWrap/>
            <w:vAlign w:val="bottom"/>
            <w:hideMark/>
          </w:tcPr>
          <w:p w14:paraId="73C7DDDC" w14:textId="77777777" w:rsidR="001353F3" w:rsidRPr="00837C41" w:rsidRDefault="001353F3" w:rsidP="008622EA">
            <w:pPr>
              <w:jc w:val="right"/>
              <w:rPr>
                <w:rFonts w:ascii="Arial" w:hAnsi="Arial" w:cs="Arial"/>
                <w:sz w:val="18"/>
                <w:szCs w:val="18"/>
                <w:lang w:val="en-US"/>
              </w:rPr>
            </w:pPr>
          </w:p>
        </w:tc>
        <w:tc>
          <w:tcPr>
            <w:tcW w:w="452" w:type="pct"/>
            <w:tcBorders>
              <w:top w:val="nil"/>
              <w:left w:val="nil"/>
              <w:bottom w:val="nil"/>
              <w:right w:val="nil"/>
            </w:tcBorders>
            <w:noWrap/>
            <w:vAlign w:val="bottom"/>
            <w:hideMark/>
          </w:tcPr>
          <w:p w14:paraId="55973788" w14:textId="77777777" w:rsidR="001353F3" w:rsidRPr="00837C41" w:rsidRDefault="001353F3" w:rsidP="008622EA">
            <w:pPr>
              <w:jc w:val="right"/>
              <w:rPr>
                <w:sz w:val="18"/>
                <w:szCs w:val="18"/>
                <w:lang w:val="en-US"/>
              </w:rPr>
            </w:pPr>
          </w:p>
        </w:tc>
        <w:tc>
          <w:tcPr>
            <w:tcW w:w="452" w:type="pct"/>
            <w:tcBorders>
              <w:top w:val="nil"/>
              <w:left w:val="nil"/>
              <w:bottom w:val="nil"/>
              <w:right w:val="nil"/>
            </w:tcBorders>
            <w:noWrap/>
            <w:vAlign w:val="bottom"/>
            <w:hideMark/>
          </w:tcPr>
          <w:p w14:paraId="253A4AED" w14:textId="77777777" w:rsidR="001353F3" w:rsidRPr="00837C41" w:rsidRDefault="001353F3" w:rsidP="008622EA">
            <w:pPr>
              <w:jc w:val="right"/>
              <w:rPr>
                <w:rFonts w:ascii="Arial" w:hAnsi="Arial" w:cs="Arial"/>
                <w:sz w:val="18"/>
                <w:szCs w:val="18"/>
                <w:lang w:val="en-US"/>
              </w:rPr>
            </w:pPr>
            <w:r w:rsidRPr="00837C41">
              <w:rPr>
                <w:rFonts w:ascii="Arial" w:hAnsi="Arial" w:cs="Arial"/>
                <w:sz w:val="18"/>
                <w:szCs w:val="18"/>
                <w:lang w:val="en-US"/>
              </w:rPr>
              <w:t>0,00%</w:t>
            </w:r>
          </w:p>
        </w:tc>
        <w:tc>
          <w:tcPr>
            <w:tcW w:w="452" w:type="pct"/>
            <w:tcBorders>
              <w:top w:val="nil"/>
              <w:left w:val="nil"/>
              <w:bottom w:val="nil"/>
              <w:right w:val="nil"/>
            </w:tcBorders>
            <w:noWrap/>
            <w:vAlign w:val="bottom"/>
            <w:hideMark/>
          </w:tcPr>
          <w:p w14:paraId="48593CDD" w14:textId="77777777" w:rsidR="001353F3" w:rsidRPr="00837C41" w:rsidRDefault="001353F3" w:rsidP="008622EA">
            <w:pPr>
              <w:jc w:val="right"/>
              <w:rPr>
                <w:rFonts w:ascii="Arial" w:hAnsi="Arial" w:cs="Arial"/>
                <w:sz w:val="18"/>
                <w:szCs w:val="18"/>
                <w:lang w:val="en-US"/>
              </w:rPr>
            </w:pPr>
          </w:p>
        </w:tc>
      </w:tr>
    </w:tbl>
    <w:p w14:paraId="42E4FACB" w14:textId="77777777" w:rsidR="001353F3" w:rsidRPr="0069641A" w:rsidRDefault="001353F3" w:rsidP="001353F3">
      <w:pPr>
        <w:tabs>
          <w:tab w:val="left" w:pos="5436"/>
        </w:tabs>
        <w:spacing w:line="276" w:lineRule="auto"/>
        <w:rPr>
          <w:rFonts w:ascii="Cambria" w:eastAsia="Calibri" w:hAnsi="Cambria" w:cs="Arial"/>
        </w:rPr>
      </w:pPr>
    </w:p>
    <w:p w14:paraId="657622F9" w14:textId="77777777" w:rsidR="001353F3" w:rsidRDefault="001353F3" w:rsidP="001353F3">
      <w:pPr>
        <w:tabs>
          <w:tab w:val="left" w:pos="5436"/>
        </w:tabs>
        <w:spacing w:line="276" w:lineRule="auto"/>
        <w:rPr>
          <w:rFonts w:ascii="Cambria" w:eastAsia="Calibri" w:hAnsi="Cambria" w:cs="Arial"/>
        </w:rPr>
      </w:pPr>
    </w:p>
    <w:p w14:paraId="00289383" w14:textId="77777777" w:rsidR="001353F3" w:rsidRDefault="001353F3" w:rsidP="001353F3">
      <w:pPr>
        <w:tabs>
          <w:tab w:val="left" w:pos="5436"/>
        </w:tabs>
        <w:spacing w:line="276" w:lineRule="auto"/>
        <w:rPr>
          <w:rFonts w:ascii="Cambria" w:eastAsia="Calibri" w:hAnsi="Cambria" w:cs="Arial"/>
        </w:rPr>
      </w:pPr>
    </w:p>
    <w:p w14:paraId="2FAFAF08" w14:textId="77777777" w:rsidR="001353F3" w:rsidRDefault="001353F3" w:rsidP="001353F3">
      <w:pPr>
        <w:tabs>
          <w:tab w:val="left" w:pos="5436"/>
        </w:tabs>
        <w:spacing w:line="276" w:lineRule="auto"/>
        <w:rPr>
          <w:rFonts w:ascii="Cambria" w:eastAsia="Calibri" w:hAnsi="Cambria" w:cs="Arial"/>
        </w:rPr>
      </w:pPr>
    </w:p>
    <w:p w14:paraId="01DA805B" w14:textId="77777777" w:rsidR="001353F3" w:rsidRDefault="001353F3" w:rsidP="001353F3">
      <w:pPr>
        <w:tabs>
          <w:tab w:val="left" w:pos="5436"/>
        </w:tabs>
        <w:spacing w:line="276" w:lineRule="auto"/>
        <w:rPr>
          <w:rFonts w:ascii="Cambria" w:eastAsia="Calibri" w:hAnsi="Cambria" w:cs="Arial"/>
        </w:rPr>
      </w:pPr>
    </w:p>
    <w:p w14:paraId="367AD8A2" w14:textId="77777777" w:rsidR="001353F3" w:rsidRDefault="001353F3" w:rsidP="001353F3">
      <w:pPr>
        <w:tabs>
          <w:tab w:val="left" w:pos="5436"/>
        </w:tabs>
        <w:spacing w:line="276" w:lineRule="auto"/>
        <w:rPr>
          <w:rFonts w:ascii="Cambria" w:eastAsia="Calibri" w:hAnsi="Cambria" w:cs="Arial"/>
        </w:rPr>
      </w:pPr>
    </w:p>
    <w:p w14:paraId="3AAB4F68" w14:textId="77777777" w:rsidR="001353F3" w:rsidRDefault="001353F3" w:rsidP="001353F3">
      <w:pPr>
        <w:tabs>
          <w:tab w:val="left" w:pos="5436"/>
        </w:tabs>
        <w:spacing w:line="276" w:lineRule="auto"/>
        <w:rPr>
          <w:rFonts w:ascii="Cambria" w:eastAsia="Calibri" w:hAnsi="Cambria" w:cs="Arial"/>
        </w:rPr>
      </w:pPr>
    </w:p>
    <w:p w14:paraId="24FB3FA3" w14:textId="77777777" w:rsidR="001353F3" w:rsidRDefault="001353F3" w:rsidP="001353F3">
      <w:pPr>
        <w:tabs>
          <w:tab w:val="left" w:pos="5436"/>
        </w:tabs>
        <w:spacing w:line="276" w:lineRule="auto"/>
        <w:rPr>
          <w:rFonts w:ascii="Cambria" w:eastAsia="Calibri" w:hAnsi="Cambria" w:cs="Arial"/>
        </w:rPr>
      </w:pPr>
    </w:p>
    <w:p w14:paraId="06671E38" w14:textId="77777777" w:rsidR="001353F3" w:rsidRDefault="001353F3" w:rsidP="001353F3">
      <w:pPr>
        <w:tabs>
          <w:tab w:val="left" w:pos="5436"/>
        </w:tabs>
        <w:spacing w:line="276" w:lineRule="auto"/>
        <w:rPr>
          <w:rFonts w:ascii="Cambria" w:eastAsia="Calibri" w:hAnsi="Cambria" w:cs="Arial"/>
        </w:rPr>
      </w:pPr>
    </w:p>
    <w:p w14:paraId="202DB281" w14:textId="77777777" w:rsidR="001353F3" w:rsidRDefault="001353F3" w:rsidP="001353F3">
      <w:pPr>
        <w:tabs>
          <w:tab w:val="left" w:pos="5436"/>
        </w:tabs>
        <w:spacing w:line="276" w:lineRule="auto"/>
        <w:rPr>
          <w:rFonts w:ascii="Cambria" w:eastAsia="Calibri" w:hAnsi="Cambria" w:cs="Arial"/>
        </w:rPr>
      </w:pPr>
    </w:p>
    <w:p w14:paraId="055CE39A" w14:textId="77777777" w:rsidR="001353F3" w:rsidRDefault="001353F3" w:rsidP="001353F3">
      <w:pPr>
        <w:tabs>
          <w:tab w:val="left" w:pos="5436"/>
        </w:tabs>
        <w:spacing w:line="276" w:lineRule="auto"/>
        <w:rPr>
          <w:rFonts w:ascii="Cambria" w:eastAsia="Calibri" w:hAnsi="Cambria" w:cs="Arial"/>
        </w:rPr>
      </w:pPr>
    </w:p>
    <w:p w14:paraId="6AD2C1EF" w14:textId="77777777" w:rsidR="001353F3" w:rsidRDefault="001353F3" w:rsidP="001353F3">
      <w:pPr>
        <w:tabs>
          <w:tab w:val="left" w:pos="5436"/>
        </w:tabs>
        <w:spacing w:line="276" w:lineRule="auto"/>
        <w:rPr>
          <w:rFonts w:ascii="Cambria" w:eastAsia="Calibri" w:hAnsi="Cambria" w:cs="Arial"/>
        </w:rPr>
      </w:pPr>
    </w:p>
    <w:p w14:paraId="2E8D5955" w14:textId="77777777" w:rsidR="001353F3" w:rsidRDefault="001353F3" w:rsidP="001353F3">
      <w:pPr>
        <w:tabs>
          <w:tab w:val="left" w:pos="5436"/>
        </w:tabs>
        <w:spacing w:line="276" w:lineRule="auto"/>
        <w:rPr>
          <w:rFonts w:ascii="Cambria" w:eastAsia="Calibri" w:hAnsi="Cambria" w:cs="Arial"/>
        </w:rPr>
      </w:pPr>
    </w:p>
    <w:p w14:paraId="21D593D3" w14:textId="77777777" w:rsidR="001353F3" w:rsidRPr="0069641A" w:rsidRDefault="001353F3" w:rsidP="001353F3">
      <w:pPr>
        <w:tabs>
          <w:tab w:val="left" w:pos="5436"/>
        </w:tabs>
        <w:spacing w:line="276" w:lineRule="auto"/>
        <w:rPr>
          <w:rFonts w:ascii="Cambria" w:eastAsia="Calibri" w:hAnsi="Cambria" w:cs="Arial"/>
        </w:rPr>
      </w:pPr>
    </w:p>
    <w:p w14:paraId="1994CF62" w14:textId="77777777" w:rsidR="001353F3" w:rsidRDefault="001353F3" w:rsidP="001353F3">
      <w:pPr>
        <w:tabs>
          <w:tab w:val="left" w:pos="5436"/>
        </w:tabs>
        <w:spacing w:line="276" w:lineRule="auto"/>
        <w:jc w:val="center"/>
        <w:rPr>
          <w:rFonts w:ascii="Cambria" w:eastAsia="Calibri" w:hAnsi="Cambria" w:cs="Arial"/>
        </w:rPr>
      </w:pPr>
      <w:r w:rsidRPr="0069641A">
        <w:rPr>
          <w:rFonts w:ascii="Cambria" w:eastAsia="Calibri" w:hAnsi="Cambria" w:cs="Arial"/>
        </w:rPr>
        <w:lastRenderedPageBreak/>
        <w:t>Račun prihoda i rashoda prema izvorima financiranja</w:t>
      </w:r>
    </w:p>
    <w:p w14:paraId="7CE4B23F" w14:textId="77777777" w:rsidR="001353F3" w:rsidRPr="0069641A" w:rsidRDefault="001353F3" w:rsidP="001353F3">
      <w:pPr>
        <w:tabs>
          <w:tab w:val="left" w:pos="5436"/>
        </w:tabs>
        <w:spacing w:line="276" w:lineRule="auto"/>
        <w:jc w:val="center"/>
        <w:rPr>
          <w:rFonts w:ascii="Cambria" w:eastAsia="Calibri" w:hAnsi="Cambria" w:cs="Arial"/>
        </w:rPr>
      </w:pPr>
    </w:p>
    <w:tbl>
      <w:tblPr>
        <w:tblW w:w="5000" w:type="pct"/>
        <w:tblLook w:val="04A0" w:firstRow="1" w:lastRow="0" w:firstColumn="1" w:lastColumn="0" w:noHBand="0" w:noVBand="1"/>
      </w:tblPr>
      <w:tblGrid>
        <w:gridCol w:w="7055"/>
        <w:gridCol w:w="1484"/>
        <w:gridCol w:w="1713"/>
        <w:gridCol w:w="1484"/>
        <w:gridCol w:w="1134"/>
        <w:gridCol w:w="1134"/>
      </w:tblGrid>
      <w:tr w:rsidR="001353F3" w:rsidRPr="00837C41" w14:paraId="3AC05185" w14:textId="77777777" w:rsidTr="008622EA">
        <w:trPr>
          <w:trHeight w:val="255"/>
        </w:trPr>
        <w:tc>
          <w:tcPr>
            <w:tcW w:w="2738" w:type="pct"/>
            <w:tcBorders>
              <w:top w:val="nil"/>
              <w:left w:val="nil"/>
              <w:bottom w:val="nil"/>
              <w:right w:val="nil"/>
            </w:tcBorders>
            <w:shd w:val="clear" w:color="000000" w:fill="C0C0C0"/>
            <w:noWrap/>
            <w:vAlign w:val="bottom"/>
            <w:hideMark/>
          </w:tcPr>
          <w:p w14:paraId="6C971E4F" w14:textId="77777777" w:rsidR="001353F3" w:rsidRPr="00837C41" w:rsidRDefault="001353F3" w:rsidP="008622EA">
            <w:pPr>
              <w:jc w:val="center"/>
              <w:rPr>
                <w:rFonts w:ascii="Arial" w:hAnsi="Arial" w:cs="Arial"/>
                <w:b/>
                <w:bCs/>
                <w:sz w:val="20"/>
                <w:szCs w:val="20"/>
                <w:lang w:val="en-US"/>
              </w:rPr>
            </w:pPr>
            <w:proofErr w:type="spellStart"/>
            <w:r w:rsidRPr="00837C41">
              <w:rPr>
                <w:rFonts w:ascii="Arial" w:hAnsi="Arial" w:cs="Arial"/>
                <w:b/>
                <w:bCs/>
                <w:sz w:val="20"/>
                <w:szCs w:val="20"/>
                <w:lang w:val="en-US"/>
              </w:rPr>
              <w:t>Račun</w:t>
            </w:r>
            <w:proofErr w:type="spellEnd"/>
            <w:r w:rsidRPr="00837C41">
              <w:rPr>
                <w:rFonts w:ascii="Arial" w:hAnsi="Arial" w:cs="Arial"/>
                <w:b/>
                <w:bCs/>
                <w:sz w:val="20"/>
                <w:szCs w:val="20"/>
                <w:lang w:val="en-US"/>
              </w:rPr>
              <w:t xml:space="preserve"> / </w:t>
            </w:r>
            <w:proofErr w:type="spellStart"/>
            <w:r w:rsidRPr="00837C41">
              <w:rPr>
                <w:rFonts w:ascii="Arial" w:hAnsi="Arial" w:cs="Arial"/>
                <w:b/>
                <w:bCs/>
                <w:sz w:val="20"/>
                <w:szCs w:val="20"/>
                <w:lang w:val="en-US"/>
              </w:rPr>
              <w:t>opis</w:t>
            </w:r>
            <w:proofErr w:type="spellEnd"/>
          </w:p>
        </w:tc>
        <w:tc>
          <w:tcPr>
            <w:tcW w:w="452" w:type="pct"/>
            <w:tcBorders>
              <w:top w:val="nil"/>
              <w:left w:val="nil"/>
              <w:bottom w:val="nil"/>
              <w:right w:val="nil"/>
            </w:tcBorders>
            <w:shd w:val="clear" w:color="000000" w:fill="C0C0C0"/>
            <w:noWrap/>
            <w:vAlign w:val="bottom"/>
            <w:hideMark/>
          </w:tcPr>
          <w:p w14:paraId="7C72AD9D" w14:textId="77777777" w:rsidR="001353F3" w:rsidRPr="00837C41" w:rsidRDefault="001353F3" w:rsidP="008622EA">
            <w:pPr>
              <w:jc w:val="center"/>
              <w:rPr>
                <w:rFonts w:ascii="Arial" w:hAnsi="Arial" w:cs="Arial"/>
                <w:b/>
                <w:bCs/>
                <w:sz w:val="20"/>
                <w:szCs w:val="20"/>
                <w:lang w:val="en-US"/>
              </w:rPr>
            </w:pPr>
            <w:proofErr w:type="spellStart"/>
            <w:r w:rsidRPr="00837C41">
              <w:rPr>
                <w:rFonts w:ascii="Arial" w:hAnsi="Arial" w:cs="Arial"/>
                <w:b/>
                <w:bCs/>
                <w:sz w:val="20"/>
                <w:szCs w:val="20"/>
                <w:lang w:val="en-US"/>
              </w:rPr>
              <w:t>Izvršenje</w:t>
            </w:r>
            <w:proofErr w:type="spellEnd"/>
            <w:r w:rsidRPr="00837C41">
              <w:rPr>
                <w:rFonts w:ascii="Arial" w:hAnsi="Arial" w:cs="Arial"/>
                <w:b/>
                <w:bCs/>
                <w:sz w:val="20"/>
                <w:szCs w:val="20"/>
                <w:lang w:val="en-US"/>
              </w:rPr>
              <w:t xml:space="preserve"> 2025.</w:t>
            </w:r>
          </w:p>
        </w:tc>
        <w:tc>
          <w:tcPr>
            <w:tcW w:w="452" w:type="pct"/>
            <w:tcBorders>
              <w:top w:val="nil"/>
              <w:left w:val="nil"/>
              <w:bottom w:val="nil"/>
              <w:right w:val="nil"/>
            </w:tcBorders>
            <w:shd w:val="clear" w:color="000000" w:fill="C0C0C0"/>
            <w:noWrap/>
            <w:vAlign w:val="bottom"/>
            <w:hideMark/>
          </w:tcPr>
          <w:p w14:paraId="567B560C" w14:textId="77777777" w:rsidR="001353F3" w:rsidRPr="00837C41" w:rsidRDefault="001353F3" w:rsidP="008622EA">
            <w:pPr>
              <w:jc w:val="center"/>
              <w:rPr>
                <w:rFonts w:ascii="Arial" w:hAnsi="Arial" w:cs="Arial"/>
                <w:b/>
                <w:bCs/>
                <w:sz w:val="20"/>
                <w:szCs w:val="20"/>
                <w:lang w:val="en-US"/>
              </w:rPr>
            </w:pPr>
            <w:proofErr w:type="spellStart"/>
            <w:r w:rsidRPr="00837C41">
              <w:rPr>
                <w:rFonts w:ascii="Arial" w:hAnsi="Arial" w:cs="Arial"/>
                <w:b/>
                <w:bCs/>
                <w:sz w:val="20"/>
                <w:szCs w:val="20"/>
                <w:lang w:val="en-US"/>
              </w:rPr>
              <w:t>Izvorni</w:t>
            </w:r>
            <w:proofErr w:type="spellEnd"/>
            <w:r w:rsidRPr="00837C41">
              <w:rPr>
                <w:rFonts w:ascii="Arial" w:hAnsi="Arial" w:cs="Arial"/>
                <w:b/>
                <w:bCs/>
                <w:sz w:val="20"/>
                <w:szCs w:val="20"/>
                <w:lang w:val="en-US"/>
              </w:rPr>
              <w:t xml:space="preserve"> plan 2026.</w:t>
            </w:r>
          </w:p>
        </w:tc>
        <w:tc>
          <w:tcPr>
            <w:tcW w:w="452" w:type="pct"/>
            <w:tcBorders>
              <w:top w:val="nil"/>
              <w:left w:val="nil"/>
              <w:bottom w:val="nil"/>
              <w:right w:val="nil"/>
            </w:tcBorders>
            <w:shd w:val="clear" w:color="000000" w:fill="C0C0C0"/>
            <w:noWrap/>
            <w:vAlign w:val="bottom"/>
            <w:hideMark/>
          </w:tcPr>
          <w:p w14:paraId="54A0E77F" w14:textId="77777777" w:rsidR="001353F3" w:rsidRPr="00837C41" w:rsidRDefault="001353F3" w:rsidP="008622EA">
            <w:pPr>
              <w:jc w:val="center"/>
              <w:rPr>
                <w:rFonts w:ascii="Arial" w:hAnsi="Arial" w:cs="Arial"/>
                <w:b/>
                <w:bCs/>
                <w:sz w:val="20"/>
                <w:szCs w:val="20"/>
                <w:lang w:val="en-US"/>
              </w:rPr>
            </w:pPr>
            <w:proofErr w:type="spellStart"/>
            <w:r w:rsidRPr="00837C41">
              <w:rPr>
                <w:rFonts w:ascii="Arial" w:hAnsi="Arial" w:cs="Arial"/>
                <w:b/>
                <w:bCs/>
                <w:sz w:val="20"/>
                <w:szCs w:val="20"/>
                <w:lang w:val="en-US"/>
              </w:rPr>
              <w:t>Izvršenje</w:t>
            </w:r>
            <w:proofErr w:type="spellEnd"/>
            <w:r w:rsidRPr="00837C41">
              <w:rPr>
                <w:rFonts w:ascii="Arial" w:hAnsi="Arial" w:cs="Arial"/>
                <w:b/>
                <w:bCs/>
                <w:sz w:val="20"/>
                <w:szCs w:val="20"/>
                <w:lang w:val="en-US"/>
              </w:rPr>
              <w:t xml:space="preserve"> 2026.</w:t>
            </w:r>
          </w:p>
        </w:tc>
        <w:tc>
          <w:tcPr>
            <w:tcW w:w="452" w:type="pct"/>
            <w:tcBorders>
              <w:top w:val="nil"/>
              <w:left w:val="nil"/>
              <w:bottom w:val="nil"/>
              <w:right w:val="nil"/>
            </w:tcBorders>
            <w:shd w:val="clear" w:color="000000" w:fill="C0C0C0"/>
            <w:noWrap/>
            <w:vAlign w:val="bottom"/>
            <w:hideMark/>
          </w:tcPr>
          <w:p w14:paraId="3BDDC482" w14:textId="77777777" w:rsidR="001353F3" w:rsidRPr="00837C41" w:rsidRDefault="001353F3" w:rsidP="008622EA">
            <w:pPr>
              <w:jc w:val="center"/>
              <w:rPr>
                <w:rFonts w:ascii="Arial" w:hAnsi="Arial" w:cs="Arial"/>
                <w:b/>
                <w:bCs/>
                <w:sz w:val="20"/>
                <w:szCs w:val="20"/>
                <w:lang w:val="en-US"/>
              </w:rPr>
            </w:pPr>
            <w:proofErr w:type="spellStart"/>
            <w:proofErr w:type="gramStart"/>
            <w:r w:rsidRPr="00837C41">
              <w:rPr>
                <w:rFonts w:ascii="Arial" w:hAnsi="Arial" w:cs="Arial"/>
                <w:b/>
                <w:bCs/>
                <w:sz w:val="20"/>
                <w:szCs w:val="20"/>
                <w:lang w:val="en-US"/>
              </w:rPr>
              <w:t>Indeks</w:t>
            </w:r>
            <w:proofErr w:type="spellEnd"/>
            <w:r w:rsidRPr="00837C41">
              <w:rPr>
                <w:rFonts w:ascii="Arial" w:hAnsi="Arial" w:cs="Arial"/>
                <w:b/>
                <w:bCs/>
                <w:sz w:val="20"/>
                <w:szCs w:val="20"/>
                <w:lang w:val="en-US"/>
              </w:rPr>
              <w:t xml:space="preserve">  3</w:t>
            </w:r>
            <w:proofErr w:type="gramEnd"/>
            <w:r w:rsidRPr="00837C41">
              <w:rPr>
                <w:rFonts w:ascii="Arial" w:hAnsi="Arial" w:cs="Arial"/>
                <w:b/>
                <w:bCs/>
                <w:sz w:val="20"/>
                <w:szCs w:val="20"/>
                <w:lang w:val="en-US"/>
              </w:rPr>
              <w:t>/1</w:t>
            </w:r>
          </w:p>
        </w:tc>
        <w:tc>
          <w:tcPr>
            <w:tcW w:w="452" w:type="pct"/>
            <w:tcBorders>
              <w:top w:val="nil"/>
              <w:left w:val="nil"/>
              <w:bottom w:val="nil"/>
              <w:right w:val="nil"/>
            </w:tcBorders>
            <w:shd w:val="clear" w:color="000000" w:fill="C0C0C0"/>
            <w:noWrap/>
            <w:vAlign w:val="bottom"/>
            <w:hideMark/>
          </w:tcPr>
          <w:p w14:paraId="45C8931B" w14:textId="77777777" w:rsidR="001353F3" w:rsidRPr="00837C41" w:rsidRDefault="001353F3" w:rsidP="008622EA">
            <w:pPr>
              <w:jc w:val="center"/>
              <w:rPr>
                <w:rFonts w:ascii="Arial" w:hAnsi="Arial" w:cs="Arial"/>
                <w:b/>
                <w:bCs/>
                <w:sz w:val="20"/>
                <w:szCs w:val="20"/>
                <w:lang w:val="en-US"/>
              </w:rPr>
            </w:pPr>
            <w:proofErr w:type="spellStart"/>
            <w:proofErr w:type="gramStart"/>
            <w:r w:rsidRPr="00837C41">
              <w:rPr>
                <w:rFonts w:ascii="Arial" w:hAnsi="Arial" w:cs="Arial"/>
                <w:b/>
                <w:bCs/>
                <w:sz w:val="20"/>
                <w:szCs w:val="20"/>
                <w:lang w:val="en-US"/>
              </w:rPr>
              <w:t>Indeks</w:t>
            </w:r>
            <w:proofErr w:type="spellEnd"/>
            <w:r w:rsidRPr="00837C41">
              <w:rPr>
                <w:rFonts w:ascii="Arial" w:hAnsi="Arial" w:cs="Arial"/>
                <w:b/>
                <w:bCs/>
                <w:sz w:val="20"/>
                <w:szCs w:val="20"/>
                <w:lang w:val="en-US"/>
              </w:rPr>
              <w:t xml:space="preserve">  3</w:t>
            </w:r>
            <w:proofErr w:type="gramEnd"/>
            <w:r w:rsidRPr="00837C41">
              <w:rPr>
                <w:rFonts w:ascii="Arial" w:hAnsi="Arial" w:cs="Arial"/>
                <w:b/>
                <w:bCs/>
                <w:sz w:val="20"/>
                <w:szCs w:val="20"/>
                <w:lang w:val="en-US"/>
              </w:rPr>
              <w:t>/2</w:t>
            </w:r>
          </w:p>
        </w:tc>
      </w:tr>
      <w:tr w:rsidR="001353F3" w:rsidRPr="00837C41" w14:paraId="0C0CC023" w14:textId="77777777" w:rsidTr="008622EA">
        <w:trPr>
          <w:trHeight w:val="255"/>
        </w:trPr>
        <w:tc>
          <w:tcPr>
            <w:tcW w:w="2738" w:type="pct"/>
            <w:tcBorders>
              <w:top w:val="nil"/>
              <w:left w:val="nil"/>
              <w:bottom w:val="nil"/>
              <w:right w:val="nil"/>
            </w:tcBorders>
            <w:shd w:val="clear" w:color="000000" w:fill="C0C0C0"/>
            <w:noWrap/>
            <w:vAlign w:val="bottom"/>
            <w:hideMark/>
          </w:tcPr>
          <w:p w14:paraId="7F042591" w14:textId="77777777" w:rsidR="001353F3" w:rsidRPr="004B1DB8" w:rsidRDefault="001353F3" w:rsidP="008622EA">
            <w:pPr>
              <w:jc w:val="center"/>
              <w:rPr>
                <w:rFonts w:ascii="Arial" w:hAnsi="Arial" w:cs="Arial"/>
                <w:b/>
                <w:bCs/>
                <w:sz w:val="20"/>
                <w:szCs w:val="20"/>
                <w:lang w:val="fr-FR"/>
              </w:rPr>
            </w:pPr>
            <w:r w:rsidRPr="004B1DB8">
              <w:rPr>
                <w:rFonts w:ascii="Arial" w:hAnsi="Arial" w:cs="Arial"/>
                <w:b/>
                <w:bCs/>
                <w:sz w:val="20"/>
                <w:szCs w:val="20"/>
                <w:lang w:val="fr-FR"/>
              </w:rPr>
              <w:t>PRIHODI I RASHODI PREMA IZVORIMA FINANCIRANJA</w:t>
            </w:r>
          </w:p>
        </w:tc>
        <w:tc>
          <w:tcPr>
            <w:tcW w:w="452" w:type="pct"/>
            <w:tcBorders>
              <w:top w:val="nil"/>
              <w:left w:val="nil"/>
              <w:bottom w:val="nil"/>
              <w:right w:val="nil"/>
            </w:tcBorders>
            <w:shd w:val="clear" w:color="000000" w:fill="C0C0C0"/>
            <w:noWrap/>
            <w:vAlign w:val="bottom"/>
            <w:hideMark/>
          </w:tcPr>
          <w:p w14:paraId="5D222C1A" w14:textId="77777777" w:rsidR="001353F3" w:rsidRPr="00837C41" w:rsidRDefault="001353F3" w:rsidP="008622EA">
            <w:pPr>
              <w:jc w:val="center"/>
              <w:rPr>
                <w:rFonts w:ascii="Arial" w:hAnsi="Arial" w:cs="Arial"/>
                <w:b/>
                <w:bCs/>
                <w:sz w:val="20"/>
                <w:szCs w:val="20"/>
                <w:lang w:val="en-US"/>
              </w:rPr>
            </w:pPr>
            <w:r w:rsidRPr="00837C41">
              <w:rPr>
                <w:rFonts w:ascii="Arial" w:hAnsi="Arial" w:cs="Arial"/>
                <w:b/>
                <w:bCs/>
                <w:sz w:val="20"/>
                <w:szCs w:val="20"/>
                <w:lang w:val="en-US"/>
              </w:rPr>
              <w:t>1</w:t>
            </w:r>
          </w:p>
        </w:tc>
        <w:tc>
          <w:tcPr>
            <w:tcW w:w="452" w:type="pct"/>
            <w:tcBorders>
              <w:top w:val="nil"/>
              <w:left w:val="nil"/>
              <w:bottom w:val="nil"/>
              <w:right w:val="nil"/>
            </w:tcBorders>
            <w:shd w:val="clear" w:color="000000" w:fill="C0C0C0"/>
            <w:noWrap/>
            <w:vAlign w:val="bottom"/>
            <w:hideMark/>
          </w:tcPr>
          <w:p w14:paraId="0302C82D" w14:textId="77777777" w:rsidR="001353F3" w:rsidRPr="00837C41" w:rsidRDefault="001353F3" w:rsidP="008622EA">
            <w:pPr>
              <w:jc w:val="center"/>
              <w:rPr>
                <w:rFonts w:ascii="Arial" w:hAnsi="Arial" w:cs="Arial"/>
                <w:b/>
                <w:bCs/>
                <w:sz w:val="20"/>
                <w:szCs w:val="20"/>
                <w:lang w:val="en-US"/>
              </w:rPr>
            </w:pPr>
            <w:r w:rsidRPr="00837C41">
              <w:rPr>
                <w:rFonts w:ascii="Arial" w:hAnsi="Arial" w:cs="Arial"/>
                <w:b/>
                <w:bCs/>
                <w:sz w:val="20"/>
                <w:szCs w:val="20"/>
                <w:lang w:val="en-US"/>
              </w:rPr>
              <w:t>2</w:t>
            </w:r>
          </w:p>
        </w:tc>
        <w:tc>
          <w:tcPr>
            <w:tcW w:w="452" w:type="pct"/>
            <w:tcBorders>
              <w:top w:val="nil"/>
              <w:left w:val="nil"/>
              <w:bottom w:val="nil"/>
              <w:right w:val="nil"/>
            </w:tcBorders>
            <w:shd w:val="clear" w:color="000000" w:fill="C0C0C0"/>
            <w:noWrap/>
            <w:vAlign w:val="bottom"/>
            <w:hideMark/>
          </w:tcPr>
          <w:p w14:paraId="1CC61AF3" w14:textId="77777777" w:rsidR="001353F3" w:rsidRPr="00837C41" w:rsidRDefault="001353F3" w:rsidP="008622EA">
            <w:pPr>
              <w:jc w:val="center"/>
              <w:rPr>
                <w:rFonts w:ascii="Arial" w:hAnsi="Arial" w:cs="Arial"/>
                <w:b/>
                <w:bCs/>
                <w:sz w:val="20"/>
                <w:szCs w:val="20"/>
                <w:lang w:val="en-US"/>
              </w:rPr>
            </w:pPr>
            <w:r w:rsidRPr="00837C41">
              <w:rPr>
                <w:rFonts w:ascii="Arial" w:hAnsi="Arial" w:cs="Arial"/>
                <w:b/>
                <w:bCs/>
                <w:sz w:val="20"/>
                <w:szCs w:val="20"/>
                <w:lang w:val="en-US"/>
              </w:rPr>
              <w:t>3</w:t>
            </w:r>
          </w:p>
        </w:tc>
        <w:tc>
          <w:tcPr>
            <w:tcW w:w="452" w:type="pct"/>
            <w:tcBorders>
              <w:top w:val="nil"/>
              <w:left w:val="nil"/>
              <w:bottom w:val="nil"/>
              <w:right w:val="nil"/>
            </w:tcBorders>
            <w:shd w:val="clear" w:color="000000" w:fill="C0C0C0"/>
            <w:noWrap/>
            <w:vAlign w:val="bottom"/>
            <w:hideMark/>
          </w:tcPr>
          <w:p w14:paraId="7704A362" w14:textId="77777777" w:rsidR="001353F3" w:rsidRPr="00837C41" w:rsidRDefault="001353F3" w:rsidP="008622EA">
            <w:pPr>
              <w:jc w:val="center"/>
              <w:rPr>
                <w:rFonts w:ascii="Arial" w:hAnsi="Arial" w:cs="Arial"/>
                <w:b/>
                <w:bCs/>
                <w:sz w:val="20"/>
                <w:szCs w:val="20"/>
                <w:lang w:val="en-US"/>
              </w:rPr>
            </w:pPr>
            <w:r w:rsidRPr="00837C41">
              <w:rPr>
                <w:rFonts w:ascii="Arial" w:hAnsi="Arial" w:cs="Arial"/>
                <w:b/>
                <w:bCs/>
                <w:sz w:val="20"/>
                <w:szCs w:val="20"/>
                <w:lang w:val="en-US"/>
              </w:rPr>
              <w:t>4</w:t>
            </w:r>
          </w:p>
        </w:tc>
        <w:tc>
          <w:tcPr>
            <w:tcW w:w="452" w:type="pct"/>
            <w:tcBorders>
              <w:top w:val="nil"/>
              <w:left w:val="nil"/>
              <w:bottom w:val="nil"/>
              <w:right w:val="nil"/>
            </w:tcBorders>
            <w:shd w:val="clear" w:color="000000" w:fill="C0C0C0"/>
            <w:noWrap/>
            <w:vAlign w:val="bottom"/>
            <w:hideMark/>
          </w:tcPr>
          <w:p w14:paraId="07FCE5E9" w14:textId="77777777" w:rsidR="001353F3" w:rsidRPr="00837C41" w:rsidRDefault="001353F3" w:rsidP="008622EA">
            <w:pPr>
              <w:jc w:val="center"/>
              <w:rPr>
                <w:rFonts w:ascii="Arial" w:hAnsi="Arial" w:cs="Arial"/>
                <w:b/>
                <w:bCs/>
                <w:sz w:val="20"/>
                <w:szCs w:val="20"/>
                <w:lang w:val="en-US"/>
              </w:rPr>
            </w:pPr>
            <w:r w:rsidRPr="00837C41">
              <w:rPr>
                <w:rFonts w:ascii="Arial" w:hAnsi="Arial" w:cs="Arial"/>
                <w:b/>
                <w:bCs/>
                <w:sz w:val="20"/>
                <w:szCs w:val="20"/>
                <w:lang w:val="en-US"/>
              </w:rPr>
              <w:t>5</w:t>
            </w:r>
          </w:p>
        </w:tc>
      </w:tr>
      <w:tr w:rsidR="001353F3" w:rsidRPr="00837C41" w14:paraId="2D28A354" w14:textId="77777777" w:rsidTr="008622EA">
        <w:trPr>
          <w:trHeight w:val="255"/>
        </w:trPr>
        <w:tc>
          <w:tcPr>
            <w:tcW w:w="2738" w:type="pct"/>
            <w:tcBorders>
              <w:top w:val="nil"/>
              <w:left w:val="nil"/>
              <w:bottom w:val="nil"/>
              <w:right w:val="nil"/>
            </w:tcBorders>
            <w:shd w:val="clear" w:color="000000" w:fill="808080"/>
            <w:noWrap/>
            <w:vAlign w:val="bottom"/>
            <w:hideMark/>
          </w:tcPr>
          <w:p w14:paraId="6033C3CC" w14:textId="77777777" w:rsidR="001353F3" w:rsidRPr="00837C41" w:rsidRDefault="001353F3" w:rsidP="008622EA">
            <w:pPr>
              <w:rPr>
                <w:rFonts w:ascii="Arial" w:hAnsi="Arial" w:cs="Arial"/>
                <w:b/>
                <w:bCs/>
                <w:color w:val="FFFFFF"/>
                <w:sz w:val="20"/>
                <w:szCs w:val="20"/>
                <w:lang w:val="en-US"/>
              </w:rPr>
            </w:pPr>
            <w:r w:rsidRPr="00837C41">
              <w:rPr>
                <w:rFonts w:ascii="Arial" w:hAnsi="Arial" w:cs="Arial"/>
                <w:b/>
                <w:bCs/>
                <w:color w:val="FFFFFF"/>
                <w:sz w:val="20"/>
                <w:szCs w:val="20"/>
                <w:lang w:val="en-US"/>
              </w:rPr>
              <w:t xml:space="preserve"> SVEUKUPNI PRIHODI</w:t>
            </w:r>
          </w:p>
        </w:tc>
        <w:tc>
          <w:tcPr>
            <w:tcW w:w="452" w:type="pct"/>
            <w:tcBorders>
              <w:top w:val="nil"/>
              <w:left w:val="nil"/>
              <w:bottom w:val="nil"/>
              <w:right w:val="nil"/>
            </w:tcBorders>
            <w:shd w:val="clear" w:color="000000" w:fill="808080"/>
            <w:noWrap/>
            <w:vAlign w:val="bottom"/>
            <w:hideMark/>
          </w:tcPr>
          <w:p w14:paraId="3CEB5515"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1.758.420,24</w:t>
            </w:r>
          </w:p>
        </w:tc>
        <w:tc>
          <w:tcPr>
            <w:tcW w:w="452" w:type="pct"/>
            <w:tcBorders>
              <w:top w:val="nil"/>
              <w:left w:val="nil"/>
              <w:bottom w:val="nil"/>
              <w:right w:val="nil"/>
            </w:tcBorders>
            <w:shd w:val="clear" w:color="000000" w:fill="808080"/>
            <w:noWrap/>
            <w:vAlign w:val="bottom"/>
            <w:hideMark/>
          </w:tcPr>
          <w:p w14:paraId="2B2BD6A7"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6.025.567,60</w:t>
            </w:r>
          </w:p>
        </w:tc>
        <w:tc>
          <w:tcPr>
            <w:tcW w:w="452" w:type="pct"/>
            <w:tcBorders>
              <w:top w:val="nil"/>
              <w:left w:val="nil"/>
              <w:bottom w:val="nil"/>
              <w:right w:val="nil"/>
            </w:tcBorders>
            <w:shd w:val="clear" w:color="000000" w:fill="808080"/>
            <w:noWrap/>
            <w:vAlign w:val="bottom"/>
            <w:hideMark/>
          </w:tcPr>
          <w:p w14:paraId="4BD69E35"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1.714.653,97</w:t>
            </w:r>
          </w:p>
        </w:tc>
        <w:tc>
          <w:tcPr>
            <w:tcW w:w="452" w:type="pct"/>
            <w:tcBorders>
              <w:top w:val="nil"/>
              <w:left w:val="nil"/>
              <w:bottom w:val="nil"/>
              <w:right w:val="nil"/>
            </w:tcBorders>
            <w:shd w:val="clear" w:color="000000" w:fill="808080"/>
            <w:noWrap/>
            <w:vAlign w:val="bottom"/>
            <w:hideMark/>
          </w:tcPr>
          <w:p w14:paraId="0380336B"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97,51%</w:t>
            </w:r>
          </w:p>
        </w:tc>
        <w:tc>
          <w:tcPr>
            <w:tcW w:w="452" w:type="pct"/>
            <w:tcBorders>
              <w:top w:val="nil"/>
              <w:left w:val="nil"/>
              <w:bottom w:val="nil"/>
              <w:right w:val="nil"/>
            </w:tcBorders>
            <w:shd w:val="clear" w:color="000000" w:fill="808080"/>
            <w:noWrap/>
            <w:vAlign w:val="bottom"/>
            <w:hideMark/>
          </w:tcPr>
          <w:p w14:paraId="68415361"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28,46%</w:t>
            </w:r>
          </w:p>
        </w:tc>
      </w:tr>
      <w:tr w:rsidR="001353F3" w:rsidRPr="00837C41" w14:paraId="1E825022" w14:textId="77777777" w:rsidTr="008622EA">
        <w:trPr>
          <w:trHeight w:val="255"/>
        </w:trPr>
        <w:tc>
          <w:tcPr>
            <w:tcW w:w="2738" w:type="pct"/>
            <w:tcBorders>
              <w:top w:val="nil"/>
              <w:left w:val="nil"/>
              <w:bottom w:val="nil"/>
              <w:right w:val="nil"/>
            </w:tcBorders>
            <w:shd w:val="clear" w:color="000000" w:fill="FFFF00"/>
            <w:noWrap/>
            <w:vAlign w:val="bottom"/>
            <w:hideMark/>
          </w:tcPr>
          <w:p w14:paraId="0B0EA75C"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Izvor 1. OPĆI PRIHODI I PRIMICI</w:t>
            </w:r>
          </w:p>
        </w:tc>
        <w:tc>
          <w:tcPr>
            <w:tcW w:w="452" w:type="pct"/>
            <w:tcBorders>
              <w:top w:val="nil"/>
              <w:left w:val="nil"/>
              <w:bottom w:val="nil"/>
              <w:right w:val="nil"/>
            </w:tcBorders>
            <w:shd w:val="clear" w:color="000000" w:fill="FFFF00"/>
            <w:noWrap/>
            <w:vAlign w:val="bottom"/>
            <w:hideMark/>
          </w:tcPr>
          <w:p w14:paraId="4C371FBB"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629.338,61</w:t>
            </w:r>
          </w:p>
        </w:tc>
        <w:tc>
          <w:tcPr>
            <w:tcW w:w="452" w:type="pct"/>
            <w:tcBorders>
              <w:top w:val="nil"/>
              <w:left w:val="nil"/>
              <w:bottom w:val="nil"/>
              <w:right w:val="nil"/>
            </w:tcBorders>
            <w:shd w:val="clear" w:color="000000" w:fill="FFFF00"/>
            <w:noWrap/>
            <w:vAlign w:val="bottom"/>
            <w:hideMark/>
          </w:tcPr>
          <w:p w14:paraId="79C92252"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2.160.780,00</w:t>
            </w:r>
          </w:p>
        </w:tc>
        <w:tc>
          <w:tcPr>
            <w:tcW w:w="452" w:type="pct"/>
            <w:tcBorders>
              <w:top w:val="nil"/>
              <w:left w:val="nil"/>
              <w:bottom w:val="nil"/>
              <w:right w:val="nil"/>
            </w:tcBorders>
            <w:shd w:val="clear" w:color="000000" w:fill="FFFF00"/>
            <w:noWrap/>
            <w:vAlign w:val="bottom"/>
            <w:hideMark/>
          </w:tcPr>
          <w:p w14:paraId="34369861"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659.105,13</w:t>
            </w:r>
          </w:p>
        </w:tc>
        <w:tc>
          <w:tcPr>
            <w:tcW w:w="452" w:type="pct"/>
            <w:tcBorders>
              <w:top w:val="nil"/>
              <w:left w:val="nil"/>
              <w:bottom w:val="nil"/>
              <w:right w:val="nil"/>
            </w:tcBorders>
            <w:shd w:val="clear" w:color="000000" w:fill="FFFF00"/>
            <w:noWrap/>
            <w:vAlign w:val="bottom"/>
            <w:hideMark/>
          </w:tcPr>
          <w:p w14:paraId="2D808CF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104,73%</w:t>
            </w:r>
          </w:p>
        </w:tc>
        <w:tc>
          <w:tcPr>
            <w:tcW w:w="452" w:type="pct"/>
            <w:tcBorders>
              <w:top w:val="nil"/>
              <w:left w:val="nil"/>
              <w:bottom w:val="nil"/>
              <w:right w:val="nil"/>
            </w:tcBorders>
            <w:shd w:val="clear" w:color="000000" w:fill="FFFF00"/>
            <w:noWrap/>
            <w:vAlign w:val="bottom"/>
            <w:hideMark/>
          </w:tcPr>
          <w:p w14:paraId="37ADB840"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30,50%</w:t>
            </w:r>
          </w:p>
        </w:tc>
      </w:tr>
      <w:tr w:rsidR="001353F3" w:rsidRPr="00837C41" w14:paraId="60086478" w14:textId="77777777" w:rsidTr="008622EA">
        <w:trPr>
          <w:trHeight w:val="255"/>
        </w:trPr>
        <w:tc>
          <w:tcPr>
            <w:tcW w:w="2738" w:type="pct"/>
            <w:tcBorders>
              <w:top w:val="nil"/>
              <w:left w:val="nil"/>
              <w:bottom w:val="nil"/>
              <w:right w:val="nil"/>
            </w:tcBorders>
            <w:shd w:val="clear" w:color="000000" w:fill="FFFF99"/>
            <w:noWrap/>
            <w:vAlign w:val="bottom"/>
            <w:hideMark/>
          </w:tcPr>
          <w:p w14:paraId="0848FCE0"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1.1. </w:t>
            </w:r>
            <w:proofErr w:type="spellStart"/>
            <w:r w:rsidRPr="00837C41">
              <w:rPr>
                <w:rFonts w:ascii="Arial" w:hAnsi="Arial" w:cs="Arial"/>
                <w:b/>
                <w:bCs/>
                <w:sz w:val="20"/>
                <w:szCs w:val="20"/>
                <w:lang w:val="en-US"/>
              </w:rPr>
              <w:t>Prihodi</w:t>
            </w:r>
            <w:proofErr w:type="spellEnd"/>
            <w:r w:rsidRPr="00837C41">
              <w:rPr>
                <w:rFonts w:ascii="Arial" w:hAnsi="Arial" w:cs="Arial"/>
                <w:b/>
                <w:bCs/>
                <w:sz w:val="20"/>
                <w:szCs w:val="20"/>
                <w:lang w:val="en-US"/>
              </w:rPr>
              <w:t xml:space="preserve"> od </w:t>
            </w:r>
            <w:proofErr w:type="spellStart"/>
            <w:r w:rsidRPr="00837C41">
              <w:rPr>
                <w:rFonts w:ascii="Arial" w:hAnsi="Arial" w:cs="Arial"/>
                <w:b/>
                <w:bCs/>
                <w:sz w:val="20"/>
                <w:szCs w:val="20"/>
                <w:lang w:val="en-US"/>
              </w:rPr>
              <w:t>poreza</w:t>
            </w:r>
            <w:proofErr w:type="spellEnd"/>
          </w:p>
        </w:tc>
        <w:tc>
          <w:tcPr>
            <w:tcW w:w="452" w:type="pct"/>
            <w:tcBorders>
              <w:top w:val="nil"/>
              <w:left w:val="nil"/>
              <w:bottom w:val="nil"/>
              <w:right w:val="nil"/>
            </w:tcBorders>
            <w:shd w:val="clear" w:color="000000" w:fill="FFFF99"/>
            <w:noWrap/>
            <w:vAlign w:val="bottom"/>
            <w:hideMark/>
          </w:tcPr>
          <w:p w14:paraId="7319CCA7"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337.992,08</w:t>
            </w:r>
          </w:p>
        </w:tc>
        <w:tc>
          <w:tcPr>
            <w:tcW w:w="452" w:type="pct"/>
            <w:tcBorders>
              <w:top w:val="nil"/>
              <w:left w:val="nil"/>
              <w:bottom w:val="nil"/>
              <w:right w:val="nil"/>
            </w:tcBorders>
            <w:shd w:val="clear" w:color="000000" w:fill="FFFF99"/>
            <w:noWrap/>
            <w:vAlign w:val="bottom"/>
            <w:hideMark/>
          </w:tcPr>
          <w:p w14:paraId="3FCD141C"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1.028.066,00</w:t>
            </w:r>
          </w:p>
        </w:tc>
        <w:tc>
          <w:tcPr>
            <w:tcW w:w="452" w:type="pct"/>
            <w:tcBorders>
              <w:top w:val="nil"/>
              <w:left w:val="nil"/>
              <w:bottom w:val="nil"/>
              <w:right w:val="nil"/>
            </w:tcBorders>
            <w:shd w:val="clear" w:color="000000" w:fill="FFFF99"/>
            <w:noWrap/>
            <w:vAlign w:val="bottom"/>
            <w:hideMark/>
          </w:tcPr>
          <w:p w14:paraId="39895050"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372.393,14</w:t>
            </w:r>
          </w:p>
        </w:tc>
        <w:tc>
          <w:tcPr>
            <w:tcW w:w="452" w:type="pct"/>
            <w:tcBorders>
              <w:top w:val="nil"/>
              <w:left w:val="nil"/>
              <w:bottom w:val="nil"/>
              <w:right w:val="nil"/>
            </w:tcBorders>
            <w:shd w:val="clear" w:color="000000" w:fill="FFFF99"/>
            <w:noWrap/>
            <w:vAlign w:val="bottom"/>
            <w:hideMark/>
          </w:tcPr>
          <w:p w14:paraId="63DAD43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110,18%</w:t>
            </w:r>
          </w:p>
        </w:tc>
        <w:tc>
          <w:tcPr>
            <w:tcW w:w="452" w:type="pct"/>
            <w:tcBorders>
              <w:top w:val="nil"/>
              <w:left w:val="nil"/>
              <w:bottom w:val="nil"/>
              <w:right w:val="nil"/>
            </w:tcBorders>
            <w:shd w:val="clear" w:color="000000" w:fill="FFFF99"/>
            <w:noWrap/>
            <w:vAlign w:val="bottom"/>
            <w:hideMark/>
          </w:tcPr>
          <w:p w14:paraId="5D0D3DC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36,22%</w:t>
            </w:r>
          </w:p>
        </w:tc>
      </w:tr>
      <w:tr w:rsidR="001353F3" w:rsidRPr="00837C41" w14:paraId="107D5918" w14:textId="77777777" w:rsidTr="008622EA">
        <w:trPr>
          <w:trHeight w:val="255"/>
        </w:trPr>
        <w:tc>
          <w:tcPr>
            <w:tcW w:w="2738" w:type="pct"/>
            <w:tcBorders>
              <w:top w:val="nil"/>
              <w:left w:val="nil"/>
              <w:bottom w:val="nil"/>
              <w:right w:val="nil"/>
            </w:tcBorders>
            <w:shd w:val="clear" w:color="000000" w:fill="FFFF99"/>
            <w:noWrap/>
            <w:vAlign w:val="bottom"/>
            <w:hideMark/>
          </w:tcPr>
          <w:p w14:paraId="3D0333A0"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1.2. </w:t>
            </w:r>
            <w:proofErr w:type="spellStart"/>
            <w:r w:rsidRPr="00837C41">
              <w:rPr>
                <w:rFonts w:ascii="Arial" w:hAnsi="Arial" w:cs="Arial"/>
                <w:b/>
                <w:bCs/>
                <w:sz w:val="20"/>
                <w:szCs w:val="20"/>
                <w:lang w:val="en-US"/>
              </w:rPr>
              <w:t>Prihodi</w:t>
            </w:r>
            <w:proofErr w:type="spellEnd"/>
            <w:r w:rsidRPr="00837C41">
              <w:rPr>
                <w:rFonts w:ascii="Arial" w:hAnsi="Arial" w:cs="Arial"/>
                <w:b/>
                <w:bCs/>
                <w:sz w:val="20"/>
                <w:szCs w:val="20"/>
                <w:lang w:val="en-US"/>
              </w:rPr>
              <w:t xml:space="preserve"> od </w:t>
            </w:r>
            <w:proofErr w:type="spellStart"/>
            <w:r w:rsidRPr="00837C41">
              <w:rPr>
                <w:rFonts w:ascii="Arial" w:hAnsi="Arial" w:cs="Arial"/>
                <w:b/>
                <w:bCs/>
                <w:sz w:val="20"/>
                <w:szCs w:val="20"/>
                <w:lang w:val="en-US"/>
              </w:rPr>
              <w:t>nefinancijske</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imovine</w:t>
            </w:r>
            <w:proofErr w:type="spellEnd"/>
          </w:p>
        </w:tc>
        <w:tc>
          <w:tcPr>
            <w:tcW w:w="452" w:type="pct"/>
            <w:tcBorders>
              <w:top w:val="nil"/>
              <w:left w:val="nil"/>
              <w:bottom w:val="nil"/>
              <w:right w:val="nil"/>
            </w:tcBorders>
            <w:shd w:val="clear" w:color="000000" w:fill="FFFF99"/>
            <w:noWrap/>
            <w:vAlign w:val="bottom"/>
            <w:hideMark/>
          </w:tcPr>
          <w:p w14:paraId="3EE04768"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290.914,14</w:t>
            </w:r>
          </w:p>
        </w:tc>
        <w:tc>
          <w:tcPr>
            <w:tcW w:w="452" w:type="pct"/>
            <w:tcBorders>
              <w:top w:val="nil"/>
              <w:left w:val="nil"/>
              <w:bottom w:val="nil"/>
              <w:right w:val="nil"/>
            </w:tcBorders>
            <w:shd w:val="clear" w:color="000000" w:fill="FFFF99"/>
            <w:noWrap/>
            <w:vAlign w:val="bottom"/>
            <w:hideMark/>
          </w:tcPr>
          <w:p w14:paraId="3D204928"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1.130.491,00</w:t>
            </w:r>
          </w:p>
        </w:tc>
        <w:tc>
          <w:tcPr>
            <w:tcW w:w="452" w:type="pct"/>
            <w:tcBorders>
              <w:top w:val="nil"/>
              <w:left w:val="nil"/>
              <w:bottom w:val="nil"/>
              <w:right w:val="nil"/>
            </w:tcBorders>
            <w:shd w:val="clear" w:color="000000" w:fill="FFFF99"/>
            <w:noWrap/>
            <w:vAlign w:val="bottom"/>
            <w:hideMark/>
          </w:tcPr>
          <w:p w14:paraId="1AA35E59"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286.632,72</w:t>
            </w:r>
          </w:p>
        </w:tc>
        <w:tc>
          <w:tcPr>
            <w:tcW w:w="452" w:type="pct"/>
            <w:tcBorders>
              <w:top w:val="nil"/>
              <w:left w:val="nil"/>
              <w:bottom w:val="nil"/>
              <w:right w:val="nil"/>
            </w:tcBorders>
            <w:shd w:val="clear" w:color="000000" w:fill="FFFF99"/>
            <w:noWrap/>
            <w:vAlign w:val="bottom"/>
            <w:hideMark/>
          </w:tcPr>
          <w:p w14:paraId="08673582"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98,53%</w:t>
            </w:r>
          </w:p>
        </w:tc>
        <w:tc>
          <w:tcPr>
            <w:tcW w:w="452" w:type="pct"/>
            <w:tcBorders>
              <w:top w:val="nil"/>
              <w:left w:val="nil"/>
              <w:bottom w:val="nil"/>
              <w:right w:val="nil"/>
            </w:tcBorders>
            <w:shd w:val="clear" w:color="000000" w:fill="FFFF99"/>
            <w:noWrap/>
            <w:vAlign w:val="bottom"/>
            <w:hideMark/>
          </w:tcPr>
          <w:p w14:paraId="7A7C600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25,35%</w:t>
            </w:r>
          </w:p>
        </w:tc>
      </w:tr>
      <w:tr w:rsidR="001353F3" w:rsidRPr="00837C41" w14:paraId="2D5E090A" w14:textId="77777777" w:rsidTr="008622EA">
        <w:trPr>
          <w:trHeight w:val="255"/>
        </w:trPr>
        <w:tc>
          <w:tcPr>
            <w:tcW w:w="2738" w:type="pct"/>
            <w:tcBorders>
              <w:top w:val="nil"/>
              <w:left w:val="nil"/>
              <w:bottom w:val="nil"/>
              <w:right w:val="nil"/>
            </w:tcBorders>
            <w:shd w:val="clear" w:color="000000" w:fill="FFFF99"/>
            <w:noWrap/>
            <w:vAlign w:val="bottom"/>
            <w:hideMark/>
          </w:tcPr>
          <w:p w14:paraId="33CFB221" w14:textId="77777777" w:rsidR="001353F3" w:rsidRPr="00837C41" w:rsidRDefault="001353F3" w:rsidP="008622EA">
            <w:pPr>
              <w:rPr>
                <w:rFonts w:ascii="Arial" w:hAnsi="Arial" w:cs="Arial"/>
                <w:b/>
                <w:bCs/>
                <w:sz w:val="20"/>
                <w:szCs w:val="20"/>
                <w:lang w:val="pl-PL"/>
              </w:rPr>
            </w:pPr>
            <w:r w:rsidRPr="00837C41">
              <w:rPr>
                <w:rFonts w:ascii="Arial" w:hAnsi="Arial" w:cs="Arial"/>
                <w:b/>
                <w:bCs/>
                <w:sz w:val="20"/>
                <w:szCs w:val="20"/>
                <w:lang w:val="pl-PL"/>
              </w:rPr>
              <w:t>Izvor 1.3. Prihodi od administrativnih (upravnih) pristojbi</w:t>
            </w:r>
          </w:p>
        </w:tc>
        <w:tc>
          <w:tcPr>
            <w:tcW w:w="452" w:type="pct"/>
            <w:tcBorders>
              <w:top w:val="nil"/>
              <w:left w:val="nil"/>
              <w:bottom w:val="nil"/>
              <w:right w:val="nil"/>
            </w:tcBorders>
            <w:shd w:val="clear" w:color="000000" w:fill="FFFF99"/>
            <w:noWrap/>
            <w:vAlign w:val="bottom"/>
            <w:hideMark/>
          </w:tcPr>
          <w:p w14:paraId="41F16F9C"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50,36</w:t>
            </w:r>
          </w:p>
        </w:tc>
        <w:tc>
          <w:tcPr>
            <w:tcW w:w="452" w:type="pct"/>
            <w:tcBorders>
              <w:top w:val="nil"/>
              <w:left w:val="nil"/>
              <w:bottom w:val="nil"/>
              <w:right w:val="nil"/>
            </w:tcBorders>
            <w:shd w:val="clear" w:color="000000" w:fill="FFFF99"/>
            <w:noWrap/>
            <w:vAlign w:val="bottom"/>
            <w:hideMark/>
          </w:tcPr>
          <w:p w14:paraId="6653826B"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412,00</w:t>
            </w:r>
          </w:p>
        </w:tc>
        <w:tc>
          <w:tcPr>
            <w:tcW w:w="452" w:type="pct"/>
            <w:tcBorders>
              <w:top w:val="nil"/>
              <w:left w:val="nil"/>
              <w:bottom w:val="nil"/>
              <w:right w:val="nil"/>
            </w:tcBorders>
            <w:shd w:val="clear" w:color="000000" w:fill="FFFF99"/>
            <w:noWrap/>
            <w:vAlign w:val="bottom"/>
            <w:hideMark/>
          </w:tcPr>
          <w:p w14:paraId="2CBF3F67"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19,90</w:t>
            </w:r>
          </w:p>
        </w:tc>
        <w:tc>
          <w:tcPr>
            <w:tcW w:w="452" w:type="pct"/>
            <w:tcBorders>
              <w:top w:val="nil"/>
              <w:left w:val="nil"/>
              <w:bottom w:val="nil"/>
              <w:right w:val="nil"/>
            </w:tcBorders>
            <w:shd w:val="clear" w:color="000000" w:fill="FFFF99"/>
            <w:noWrap/>
            <w:vAlign w:val="bottom"/>
            <w:hideMark/>
          </w:tcPr>
          <w:p w14:paraId="3FF027E9"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39,52%</w:t>
            </w:r>
          </w:p>
        </w:tc>
        <w:tc>
          <w:tcPr>
            <w:tcW w:w="452" w:type="pct"/>
            <w:tcBorders>
              <w:top w:val="nil"/>
              <w:left w:val="nil"/>
              <w:bottom w:val="nil"/>
              <w:right w:val="nil"/>
            </w:tcBorders>
            <w:shd w:val="clear" w:color="000000" w:fill="FFFF99"/>
            <w:noWrap/>
            <w:vAlign w:val="bottom"/>
            <w:hideMark/>
          </w:tcPr>
          <w:p w14:paraId="7B37F925"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4,83%</w:t>
            </w:r>
          </w:p>
        </w:tc>
      </w:tr>
      <w:tr w:rsidR="001353F3" w:rsidRPr="00837C41" w14:paraId="26498DA3" w14:textId="77777777" w:rsidTr="008622EA">
        <w:trPr>
          <w:trHeight w:val="255"/>
        </w:trPr>
        <w:tc>
          <w:tcPr>
            <w:tcW w:w="2738" w:type="pct"/>
            <w:tcBorders>
              <w:top w:val="nil"/>
              <w:left w:val="nil"/>
              <w:bottom w:val="nil"/>
              <w:right w:val="nil"/>
            </w:tcBorders>
            <w:shd w:val="clear" w:color="000000" w:fill="FFFF99"/>
            <w:noWrap/>
            <w:vAlign w:val="bottom"/>
            <w:hideMark/>
          </w:tcPr>
          <w:p w14:paraId="0B8D7D35" w14:textId="77777777" w:rsidR="001353F3" w:rsidRPr="00837C41" w:rsidRDefault="001353F3" w:rsidP="008622EA">
            <w:pPr>
              <w:rPr>
                <w:rFonts w:ascii="Arial" w:hAnsi="Arial" w:cs="Arial"/>
                <w:b/>
                <w:bCs/>
                <w:sz w:val="20"/>
                <w:szCs w:val="20"/>
                <w:lang w:val="pl-PL"/>
              </w:rPr>
            </w:pPr>
            <w:r w:rsidRPr="00837C41">
              <w:rPr>
                <w:rFonts w:ascii="Arial" w:hAnsi="Arial" w:cs="Arial"/>
                <w:b/>
                <w:bCs/>
                <w:sz w:val="20"/>
                <w:szCs w:val="20"/>
                <w:lang w:val="pl-PL"/>
              </w:rPr>
              <w:t>Izvor 1.4. Ostali opći prihodi i primici</w:t>
            </w:r>
          </w:p>
        </w:tc>
        <w:tc>
          <w:tcPr>
            <w:tcW w:w="452" w:type="pct"/>
            <w:tcBorders>
              <w:top w:val="nil"/>
              <w:left w:val="nil"/>
              <w:bottom w:val="nil"/>
              <w:right w:val="nil"/>
            </w:tcBorders>
            <w:shd w:val="clear" w:color="000000" w:fill="FFFF99"/>
            <w:noWrap/>
            <w:vAlign w:val="bottom"/>
            <w:hideMark/>
          </w:tcPr>
          <w:p w14:paraId="4E09130D"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374,41</w:t>
            </w:r>
          </w:p>
        </w:tc>
        <w:tc>
          <w:tcPr>
            <w:tcW w:w="452" w:type="pct"/>
            <w:tcBorders>
              <w:top w:val="nil"/>
              <w:left w:val="nil"/>
              <w:bottom w:val="nil"/>
              <w:right w:val="nil"/>
            </w:tcBorders>
            <w:shd w:val="clear" w:color="000000" w:fill="FFFF99"/>
            <w:noWrap/>
            <w:vAlign w:val="bottom"/>
            <w:hideMark/>
          </w:tcPr>
          <w:p w14:paraId="4D2CA76C"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1.664,00</w:t>
            </w:r>
          </w:p>
        </w:tc>
        <w:tc>
          <w:tcPr>
            <w:tcW w:w="452" w:type="pct"/>
            <w:tcBorders>
              <w:top w:val="nil"/>
              <w:left w:val="nil"/>
              <w:bottom w:val="nil"/>
              <w:right w:val="nil"/>
            </w:tcBorders>
            <w:shd w:val="clear" w:color="000000" w:fill="FFFF99"/>
            <w:noWrap/>
            <w:vAlign w:val="bottom"/>
            <w:hideMark/>
          </w:tcPr>
          <w:p w14:paraId="451FC1EF"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59,37</w:t>
            </w:r>
          </w:p>
        </w:tc>
        <w:tc>
          <w:tcPr>
            <w:tcW w:w="452" w:type="pct"/>
            <w:tcBorders>
              <w:top w:val="nil"/>
              <w:left w:val="nil"/>
              <w:bottom w:val="nil"/>
              <w:right w:val="nil"/>
            </w:tcBorders>
            <w:shd w:val="clear" w:color="000000" w:fill="FFFF99"/>
            <w:noWrap/>
            <w:vAlign w:val="bottom"/>
            <w:hideMark/>
          </w:tcPr>
          <w:p w14:paraId="6E5FD6A5"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15,86%</w:t>
            </w:r>
          </w:p>
        </w:tc>
        <w:tc>
          <w:tcPr>
            <w:tcW w:w="452" w:type="pct"/>
            <w:tcBorders>
              <w:top w:val="nil"/>
              <w:left w:val="nil"/>
              <w:bottom w:val="nil"/>
              <w:right w:val="nil"/>
            </w:tcBorders>
            <w:shd w:val="clear" w:color="000000" w:fill="FFFF99"/>
            <w:noWrap/>
            <w:vAlign w:val="bottom"/>
            <w:hideMark/>
          </w:tcPr>
          <w:p w14:paraId="6DBA7C90"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3,57%</w:t>
            </w:r>
          </w:p>
        </w:tc>
      </w:tr>
      <w:tr w:rsidR="001353F3" w:rsidRPr="00837C41" w14:paraId="416B4A81" w14:textId="77777777" w:rsidTr="008622EA">
        <w:trPr>
          <w:trHeight w:val="255"/>
        </w:trPr>
        <w:tc>
          <w:tcPr>
            <w:tcW w:w="2738" w:type="pct"/>
            <w:tcBorders>
              <w:top w:val="nil"/>
              <w:left w:val="nil"/>
              <w:bottom w:val="nil"/>
              <w:right w:val="nil"/>
            </w:tcBorders>
            <w:shd w:val="clear" w:color="000000" w:fill="FFFF99"/>
            <w:noWrap/>
            <w:vAlign w:val="bottom"/>
            <w:hideMark/>
          </w:tcPr>
          <w:p w14:paraId="6ECB5A4A"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1.5. </w:t>
            </w:r>
            <w:proofErr w:type="spellStart"/>
            <w:r w:rsidRPr="00837C41">
              <w:rPr>
                <w:rFonts w:ascii="Arial" w:hAnsi="Arial" w:cs="Arial"/>
                <w:b/>
                <w:bCs/>
                <w:sz w:val="20"/>
                <w:szCs w:val="20"/>
                <w:lang w:val="en-US"/>
              </w:rPr>
              <w:t>Prihodi</w:t>
            </w:r>
            <w:proofErr w:type="spellEnd"/>
            <w:r w:rsidRPr="00837C41">
              <w:rPr>
                <w:rFonts w:ascii="Arial" w:hAnsi="Arial" w:cs="Arial"/>
                <w:b/>
                <w:bCs/>
                <w:sz w:val="20"/>
                <w:szCs w:val="20"/>
                <w:lang w:val="en-US"/>
              </w:rPr>
              <w:t xml:space="preserve"> od </w:t>
            </w:r>
            <w:proofErr w:type="spellStart"/>
            <w:r w:rsidRPr="00837C41">
              <w:rPr>
                <w:rFonts w:ascii="Arial" w:hAnsi="Arial" w:cs="Arial"/>
                <w:b/>
                <w:bCs/>
                <w:sz w:val="20"/>
                <w:szCs w:val="20"/>
                <w:lang w:val="en-US"/>
              </w:rPr>
              <w:t>financijske</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imovine</w:t>
            </w:r>
            <w:proofErr w:type="spellEnd"/>
          </w:p>
        </w:tc>
        <w:tc>
          <w:tcPr>
            <w:tcW w:w="452" w:type="pct"/>
            <w:tcBorders>
              <w:top w:val="nil"/>
              <w:left w:val="nil"/>
              <w:bottom w:val="nil"/>
              <w:right w:val="nil"/>
            </w:tcBorders>
            <w:shd w:val="clear" w:color="000000" w:fill="FFFF99"/>
            <w:noWrap/>
            <w:vAlign w:val="bottom"/>
            <w:hideMark/>
          </w:tcPr>
          <w:p w14:paraId="0A53ABF1"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7,62</w:t>
            </w:r>
          </w:p>
        </w:tc>
        <w:tc>
          <w:tcPr>
            <w:tcW w:w="452" w:type="pct"/>
            <w:tcBorders>
              <w:top w:val="nil"/>
              <w:left w:val="nil"/>
              <w:bottom w:val="nil"/>
              <w:right w:val="nil"/>
            </w:tcBorders>
            <w:shd w:val="clear" w:color="000000" w:fill="FFFF99"/>
            <w:noWrap/>
            <w:vAlign w:val="bottom"/>
            <w:hideMark/>
          </w:tcPr>
          <w:p w14:paraId="46F7F51F"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15,00</w:t>
            </w:r>
          </w:p>
        </w:tc>
        <w:tc>
          <w:tcPr>
            <w:tcW w:w="452" w:type="pct"/>
            <w:tcBorders>
              <w:top w:val="nil"/>
              <w:left w:val="nil"/>
              <w:bottom w:val="nil"/>
              <w:right w:val="nil"/>
            </w:tcBorders>
            <w:shd w:val="clear" w:color="000000" w:fill="FFFF99"/>
            <w:noWrap/>
            <w:vAlign w:val="bottom"/>
            <w:hideMark/>
          </w:tcPr>
          <w:p w14:paraId="3183856C"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1DA24DF0"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99"/>
            <w:noWrap/>
            <w:vAlign w:val="bottom"/>
            <w:hideMark/>
          </w:tcPr>
          <w:p w14:paraId="7694B186"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r>
      <w:tr w:rsidR="001353F3" w:rsidRPr="00837C41" w14:paraId="7DEDF33D" w14:textId="77777777" w:rsidTr="008622EA">
        <w:trPr>
          <w:trHeight w:val="255"/>
        </w:trPr>
        <w:tc>
          <w:tcPr>
            <w:tcW w:w="2738" w:type="pct"/>
            <w:tcBorders>
              <w:top w:val="nil"/>
              <w:left w:val="nil"/>
              <w:bottom w:val="nil"/>
              <w:right w:val="nil"/>
            </w:tcBorders>
            <w:shd w:val="clear" w:color="000000" w:fill="FFFF99"/>
            <w:noWrap/>
            <w:vAlign w:val="bottom"/>
            <w:hideMark/>
          </w:tcPr>
          <w:p w14:paraId="4C161533"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1.6. </w:t>
            </w:r>
            <w:proofErr w:type="spellStart"/>
            <w:r w:rsidRPr="00837C41">
              <w:rPr>
                <w:rFonts w:ascii="Arial" w:hAnsi="Arial" w:cs="Arial"/>
                <w:b/>
                <w:bCs/>
                <w:sz w:val="20"/>
                <w:szCs w:val="20"/>
                <w:lang w:val="en-US"/>
              </w:rPr>
              <w:t>Prihodi</w:t>
            </w:r>
            <w:proofErr w:type="spellEnd"/>
            <w:r w:rsidRPr="00837C41">
              <w:rPr>
                <w:rFonts w:ascii="Arial" w:hAnsi="Arial" w:cs="Arial"/>
                <w:b/>
                <w:bCs/>
                <w:sz w:val="20"/>
                <w:szCs w:val="20"/>
                <w:lang w:val="en-US"/>
              </w:rPr>
              <w:t xml:space="preserve"> od </w:t>
            </w:r>
            <w:proofErr w:type="spellStart"/>
            <w:r w:rsidRPr="00837C41">
              <w:rPr>
                <w:rFonts w:ascii="Arial" w:hAnsi="Arial" w:cs="Arial"/>
                <w:b/>
                <w:bCs/>
                <w:sz w:val="20"/>
                <w:szCs w:val="20"/>
                <w:lang w:val="en-US"/>
              </w:rPr>
              <w:t>kazni</w:t>
            </w:r>
            <w:proofErr w:type="spellEnd"/>
          </w:p>
        </w:tc>
        <w:tc>
          <w:tcPr>
            <w:tcW w:w="452" w:type="pct"/>
            <w:tcBorders>
              <w:top w:val="nil"/>
              <w:left w:val="nil"/>
              <w:bottom w:val="nil"/>
              <w:right w:val="nil"/>
            </w:tcBorders>
            <w:shd w:val="clear" w:color="000000" w:fill="FFFF99"/>
            <w:noWrap/>
            <w:vAlign w:val="bottom"/>
            <w:hideMark/>
          </w:tcPr>
          <w:p w14:paraId="0638134F"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30495FA5"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132,00</w:t>
            </w:r>
          </w:p>
        </w:tc>
        <w:tc>
          <w:tcPr>
            <w:tcW w:w="452" w:type="pct"/>
            <w:tcBorders>
              <w:top w:val="nil"/>
              <w:left w:val="nil"/>
              <w:bottom w:val="nil"/>
              <w:right w:val="nil"/>
            </w:tcBorders>
            <w:shd w:val="clear" w:color="000000" w:fill="FFFF99"/>
            <w:noWrap/>
            <w:vAlign w:val="bottom"/>
            <w:hideMark/>
          </w:tcPr>
          <w:p w14:paraId="09E6FB49"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7D42D7C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99"/>
            <w:noWrap/>
            <w:vAlign w:val="bottom"/>
            <w:hideMark/>
          </w:tcPr>
          <w:p w14:paraId="085D4A09"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r>
      <w:tr w:rsidR="001353F3" w:rsidRPr="00837C41" w14:paraId="3A1AC159" w14:textId="77777777" w:rsidTr="008622EA">
        <w:trPr>
          <w:trHeight w:val="255"/>
        </w:trPr>
        <w:tc>
          <w:tcPr>
            <w:tcW w:w="2738" w:type="pct"/>
            <w:tcBorders>
              <w:top w:val="nil"/>
              <w:left w:val="nil"/>
              <w:bottom w:val="nil"/>
              <w:right w:val="nil"/>
            </w:tcBorders>
            <w:shd w:val="clear" w:color="000000" w:fill="FFFF00"/>
            <w:noWrap/>
            <w:vAlign w:val="bottom"/>
            <w:hideMark/>
          </w:tcPr>
          <w:p w14:paraId="2C995F4D"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Izvor 3. VLASTITI PRIHODI</w:t>
            </w:r>
          </w:p>
        </w:tc>
        <w:tc>
          <w:tcPr>
            <w:tcW w:w="452" w:type="pct"/>
            <w:tcBorders>
              <w:top w:val="nil"/>
              <w:left w:val="nil"/>
              <w:bottom w:val="nil"/>
              <w:right w:val="nil"/>
            </w:tcBorders>
            <w:shd w:val="clear" w:color="000000" w:fill="FFFF00"/>
            <w:noWrap/>
            <w:vAlign w:val="bottom"/>
            <w:hideMark/>
          </w:tcPr>
          <w:p w14:paraId="12E9D56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21.292,32</w:t>
            </w:r>
          </w:p>
        </w:tc>
        <w:tc>
          <w:tcPr>
            <w:tcW w:w="452" w:type="pct"/>
            <w:tcBorders>
              <w:top w:val="nil"/>
              <w:left w:val="nil"/>
              <w:bottom w:val="nil"/>
              <w:right w:val="nil"/>
            </w:tcBorders>
            <w:shd w:val="clear" w:color="000000" w:fill="FFFF00"/>
            <w:noWrap/>
            <w:vAlign w:val="bottom"/>
            <w:hideMark/>
          </w:tcPr>
          <w:p w14:paraId="2FADA93D"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62.710,00</w:t>
            </w:r>
          </w:p>
        </w:tc>
        <w:tc>
          <w:tcPr>
            <w:tcW w:w="452" w:type="pct"/>
            <w:tcBorders>
              <w:top w:val="nil"/>
              <w:left w:val="nil"/>
              <w:bottom w:val="nil"/>
              <w:right w:val="nil"/>
            </w:tcBorders>
            <w:shd w:val="clear" w:color="000000" w:fill="FFFF00"/>
            <w:noWrap/>
            <w:vAlign w:val="bottom"/>
            <w:hideMark/>
          </w:tcPr>
          <w:p w14:paraId="34425F8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25.627,05</w:t>
            </w:r>
          </w:p>
        </w:tc>
        <w:tc>
          <w:tcPr>
            <w:tcW w:w="452" w:type="pct"/>
            <w:tcBorders>
              <w:top w:val="nil"/>
              <w:left w:val="nil"/>
              <w:bottom w:val="nil"/>
              <w:right w:val="nil"/>
            </w:tcBorders>
            <w:shd w:val="clear" w:color="000000" w:fill="FFFF00"/>
            <w:noWrap/>
            <w:vAlign w:val="bottom"/>
            <w:hideMark/>
          </w:tcPr>
          <w:p w14:paraId="71588E9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120,36%</w:t>
            </w:r>
          </w:p>
        </w:tc>
        <w:tc>
          <w:tcPr>
            <w:tcW w:w="452" w:type="pct"/>
            <w:tcBorders>
              <w:top w:val="nil"/>
              <w:left w:val="nil"/>
              <w:bottom w:val="nil"/>
              <w:right w:val="nil"/>
            </w:tcBorders>
            <w:shd w:val="clear" w:color="000000" w:fill="FFFF00"/>
            <w:noWrap/>
            <w:vAlign w:val="bottom"/>
            <w:hideMark/>
          </w:tcPr>
          <w:p w14:paraId="6D6440E7"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40,87%</w:t>
            </w:r>
          </w:p>
        </w:tc>
      </w:tr>
      <w:tr w:rsidR="001353F3" w:rsidRPr="00837C41" w14:paraId="52C154A1" w14:textId="77777777" w:rsidTr="008622EA">
        <w:trPr>
          <w:trHeight w:val="255"/>
        </w:trPr>
        <w:tc>
          <w:tcPr>
            <w:tcW w:w="2738" w:type="pct"/>
            <w:tcBorders>
              <w:top w:val="nil"/>
              <w:left w:val="nil"/>
              <w:bottom w:val="nil"/>
              <w:right w:val="nil"/>
            </w:tcBorders>
            <w:shd w:val="clear" w:color="000000" w:fill="FFFF99"/>
            <w:noWrap/>
            <w:vAlign w:val="bottom"/>
            <w:hideMark/>
          </w:tcPr>
          <w:p w14:paraId="2F784EAC"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3.1. </w:t>
            </w:r>
            <w:proofErr w:type="spellStart"/>
            <w:r w:rsidRPr="00837C41">
              <w:rPr>
                <w:rFonts w:ascii="Arial" w:hAnsi="Arial" w:cs="Arial"/>
                <w:b/>
                <w:bCs/>
                <w:sz w:val="20"/>
                <w:szCs w:val="20"/>
                <w:lang w:val="en-US"/>
              </w:rPr>
              <w:t>Vlastiti</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prihodi</w:t>
            </w:r>
            <w:proofErr w:type="spellEnd"/>
            <w:r w:rsidRPr="00837C41">
              <w:rPr>
                <w:rFonts w:ascii="Arial" w:hAnsi="Arial" w:cs="Arial"/>
                <w:b/>
                <w:bCs/>
                <w:sz w:val="20"/>
                <w:szCs w:val="20"/>
                <w:lang w:val="en-US"/>
              </w:rPr>
              <w:t xml:space="preserve"> - </w:t>
            </w:r>
            <w:proofErr w:type="spellStart"/>
            <w:r w:rsidRPr="00837C41">
              <w:rPr>
                <w:rFonts w:ascii="Arial" w:hAnsi="Arial" w:cs="Arial"/>
                <w:b/>
                <w:bCs/>
                <w:sz w:val="20"/>
                <w:szCs w:val="20"/>
                <w:lang w:val="en-US"/>
              </w:rPr>
              <w:t>prihodi</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proračuna</w:t>
            </w:r>
            <w:proofErr w:type="spellEnd"/>
          </w:p>
        </w:tc>
        <w:tc>
          <w:tcPr>
            <w:tcW w:w="452" w:type="pct"/>
            <w:tcBorders>
              <w:top w:val="nil"/>
              <w:left w:val="nil"/>
              <w:bottom w:val="nil"/>
              <w:right w:val="nil"/>
            </w:tcBorders>
            <w:shd w:val="clear" w:color="000000" w:fill="FFFF99"/>
            <w:noWrap/>
            <w:vAlign w:val="bottom"/>
            <w:hideMark/>
          </w:tcPr>
          <w:p w14:paraId="356EE012"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7996E63B"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18.000,00</w:t>
            </w:r>
          </w:p>
        </w:tc>
        <w:tc>
          <w:tcPr>
            <w:tcW w:w="452" w:type="pct"/>
            <w:tcBorders>
              <w:top w:val="nil"/>
              <w:left w:val="nil"/>
              <w:bottom w:val="nil"/>
              <w:right w:val="nil"/>
            </w:tcBorders>
            <w:shd w:val="clear" w:color="000000" w:fill="FFFF99"/>
            <w:noWrap/>
            <w:vAlign w:val="bottom"/>
            <w:hideMark/>
          </w:tcPr>
          <w:p w14:paraId="2D0B6184"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5.751,28</w:t>
            </w:r>
          </w:p>
        </w:tc>
        <w:tc>
          <w:tcPr>
            <w:tcW w:w="452" w:type="pct"/>
            <w:tcBorders>
              <w:top w:val="nil"/>
              <w:left w:val="nil"/>
              <w:bottom w:val="nil"/>
              <w:right w:val="nil"/>
            </w:tcBorders>
            <w:shd w:val="clear" w:color="000000" w:fill="FFFF99"/>
            <w:noWrap/>
            <w:vAlign w:val="bottom"/>
            <w:hideMark/>
          </w:tcPr>
          <w:p w14:paraId="28A8D700"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99"/>
            <w:noWrap/>
            <w:vAlign w:val="bottom"/>
            <w:hideMark/>
          </w:tcPr>
          <w:p w14:paraId="704CF0DD"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31,95%</w:t>
            </w:r>
          </w:p>
        </w:tc>
      </w:tr>
      <w:tr w:rsidR="001353F3" w:rsidRPr="00837C41" w14:paraId="1810CCCF" w14:textId="77777777" w:rsidTr="008622EA">
        <w:trPr>
          <w:trHeight w:val="255"/>
        </w:trPr>
        <w:tc>
          <w:tcPr>
            <w:tcW w:w="2738" w:type="pct"/>
            <w:tcBorders>
              <w:top w:val="nil"/>
              <w:left w:val="nil"/>
              <w:bottom w:val="nil"/>
              <w:right w:val="nil"/>
            </w:tcBorders>
            <w:shd w:val="clear" w:color="000000" w:fill="FFFF99"/>
            <w:noWrap/>
            <w:vAlign w:val="bottom"/>
            <w:hideMark/>
          </w:tcPr>
          <w:p w14:paraId="5DD8988D" w14:textId="77777777" w:rsidR="001353F3" w:rsidRPr="00DB3908" w:rsidRDefault="001353F3" w:rsidP="008622EA">
            <w:pPr>
              <w:rPr>
                <w:rFonts w:ascii="Arial" w:hAnsi="Arial" w:cs="Arial"/>
                <w:b/>
                <w:bCs/>
                <w:sz w:val="20"/>
                <w:szCs w:val="20"/>
              </w:rPr>
            </w:pPr>
            <w:r w:rsidRPr="00DB3908">
              <w:rPr>
                <w:rFonts w:ascii="Arial" w:hAnsi="Arial" w:cs="Arial"/>
                <w:b/>
                <w:bCs/>
                <w:sz w:val="20"/>
                <w:szCs w:val="20"/>
              </w:rPr>
              <w:t>Izvor 3.2. Vlastiti prihodi - prihodi korisnika</w:t>
            </w:r>
          </w:p>
        </w:tc>
        <w:tc>
          <w:tcPr>
            <w:tcW w:w="452" w:type="pct"/>
            <w:tcBorders>
              <w:top w:val="nil"/>
              <w:left w:val="nil"/>
              <w:bottom w:val="nil"/>
              <w:right w:val="nil"/>
            </w:tcBorders>
            <w:shd w:val="clear" w:color="000000" w:fill="FFFF99"/>
            <w:noWrap/>
            <w:vAlign w:val="bottom"/>
            <w:hideMark/>
          </w:tcPr>
          <w:p w14:paraId="596140EC"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21.292,32</w:t>
            </w:r>
          </w:p>
        </w:tc>
        <w:tc>
          <w:tcPr>
            <w:tcW w:w="452" w:type="pct"/>
            <w:tcBorders>
              <w:top w:val="nil"/>
              <w:left w:val="nil"/>
              <w:bottom w:val="nil"/>
              <w:right w:val="nil"/>
            </w:tcBorders>
            <w:shd w:val="clear" w:color="000000" w:fill="FFFF99"/>
            <w:noWrap/>
            <w:vAlign w:val="bottom"/>
            <w:hideMark/>
          </w:tcPr>
          <w:p w14:paraId="03048690"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44.710,00</w:t>
            </w:r>
          </w:p>
        </w:tc>
        <w:tc>
          <w:tcPr>
            <w:tcW w:w="452" w:type="pct"/>
            <w:tcBorders>
              <w:top w:val="nil"/>
              <w:left w:val="nil"/>
              <w:bottom w:val="nil"/>
              <w:right w:val="nil"/>
            </w:tcBorders>
            <w:shd w:val="clear" w:color="000000" w:fill="FFFF99"/>
            <w:noWrap/>
            <w:vAlign w:val="bottom"/>
            <w:hideMark/>
          </w:tcPr>
          <w:p w14:paraId="5FAAFA35"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19.875,77</w:t>
            </w:r>
          </w:p>
        </w:tc>
        <w:tc>
          <w:tcPr>
            <w:tcW w:w="452" w:type="pct"/>
            <w:tcBorders>
              <w:top w:val="nil"/>
              <w:left w:val="nil"/>
              <w:bottom w:val="nil"/>
              <w:right w:val="nil"/>
            </w:tcBorders>
            <w:shd w:val="clear" w:color="000000" w:fill="FFFF99"/>
            <w:noWrap/>
            <w:vAlign w:val="bottom"/>
            <w:hideMark/>
          </w:tcPr>
          <w:p w14:paraId="3D4DB06D"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93,35%</w:t>
            </w:r>
          </w:p>
        </w:tc>
        <w:tc>
          <w:tcPr>
            <w:tcW w:w="452" w:type="pct"/>
            <w:tcBorders>
              <w:top w:val="nil"/>
              <w:left w:val="nil"/>
              <w:bottom w:val="nil"/>
              <w:right w:val="nil"/>
            </w:tcBorders>
            <w:shd w:val="clear" w:color="000000" w:fill="FFFF99"/>
            <w:noWrap/>
            <w:vAlign w:val="bottom"/>
            <w:hideMark/>
          </w:tcPr>
          <w:p w14:paraId="68762906"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44,45%</w:t>
            </w:r>
          </w:p>
        </w:tc>
      </w:tr>
      <w:tr w:rsidR="001353F3" w:rsidRPr="00837C41" w14:paraId="7A8A4042" w14:textId="77777777" w:rsidTr="008622EA">
        <w:trPr>
          <w:trHeight w:val="255"/>
        </w:trPr>
        <w:tc>
          <w:tcPr>
            <w:tcW w:w="2738" w:type="pct"/>
            <w:tcBorders>
              <w:top w:val="nil"/>
              <w:left w:val="nil"/>
              <w:bottom w:val="nil"/>
              <w:right w:val="nil"/>
            </w:tcBorders>
            <w:shd w:val="clear" w:color="000000" w:fill="FFFF00"/>
            <w:noWrap/>
            <w:vAlign w:val="bottom"/>
            <w:hideMark/>
          </w:tcPr>
          <w:p w14:paraId="578DDDD1" w14:textId="77777777" w:rsidR="001353F3" w:rsidRPr="00837C41" w:rsidRDefault="001353F3" w:rsidP="008622EA">
            <w:pPr>
              <w:rPr>
                <w:rFonts w:ascii="Arial" w:hAnsi="Arial" w:cs="Arial"/>
                <w:b/>
                <w:bCs/>
                <w:sz w:val="20"/>
                <w:szCs w:val="20"/>
                <w:lang w:val="pl-PL"/>
              </w:rPr>
            </w:pPr>
            <w:r w:rsidRPr="00837C41">
              <w:rPr>
                <w:rFonts w:ascii="Arial" w:hAnsi="Arial" w:cs="Arial"/>
                <w:b/>
                <w:bCs/>
                <w:sz w:val="20"/>
                <w:szCs w:val="20"/>
                <w:lang w:val="pl-PL"/>
              </w:rPr>
              <w:t>Izvor 4. PRIHODI ZA POSEBNE NAMJENE</w:t>
            </w:r>
          </w:p>
        </w:tc>
        <w:tc>
          <w:tcPr>
            <w:tcW w:w="452" w:type="pct"/>
            <w:tcBorders>
              <w:top w:val="nil"/>
              <w:left w:val="nil"/>
              <w:bottom w:val="nil"/>
              <w:right w:val="nil"/>
            </w:tcBorders>
            <w:shd w:val="clear" w:color="000000" w:fill="FFFF00"/>
            <w:noWrap/>
            <w:vAlign w:val="bottom"/>
            <w:hideMark/>
          </w:tcPr>
          <w:p w14:paraId="788372BD"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147.285,64</w:t>
            </w:r>
          </w:p>
        </w:tc>
        <w:tc>
          <w:tcPr>
            <w:tcW w:w="452" w:type="pct"/>
            <w:tcBorders>
              <w:top w:val="nil"/>
              <w:left w:val="nil"/>
              <w:bottom w:val="nil"/>
              <w:right w:val="nil"/>
            </w:tcBorders>
            <w:shd w:val="clear" w:color="000000" w:fill="FFFF00"/>
            <w:noWrap/>
            <w:vAlign w:val="bottom"/>
            <w:hideMark/>
          </w:tcPr>
          <w:p w14:paraId="65D5B85D"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585.132,00</w:t>
            </w:r>
          </w:p>
        </w:tc>
        <w:tc>
          <w:tcPr>
            <w:tcW w:w="452" w:type="pct"/>
            <w:tcBorders>
              <w:top w:val="nil"/>
              <w:left w:val="nil"/>
              <w:bottom w:val="nil"/>
              <w:right w:val="nil"/>
            </w:tcBorders>
            <w:shd w:val="clear" w:color="000000" w:fill="FFFF00"/>
            <w:noWrap/>
            <w:vAlign w:val="bottom"/>
            <w:hideMark/>
          </w:tcPr>
          <w:p w14:paraId="530EC3C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147.705,47</w:t>
            </w:r>
          </w:p>
        </w:tc>
        <w:tc>
          <w:tcPr>
            <w:tcW w:w="452" w:type="pct"/>
            <w:tcBorders>
              <w:top w:val="nil"/>
              <w:left w:val="nil"/>
              <w:bottom w:val="nil"/>
              <w:right w:val="nil"/>
            </w:tcBorders>
            <w:shd w:val="clear" w:color="000000" w:fill="FFFF00"/>
            <w:noWrap/>
            <w:vAlign w:val="bottom"/>
            <w:hideMark/>
          </w:tcPr>
          <w:p w14:paraId="787A0DD2"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100,29%</w:t>
            </w:r>
          </w:p>
        </w:tc>
        <w:tc>
          <w:tcPr>
            <w:tcW w:w="452" w:type="pct"/>
            <w:tcBorders>
              <w:top w:val="nil"/>
              <w:left w:val="nil"/>
              <w:bottom w:val="nil"/>
              <w:right w:val="nil"/>
            </w:tcBorders>
            <w:shd w:val="clear" w:color="000000" w:fill="FFFF00"/>
            <w:noWrap/>
            <w:vAlign w:val="bottom"/>
            <w:hideMark/>
          </w:tcPr>
          <w:p w14:paraId="7D7131A3"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25,24%</w:t>
            </w:r>
          </w:p>
        </w:tc>
      </w:tr>
      <w:tr w:rsidR="001353F3" w:rsidRPr="00837C41" w14:paraId="0A0FB040" w14:textId="77777777" w:rsidTr="008622EA">
        <w:trPr>
          <w:trHeight w:val="255"/>
        </w:trPr>
        <w:tc>
          <w:tcPr>
            <w:tcW w:w="2738" w:type="pct"/>
            <w:tcBorders>
              <w:top w:val="nil"/>
              <w:left w:val="nil"/>
              <w:bottom w:val="nil"/>
              <w:right w:val="nil"/>
            </w:tcBorders>
            <w:shd w:val="clear" w:color="000000" w:fill="FFFF99"/>
            <w:noWrap/>
            <w:vAlign w:val="bottom"/>
            <w:hideMark/>
          </w:tcPr>
          <w:p w14:paraId="24D02288"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4.1. </w:t>
            </w:r>
            <w:proofErr w:type="spellStart"/>
            <w:r w:rsidRPr="00837C41">
              <w:rPr>
                <w:rFonts w:ascii="Arial" w:hAnsi="Arial" w:cs="Arial"/>
                <w:b/>
                <w:bCs/>
                <w:sz w:val="20"/>
                <w:szCs w:val="20"/>
                <w:lang w:val="en-US"/>
              </w:rPr>
              <w:t>Komunalni</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doprinos</w:t>
            </w:r>
            <w:proofErr w:type="spellEnd"/>
          </w:p>
        </w:tc>
        <w:tc>
          <w:tcPr>
            <w:tcW w:w="452" w:type="pct"/>
            <w:tcBorders>
              <w:top w:val="nil"/>
              <w:left w:val="nil"/>
              <w:bottom w:val="nil"/>
              <w:right w:val="nil"/>
            </w:tcBorders>
            <w:shd w:val="clear" w:color="000000" w:fill="FFFF99"/>
            <w:noWrap/>
            <w:vAlign w:val="bottom"/>
            <w:hideMark/>
          </w:tcPr>
          <w:p w14:paraId="5FC98D4D"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523EB144"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3.000,00</w:t>
            </w:r>
          </w:p>
        </w:tc>
        <w:tc>
          <w:tcPr>
            <w:tcW w:w="452" w:type="pct"/>
            <w:tcBorders>
              <w:top w:val="nil"/>
              <w:left w:val="nil"/>
              <w:bottom w:val="nil"/>
              <w:right w:val="nil"/>
            </w:tcBorders>
            <w:shd w:val="clear" w:color="000000" w:fill="FFFF99"/>
            <w:noWrap/>
            <w:vAlign w:val="bottom"/>
            <w:hideMark/>
          </w:tcPr>
          <w:p w14:paraId="4A2365E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4B0A2856"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99"/>
            <w:noWrap/>
            <w:vAlign w:val="bottom"/>
            <w:hideMark/>
          </w:tcPr>
          <w:p w14:paraId="5FBA5304"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r>
      <w:tr w:rsidR="001353F3" w:rsidRPr="00837C41" w14:paraId="0F45E508" w14:textId="77777777" w:rsidTr="008622EA">
        <w:trPr>
          <w:trHeight w:val="255"/>
        </w:trPr>
        <w:tc>
          <w:tcPr>
            <w:tcW w:w="2738" w:type="pct"/>
            <w:tcBorders>
              <w:top w:val="nil"/>
              <w:left w:val="nil"/>
              <w:bottom w:val="nil"/>
              <w:right w:val="nil"/>
            </w:tcBorders>
            <w:shd w:val="clear" w:color="000000" w:fill="FFFF99"/>
            <w:noWrap/>
            <w:vAlign w:val="bottom"/>
            <w:hideMark/>
          </w:tcPr>
          <w:p w14:paraId="16E93B07"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4.2. </w:t>
            </w:r>
            <w:proofErr w:type="spellStart"/>
            <w:r w:rsidRPr="00837C41">
              <w:rPr>
                <w:rFonts w:ascii="Arial" w:hAnsi="Arial" w:cs="Arial"/>
                <w:b/>
                <w:bCs/>
                <w:sz w:val="20"/>
                <w:szCs w:val="20"/>
                <w:lang w:val="en-US"/>
              </w:rPr>
              <w:t>Komunalna</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naknada</w:t>
            </w:r>
            <w:proofErr w:type="spellEnd"/>
          </w:p>
        </w:tc>
        <w:tc>
          <w:tcPr>
            <w:tcW w:w="452" w:type="pct"/>
            <w:tcBorders>
              <w:top w:val="nil"/>
              <w:left w:val="nil"/>
              <w:bottom w:val="nil"/>
              <w:right w:val="nil"/>
            </w:tcBorders>
            <w:shd w:val="clear" w:color="000000" w:fill="FFFF99"/>
            <w:noWrap/>
            <w:vAlign w:val="bottom"/>
            <w:hideMark/>
          </w:tcPr>
          <w:p w14:paraId="0C8A42B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110.827,79</w:t>
            </w:r>
          </w:p>
        </w:tc>
        <w:tc>
          <w:tcPr>
            <w:tcW w:w="452" w:type="pct"/>
            <w:tcBorders>
              <w:top w:val="nil"/>
              <w:left w:val="nil"/>
              <w:bottom w:val="nil"/>
              <w:right w:val="nil"/>
            </w:tcBorders>
            <w:shd w:val="clear" w:color="000000" w:fill="FFFF99"/>
            <w:noWrap/>
            <w:vAlign w:val="bottom"/>
            <w:hideMark/>
          </w:tcPr>
          <w:p w14:paraId="2F2EA27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369.105,00</w:t>
            </w:r>
          </w:p>
        </w:tc>
        <w:tc>
          <w:tcPr>
            <w:tcW w:w="452" w:type="pct"/>
            <w:tcBorders>
              <w:top w:val="nil"/>
              <w:left w:val="nil"/>
              <w:bottom w:val="nil"/>
              <w:right w:val="nil"/>
            </w:tcBorders>
            <w:shd w:val="clear" w:color="000000" w:fill="FFFF99"/>
            <w:noWrap/>
            <w:vAlign w:val="bottom"/>
            <w:hideMark/>
          </w:tcPr>
          <w:p w14:paraId="2B1BF20C"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95.085,28</w:t>
            </w:r>
          </w:p>
        </w:tc>
        <w:tc>
          <w:tcPr>
            <w:tcW w:w="452" w:type="pct"/>
            <w:tcBorders>
              <w:top w:val="nil"/>
              <w:left w:val="nil"/>
              <w:bottom w:val="nil"/>
              <w:right w:val="nil"/>
            </w:tcBorders>
            <w:shd w:val="clear" w:color="000000" w:fill="FFFF99"/>
            <w:noWrap/>
            <w:vAlign w:val="bottom"/>
            <w:hideMark/>
          </w:tcPr>
          <w:p w14:paraId="6A217406"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85,80%</w:t>
            </w:r>
          </w:p>
        </w:tc>
        <w:tc>
          <w:tcPr>
            <w:tcW w:w="452" w:type="pct"/>
            <w:tcBorders>
              <w:top w:val="nil"/>
              <w:left w:val="nil"/>
              <w:bottom w:val="nil"/>
              <w:right w:val="nil"/>
            </w:tcBorders>
            <w:shd w:val="clear" w:color="000000" w:fill="FFFF99"/>
            <w:noWrap/>
            <w:vAlign w:val="bottom"/>
            <w:hideMark/>
          </w:tcPr>
          <w:p w14:paraId="206CF6D4"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25,76%</w:t>
            </w:r>
          </w:p>
        </w:tc>
      </w:tr>
      <w:tr w:rsidR="001353F3" w:rsidRPr="00837C41" w14:paraId="7D55534D" w14:textId="77777777" w:rsidTr="008622EA">
        <w:trPr>
          <w:trHeight w:val="255"/>
        </w:trPr>
        <w:tc>
          <w:tcPr>
            <w:tcW w:w="2738" w:type="pct"/>
            <w:tcBorders>
              <w:top w:val="nil"/>
              <w:left w:val="nil"/>
              <w:bottom w:val="nil"/>
              <w:right w:val="nil"/>
            </w:tcBorders>
            <w:shd w:val="clear" w:color="000000" w:fill="FFFF99"/>
            <w:noWrap/>
            <w:vAlign w:val="bottom"/>
            <w:hideMark/>
          </w:tcPr>
          <w:p w14:paraId="0770185C"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4.3. </w:t>
            </w:r>
            <w:proofErr w:type="spellStart"/>
            <w:r w:rsidRPr="00837C41">
              <w:rPr>
                <w:rFonts w:ascii="Arial" w:hAnsi="Arial" w:cs="Arial"/>
                <w:b/>
                <w:bCs/>
                <w:sz w:val="20"/>
                <w:szCs w:val="20"/>
                <w:lang w:val="en-US"/>
              </w:rPr>
              <w:t>Doprinos</w:t>
            </w:r>
            <w:proofErr w:type="spellEnd"/>
            <w:r w:rsidRPr="00837C41">
              <w:rPr>
                <w:rFonts w:ascii="Arial" w:hAnsi="Arial" w:cs="Arial"/>
                <w:b/>
                <w:bCs/>
                <w:sz w:val="20"/>
                <w:szCs w:val="20"/>
                <w:lang w:val="en-US"/>
              </w:rPr>
              <w:t xml:space="preserve"> za </w:t>
            </w:r>
            <w:proofErr w:type="spellStart"/>
            <w:r w:rsidRPr="00837C41">
              <w:rPr>
                <w:rFonts w:ascii="Arial" w:hAnsi="Arial" w:cs="Arial"/>
                <w:b/>
                <w:bCs/>
                <w:sz w:val="20"/>
                <w:szCs w:val="20"/>
                <w:lang w:val="en-US"/>
              </w:rPr>
              <w:t>šume</w:t>
            </w:r>
            <w:proofErr w:type="spellEnd"/>
          </w:p>
        </w:tc>
        <w:tc>
          <w:tcPr>
            <w:tcW w:w="452" w:type="pct"/>
            <w:tcBorders>
              <w:top w:val="nil"/>
              <w:left w:val="nil"/>
              <w:bottom w:val="nil"/>
              <w:right w:val="nil"/>
            </w:tcBorders>
            <w:shd w:val="clear" w:color="000000" w:fill="FFFF99"/>
            <w:noWrap/>
            <w:vAlign w:val="bottom"/>
            <w:hideMark/>
          </w:tcPr>
          <w:p w14:paraId="72633A97"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35.665,70</w:t>
            </w:r>
          </w:p>
        </w:tc>
        <w:tc>
          <w:tcPr>
            <w:tcW w:w="452" w:type="pct"/>
            <w:tcBorders>
              <w:top w:val="nil"/>
              <w:left w:val="nil"/>
              <w:bottom w:val="nil"/>
              <w:right w:val="nil"/>
            </w:tcBorders>
            <w:shd w:val="clear" w:color="000000" w:fill="FFFF99"/>
            <w:noWrap/>
            <w:vAlign w:val="bottom"/>
            <w:hideMark/>
          </w:tcPr>
          <w:p w14:paraId="63CBA365"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179.000,00</w:t>
            </w:r>
          </w:p>
        </w:tc>
        <w:tc>
          <w:tcPr>
            <w:tcW w:w="452" w:type="pct"/>
            <w:tcBorders>
              <w:top w:val="nil"/>
              <w:left w:val="nil"/>
              <w:bottom w:val="nil"/>
              <w:right w:val="nil"/>
            </w:tcBorders>
            <w:shd w:val="clear" w:color="000000" w:fill="FFFF99"/>
            <w:noWrap/>
            <w:vAlign w:val="bottom"/>
            <w:hideMark/>
          </w:tcPr>
          <w:p w14:paraId="1648534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49.649,16</w:t>
            </w:r>
          </w:p>
        </w:tc>
        <w:tc>
          <w:tcPr>
            <w:tcW w:w="452" w:type="pct"/>
            <w:tcBorders>
              <w:top w:val="nil"/>
              <w:left w:val="nil"/>
              <w:bottom w:val="nil"/>
              <w:right w:val="nil"/>
            </w:tcBorders>
            <w:shd w:val="clear" w:color="000000" w:fill="FFFF99"/>
            <w:noWrap/>
            <w:vAlign w:val="bottom"/>
            <w:hideMark/>
          </w:tcPr>
          <w:p w14:paraId="6FB0833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139,21%</w:t>
            </w:r>
          </w:p>
        </w:tc>
        <w:tc>
          <w:tcPr>
            <w:tcW w:w="452" w:type="pct"/>
            <w:tcBorders>
              <w:top w:val="nil"/>
              <w:left w:val="nil"/>
              <w:bottom w:val="nil"/>
              <w:right w:val="nil"/>
            </w:tcBorders>
            <w:shd w:val="clear" w:color="000000" w:fill="FFFF99"/>
            <w:noWrap/>
            <w:vAlign w:val="bottom"/>
            <w:hideMark/>
          </w:tcPr>
          <w:p w14:paraId="61A7CC4B"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27,74%</w:t>
            </w:r>
          </w:p>
        </w:tc>
      </w:tr>
      <w:tr w:rsidR="001353F3" w:rsidRPr="00837C41" w14:paraId="12059D26" w14:textId="77777777" w:rsidTr="008622EA">
        <w:trPr>
          <w:trHeight w:val="255"/>
        </w:trPr>
        <w:tc>
          <w:tcPr>
            <w:tcW w:w="2738" w:type="pct"/>
            <w:tcBorders>
              <w:top w:val="nil"/>
              <w:left w:val="nil"/>
              <w:bottom w:val="nil"/>
              <w:right w:val="nil"/>
            </w:tcBorders>
            <w:shd w:val="clear" w:color="000000" w:fill="FFFF99"/>
            <w:noWrap/>
            <w:vAlign w:val="bottom"/>
            <w:hideMark/>
          </w:tcPr>
          <w:p w14:paraId="4D69AD0E"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4.4. </w:t>
            </w:r>
            <w:proofErr w:type="spellStart"/>
            <w:r w:rsidRPr="00837C41">
              <w:rPr>
                <w:rFonts w:ascii="Arial" w:hAnsi="Arial" w:cs="Arial"/>
                <w:b/>
                <w:bCs/>
                <w:sz w:val="20"/>
                <w:szCs w:val="20"/>
                <w:lang w:val="en-US"/>
              </w:rPr>
              <w:t>Spomenička</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renta</w:t>
            </w:r>
            <w:proofErr w:type="spellEnd"/>
          </w:p>
        </w:tc>
        <w:tc>
          <w:tcPr>
            <w:tcW w:w="452" w:type="pct"/>
            <w:tcBorders>
              <w:top w:val="nil"/>
              <w:left w:val="nil"/>
              <w:bottom w:val="nil"/>
              <w:right w:val="nil"/>
            </w:tcBorders>
            <w:shd w:val="clear" w:color="000000" w:fill="FFFF99"/>
            <w:noWrap/>
            <w:vAlign w:val="bottom"/>
            <w:hideMark/>
          </w:tcPr>
          <w:p w14:paraId="6A20C421"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4,24</w:t>
            </w:r>
          </w:p>
        </w:tc>
        <w:tc>
          <w:tcPr>
            <w:tcW w:w="452" w:type="pct"/>
            <w:tcBorders>
              <w:top w:val="nil"/>
              <w:left w:val="nil"/>
              <w:bottom w:val="nil"/>
              <w:right w:val="nil"/>
            </w:tcBorders>
            <w:shd w:val="clear" w:color="000000" w:fill="FFFF99"/>
            <w:noWrap/>
            <w:vAlign w:val="bottom"/>
            <w:hideMark/>
          </w:tcPr>
          <w:p w14:paraId="06112239"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27,00</w:t>
            </w:r>
          </w:p>
        </w:tc>
        <w:tc>
          <w:tcPr>
            <w:tcW w:w="452" w:type="pct"/>
            <w:tcBorders>
              <w:top w:val="nil"/>
              <w:left w:val="nil"/>
              <w:bottom w:val="nil"/>
              <w:right w:val="nil"/>
            </w:tcBorders>
            <w:shd w:val="clear" w:color="000000" w:fill="FFFF99"/>
            <w:noWrap/>
            <w:vAlign w:val="bottom"/>
            <w:hideMark/>
          </w:tcPr>
          <w:p w14:paraId="5A5A9E53"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3,82</w:t>
            </w:r>
          </w:p>
        </w:tc>
        <w:tc>
          <w:tcPr>
            <w:tcW w:w="452" w:type="pct"/>
            <w:tcBorders>
              <w:top w:val="nil"/>
              <w:left w:val="nil"/>
              <w:bottom w:val="nil"/>
              <w:right w:val="nil"/>
            </w:tcBorders>
            <w:shd w:val="clear" w:color="000000" w:fill="FFFF99"/>
            <w:noWrap/>
            <w:vAlign w:val="bottom"/>
            <w:hideMark/>
          </w:tcPr>
          <w:p w14:paraId="6178CA24"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90,09%</w:t>
            </w:r>
          </w:p>
        </w:tc>
        <w:tc>
          <w:tcPr>
            <w:tcW w:w="452" w:type="pct"/>
            <w:tcBorders>
              <w:top w:val="nil"/>
              <w:left w:val="nil"/>
              <w:bottom w:val="nil"/>
              <w:right w:val="nil"/>
            </w:tcBorders>
            <w:shd w:val="clear" w:color="000000" w:fill="FFFF99"/>
            <w:noWrap/>
            <w:vAlign w:val="bottom"/>
            <w:hideMark/>
          </w:tcPr>
          <w:p w14:paraId="71EFA7CF"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14,15%</w:t>
            </w:r>
          </w:p>
        </w:tc>
      </w:tr>
      <w:tr w:rsidR="001353F3" w:rsidRPr="00837C41" w14:paraId="710604AA" w14:textId="77777777" w:rsidTr="008622EA">
        <w:trPr>
          <w:trHeight w:val="255"/>
        </w:trPr>
        <w:tc>
          <w:tcPr>
            <w:tcW w:w="2738" w:type="pct"/>
            <w:tcBorders>
              <w:top w:val="nil"/>
              <w:left w:val="nil"/>
              <w:bottom w:val="nil"/>
              <w:right w:val="nil"/>
            </w:tcBorders>
            <w:shd w:val="clear" w:color="000000" w:fill="FFFF99"/>
            <w:noWrap/>
            <w:vAlign w:val="bottom"/>
            <w:hideMark/>
          </w:tcPr>
          <w:p w14:paraId="7C6A7279"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4.5. </w:t>
            </w:r>
            <w:proofErr w:type="spellStart"/>
            <w:r w:rsidRPr="00837C41">
              <w:rPr>
                <w:rFonts w:ascii="Arial" w:hAnsi="Arial" w:cs="Arial"/>
                <w:b/>
                <w:bCs/>
                <w:sz w:val="20"/>
                <w:szCs w:val="20"/>
                <w:lang w:val="en-US"/>
              </w:rPr>
              <w:t>Ostali</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nespomenuti</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prihodi</w:t>
            </w:r>
            <w:proofErr w:type="spellEnd"/>
          </w:p>
        </w:tc>
        <w:tc>
          <w:tcPr>
            <w:tcW w:w="452" w:type="pct"/>
            <w:tcBorders>
              <w:top w:val="nil"/>
              <w:left w:val="nil"/>
              <w:bottom w:val="nil"/>
              <w:right w:val="nil"/>
            </w:tcBorders>
            <w:shd w:val="clear" w:color="000000" w:fill="FFFF99"/>
            <w:noWrap/>
            <w:vAlign w:val="bottom"/>
            <w:hideMark/>
          </w:tcPr>
          <w:p w14:paraId="1AB68A97"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787,91</w:t>
            </w:r>
          </w:p>
        </w:tc>
        <w:tc>
          <w:tcPr>
            <w:tcW w:w="452" w:type="pct"/>
            <w:tcBorders>
              <w:top w:val="nil"/>
              <w:left w:val="nil"/>
              <w:bottom w:val="nil"/>
              <w:right w:val="nil"/>
            </w:tcBorders>
            <w:shd w:val="clear" w:color="000000" w:fill="FFFF99"/>
            <w:noWrap/>
            <w:vAlign w:val="bottom"/>
            <w:hideMark/>
          </w:tcPr>
          <w:p w14:paraId="67EF756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25.000,00</w:t>
            </w:r>
          </w:p>
        </w:tc>
        <w:tc>
          <w:tcPr>
            <w:tcW w:w="452" w:type="pct"/>
            <w:tcBorders>
              <w:top w:val="nil"/>
              <w:left w:val="nil"/>
              <w:bottom w:val="nil"/>
              <w:right w:val="nil"/>
            </w:tcBorders>
            <w:shd w:val="clear" w:color="000000" w:fill="FFFF99"/>
            <w:noWrap/>
            <w:vAlign w:val="bottom"/>
            <w:hideMark/>
          </w:tcPr>
          <w:p w14:paraId="6878EE1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2.967,21</w:t>
            </w:r>
          </w:p>
        </w:tc>
        <w:tc>
          <w:tcPr>
            <w:tcW w:w="452" w:type="pct"/>
            <w:tcBorders>
              <w:top w:val="nil"/>
              <w:left w:val="nil"/>
              <w:bottom w:val="nil"/>
              <w:right w:val="nil"/>
            </w:tcBorders>
            <w:shd w:val="clear" w:color="000000" w:fill="FFFF99"/>
            <w:noWrap/>
            <w:vAlign w:val="bottom"/>
            <w:hideMark/>
          </w:tcPr>
          <w:p w14:paraId="02533FE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376,59%</w:t>
            </w:r>
          </w:p>
        </w:tc>
        <w:tc>
          <w:tcPr>
            <w:tcW w:w="452" w:type="pct"/>
            <w:tcBorders>
              <w:top w:val="nil"/>
              <w:left w:val="nil"/>
              <w:bottom w:val="nil"/>
              <w:right w:val="nil"/>
            </w:tcBorders>
            <w:shd w:val="clear" w:color="000000" w:fill="FFFF99"/>
            <w:noWrap/>
            <w:vAlign w:val="bottom"/>
            <w:hideMark/>
          </w:tcPr>
          <w:p w14:paraId="4EC830D4"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11,87%</w:t>
            </w:r>
          </w:p>
        </w:tc>
      </w:tr>
      <w:tr w:rsidR="001353F3" w:rsidRPr="00837C41" w14:paraId="0079CF28" w14:textId="77777777" w:rsidTr="008622EA">
        <w:trPr>
          <w:trHeight w:val="255"/>
        </w:trPr>
        <w:tc>
          <w:tcPr>
            <w:tcW w:w="2738" w:type="pct"/>
            <w:tcBorders>
              <w:top w:val="nil"/>
              <w:left w:val="nil"/>
              <w:bottom w:val="nil"/>
              <w:right w:val="nil"/>
            </w:tcBorders>
            <w:shd w:val="clear" w:color="000000" w:fill="FFFF99"/>
            <w:noWrap/>
            <w:vAlign w:val="bottom"/>
            <w:hideMark/>
          </w:tcPr>
          <w:p w14:paraId="0EEDE1D3" w14:textId="77777777" w:rsidR="001353F3" w:rsidRPr="00837C41" w:rsidRDefault="001353F3" w:rsidP="008622EA">
            <w:pPr>
              <w:rPr>
                <w:rFonts w:ascii="Arial" w:hAnsi="Arial" w:cs="Arial"/>
                <w:b/>
                <w:bCs/>
                <w:sz w:val="20"/>
                <w:szCs w:val="20"/>
                <w:lang w:val="pl-PL"/>
              </w:rPr>
            </w:pPr>
            <w:r w:rsidRPr="00837C41">
              <w:rPr>
                <w:rFonts w:ascii="Arial" w:hAnsi="Arial" w:cs="Arial"/>
                <w:b/>
                <w:bCs/>
                <w:sz w:val="20"/>
                <w:szCs w:val="20"/>
                <w:lang w:val="pl-PL"/>
              </w:rPr>
              <w:t>Izvor 4.7. Naknada za zadržavanje nezakonito izgrađene zgrade</w:t>
            </w:r>
          </w:p>
        </w:tc>
        <w:tc>
          <w:tcPr>
            <w:tcW w:w="452" w:type="pct"/>
            <w:tcBorders>
              <w:top w:val="nil"/>
              <w:left w:val="nil"/>
              <w:bottom w:val="nil"/>
              <w:right w:val="nil"/>
            </w:tcBorders>
            <w:shd w:val="clear" w:color="000000" w:fill="FFFF99"/>
            <w:noWrap/>
            <w:vAlign w:val="bottom"/>
            <w:hideMark/>
          </w:tcPr>
          <w:p w14:paraId="56FD1D10" w14:textId="77777777" w:rsidR="001353F3" w:rsidRPr="00837C41" w:rsidRDefault="001353F3" w:rsidP="008622EA">
            <w:pPr>
              <w:jc w:val="right"/>
              <w:rPr>
                <w:rFonts w:ascii="Arial" w:hAnsi="Arial" w:cs="Arial"/>
                <w:b/>
                <w:bCs/>
                <w:sz w:val="20"/>
                <w:szCs w:val="20"/>
                <w:lang w:val="pl-PL"/>
              </w:rPr>
            </w:pPr>
            <w:r w:rsidRPr="00837C41">
              <w:rPr>
                <w:rFonts w:ascii="Arial" w:hAnsi="Arial" w:cs="Arial"/>
                <w:b/>
                <w:bCs/>
                <w:sz w:val="20"/>
                <w:szCs w:val="20"/>
                <w:lang w:val="pl-PL"/>
              </w:rPr>
              <w:t> </w:t>
            </w:r>
          </w:p>
        </w:tc>
        <w:tc>
          <w:tcPr>
            <w:tcW w:w="452" w:type="pct"/>
            <w:tcBorders>
              <w:top w:val="nil"/>
              <w:left w:val="nil"/>
              <w:bottom w:val="nil"/>
              <w:right w:val="nil"/>
            </w:tcBorders>
            <w:shd w:val="clear" w:color="000000" w:fill="FFFF99"/>
            <w:noWrap/>
            <w:vAlign w:val="bottom"/>
            <w:hideMark/>
          </w:tcPr>
          <w:p w14:paraId="4750DE9B"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9.000,00</w:t>
            </w:r>
          </w:p>
        </w:tc>
        <w:tc>
          <w:tcPr>
            <w:tcW w:w="452" w:type="pct"/>
            <w:tcBorders>
              <w:top w:val="nil"/>
              <w:left w:val="nil"/>
              <w:bottom w:val="nil"/>
              <w:right w:val="nil"/>
            </w:tcBorders>
            <w:shd w:val="clear" w:color="000000" w:fill="FFFF99"/>
            <w:noWrap/>
            <w:vAlign w:val="bottom"/>
            <w:hideMark/>
          </w:tcPr>
          <w:p w14:paraId="0478BA74"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269594F6"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99"/>
            <w:noWrap/>
            <w:vAlign w:val="bottom"/>
            <w:hideMark/>
          </w:tcPr>
          <w:p w14:paraId="53806A46"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r>
      <w:tr w:rsidR="001353F3" w:rsidRPr="00837C41" w14:paraId="14F07250" w14:textId="77777777" w:rsidTr="008622EA">
        <w:trPr>
          <w:trHeight w:val="255"/>
        </w:trPr>
        <w:tc>
          <w:tcPr>
            <w:tcW w:w="2738" w:type="pct"/>
            <w:tcBorders>
              <w:top w:val="nil"/>
              <w:left w:val="nil"/>
              <w:bottom w:val="nil"/>
              <w:right w:val="nil"/>
            </w:tcBorders>
            <w:shd w:val="clear" w:color="000000" w:fill="FFFF00"/>
            <w:noWrap/>
            <w:vAlign w:val="bottom"/>
            <w:hideMark/>
          </w:tcPr>
          <w:p w14:paraId="5C0CEF32"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Izvor 5. POMOĆI</w:t>
            </w:r>
          </w:p>
        </w:tc>
        <w:tc>
          <w:tcPr>
            <w:tcW w:w="452" w:type="pct"/>
            <w:tcBorders>
              <w:top w:val="nil"/>
              <w:left w:val="nil"/>
              <w:bottom w:val="nil"/>
              <w:right w:val="nil"/>
            </w:tcBorders>
            <w:shd w:val="clear" w:color="000000" w:fill="FFFF00"/>
            <w:noWrap/>
            <w:vAlign w:val="bottom"/>
            <w:hideMark/>
          </w:tcPr>
          <w:p w14:paraId="77413DCF"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927.684,36</w:t>
            </w:r>
          </w:p>
        </w:tc>
        <w:tc>
          <w:tcPr>
            <w:tcW w:w="452" w:type="pct"/>
            <w:tcBorders>
              <w:top w:val="nil"/>
              <w:left w:val="nil"/>
              <w:bottom w:val="nil"/>
              <w:right w:val="nil"/>
            </w:tcBorders>
            <w:shd w:val="clear" w:color="000000" w:fill="FFFF00"/>
            <w:noWrap/>
            <w:vAlign w:val="bottom"/>
            <w:hideMark/>
          </w:tcPr>
          <w:p w14:paraId="1CED220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3.066.657,60</w:t>
            </w:r>
          </w:p>
        </w:tc>
        <w:tc>
          <w:tcPr>
            <w:tcW w:w="452" w:type="pct"/>
            <w:tcBorders>
              <w:top w:val="nil"/>
              <w:left w:val="nil"/>
              <w:bottom w:val="nil"/>
              <w:right w:val="nil"/>
            </w:tcBorders>
            <w:shd w:val="clear" w:color="000000" w:fill="FFFF00"/>
            <w:noWrap/>
            <w:vAlign w:val="bottom"/>
            <w:hideMark/>
          </w:tcPr>
          <w:p w14:paraId="503FAC94"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876.130,50</w:t>
            </w:r>
          </w:p>
        </w:tc>
        <w:tc>
          <w:tcPr>
            <w:tcW w:w="452" w:type="pct"/>
            <w:tcBorders>
              <w:top w:val="nil"/>
              <w:left w:val="nil"/>
              <w:bottom w:val="nil"/>
              <w:right w:val="nil"/>
            </w:tcBorders>
            <w:shd w:val="clear" w:color="000000" w:fill="FFFF00"/>
            <w:noWrap/>
            <w:vAlign w:val="bottom"/>
            <w:hideMark/>
          </w:tcPr>
          <w:p w14:paraId="35CC8687"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94,44%</w:t>
            </w:r>
          </w:p>
        </w:tc>
        <w:tc>
          <w:tcPr>
            <w:tcW w:w="452" w:type="pct"/>
            <w:tcBorders>
              <w:top w:val="nil"/>
              <w:left w:val="nil"/>
              <w:bottom w:val="nil"/>
              <w:right w:val="nil"/>
            </w:tcBorders>
            <w:shd w:val="clear" w:color="000000" w:fill="FFFF00"/>
            <w:noWrap/>
            <w:vAlign w:val="bottom"/>
            <w:hideMark/>
          </w:tcPr>
          <w:p w14:paraId="0251BDF1"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28,57%</w:t>
            </w:r>
          </w:p>
        </w:tc>
      </w:tr>
      <w:tr w:rsidR="001353F3" w:rsidRPr="00837C41" w14:paraId="092BC1EC" w14:textId="77777777" w:rsidTr="008622EA">
        <w:trPr>
          <w:trHeight w:val="255"/>
        </w:trPr>
        <w:tc>
          <w:tcPr>
            <w:tcW w:w="2738" w:type="pct"/>
            <w:tcBorders>
              <w:top w:val="nil"/>
              <w:left w:val="nil"/>
              <w:bottom w:val="nil"/>
              <w:right w:val="nil"/>
            </w:tcBorders>
            <w:shd w:val="clear" w:color="000000" w:fill="FFFF99"/>
            <w:noWrap/>
            <w:vAlign w:val="bottom"/>
            <w:hideMark/>
          </w:tcPr>
          <w:p w14:paraId="675E1D89" w14:textId="77777777" w:rsidR="001353F3" w:rsidRPr="00DB3908" w:rsidRDefault="001353F3" w:rsidP="008622EA">
            <w:pPr>
              <w:rPr>
                <w:rFonts w:ascii="Arial" w:hAnsi="Arial" w:cs="Arial"/>
                <w:b/>
                <w:bCs/>
                <w:sz w:val="20"/>
                <w:szCs w:val="20"/>
              </w:rPr>
            </w:pPr>
            <w:r w:rsidRPr="00DB3908">
              <w:rPr>
                <w:rFonts w:ascii="Arial" w:hAnsi="Arial" w:cs="Arial"/>
                <w:b/>
                <w:bCs/>
                <w:sz w:val="20"/>
                <w:szCs w:val="20"/>
              </w:rPr>
              <w:t>Izvor 5.1. Tekuće pomoći iz državnog proračuna</w:t>
            </w:r>
          </w:p>
        </w:tc>
        <w:tc>
          <w:tcPr>
            <w:tcW w:w="452" w:type="pct"/>
            <w:tcBorders>
              <w:top w:val="nil"/>
              <w:left w:val="nil"/>
              <w:bottom w:val="nil"/>
              <w:right w:val="nil"/>
            </w:tcBorders>
            <w:shd w:val="clear" w:color="000000" w:fill="FFFF99"/>
            <w:noWrap/>
            <w:vAlign w:val="bottom"/>
            <w:hideMark/>
          </w:tcPr>
          <w:p w14:paraId="20A003A3"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526.078,70</w:t>
            </w:r>
          </w:p>
        </w:tc>
        <w:tc>
          <w:tcPr>
            <w:tcW w:w="452" w:type="pct"/>
            <w:tcBorders>
              <w:top w:val="nil"/>
              <w:left w:val="nil"/>
              <w:bottom w:val="nil"/>
              <w:right w:val="nil"/>
            </w:tcBorders>
            <w:shd w:val="clear" w:color="000000" w:fill="FFFF99"/>
            <w:noWrap/>
            <w:vAlign w:val="bottom"/>
            <w:hideMark/>
          </w:tcPr>
          <w:p w14:paraId="35B84926"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1.467.182,60</w:t>
            </w:r>
          </w:p>
        </w:tc>
        <w:tc>
          <w:tcPr>
            <w:tcW w:w="452" w:type="pct"/>
            <w:tcBorders>
              <w:top w:val="nil"/>
              <w:left w:val="nil"/>
              <w:bottom w:val="nil"/>
              <w:right w:val="nil"/>
            </w:tcBorders>
            <w:shd w:val="clear" w:color="000000" w:fill="FFFF99"/>
            <w:noWrap/>
            <w:vAlign w:val="bottom"/>
            <w:hideMark/>
          </w:tcPr>
          <w:p w14:paraId="79DB14D6"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530.320,48</w:t>
            </w:r>
          </w:p>
        </w:tc>
        <w:tc>
          <w:tcPr>
            <w:tcW w:w="452" w:type="pct"/>
            <w:tcBorders>
              <w:top w:val="nil"/>
              <w:left w:val="nil"/>
              <w:bottom w:val="nil"/>
              <w:right w:val="nil"/>
            </w:tcBorders>
            <w:shd w:val="clear" w:color="000000" w:fill="FFFF99"/>
            <w:noWrap/>
            <w:vAlign w:val="bottom"/>
            <w:hideMark/>
          </w:tcPr>
          <w:p w14:paraId="64BB545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100,81%</w:t>
            </w:r>
          </w:p>
        </w:tc>
        <w:tc>
          <w:tcPr>
            <w:tcW w:w="452" w:type="pct"/>
            <w:tcBorders>
              <w:top w:val="nil"/>
              <w:left w:val="nil"/>
              <w:bottom w:val="nil"/>
              <w:right w:val="nil"/>
            </w:tcBorders>
            <w:shd w:val="clear" w:color="000000" w:fill="FFFF99"/>
            <w:noWrap/>
            <w:vAlign w:val="bottom"/>
            <w:hideMark/>
          </w:tcPr>
          <w:p w14:paraId="01A09975"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36,15%</w:t>
            </w:r>
          </w:p>
        </w:tc>
      </w:tr>
      <w:tr w:rsidR="001353F3" w:rsidRPr="00837C41" w14:paraId="4DD88B46" w14:textId="77777777" w:rsidTr="008622EA">
        <w:trPr>
          <w:trHeight w:val="255"/>
        </w:trPr>
        <w:tc>
          <w:tcPr>
            <w:tcW w:w="2738" w:type="pct"/>
            <w:tcBorders>
              <w:top w:val="nil"/>
              <w:left w:val="nil"/>
              <w:bottom w:val="nil"/>
              <w:right w:val="nil"/>
            </w:tcBorders>
            <w:shd w:val="clear" w:color="000000" w:fill="FFFF99"/>
            <w:noWrap/>
            <w:vAlign w:val="bottom"/>
            <w:hideMark/>
          </w:tcPr>
          <w:p w14:paraId="6EBB38D9" w14:textId="77777777" w:rsidR="001353F3" w:rsidRPr="00DB3908" w:rsidRDefault="001353F3" w:rsidP="008622EA">
            <w:pPr>
              <w:rPr>
                <w:rFonts w:ascii="Arial" w:hAnsi="Arial" w:cs="Arial"/>
                <w:b/>
                <w:bCs/>
                <w:sz w:val="20"/>
                <w:szCs w:val="20"/>
              </w:rPr>
            </w:pPr>
            <w:r w:rsidRPr="00DB3908">
              <w:rPr>
                <w:rFonts w:ascii="Arial" w:hAnsi="Arial" w:cs="Arial"/>
                <w:b/>
                <w:bCs/>
                <w:sz w:val="20"/>
                <w:szCs w:val="20"/>
              </w:rPr>
              <w:t>Izvor 5.2. Tekuće pomoći iz županijskog proračuna</w:t>
            </w:r>
          </w:p>
        </w:tc>
        <w:tc>
          <w:tcPr>
            <w:tcW w:w="452" w:type="pct"/>
            <w:tcBorders>
              <w:top w:val="nil"/>
              <w:left w:val="nil"/>
              <w:bottom w:val="nil"/>
              <w:right w:val="nil"/>
            </w:tcBorders>
            <w:shd w:val="clear" w:color="000000" w:fill="FFFF99"/>
            <w:noWrap/>
            <w:vAlign w:val="bottom"/>
            <w:hideMark/>
          </w:tcPr>
          <w:p w14:paraId="1F80D86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35.000,00</w:t>
            </w:r>
          </w:p>
        </w:tc>
        <w:tc>
          <w:tcPr>
            <w:tcW w:w="452" w:type="pct"/>
            <w:tcBorders>
              <w:top w:val="nil"/>
              <w:left w:val="nil"/>
              <w:bottom w:val="nil"/>
              <w:right w:val="nil"/>
            </w:tcBorders>
            <w:shd w:val="clear" w:color="000000" w:fill="FFFF99"/>
            <w:noWrap/>
            <w:vAlign w:val="bottom"/>
            <w:hideMark/>
          </w:tcPr>
          <w:p w14:paraId="2CFBABEF"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136.350,00</w:t>
            </w:r>
          </w:p>
        </w:tc>
        <w:tc>
          <w:tcPr>
            <w:tcW w:w="452" w:type="pct"/>
            <w:tcBorders>
              <w:top w:val="nil"/>
              <w:left w:val="nil"/>
              <w:bottom w:val="nil"/>
              <w:right w:val="nil"/>
            </w:tcBorders>
            <w:shd w:val="clear" w:color="000000" w:fill="FFFF99"/>
            <w:noWrap/>
            <w:vAlign w:val="bottom"/>
            <w:hideMark/>
          </w:tcPr>
          <w:p w14:paraId="4DFFBD99"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35.000,00</w:t>
            </w:r>
          </w:p>
        </w:tc>
        <w:tc>
          <w:tcPr>
            <w:tcW w:w="452" w:type="pct"/>
            <w:tcBorders>
              <w:top w:val="nil"/>
              <w:left w:val="nil"/>
              <w:bottom w:val="nil"/>
              <w:right w:val="nil"/>
            </w:tcBorders>
            <w:shd w:val="clear" w:color="000000" w:fill="FFFF99"/>
            <w:noWrap/>
            <w:vAlign w:val="bottom"/>
            <w:hideMark/>
          </w:tcPr>
          <w:p w14:paraId="67198540"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100,00%</w:t>
            </w:r>
          </w:p>
        </w:tc>
        <w:tc>
          <w:tcPr>
            <w:tcW w:w="452" w:type="pct"/>
            <w:tcBorders>
              <w:top w:val="nil"/>
              <w:left w:val="nil"/>
              <w:bottom w:val="nil"/>
              <w:right w:val="nil"/>
            </w:tcBorders>
            <w:shd w:val="clear" w:color="000000" w:fill="FFFF99"/>
            <w:noWrap/>
            <w:vAlign w:val="bottom"/>
            <w:hideMark/>
          </w:tcPr>
          <w:p w14:paraId="5919CCF4"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25,67%</w:t>
            </w:r>
          </w:p>
        </w:tc>
      </w:tr>
      <w:tr w:rsidR="001353F3" w:rsidRPr="00837C41" w14:paraId="30E4CF77" w14:textId="77777777" w:rsidTr="008622EA">
        <w:trPr>
          <w:trHeight w:val="255"/>
        </w:trPr>
        <w:tc>
          <w:tcPr>
            <w:tcW w:w="2738" w:type="pct"/>
            <w:tcBorders>
              <w:top w:val="nil"/>
              <w:left w:val="nil"/>
              <w:bottom w:val="nil"/>
              <w:right w:val="nil"/>
            </w:tcBorders>
            <w:shd w:val="clear" w:color="000000" w:fill="FFFF99"/>
            <w:noWrap/>
            <w:vAlign w:val="bottom"/>
            <w:hideMark/>
          </w:tcPr>
          <w:p w14:paraId="0763E615" w14:textId="77777777" w:rsidR="001353F3" w:rsidRPr="00837C41" w:rsidRDefault="001353F3" w:rsidP="008622EA">
            <w:pPr>
              <w:rPr>
                <w:rFonts w:ascii="Arial" w:hAnsi="Arial" w:cs="Arial"/>
                <w:b/>
                <w:bCs/>
                <w:sz w:val="20"/>
                <w:szCs w:val="20"/>
                <w:lang w:val="pl-PL"/>
              </w:rPr>
            </w:pPr>
            <w:r w:rsidRPr="00837C41">
              <w:rPr>
                <w:rFonts w:ascii="Arial" w:hAnsi="Arial" w:cs="Arial"/>
                <w:b/>
                <w:bCs/>
                <w:sz w:val="20"/>
                <w:szCs w:val="20"/>
                <w:lang w:val="pl-PL"/>
              </w:rPr>
              <w:t>Izvor 5.3. Kapitalne pomoći iz državnog proračuna</w:t>
            </w:r>
          </w:p>
        </w:tc>
        <w:tc>
          <w:tcPr>
            <w:tcW w:w="452" w:type="pct"/>
            <w:tcBorders>
              <w:top w:val="nil"/>
              <w:left w:val="nil"/>
              <w:bottom w:val="nil"/>
              <w:right w:val="nil"/>
            </w:tcBorders>
            <w:shd w:val="clear" w:color="000000" w:fill="FFFF99"/>
            <w:noWrap/>
            <w:vAlign w:val="bottom"/>
            <w:hideMark/>
          </w:tcPr>
          <w:p w14:paraId="1E7E6B74"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104.160,00</w:t>
            </w:r>
          </w:p>
        </w:tc>
        <w:tc>
          <w:tcPr>
            <w:tcW w:w="452" w:type="pct"/>
            <w:tcBorders>
              <w:top w:val="nil"/>
              <w:left w:val="nil"/>
              <w:bottom w:val="nil"/>
              <w:right w:val="nil"/>
            </w:tcBorders>
            <w:shd w:val="clear" w:color="000000" w:fill="FFFF99"/>
            <w:noWrap/>
            <w:vAlign w:val="bottom"/>
            <w:hideMark/>
          </w:tcPr>
          <w:p w14:paraId="72ED00F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881.350,00</w:t>
            </w:r>
          </w:p>
        </w:tc>
        <w:tc>
          <w:tcPr>
            <w:tcW w:w="452" w:type="pct"/>
            <w:tcBorders>
              <w:top w:val="nil"/>
              <w:left w:val="nil"/>
              <w:bottom w:val="nil"/>
              <w:right w:val="nil"/>
            </w:tcBorders>
            <w:shd w:val="clear" w:color="000000" w:fill="FFFF99"/>
            <w:noWrap/>
            <w:vAlign w:val="bottom"/>
            <w:hideMark/>
          </w:tcPr>
          <w:p w14:paraId="094B6DBC"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44.750,00</w:t>
            </w:r>
          </w:p>
        </w:tc>
        <w:tc>
          <w:tcPr>
            <w:tcW w:w="452" w:type="pct"/>
            <w:tcBorders>
              <w:top w:val="nil"/>
              <w:left w:val="nil"/>
              <w:bottom w:val="nil"/>
              <w:right w:val="nil"/>
            </w:tcBorders>
            <w:shd w:val="clear" w:color="000000" w:fill="FFFF99"/>
            <w:noWrap/>
            <w:vAlign w:val="bottom"/>
            <w:hideMark/>
          </w:tcPr>
          <w:p w14:paraId="2DBD82F7"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42,96%</w:t>
            </w:r>
          </w:p>
        </w:tc>
        <w:tc>
          <w:tcPr>
            <w:tcW w:w="452" w:type="pct"/>
            <w:tcBorders>
              <w:top w:val="nil"/>
              <w:left w:val="nil"/>
              <w:bottom w:val="nil"/>
              <w:right w:val="nil"/>
            </w:tcBorders>
            <w:shd w:val="clear" w:color="000000" w:fill="FFFF99"/>
            <w:noWrap/>
            <w:vAlign w:val="bottom"/>
            <w:hideMark/>
          </w:tcPr>
          <w:p w14:paraId="5A560403"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5,08%</w:t>
            </w:r>
          </w:p>
        </w:tc>
      </w:tr>
      <w:tr w:rsidR="001353F3" w:rsidRPr="00837C41" w14:paraId="6B1E7E02" w14:textId="77777777" w:rsidTr="008622EA">
        <w:trPr>
          <w:trHeight w:val="255"/>
        </w:trPr>
        <w:tc>
          <w:tcPr>
            <w:tcW w:w="2738" w:type="pct"/>
            <w:tcBorders>
              <w:top w:val="nil"/>
              <w:left w:val="nil"/>
              <w:bottom w:val="nil"/>
              <w:right w:val="nil"/>
            </w:tcBorders>
            <w:shd w:val="clear" w:color="000000" w:fill="FFFF99"/>
            <w:noWrap/>
            <w:vAlign w:val="bottom"/>
            <w:hideMark/>
          </w:tcPr>
          <w:p w14:paraId="54F7E30B" w14:textId="77777777" w:rsidR="001353F3" w:rsidRPr="00837C41" w:rsidRDefault="001353F3" w:rsidP="008622EA">
            <w:pPr>
              <w:rPr>
                <w:rFonts w:ascii="Arial" w:hAnsi="Arial" w:cs="Arial"/>
                <w:b/>
                <w:bCs/>
                <w:sz w:val="20"/>
                <w:szCs w:val="20"/>
                <w:lang w:val="pl-PL"/>
              </w:rPr>
            </w:pPr>
            <w:r w:rsidRPr="00837C41">
              <w:rPr>
                <w:rFonts w:ascii="Arial" w:hAnsi="Arial" w:cs="Arial"/>
                <w:b/>
                <w:bCs/>
                <w:sz w:val="20"/>
                <w:szCs w:val="20"/>
                <w:lang w:val="pl-PL"/>
              </w:rPr>
              <w:t>Izvor 5.4. Kapitalne pomoći iz županijskog proračuna</w:t>
            </w:r>
          </w:p>
        </w:tc>
        <w:tc>
          <w:tcPr>
            <w:tcW w:w="452" w:type="pct"/>
            <w:tcBorders>
              <w:top w:val="nil"/>
              <w:left w:val="nil"/>
              <w:bottom w:val="nil"/>
              <w:right w:val="nil"/>
            </w:tcBorders>
            <w:shd w:val="clear" w:color="000000" w:fill="FFFF99"/>
            <w:noWrap/>
            <w:vAlign w:val="bottom"/>
            <w:hideMark/>
          </w:tcPr>
          <w:p w14:paraId="44CDFC88" w14:textId="77777777" w:rsidR="001353F3" w:rsidRPr="00837C41" w:rsidRDefault="001353F3" w:rsidP="008622EA">
            <w:pPr>
              <w:jc w:val="right"/>
              <w:rPr>
                <w:rFonts w:ascii="Arial" w:hAnsi="Arial" w:cs="Arial"/>
                <w:b/>
                <w:bCs/>
                <w:sz w:val="20"/>
                <w:szCs w:val="20"/>
                <w:lang w:val="pl-PL"/>
              </w:rPr>
            </w:pPr>
            <w:r w:rsidRPr="00837C41">
              <w:rPr>
                <w:rFonts w:ascii="Arial" w:hAnsi="Arial" w:cs="Arial"/>
                <w:b/>
                <w:bCs/>
                <w:sz w:val="20"/>
                <w:szCs w:val="20"/>
                <w:lang w:val="pl-PL"/>
              </w:rPr>
              <w:t> </w:t>
            </w:r>
          </w:p>
        </w:tc>
        <w:tc>
          <w:tcPr>
            <w:tcW w:w="452" w:type="pct"/>
            <w:tcBorders>
              <w:top w:val="nil"/>
              <w:left w:val="nil"/>
              <w:bottom w:val="nil"/>
              <w:right w:val="nil"/>
            </w:tcBorders>
            <w:shd w:val="clear" w:color="000000" w:fill="FFFF99"/>
            <w:noWrap/>
            <w:vAlign w:val="bottom"/>
            <w:hideMark/>
          </w:tcPr>
          <w:p w14:paraId="2D5DB796"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26.775,00</w:t>
            </w:r>
          </w:p>
        </w:tc>
        <w:tc>
          <w:tcPr>
            <w:tcW w:w="452" w:type="pct"/>
            <w:tcBorders>
              <w:top w:val="nil"/>
              <w:left w:val="nil"/>
              <w:bottom w:val="nil"/>
              <w:right w:val="nil"/>
            </w:tcBorders>
            <w:shd w:val="clear" w:color="000000" w:fill="FFFF99"/>
            <w:noWrap/>
            <w:vAlign w:val="bottom"/>
            <w:hideMark/>
          </w:tcPr>
          <w:p w14:paraId="7F58C896"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0C140D32"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99"/>
            <w:noWrap/>
            <w:vAlign w:val="bottom"/>
            <w:hideMark/>
          </w:tcPr>
          <w:p w14:paraId="784ADD73"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r>
      <w:tr w:rsidR="001353F3" w:rsidRPr="00837C41" w14:paraId="38D87C5D" w14:textId="77777777" w:rsidTr="008622EA">
        <w:trPr>
          <w:trHeight w:val="255"/>
        </w:trPr>
        <w:tc>
          <w:tcPr>
            <w:tcW w:w="2738" w:type="pct"/>
            <w:tcBorders>
              <w:top w:val="nil"/>
              <w:left w:val="nil"/>
              <w:bottom w:val="nil"/>
              <w:right w:val="nil"/>
            </w:tcBorders>
            <w:shd w:val="clear" w:color="000000" w:fill="FFFF99"/>
            <w:noWrap/>
            <w:vAlign w:val="bottom"/>
            <w:hideMark/>
          </w:tcPr>
          <w:p w14:paraId="0BD50F09" w14:textId="77777777" w:rsidR="001353F3" w:rsidRPr="00837C41" w:rsidRDefault="001353F3" w:rsidP="008622EA">
            <w:pPr>
              <w:rPr>
                <w:rFonts w:ascii="Arial" w:hAnsi="Arial" w:cs="Arial"/>
                <w:b/>
                <w:bCs/>
                <w:sz w:val="20"/>
                <w:szCs w:val="20"/>
                <w:lang w:val="pl-PL"/>
              </w:rPr>
            </w:pPr>
            <w:r w:rsidRPr="00837C41">
              <w:rPr>
                <w:rFonts w:ascii="Arial" w:hAnsi="Arial" w:cs="Arial"/>
                <w:b/>
                <w:bCs/>
                <w:sz w:val="20"/>
                <w:szCs w:val="20"/>
                <w:lang w:val="pl-PL"/>
              </w:rPr>
              <w:t>Izvor 5.5. Pomoći izravnanja za decentralizirane funkcije</w:t>
            </w:r>
          </w:p>
        </w:tc>
        <w:tc>
          <w:tcPr>
            <w:tcW w:w="452" w:type="pct"/>
            <w:tcBorders>
              <w:top w:val="nil"/>
              <w:left w:val="nil"/>
              <w:bottom w:val="nil"/>
              <w:right w:val="nil"/>
            </w:tcBorders>
            <w:shd w:val="clear" w:color="000000" w:fill="FFFF99"/>
            <w:noWrap/>
            <w:vAlign w:val="bottom"/>
            <w:hideMark/>
          </w:tcPr>
          <w:p w14:paraId="07AE8CF0"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262.445,66</w:t>
            </w:r>
          </w:p>
        </w:tc>
        <w:tc>
          <w:tcPr>
            <w:tcW w:w="452" w:type="pct"/>
            <w:tcBorders>
              <w:top w:val="nil"/>
              <w:left w:val="nil"/>
              <w:bottom w:val="nil"/>
              <w:right w:val="nil"/>
            </w:tcBorders>
            <w:shd w:val="clear" w:color="000000" w:fill="FFFF99"/>
            <w:noWrap/>
            <w:vAlign w:val="bottom"/>
            <w:hideMark/>
          </w:tcPr>
          <w:p w14:paraId="4E617D4C"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550.000,00</w:t>
            </w:r>
          </w:p>
        </w:tc>
        <w:tc>
          <w:tcPr>
            <w:tcW w:w="452" w:type="pct"/>
            <w:tcBorders>
              <w:top w:val="nil"/>
              <w:left w:val="nil"/>
              <w:bottom w:val="nil"/>
              <w:right w:val="nil"/>
            </w:tcBorders>
            <w:shd w:val="clear" w:color="000000" w:fill="FFFF99"/>
            <w:noWrap/>
            <w:vAlign w:val="bottom"/>
            <w:hideMark/>
          </w:tcPr>
          <w:p w14:paraId="0D10A999"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266.060,02</w:t>
            </w:r>
          </w:p>
        </w:tc>
        <w:tc>
          <w:tcPr>
            <w:tcW w:w="452" w:type="pct"/>
            <w:tcBorders>
              <w:top w:val="nil"/>
              <w:left w:val="nil"/>
              <w:bottom w:val="nil"/>
              <w:right w:val="nil"/>
            </w:tcBorders>
            <w:shd w:val="clear" w:color="000000" w:fill="FFFF99"/>
            <w:noWrap/>
            <w:vAlign w:val="bottom"/>
            <w:hideMark/>
          </w:tcPr>
          <w:p w14:paraId="53471604"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101,38%</w:t>
            </w:r>
          </w:p>
        </w:tc>
        <w:tc>
          <w:tcPr>
            <w:tcW w:w="452" w:type="pct"/>
            <w:tcBorders>
              <w:top w:val="nil"/>
              <w:left w:val="nil"/>
              <w:bottom w:val="nil"/>
              <w:right w:val="nil"/>
            </w:tcBorders>
            <w:shd w:val="clear" w:color="000000" w:fill="FFFF99"/>
            <w:noWrap/>
            <w:vAlign w:val="bottom"/>
            <w:hideMark/>
          </w:tcPr>
          <w:p w14:paraId="69248393"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48,37%</w:t>
            </w:r>
          </w:p>
        </w:tc>
      </w:tr>
      <w:tr w:rsidR="001353F3" w:rsidRPr="00837C41" w14:paraId="7E2B5342" w14:textId="77777777" w:rsidTr="008622EA">
        <w:trPr>
          <w:trHeight w:val="255"/>
        </w:trPr>
        <w:tc>
          <w:tcPr>
            <w:tcW w:w="2738" w:type="pct"/>
            <w:tcBorders>
              <w:top w:val="nil"/>
              <w:left w:val="nil"/>
              <w:bottom w:val="nil"/>
              <w:right w:val="nil"/>
            </w:tcBorders>
            <w:shd w:val="clear" w:color="000000" w:fill="FFFF99"/>
            <w:noWrap/>
            <w:vAlign w:val="bottom"/>
            <w:hideMark/>
          </w:tcPr>
          <w:p w14:paraId="6427CD15"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5.6. </w:t>
            </w:r>
            <w:proofErr w:type="spellStart"/>
            <w:r w:rsidRPr="00837C41">
              <w:rPr>
                <w:rFonts w:ascii="Arial" w:hAnsi="Arial" w:cs="Arial"/>
                <w:b/>
                <w:bCs/>
                <w:sz w:val="20"/>
                <w:szCs w:val="20"/>
                <w:lang w:val="en-US"/>
              </w:rPr>
              <w:t>Potpora</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Vatrogasne</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zajednice</w:t>
            </w:r>
            <w:proofErr w:type="spellEnd"/>
          </w:p>
        </w:tc>
        <w:tc>
          <w:tcPr>
            <w:tcW w:w="452" w:type="pct"/>
            <w:tcBorders>
              <w:top w:val="nil"/>
              <w:left w:val="nil"/>
              <w:bottom w:val="nil"/>
              <w:right w:val="nil"/>
            </w:tcBorders>
            <w:shd w:val="clear" w:color="000000" w:fill="FFFF99"/>
            <w:noWrap/>
            <w:vAlign w:val="bottom"/>
            <w:hideMark/>
          </w:tcPr>
          <w:p w14:paraId="65F37B8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48D73FF7"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5.000,00</w:t>
            </w:r>
          </w:p>
        </w:tc>
        <w:tc>
          <w:tcPr>
            <w:tcW w:w="452" w:type="pct"/>
            <w:tcBorders>
              <w:top w:val="nil"/>
              <w:left w:val="nil"/>
              <w:bottom w:val="nil"/>
              <w:right w:val="nil"/>
            </w:tcBorders>
            <w:shd w:val="clear" w:color="000000" w:fill="FFFF99"/>
            <w:noWrap/>
            <w:vAlign w:val="bottom"/>
            <w:hideMark/>
          </w:tcPr>
          <w:p w14:paraId="04BDB09D"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7C2D2E41"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99"/>
            <w:noWrap/>
            <w:vAlign w:val="bottom"/>
            <w:hideMark/>
          </w:tcPr>
          <w:p w14:paraId="6C546ECB"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r>
      <w:tr w:rsidR="001353F3" w:rsidRPr="00837C41" w14:paraId="46B3D179" w14:textId="77777777" w:rsidTr="008622EA">
        <w:trPr>
          <w:trHeight w:val="255"/>
        </w:trPr>
        <w:tc>
          <w:tcPr>
            <w:tcW w:w="2738" w:type="pct"/>
            <w:tcBorders>
              <w:top w:val="nil"/>
              <w:left w:val="nil"/>
              <w:bottom w:val="nil"/>
              <w:right w:val="nil"/>
            </w:tcBorders>
            <w:shd w:val="clear" w:color="000000" w:fill="FFFF00"/>
            <w:noWrap/>
            <w:vAlign w:val="bottom"/>
            <w:hideMark/>
          </w:tcPr>
          <w:p w14:paraId="5F26125F"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Izvor 6. DONACIJE</w:t>
            </w:r>
          </w:p>
        </w:tc>
        <w:tc>
          <w:tcPr>
            <w:tcW w:w="452" w:type="pct"/>
            <w:tcBorders>
              <w:top w:val="nil"/>
              <w:left w:val="nil"/>
              <w:bottom w:val="nil"/>
              <w:right w:val="nil"/>
            </w:tcBorders>
            <w:shd w:val="clear" w:color="000000" w:fill="FFFF00"/>
            <w:noWrap/>
            <w:vAlign w:val="bottom"/>
            <w:hideMark/>
          </w:tcPr>
          <w:p w14:paraId="529BA90B"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2.590,62</w:t>
            </w:r>
          </w:p>
        </w:tc>
        <w:tc>
          <w:tcPr>
            <w:tcW w:w="452" w:type="pct"/>
            <w:tcBorders>
              <w:top w:val="nil"/>
              <w:left w:val="nil"/>
              <w:bottom w:val="nil"/>
              <w:right w:val="nil"/>
            </w:tcBorders>
            <w:shd w:val="clear" w:color="000000" w:fill="FFFF00"/>
            <w:noWrap/>
            <w:vAlign w:val="bottom"/>
            <w:hideMark/>
          </w:tcPr>
          <w:p w14:paraId="38B0DF5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00"/>
            <w:noWrap/>
            <w:vAlign w:val="bottom"/>
            <w:hideMark/>
          </w:tcPr>
          <w:p w14:paraId="7475E0D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800,00</w:t>
            </w:r>
          </w:p>
        </w:tc>
        <w:tc>
          <w:tcPr>
            <w:tcW w:w="452" w:type="pct"/>
            <w:tcBorders>
              <w:top w:val="nil"/>
              <w:left w:val="nil"/>
              <w:bottom w:val="nil"/>
              <w:right w:val="nil"/>
            </w:tcBorders>
            <w:shd w:val="clear" w:color="000000" w:fill="FFFF00"/>
            <w:noWrap/>
            <w:vAlign w:val="bottom"/>
            <w:hideMark/>
          </w:tcPr>
          <w:p w14:paraId="694004E0"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30,88%</w:t>
            </w:r>
          </w:p>
        </w:tc>
        <w:tc>
          <w:tcPr>
            <w:tcW w:w="452" w:type="pct"/>
            <w:tcBorders>
              <w:top w:val="nil"/>
              <w:left w:val="nil"/>
              <w:bottom w:val="nil"/>
              <w:right w:val="nil"/>
            </w:tcBorders>
            <w:shd w:val="clear" w:color="000000" w:fill="FFFF00"/>
            <w:noWrap/>
            <w:vAlign w:val="bottom"/>
            <w:hideMark/>
          </w:tcPr>
          <w:p w14:paraId="580804F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r>
      <w:tr w:rsidR="001353F3" w:rsidRPr="00837C41" w14:paraId="2957F81F" w14:textId="77777777" w:rsidTr="008622EA">
        <w:trPr>
          <w:trHeight w:val="255"/>
        </w:trPr>
        <w:tc>
          <w:tcPr>
            <w:tcW w:w="2738" w:type="pct"/>
            <w:tcBorders>
              <w:top w:val="nil"/>
              <w:left w:val="nil"/>
              <w:bottom w:val="nil"/>
              <w:right w:val="nil"/>
            </w:tcBorders>
            <w:shd w:val="clear" w:color="000000" w:fill="FFFF99"/>
            <w:noWrap/>
            <w:vAlign w:val="bottom"/>
            <w:hideMark/>
          </w:tcPr>
          <w:p w14:paraId="7B77E2F3" w14:textId="77777777" w:rsidR="001353F3" w:rsidRPr="00DB3908" w:rsidRDefault="001353F3" w:rsidP="008622EA">
            <w:pPr>
              <w:rPr>
                <w:rFonts w:ascii="Arial" w:hAnsi="Arial" w:cs="Arial"/>
                <w:b/>
                <w:bCs/>
                <w:sz w:val="20"/>
                <w:szCs w:val="20"/>
              </w:rPr>
            </w:pPr>
            <w:r w:rsidRPr="00DB3908">
              <w:rPr>
                <w:rFonts w:ascii="Arial" w:hAnsi="Arial" w:cs="Arial"/>
                <w:b/>
                <w:bCs/>
                <w:sz w:val="20"/>
                <w:szCs w:val="20"/>
              </w:rPr>
              <w:lastRenderedPageBreak/>
              <w:t>Izvor 6.2. Tekuće donacije - prihodi korisnika</w:t>
            </w:r>
          </w:p>
        </w:tc>
        <w:tc>
          <w:tcPr>
            <w:tcW w:w="452" w:type="pct"/>
            <w:tcBorders>
              <w:top w:val="nil"/>
              <w:left w:val="nil"/>
              <w:bottom w:val="nil"/>
              <w:right w:val="nil"/>
            </w:tcBorders>
            <w:shd w:val="clear" w:color="000000" w:fill="FFFF99"/>
            <w:noWrap/>
            <w:vAlign w:val="bottom"/>
            <w:hideMark/>
          </w:tcPr>
          <w:p w14:paraId="414A75D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2.590,62</w:t>
            </w:r>
          </w:p>
        </w:tc>
        <w:tc>
          <w:tcPr>
            <w:tcW w:w="452" w:type="pct"/>
            <w:tcBorders>
              <w:top w:val="nil"/>
              <w:left w:val="nil"/>
              <w:bottom w:val="nil"/>
              <w:right w:val="nil"/>
            </w:tcBorders>
            <w:shd w:val="clear" w:color="000000" w:fill="FFFF99"/>
            <w:noWrap/>
            <w:vAlign w:val="bottom"/>
            <w:hideMark/>
          </w:tcPr>
          <w:p w14:paraId="6098AD93"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99"/>
            <w:noWrap/>
            <w:vAlign w:val="bottom"/>
            <w:hideMark/>
          </w:tcPr>
          <w:p w14:paraId="5C47B7C4"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800,00</w:t>
            </w:r>
          </w:p>
        </w:tc>
        <w:tc>
          <w:tcPr>
            <w:tcW w:w="452" w:type="pct"/>
            <w:tcBorders>
              <w:top w:val="nil"/>
              <w:left w:val="nil"/>
              <w:bottom w:val="nil"/>
              <w:right w:val="nil"/>
            </w:tcBorders>
            <w:shd w:val="clear" w:color="000000" w:fill="FFFF99"/>
            <w:noWrap/>
            <w:vAlign w:val="bottom"/>
            <w:hideMark/>
          </w:tcPr>
          <w:p w14:paraId="4661D277"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30,88%</w:t>
            </w:r>
          </w:p>
        </w:tc>
        <w:tc>
          <w:tcPr>
            <w:tcW w:w="452" w:type="pct"/>
            <w:tcBorders>
              <w:top w:val="nil"/>
              <w:left w:val="nil"/>
              <w:bottom w:val="nil"/>
              <w:right w:val="nil"/>
            </w:tcBorders>
            <w:shd w:val="clear" w:color="000000" w:fill="FFFF99"/>
            <w:noWrap/>
            <w:vAlign w:val="bottom"/>
            <w:hideMark/>
          </w:tcPr>
          <w:p w14:paraId="31D3E72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r>
      <w:tr w:rsidR="001353F3" w:rsidRPr="00837C41" w14:paraId="250ECECF" w14:textId="77777777" w:rsidTr="008622EA">
        <w:trPr>
          <w:trHeight w:val="255"/>
        </w:trPr>
        <w:tc>
          <w:tcPr>
            <w:tcW w:w="2738" w:type="pct"/>
            <w:tcBorders>
              <w:top w:val="nil"/>
              <w:left w:val="nil"/>
              <w:bottom w:val="nil"/>
              <w:right w:val="nil"/>
            </w:tcBorders>
            <w:shd w:val="clear" w:color="000000" w:fill="FFFF00"/>
            <w:noWrap/>
            <w:vAlign w:val="bottom"/>
            <w:hideMark/>
          </w:tcPr>
          <w:p w14:paraId="2ED68A24" w14:textId="77777777" w:rsidR="001353F3" w:rsidRPr="00837C41" w:rsidRDefault="001353F3" w:rsidP="008622EA">
            <w:pPr>
              <w:rPr>
                <w:rFonts w:ascii="Arial" w:hAnsi="Arial" w:cs="Arial"/>
                <w:b/>
                <w:bCs/>
                <w:sz w:val="20"/>
                <w:szCs w:val="20"/>
                <w:lang w:val="pl-PL"/>
              </w:rPr>
            </w:pPr>
            <w:r w:rsidRPr="00837C41">
              <w:rPr>
                <w:rFonts w:ascii="Arial" w:hAnsi="Arial" w:cs="Arial"/>
                <w:b/>
                <w:bCs/>
                <w:sz w:val="20"/>
                <w:szCs w:val="20"/>
                <w:lang w:val="pl-PL"/>
              </w:rPr>
              <w:t>Izvor 7. PRIHODI OD PRODAJE ILI ZAMJENE NEF.IMOVINE I NAKNADE S NASL.</w:t>
            </w:r>
          </w:p>
        </w:tc>
        <w:tc>
          <w:tcPr>
            <w:tcW w:w="452" w:type="pct"/>
            <w:tcBorders>
              <w:top w:val="nil"/>
              <w:left w:val="nil"/>
              <w:bottom w:val="nil"/>
              <w:right w:val="nil"/>
            </w:tcBorders>
            <w:shd w:val="clear" w:color="000000" w:fill="FFFF00"/>
            <w:noWrap/>
            <w:vAlign w:val="bottom"/>
            <w:hideMark/>
          </w:tcPr>
          <w:p w14:paraId="777E487D"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30.228,69</w:t>
            </w:r>
          </w:p>
        </w:tc>
        <w:tc>
          <w:tcPr>
            <w:tcW w:w="452" w:type="pct"/>
            <w:tcBorders>
              <w:top w:val="nil"/>
              <w:left w:val="nil"/>
              <w:bottom w:val="nil"/>
              <w:right w:val="nil"/>
            </w:tcBorders>
            <w:shd w:val="clear" w:color="000000" w:fill="FFFF00"/>
            <w:noWrap/>
            <w:vAlign w:val="bottom"/>
            <w:hideMark/>
          </w:tcPr>
          <w:p w14:paraId="42AFD334"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150.288,00</w:t>
            </w:r>
          </w:p>
        </w:tc>
        <w:tc>
          <w:tcPr>
            <w:tcW w:w="452" w:type="pct"/>
            <w:tcBorders>
              <w:top w:val="nil"/>
              <w:left w:val="nil"/>
              <w:bottom w:val="nil"/>
              <w:right w:val="nil"/>
            </w:tcBorders>
            <w:shd w:val="clear" w:color="000000" w:fill="FFFF00"/>
            <w:noWrap/>
            <w:vAlign w:val="bottom"/>
            <w:hideMark/>
          </w:tcPr>
          <w:p w14:paraId="6E464C07"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5.285,82</w:t>
            </w:r>
          </w:p>
        </w:tc>
        <w:tc>
          <w:tcPr>
            <w:tcW w:w="452" w:type="pct"/>
            <w:tcBorders>
              <w:top w:val="nil"/>
              <w:left w:val="nil"/>
              <w:bottom w:val="nil"/>
              <w:right w:val="nil"/>
            </w:tcBorders>
            <w:shd w:val="clear" w:color="000000" w:fill="FFFF00"/>
            <w:noWrap/>
            <w:vAlign w:val="bottom"/>
            <w:hideMark/>
          </w:tcPr>
          <w:p w14:paraId="19DF9617"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17,49%</w:t>
            </w:r>
          </w:p>
        </w:tc>
        <w:tc>
          <w:tcPr>
            <w:tcW w:w="452" w:type="pct"/>
            <w:tcBorders>
              <w:top w:val="nil"/>
              <w:left w:val="nil"/>
              <w:bottom w:val="nil"/>
              <w:right w:val="nil"/>
            </w:tcBorders>
            <w:shd w:val="clear" w:color="000000" w:fill="FFFF00"/>
            <w:noWrap/>
            <w:vAlign w:val="bottom"/>
            <w:hideMark/>
          </w:tcPr>
          <w:p w14:paraId="318DB969"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3,52%</w:t>
            </w:r>
          </w:p>
        </w:tc>
      </w:tr>
      <w:tr w:rsidR="001353F3" w:rsidRPr="00837C41" w14:paraId="42EA0B28" w14:textId="77777777" w:rsidTr="008622EA">
        <w:trPr>
          <w:trHeight w:val="255"/>
        </w:trPr>
        <w:tc>
          <w:tcPr>
            <w:tcW w:w="2738" w:type="pct"/>
            <w:tcBorders>
              <w:top w:val="nil"/>
              <w:left w:val="nil"/>
              <w:bottom w:val="nil"/>
              <w:right w:val="nil"/>
            </w:tcBorders>
            <w:shd w:val="clear" w:color="000000" w:fill="FFFF99"/>
            <w:noWrap/>
            <w:vAlign w:val="bottom"/>
            <w:hideMark/>
          </w:tcPr>
          <w:p w14:paraId="442090A0" w14:textId="77777777" w:rsidR="001353F3" w:rsidRPr="00837C41" w:rsidRDefault="001353F3" w:rsidP="008622EA">
            <w:pPr>
              <w:rPr>
                <w:rFonts w:ascii="Arial" w:hAnsi="Arial" w:cs="Arial"/>
                <w:b/>
                <w:bCs/>
                <w:sz w:val="20"/>
                <w:szCs w:val="20"/>
                <w:lang w:val="pl-PL"/>
              </w:rPr>
            </w:pPr>
            <w:r w:rsidRPr="00837C41">
              <w:rPr>
                <w:rFonts w:ascii="Arial" w:hAnsi="Arial" w:cs="Arial"/>
                <w:b/>
                <w:bCs/>
                <w:sz w:val="20"/>
                <w:szCs w:val="20"/>
                <w:lang w:val="pl-PL"/>
              </w:rPr>
              <w:t>Izvor 7.1. Prihodi od prodaje nefinancijske imovine</w:t>
            </w:r>
          </w:p>
        </w:tc>
        <w:tc>
          <w:tcPr>
            <w:tcW w:w="452" w:type="pct"/>
            <w:tcBorders>
              <w:top w:val="nil"/>
              <w:left w:val="nil"/>
              <w:bottom w:val="nil"/>
              <w:right w:val="nil"/>
            </w:tcBorders>
            <w:shd w:val="clear" w:color="000000" w:fill="FFFF99"/>
            <w:noWrap/>
            <w:vAlign w:val="bottom"/>
            <w:hideMark/>
          </w:tcPr>
          <w:p w14:paraId="30591129"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30.228,69</w:t>
            </w:r>
          </w:p>
        </w:tc>
        <w:tc>
          <w:tcPr>
            <w:tcW w:w="452" w:type="pct"/>
            <w:tcBorders>
              <w:top w:val="nil"/>
              <w:left w:val="nil"/>
              <w:bottom w:val="nil"/>
              <w:right w:val="nil"/>
            </w:tcBorders>
            <w:shd w:val="clear" w:color="000000" w:fill="FFFF99"/>
            <w:noWrap/>
            <w:vAlign w:val="bottom"/>
            <w:hideMark/>
          </w:tcPr>
          <w:p w14:paraId="63F40CDC"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147.700,00</w:t>
            </w:r>
          </w:p>
        </w:tc>
        <w:tc>
          <w:tcPr>
            <w:tcW w:w="452" w:type="pct"/>
            <w:tcBorders>
              <w:top w:val="nil"/>
              <w:left w:val="nil"/>
              <w:bottom w:val="nil"/>
              <w:right w:val="nil"/>
            </w:tcBorders>
            <w:shd w:val="clear" w:color="000000" w:fill="FFFF99"/>
            <w:noWrap/>
            <w:vAlign w:val="bottom"/>
            <w:hideMark/>
          </w:tcPr>
          <w:p w14:paraId="249E5241"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5.285,82</w:t>
            </w:r>
          </w:p>
        </w:tc>
        <w:tc>
          <w:tcPr>
            <w:tcW w:w="452" w:type="pct"/>
            <w:tcBorders>
              <w:top w:val="nil"/>
              <w:left w:val="nil"/>
              <w:bottom w:val="nil"/>
              <w:right w:val="nil"/>
            </w:tcBorders>
            <w:shd w:val="clear" w:color="000000" w:fill="FFFF99"/>
            <w:noWrap/>
            <w:vAlign w:val="bottom"/>
            <w:hideMark/>
          </w:tcPr>
          <w:p w14:paraId="68C64487"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17,49%</w:t>
            </w:r>
          </w:p>
        </w:tc>
        <w:tc>
          <w:tcPr>
            <w:tcW w:w="452" w:type="pct"/>
            <w:tcBorders>
              <w:top w:val="nil"/>
              <w:left w:val="nil"/>
              <w:bottom w:val="nil"/>
              <w:right w:val="nil"/>
            </w:tcBorders>
            <w:shd w:val="clear" w:color="000000" w:fill="FFFF99"/>
            <w:noWrap/>
            <w:vAlign w:val="bottom"/>
            <w:hideMark/>
          </w:tcPr>
          <w:p w14:paraId="193FE2BC"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3,58%</w:t>
            </w:r>
          </w:p>
        </w:tc>
      </w:tr>
      <w:tr w:rsidR="001353F3" w:rsidRPr="00837C41" w14:paraId="2A6A7ACF" w14:textId="77777777" w:rsidTr="008622EA">
        <w:trPr>
          <w:trHeight w:val="255"/>
        </w:trPr>
        <w:tc>
          <w:tcPr>
            <w:tcW w:w="2738" w:type="pct"/>
            <w:tcBorders>
              <w:top w:val="nil"/>
              <w:left w:val="nil"/>
              <w:bottom w:val="nil"/>
              <w:right w:val="nil"/>
            </w:tcBorders>
            <w:shd w:val="clear" w:color="000000" w:fill="FFFF99"/>
            <w:noWrap/>
            <w:vAlign w:val="bottom"/>
            <w:hideMark/>
          </w:tcPr>
          <w:p w14:paraId="27BAD49A" w14:textId="77777777" w:rsidR="001353F3" w:rsidRPr="00837C41" w:rsidRDefault="001353F3" w:rsidP="008622EA">
            <w:pPr>
              <w:rPr>
                <w:rFonts w:ascii="Arial" w:hAnsi="Arial" w:cs="Arial"/>
                <w:b/>
                <w:bCs/>
                <w:sz w:val="20"/>
                <w:szCs w:val="20"/>
                <w:lang w:val="pl-PL"/>
              </w:rPr>
            </w:pPr>
            <w:r w:rsidRPr="00837C41">
              <w:rPr>
                <w:rFonts w:ascii="Arial" w:hAnsi="Arial" w:cs="Arial"/>
                <w:b/>
                <w:bCs/>
                <w:sz w:val="20"/>
                <w:szCs w:val="20"/>
                <w:lang w:val="pl-PL"/>
              </w:rPr>
              <w:t>Izvor 7.2. Prihodi s naslova osiguranja, refundacije štete i totalne št</w:t>
            </w:r>
          </w:p>
        </w:tc>
        <w:tc>
          <w:tcPr>
            <w:tcW w:w="452" w:type="pct"/>
            <w:tcBorders>
              <w:top w:val="nil"/>
              <w:left w:val="nil"/>
              <w:bottom w:val="nil"/>
              <w:right w:val="nil"/>
            </w:tcBorders>
            <w:shd w:val="clear" w:color="000000" w:fill="FFFF99"/>
            <w:noWrap/>
            <w:vAlign w:val="bottom"/>
            <w:hideMark/>
          </w:tcPr>
          <w:p w14:paraId="457ACDF8" w14:textId="77777777" w:rsidR="001353F3" w:rsidRPr="00837C41" w:rsidRDefault="001353F3" w:rsidP="008622EA">
            <w:pPr>
              <w:jc w:val="right"/>
              <w:rPr>
                <w:rFonts w:ascii="Arial" w:hAnsi="Arial" w:cs="Arial"/>
                <w:b/>
                <w:bCs/>
                <w:sz w:val="20"/>
                <w:szCs w:val="20"/>
                <w:lang w:val="pl-PL"/>
              </w:rPr>
            </w:pPr>
            <w:r w:rsidRPr="00837C41">
              <w:rPr>
                <w:rFonts w:ascii="Arial" w:hAnsi="Arial" w:cs="Arial"/>
                <w:b/>
                <w:bCs/>
                <w:sz w:val="20"/>
                <w:szCs w:val="20"/>
                <w:lang w:val="pl-PL"/>
              </w:rPr>
              <w:t> </w:t>
            </w:r>
          </w:p>
        </w:tc>
        <w:tc>
          <w:tcPr>
            <w:tcW w:w="452" w:type="pct"/>
            <w:tcBorders>
              <w:top w:val="nil"/>
              <w:left w:val="nil"/>
              <w:bottom w:val="nil"/>
              <w:right w:val="nil"/>
            </w:tcBorders>
            <w:shd w:val="clear" w:color="000000" w:fill="FFFF99"/>
            <w:noWrap/>
            <w:vAlign w:val="bottom"/>
            <w:hideMark/>
          </w:tcPr>
          <w:p w14:paraId="133C7B83"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2.588,00</w:t>
            </w:r>
          </w:p>
        </w:tc>
        <w:tc>
          <w:tcPr>
            <w:tcW w:w="452" w:type="pct"/>
            <w:tcBorders>
              <w:top w:val="nil"/>
              <w:left w:val="nil"/>
              <w:bottom w:val="nil"/>
              <w:right w:val="nil"/>
            </w:tcBorders>
            <w:shd w:val="clear" w:color="000000" w:fill="FFFF99"/>
            <w:noWrap/>
            <w:vAlign w:val="bottom"/>
            <w:hideMark/>
          </w:tcPr>
          <w:p w14:paraId="125B10F5"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4AA63B9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99"/>
            <w:noWrap/>
            <w:vAlign w:val="bottom"/>
            <w:hideMark/>
          </w:tcPr>
          <w:p w14:paraId="6649706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r>
      <w:tr w:rsidR="001353F3" w:rsidRPr="00837C41" w14:paraId="33B83612" w14:textId="77777777" w:rsidTr="008622EA">
        <w:trPr>
          <w:trHeight w:val="255"/>
        </w:trPr>
        <w:tc>
          <w:tcPr>
            <w:tcW w:w="2738" w:type="pct"/>
            <w:tcBorders>
              <w:top w:val="nil"/>
              <w:left w:val="nil"/>
              <w:bottom w:val="nil"/>
              <w:right w:val="nil"/>
            </w:tcBorders>
            <w:noWrap/>
            <w:vAlign w:val="bottom"/>
            <w:hideMark/>
          </w:tcPr>
          <w:p w14:paraId="51F62B0B" w14:textId="77777777" w:rsidR="001353F3" w:rsidRPr="00837C41" w:rsidRDefault="001353F3" w:rsidP="008622EA">
            <w:pPr>
              <w:jc w:val="right"/>
              <w:rPr>
                <w:rFonts w:ascii="Arial" w:hAnsi="Arial" w:cs="Arial"/>
                <w:b/>
                <w:bCs/>
                <w:sz w:val="20"/>
                <w:szCs w:val="20"/>
                <w:lang w:val="en-US"/>
              </w:rPr>
            </w:pPr>
          </w:p>
        </w:tc>
        <w:tc>
          <w:tcPr>
            <w:tcW w:w="452" w:type="pct"/>
            <w:tcBorders>
              <w:top w:val="nil"/>
              <w:left w:val="nil"/>
              <w:bottom w:val="nil"/>
              <w:right w:val="nil"/>
            </w:tcBorders>
            <w:noWrap/>
            <w:vAlign w:val="bottom"/>
            <w:hideMark/>
          </w:tcPr>
          <w:p w14:paraId="6BDE28A6" w14:textId="77777777" w:rsidR="001353F3" w:rsidRPr="00837C41" w:rsidRDefault="001353F3" w:rsidP="008622EA">
            <w:pPr>
              <w:rPr>
                <w:sz w:val="20"/>
                <w:szCs w:val="20"/>
                <w:lang w:val="en-US"/>
              </w:rPr>
            </w:pPr>
          </w:p>
        </w:tc>
        <w:tc>
          <w:tcPr>
            <w:tcW w:w="452" w:type="pct"/>
            <w:tcBorders>
              <w:top w:val="nil"/>
              <w:left w:val="nil"/>
              <w:bottom w:val="nil"/>
              <w:right w:val="nil"/>
            </w:tcBorders>
            <w:noWrap/>
            <w:vAlign w:val="bottom"/>
            <w:hideMark/>
          </w:tcPr>
          <w:p w14:paraId="44CA5879" w14:textId="77777777" w:rsidR="001353F3" w:rsidRPr="00837C41" w:rsidRDefault="001353F3" w:rsidP="008622EA">
            <w:pPr>
              <w:rPr>
                <w:sz w:val="20"/>
                <w:szCs w:val="20"/>
                <w:lang w:val="en-US"/>
              </w:rPr>
            </w:pPr>
          </w:p>
        </w:tc>
        <w:tc>
          <w:tcPr>
            <w:tcW w:w="452" w:type="pct"/>
            <w:tcBorders>
              <w:top w:val="nil"/>
              <w:left w:val="nil"/>
              <w:bottom w:val="nil"/>
              <w:right w:val="nil"/>
            </w:tcBorders>
            <w:noWrap/>
            <w:vAlign w:val="bottom"/>
            <w:hideMark/>
          </w:tcPr>
          <w:p w14:paraId="21B0F0A7" w14:textId="77777777" w:rsidR="001353F3" w:rsidRPr="00837C41" w:rsidRDefault="001353F3" w:rsidP="008622EA">
            <w:pPr>
              <w:rPr>
                <w:sz w:val="20"/>
                <w:szCs w:val="20"/>
                <w:lang w:val="en-US"/>
              </w:rPr>
            </w:pPr>
          </w:p>
        </w:tc>
        <w:tc>
          <w:tcPr>
            <w:tcW w:w="452" w:type="pct"/>
            <w:tcBorders>
              <w:top w:val="nil"/>
              <w:left w:val="nil"/>
              <w:bottom w:val="nil"/>
              <w:right w:val="nil"/>
            </w:tcBorders>
            <w:noWrap/>
            <w:vAlign w:val="bottom"/>
            <w:hideMark/>
          </w:tcPr>
          <w:p w14:paraId="1C0CF037" w14:textId="77777777" w:rsidR="001353F3" w:rsidRPr="00837C41" w:rsidRDefault="001353F3" w:rsidP="008622EA">
            <w:pPr>
              <w:rPr>
                <w:sz w:val="20"/>
                <w:szCs w:val="20"/>
                <w:lang w:val="en-US"/>
              </w:rPr>
            </w:pPr>
          </w:p>
        </w:tc>
        <w:tc>
          <w:tcPr>
            <w:tcW w:w="452" w:type="pct"/>
            <w:tcBorders>
              <w:top w:val="nil"/>
              <w:left w:val="nil"/>
              <w:bottom w:val="nil"/>
              <w:right w:val="nil"/>
            </w:tcBorders>
            <w:noWrap/>
            <w:vAlign w:val="bottom"/>
            <w:hideMark/>
          </w:tcPr>
          <w:p w14:paraId="376834A4" w14:textId="77777777" w:rsidR="001353F3" w:rsidRPr="00837C41" w:rsidRDefault="001353F3" w:rsidP="008622EA">
            <w:pPr>
              <w:rPr>
                <w:sz w:val="20"/>
                <w:szCs w:val="20"/>
                <w:lang w:val="en-US"/>
              </w:rPr>
            </w:pPr>
          </w:p>
        </w:tc>
      </w:tr>
      <w:tr w:rsidR="001353F3" w:rsidRPr="00837C41" w14:paraId="4C58331F" w14:textId="77777777" w:rsidTr="008622EA">
        <w:trPr>
          <w:trHeight w:val="255"/>
        </w:trPr>
        <w:tc>
          <w:tcPr>
            <w:tcW w:w="2738" w:type="pct"/>
            <w:tcBorders>
              <w:top w:val="nil"/>
              <w:left w:val="nil"/>
              <w:bottom w:val="nil"/>
              <w:right w:val="nil"/>
            </w:tcBorders>
            <w:shd w:val="clear" w:color="000000" w:fill="808080"/>
            <w:noWrap/>
            <w:vAlign w:val="bottom"/>
            <w:hideMark/>
          </w:tcPr>
          <w:p w14:paraId="3CFF16BF" w14:textId="77777777" w:rsidR="001353F3" w:rsidRPr="00837C41" w:rsidRDefault="001353F3" w:rsidP="008622EA">
            <w:pPr>
              <w:rPr>
                <w:rFonts w:ascii="Arial" w:hAnsi="Arial" w:cs="Arial"/>
                <w:b/>
                <w:bCs/>
                <w:color w:val="FFFFFF"/>
                <w:sz w:val="20"/>
                <w:szCs w:val="20"/>
                <w:lang w:val="en-US"/>
              </w:rPr>
            </w:pPr>
            <w:r w:rsidRPr="00837C41">
              <w:rPr>
                <w:rFonts w:ascii="Arial" w:hAnsi="Arial" w:cs="Arial"/>
                <w:b/>
                <w:bCs/>
                <w:color w:val="FFFFFF"/>
                <w:sz w:val="20"/>
                <w:szCs w:val="20"/>
                <w:lang w:val="en-US"/>
              </w:rPr>
              <w:t xml:space="preserve"> SVEUKUPNI RASHODI</w:t>
            </w:r>
          </w:p>
        </w:tc>
        <w:tc>
          <w:tcPr>
            <w:tcW w:w="452" w:type="pct"/>
            <w:tcBorders>
              <w:top w:val="nil"/>
              <w:left w:val="nil"/>
              <w:bottom w:val="nil"/>
              <w:right w:val="nil"/>
            </w:tcBorders>
            <w:shd w:val="clear" w:color="000000" w:fill="808080"/>
            <w:noWrap/>
            <w:vAlign w:val="bottom"/>
            <w:hideMark/>
          </w:tcPr>
          <w:p w14:paraId="21187ECC"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1.995.396,08</w:t>
            </w:r>
          </w:p>
        </w:tc>
        <w:tc>
          <w:tcPr>
            <w:tcW w:w="452" w:type="pct"/>
            <w:tcBorders>
              <w:top w:val="nil"/>
              <w:left w:val="nil"/>
              <w:bottom w:val="nil"/>
              <w:right w:val="nil"/>
            </w:tcBorders>
            <w:shd w:val="clear" w:color="000000" w:fill="808080"/>
            <w:noWrap/>
            <w:vAlign w:val="bottom"/>
            <w:hideMark/>
          </w:tcPr>
          <w:p w14:paraId="43C510AE"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6.025.567,60</w:t>
            </w:r>
          </w:p>
        </w:tc>
        <w:tc>
          <w:tcPr>
            <w:tcW w:w="452" w:type="pct"/>
            <w:tcBorders>
              <w:top w:val="nil"/>
              <w:left w:val="nil"/>
              <w:bottom w:val="nil"/>
              <w:right w:val="nil"/>
            </w:tcBorders>
            <w:shd w:val="clear" w:color="000000" w:fill="808080"/>
            <w:noWrap/>
            <w:vAlign w:val="bottom"/>
            <w:hideMark/>
          </w:tcPr>
          <w:p w14:paraId="7A1DC25E"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1.831.550,20</w:t>
            </w:r>
          </w:p>
        </w:tc>
        <w:tc>
          <w:tcPr>
            <w:tcW w:w="452" w:type="pct"/>
            <w:tcBorders>
              <w:top w:val="nil"/>
              <w:left w:val="nil"/>
              <w:bottom w:val="nil"/>
              <w:right w:val="nil"/>
            </w:tcBorders>
            <w:shd w:val="clear" w:color="000000" w:fill="808080"/>
            <w:noWrap/>
            <w:vAlign w:val="bottom"/>
            <w:hideMark/>
          </w:tcPr>
          <w:p w14:paraId="62B68436"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91,79%</w:t>
            </w:r>
          </w:p>
        </w:tc>
        <w:tc>
          <w:tcPr>
            <w:tcW w:w="452" w:type="pct"/>
            <w:tcBorders>
              <w:top w:val="nil"/>
              <w:left w:val="nil"/>
              <w:bottom w:val="nil"/>
              <w:right w:val="nil"/>
            </w:tcBorders>
            <w:shd w:val="clear" w:color="000000" w:fill="808080"/>
            <w:noWrap/>
            <w:vAlign w:val="bottom"/>
            <w:hideMark/>
          </w:tcPr>
          <w:p w14:paraId="0EFAF365"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30,40%</w:t>
            </w:r>
          </w:p>
        </w:tc>
      </w:tr>
      <w:tr w:rsidR="001353F3" w:rsidRPr="00837C41" w14:paraId="196A43ED" w14:textId="77777777" w:rsidTr="008622EA">
        <w:trPr>
          <w:trHeight w:val="255"/>
        </w:trPr>
        <w:tc>
          <w:tcPr>
            <w:tcW w:w="2738" w:type="pct"/>
            <w:tcBorders>
              <w:top w:val="nil"/>
              <w:left w:val="nil"/>
              <w:bottom w:val="nil"/>
              <w:right w:val="nil"/>
            </w:tcBorders>
            <w:shd w:val="clear" w:color="000000" w:fill="FFFF00"/>
            <w:noWrap/>
            <w:vAlign w:val="bottom"/>
            <w:hideMark/>
          </w:tcPr>
          <w:p w14:paraId="6EAE0666"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Izvor 1. OPĆI PRIHODI I PRIMICI</w:t>
            </w:r>
          </w:p>
        </w:tc>
        <w:tc>
          <w:tcPr>
            <w:tcW w:w="452" w:type="pct"/>
            <w:tcBorders>
              <w:top w:val="nil"/>
              <w:left w:val="nil"/>
              <w:bottom w:val="nil"/>
              <w:right w:val="nil"/>
            </w:tcBorders>
            <w:shd w:val="clear" w:color="000000" w:fill="FFFF00"/>
            <w:noWrap/>
            <w:vAlign w:val="bottom"/>
            <w:hideMark/>
          </w:tcPr>
          <w:p w14:paraId="2538649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826.821,71</w:t>
            </w:r>
          </w:p>
        </w:tc>
        <w:tc>
          <w:tcPr>
            <w:tcW w:w="452" w:type="pct"/>
            <w:tcBorders>
              <w:top w:val="nil"/>
              <w:left w:val="nil"/>
              <w:bottom w:val="nil"/>
              <w:right w:val="nil"/>
            </w:tcBorders>
            <w:shd w:val="clear" w:color="000000" w:fill="FFFF00"/>
            <w:noWrap/>
            <w:vAlign w:val="bottom"/>
            <w:hideMark/>
          </w:tcPr>
          <w:p w14:paraId="7F7830FF"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2.160.780,00</w:t>
            </w:r>
          </w:p>
        </w:tc>
        <w:tc>
          <w:tcPr>
            <w:tcW w:w="452" w:type="pct"/>
            <w:tcBorders>
              <w:top w:val="nil"/>
              <w:left w:val="nil"/>
              <w:bottom w:val="nil"/>
              <w:right w:val="nil"/>
            </w:tcBorders>
            <w:shd w:val="clear" w:color="000000" w:fill="FFFF00"/>
            <w:noWrap/>
            <w:vAlign w:val="bottom"/>
            <w:hideMark/>
          </w:tcPr>
          <w:p w14:paraId="40FCAAA9"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650.873,29</w:t>
            </w:r>
          </w:p>
        </w:tc>
        <w:tc>
          <w:tcPr>
            <w:tcW w:w="452" w:type="pct"/>
            <w:tcBorders>
              <w:top w:val="nil"/>
              <w:left w:val="nil"/>
              <w:bottom w:val="nil"/>
              <w:right w:val="nil"/>
            </w:tcBorders>
            <w:shd w:val="clear" w:color="000000" w:fill="FFFF00"/>
            <w:noWrap/>
            <w:vAlign w:val="bottom"/>
            <w:hideMark/>
          </w:tcPr>
          <w:p w14:paraId="382BF155"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78,72%</w:t>
            </w:r>
          </w:p>
        </w:tc>
        <w:tc>
          <w:tcPr>
            <w:tcW w:w="452" w:type="pct"/>
            <w:tcBorders>
              <w:top w:val="nil"/>
              <w:left w:val="nil"/>
              <w:bottom w:val="nil"/>
              <w:right w:val="nil"/>
            </w:tcBorders>
            <w:shd w:val="clear" w:color="000000" w:fill="FFFF00"/>
            <w:noWrap/>
            <w:vAlign w:val="bottom"/>
            <w:hideMark/>
          </w:tcPr>
          <w:p w14:paraId="08D61ED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30,12%</w:t>
            </w:r>
          </w:p>
        </w:tc>
      </w:tr>
      <w:tr w:rsidR="001353F3" w:rsidRPr="00837C41" w14:paraId="2E3C225C" w14:textId="77777777" w:rsidTr="008622EA">
        <w:trPr>
          <w:trHeight w:val="255"/>
        </w:trPr>
        <w:tc>
          <w:tcPr>
            <w:tcW w:w="2738" w:type="pct"/>
            <w:tcBorders>
              <w:top w:val="nil"/>
              <w:left w:val="nil"/>
              <w:bottom w:val="nil"/>
              <w:right w:val="nil"/>
            </w:tcBorders>
            <w:shd w:val="clear" w:color="000000" w:fill="FFFF99"/>
            <w:noWrap/>
            <w:vAlign w:val="bottom"/>
            <w:hideMark/>
          </w:tcPr>
          <w:p w14:paraId="1CBC8D74"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1.1. </w:t>
            </w:r>
            <w:proofErr w:type="spellStart"/>
            <w:r w:rsidRPr="00837C41">
              <w:rPr>
                <w:rFonts w:ascii="Arial" w:hAnsi="Arial" w:cs="Arial"/>
                <w:b/>
                <w:bCs/>
                <w:sz w:val="20"/>
                <w:szCs w:val="20"/>
                <w:lang w:val="en-US"/>
              </w:rPr>
              <w:t>Prihodi</w:t>
            </w:r>
            <w:proofErr w:type="spellEnd"/>
            <w:r w:rsidRPr="00837C41">
              <w:rPr>
                <w:rFonts w:ascii="Arial" w:hAnsi="Arial" w:cs="Arial"/>
                <w:b/>
                <w:bCs/>
                <w:sz w:val="20"/>
                <w:szCs w:val="20"/>
                <w:lang w:val="en-US"/>
              </w:rPr>
              <w:t xml:space="preserve"> od </w:t>
            </w:r>
            <w:proofErr w:type="spellStart"/>
            <w:r w:rsidRPr="00837C41">
              <w:rPr>
                <w:rFonts w:ascii="Arial" w:hAnsi="Arial" w:cs="Arial"/>
                <w:b/>
                <w:bCs/>
                <w:sz w:val="20"/>
                <w:szCs w:val="20"/>
                <w:lang w:val="en-US"/>
              </w:rPr>
              <w:t>poreza</w:t>
            </w:r>
            <w:proofErr w:type="spellEnd"/>
          </w:p>
        </w:tc>
        <w:tc>
          <w:tcPr>
            <w:tcW w:w="452" w:type="pct"/>
            <w:tcBorders>
              <w:top w:val="nil"/>
              <w:left w:val="nil"/>
              <w:bottom w:val="nil"/>
              <w:right w:val="nil"/>
            </w:tcBorders>
            <w:shd w:val="clear" w:color="000000" w:fill="FFFF99"/>
            <w:noWrap/>
            <w:vAlign w:val="bottom"/>
            <w:hideMark/>
          </w:tcPr>
          <w:p w14:paraId="088B5105"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237.801,51</w:t>
            </w:r>
          </w:p>
        </w:tc>
        <w:tc>
          <w:tcPr>
            <w:tcW w:w="452" w:type="pct"/>
            <w:tcBorders>
              <w:top w:val="nil"/>
              <w:left w:val="nil"/>
              <w:bottom w:val="nil"/>
              <w:right w:val="nil"/>
            </w:tcBorders>
            <w:shd w:val="clear" w:color="000000" w:fill="FFFF99"/>
            <w:noWrap/>
            <w:vAlign w:val="bottom"/>
            <w:hideMark/>
          </w:tcPr>
          <w:p w14:paraId="63AFD0E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1.028.066,00</w:t>
            </w:r>
          </w:p>
        </w:tc>
        <w:tc>
          <w:tcPr>
            <w:tcW w:w="452" w:type="pct"/>
            <w:tcBorders>
              <w:top w:val="nil"/>
              <w:left w:val="nil"/>
              <w:bottom w:val="nil"/>
              <w:right w:val="nil"/>
            </w:tcBorders>
            <w:shd w:val="clear" w:color="000000" w:fill="FFFF99"/>
            <w:noWrap/>
            <w:vAlign w:val="bottom"/>
            <w:hideMark/>
          </w:tcPr>
          <w:p w14:paraId="6AEF296D"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313.957,23</w:t>
            </w:r>
          </w:p>
        </w:tc>
        <w:tc>
          <w:tcPr>
            <w:tcW w:w="452" w:type="pct"/>
            <w:tcBorders>
              <w:top w:val="nil"/>
              <w:left w:val="nil"/>
              <w:bottom w:val="nil"/>
              <w:right w:val="nil"/>
            </w:tcBorders>
            <w:shd w:val="clear" w:color="000000" w:fill="FFFF99"/>
            <w:noWrap/>
            <w:vAlign w:val="bottom"/>
            <w:hideMark/>
          </w:tcPr>
          <w:p w14:paraId="74153B2C"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132,02%</w:t>
            </w:r>
          </w:p>
        </w:tc>
        <w:tc>
          <w:tcPr>
            <w:tcW w:w="452" w:type="pct"/>
            <w:tcBorders>
              <w:top w:val="nil"/>
              <w:left w:val="nil"/>
              <w:bottom w:val="nil"/>
              <w:right w:val="nil"/>
            </w:tcBorders>
            <w:shd w:val="clear" w:color="000000" w:fill="FFFF99"/>
            <w:noWrap/>
            <w:vAlign w:val="bottom"/>
            <w:hideMark/>
          </w:tcPr>
          <w:p w14:paraId="6D8BFB7F"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30,54%</w:t>
            </w:r>
          </w:p>
        </w:tc>
      </w:tr>
      <w:tr w:rsidR="001353F3" w:rsidRPr="00837C41" w14:paraId="39B07E82" w14:textId="77777777" w:rsidTr="008622EA">
        <w:trPr>
          <w:trHeight w:val="255"/>
        </w:trPr>
        <w:tc>
          <w:tcPr>
            <w:tcW w:w="2738" w:type="pct"/>
            <w:tcBorders>
              <w:top w:val="nil"/>
              <w:left w:val="nil"/>
              <w:bottom w:val="nil"/>
              <w:right w:val="nil"/>
            </w:tcBorders>
            <w:shd w:val="clear" w:color="000000" w:fill="FFFF99"/>
            <w:noWrap/>
            <w:vAlign w:val="bottom"/>
            <w:hideMark/>
          </w:tcPr>
          <w:p w14:paraId="53FEFA90"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1.2. </w:t>
            </w:r>
            <w:proofErr w:type="spellStart"/>
            <w:r w:rsidRPr="00837C41">
              <w:rPr>
                <w:rFonts w:ascii="Arial" w:hAnsi="Arial" w:cs="Arial"/>
                <w:b/>
                <w:bCs/>
                <w:sz w:val="20"/>
                <w:szCs w:val="20"/>
                <w:lang w:val="en-US"/>
              </w:rPr>
              <w:t>Prihodi</w:t>
            </w:r>
            <w:proofErr w:type="spellEnd"/>
            <w:r w:rsidRPr="00837C41">
              <w:rPr>
                <w:rFonts w:ascii="Arial" w:hAnsi="Arial" w:cs="Arial"/>
                <w:b/>
                <w:bCs/>
                <w:sz w:val="20"/>
                <w:szCs w:val="20"/>
                <w:lang w:val="en-US"/>
              </w:rPr>
              <w:t xml:space="preserve"> od </w:t>
            </w:r>
            <w:proofErr w:type="spellStart"/>
            <w:r w:rsidRPr="00837C41">
              <w:rPr>
                <w:rFonts w:ascii="Arial" w:hAnsi="Arial" w:cs="Arial"/>
                <w:b/>
                <w:bCs/>
                <w:sz w:val="20"/>
                <w:szCs w:val="20"/>
                <w:lang w:val="en-US"/>
              </w:rPr>
              <w:t>nefinancijske</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imovine</w:t>
            </w:r>
            <w:proofErr w:type="spellEnd"/>
          </w:p>
        </w:tc>
        <w:tc>
          <w:tcPr>
            <w:tcW w:w="452" w:type="pct"/>
            <w:tcBorders>
              <w:top w:val="nil"/>
              <w:left w:val="nil"/>
              <w:bottom w:val="nil"/>
              <w:right w:val="nil"/>
            </w:tcBorders>
            <w:shd w:val="clear" w:color="000000" w:fill="FFFF99"/>
            <w:noWrap/>
            <w:vAlign w:val="bottom"/>
            <w:hideMark/>
          </w:tcPr>
          <w:p w14:paraId="77DF49A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589.020,20</w:t>
            </w:r>
          </w:p>
        </w:tc>
        <w:tc>
          <w:tcPr>
            <w:tcW w:w="452" w:type="pct"/>
            <w:tcBorders>
              <w:top w:val="nil"/>
              <w:left w:val="nil"/>
              <w:bottom w:val="nil"/>
              <w:right w:val="nil"/>
            </w:tcBorders>
            <w:shd w:val="clear" w:color="000000" w:fill="FFFF99"/>
            <w:noWrap/>
            <w:vAlign w:val="bottom"/>
            <w:hideMark/>
          </w:tcPr>
          <w:p w14:paraId="4C19F96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1.130.491,00</w:t>
            </w:r>
          </w:p>
        </w:tc>
        <w:tc>
          <w:tcPr>
            <w:tcW w:w="452" w:type="pct"/>
            <w:tcBorders>
              <w:top w:val="nil"/>
              <w:left w:val="nil"/>
              <w:bottom w:val="nil"/>
              <w:right w:val="nil"/>
            </w:tcBorders>
            <w:shd w:val="clear" w:color="000000" w:fill="FFFF99"/>
            <w:noWrap/>
            <w:vAlign w:val="bottom"/>
            <w:hideMark/>
          </w:tcPr>
          <w:p w14:paraId="1B823EB0"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336.504,86</w:t>
            </w:r>
          </w:p>
        </w:tc>
        <w:tc>
          <w:tcPr>
            <w:tcW w:w="452" w:type="pct"/>
            <w:tcBorders>
              <w:top w:val="nil"/>
              <w:left w:val="nil"/>
              <w:bottom w:val="nil"/>
              <w:right w:val="nil"/>
            </w:tcBorders>
            <w:shd w:val="clear" w:color="000000" w:fill="FFFF99"/>
            <w:noWrap/>
            <w:vAlign w:val="bottom"/>
            <w:hideMark/>
          </w:tcPr>
          <w:p w14:paraId="6EAB9DFB"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57,13%</w:t>
            </w:r>
          </w:p>
        </w:tc>
        <w:tc>
          <w:tcPr>
            <w:tcW w:w="452" w:type="pct"/>
            <w:tcBorders>
              <w:top w:val="nil"/>
              <w:left w:val="nil"/>
              <w:bottom w:val="nil"/>
              <w:right w:val="nil"/>
            </w:tcBorders>
            <w:shd w:val="clear" w:color="000000" w:fill="FFFF99"/>
            <w:noWrap/>
            <w:vAlign w:val="bottom"/>
            <w:hideMark/>
          </w:tcPr>
          <w:p w14:paraId="48D8A14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29,77%</w:t>
            </w:r>
          </w:p>
        </w:tc>
      </w:tr>
      <w:tr w:rsidR="001353F3" w:rsidRPr="00837C41" w14:paraId="32825319" w14:textId="77777777" w:rsidTr="008622EA">
        <w:trPr>
          <w:trHeight w:val="255"/>
        </w:trPr>
        <w:tc>
          <w:tcPr>
            <w:tcW w:w="2738" w:type="pct"/>
            <w:tcBorders>
              <w:top w:val="nil"/>
              <w:left w:val="nil"/>
              <w:bottom w:val="nil"/>
              <w:right w:val="nil"/>
            </w:tcBorders>
            <w:shd w:val="clear" w:color="000000" w:fill="FFFF99"/>
            <w:noWrap/>
            <w:vAlign w:val="bottom"/>
            <w:hideMark/>
          </w:tcPr>
          <w:p w14:paraId="42F206E9" w14:textId="77777777" w:rsidR="001353F3" w:rsidRPr="00837C41" w:rsidRDefault="001353F3" w:rsidP="008622EA">
            <w:pPr>
              <w:rPr>
                <w:rFonts w:ascii="Arial" w:hAnsi="Arial" w:cs="Arial"/>
                <w:b/>
                <w:bCs/>
                <w:sz w:val="20"/>
                <w:szCs w:val="20"/>
                <w:lang w:val="pl-PL"/>
              </w:rPr>
            </w:pPr>
            <w:r w:rsidRPr="00837C41">
              <w:rPr>
                <w:rFonts w:ascii="Arial" w:hAnsi="Arial" w:cs="Arial"/>
                <w:b/>
                <w:bCs/>
                <w:sz w:val="20"/>
                <w:szCs w:val="20"/>
                <w:lang w:val="pl-PL"/>
              </w:rPr>
              <w:t>Izvor 1.3. Prihodi od administrativnih (upravnih) pristojbi</w:t>
            </w:r>
          </w:p>
        </w:tc>
        <w:tc>
          <w:tcPr>
            <w:tcW w:w="452" w:type="pct"/>
            <w:tcBorders>
              <w:top w:val="nil"/>
              <w:left w:val="nil"/>
              <w:bottom w:val="nil"/>
              <w:right w:val="nil"/>
            </w:tcBorders>
            <w:shd w:val="clear" w:color="000000" w:fill="FFFF99"/>
            <w:noWrap/>
            <w:vAlign w:val="bottom"/>
            <w:hideMark/>
          </w:tcPr>
          <w:p w14:paraId="59FFEFA3" w14:textId="77777777" w:rsidR="001353F3" w:rsidRPr="00837C41" w:rsidRDefault="001353F3" w:rsidP="008622EA">
            <w:pPr>
              <w:jc w:val="right"/>
              <w:rPr>
                <w:rFonts w:ascii="Arial" w:hAnsi="Arial" w:cs="Arial"/>
                <w:b/>
                <w:bCs/>
                <w:sz w:val="20"/>
                <w:szCs w:val="20"/>
                <w:lang w:val="pl-PL"/>
              </w:rPr>
            </w:pPr>
            <w:r w:rsidRPr="00837C41">
              <w:rPr>
                <w:rFonts w:ascii="Arial" w:hAnsi="Arial" w:cs="Arial"/>
                <w:b/>
                <w:bCs/>
                <w:sz w:val="20"/>
                <w:szCs w:val="20"/>
                <w:lang w:val="pl-PL"/>
              </w:rPr>
              <w:t> </w:t>
            </w:r>
          </w:p>
        </w:tc>
        <w:tc>
          <w:tcPr>
            <w:tcW w:w="452" w:type="pct"/>
            <w:tcBorders>
              <w:top w:val="nil"/>
              <w:left w:val="nil"/>
              <w:bottom w:val="nil"/>
              <w:right w:val="nil"/>
            </w:tcBorders>
            <w:shd w:val="clear" w:color="000000" w:fill="FFFF99"/>
            <w:noWrap/>
            <w:vAlign w:val="bottom"/>
            <w:hideMark/>
          </w:tcPr>
          <w:p w14:paraId="4A9915A2"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412,00</w:t>
            </w:r>
          </w:p>
        </w:tc>
        <w:tc>
          <w:tcPr>
            <w:tcW w:w="452" w:type="pct"/>
            <w:tcBorders>
              <w:top w:val="nil"/>
              <w:left w:val="nil"/>
              <w:bottom w:val="nil"/>
              <w:right w:val="nil"/>
            </w:tcBorders>
            <w:shd w:val="clear" w:color="000000" w:fill="FFFF99"/>
            <w:noWrap/>
            <w:vAlign w:val="bottom"/>
            <w:hideMark/>
          </w:tcPr>
          <w:p w14:paraId="6DDFC463"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411,20</w:t>
            </w:r>
          </w:p>
        </w:tc>
        <w:tc>
          <w:tcPr>
            <w:tcW w:w="452" w:type="pct"/>
            <w:tcBorders>
              <w:top w:val="nil"/>
              <w:left w:val="nil"/>
              <w:bottom w:val="nil"/>
              <w:right w:val="nil"/>
            </w:tcBorders>
            <w:shd w:val="clear" w:color="000000" w:fill="FFFF99"/>
            <w:noWrap/>
            <w:vAlign w:val="bottom"/>
            <w:hideMark/>
          </w:tcPr>
          <w:p w14:paraId="3C7DF051"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99"/>
            <w:noWrap/>
            <w:vAlign w:val="bottom"/>
            <w:hideMark/>
          </w:tcPr>
          <w:p w14:paraId="4679320F"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99,81%</w:t>
            </w:r>
          </w:p>
        </w:tc>
      </w:tr>
      <w:tr w:rsidR="001353F3" w:rsidRPr="00837C41" w14:paraId="0E4F0F41" w14:textId="77777777" w:rsidTr="008622EA">
        <w:trPr>
          <w:trHeight w:val="255"/>
        </w:trPr>
        <w:tc>
          <w:tcPr>
            <w:tcW w:w="2738" w:type="pct"/>
            <w:tcBorders>
              <w:top w:val="nil"/>
              <w:left w:val="nil"/>
              <w:bottom w:val="nil"/>
              <w:right w:val="nil"/>
            </w:tcBorders>
            <w:shd w:val="clear" w:color="000000" w:fill="FFFF99"/>
            <w:noWrap/>
            <w:vAlign w:val="bottom"/>
            <w:hideMark/>
          </w:tcPr>
          <w:p w14:paraId="4CBAC444" w14:textId="77777777" w:rsidR="001353F3" w:rsidRPr="00837C41" w:rsidRDefault="001353F3" w:rsidP="008622EA">
            <w:pPr>
              <w:rPr>
                <w:rFonts w:ascii="Arial" w:hAnsi="Arial" w:cs="Arial"/>
                <w:b/>
                <w:bCs/>
                <w:sz w:val="20"/>
                <w:szCs w:val="20"/>
                <w:lang w:val="pl-PL"/>
              </w:rPr>
            </w:pPr>
            <w:r w:rsidRPr="00837C41">
              <w:rPr>
                <w:rFonts w:ascii="Arial" w:hAnsi="Arial" w:cs="Arial"/>
                <w:b/>
                <w:bCs/>
                <w:sz w:val="20"/>
                <w:szCs w:val="20"/>
                <w:lang w:val="pl-PL"/>
              </w:rPr>
              <w:t>Izvor 1.4. Ostali opći prihodi i primici</w:t>
            </w:r>
          </w:p>
        </w:tc>
        <w:tc>
          <w:tcPr>
            <w:tcW w:w="452" w:type="pct"/>
            <w:tcBorders>
              <w:top w:val="nil"/>
              <w:left w:val="nil"/>
              <w:bottom w:val="nil"/>
              <w:right w:val="nil"/>
            </w:tcBorders>
            <w:shd w:val="clear" w:color="000000" w:fill="FFFF99"/>
            <w:noWrap/>
            <w:vAlign w:val="bottom"/>
            <w:hideMark/>
          </w:tcPr>
          <w:p w14:paraId="34084AE8" w14:textId="77777777" w:rsidR="001353F3" w:rsidRPr="00837C41" w:rsidRDefault="001353F3" w:rsidP="008622EA">
            <w:pPr>
              <w:jc w:val="right"/>
              <w:rPr>
                <w:rFonts w:ascii="Arial" w:hAnsi="Arial" w:cs="Arial"/>
                <w:b/>
                <w:bCs/>
                <w:sz w:val="20"/>
                <w:szCs w:val="20"/>
                <w:lang w:val="pl-PL"/>
              </w:rPr>
            </w:pPr>
            <w:r w:rsidRPr="00837C41">
              <w:rPr>
                <w:rFonts w:ascii="Arial" w:hAnsi="Arial" w:cs="Arial"/>
                <w:b/>
                <w:bCs/>
                <w:sz w:val="20"/>
                <w:szCs w:val="20"/>
                <w:lang w:val="pl-PL"/>
              </w:rPr>
              <w:t> </w:t>
            </w:r>
          </w:p>
        </w:tc>
        <w:tc>
          <w:tcPr>
            <w:tcW w:w="452" w:type="pct"/>
            <w:tcBorders>
              <w:top w:val="nil"/>
              <w:left w:val="nil"/>
              <w:bottom w:val="nil"/>
              <w:right w:val="nil"/>
            </w:tcBorders>
            <w:shd w:val="clear" w:color="000000" w:fill="FFFF99"/>
            <w:noWrap/>
            <w:vAlign w:val="bottom"/>
            <w:hideMark/>
          </w:tcPr>
          <w:p w14:paraId="3D2E76D4"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1.664,00</w:t>
            </w:r>
          </w:p>
        </w:tc>
        <w:tc>
          <w:tcPr>
            <w:tcW w:w="452" w:type="pct"/>
            <w:tcBorders>
              <w:top w:val="nil"/>
              <w:left w:val="nil"/>
              <w:bottom w:val="nil"/>
              <w:right w:val="nil"/>
            </w:tcBorders>
            <w:shd w:val="clear" w:color="000000" w:fill="FFFF99"/>
            <w:noWrap/>
            <w:vAlign w:val="bottom"/>
            <w:hideMark/>
          </w:tcPr>
          <w:p w14:paraId="3A9186F8"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7BF3BDC5"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99"/>
            <w:noWrap/>
            <w:vAlign w:val="bottom"/>
            <w:hideMark/>
          </w:tcPr>
          <w:p w14:paraId="50C41B10"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r>
      <w:tr w:rsidR="001353F3" w:rsidRPr="00837C41" w14:paraId="56EF517D" w14:textId="77777777" w:rsidTr="008622EA">
        <w:trPr>
          <w:trHeight w:val="255"/>
        </w:trPr>
        <w:tc>
          <w:tcPr>
            <w:tcW w:w="2738" w:type="pct"/>
            <w:tcBorders>
              <w:top w:val="nil"/>
              <w:left w:val="nil"/>
              <w:bottom w:val="nil"/>
              <w:right w:val="nil"/>
            </w:tcBorders>
            <w:shd w:val="clear" w:color="000000" w:fill="FFFF99"/>
            <w:noWrap/>
            <w:vAlign w:val="bottom"/>
            <w:hideMark/>
          </w:tcPr>
          <w:p w14:paraId="0A08ED4F"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1.5. </w:t>
            </w:r>
            <w:proofErr w:type="spellStart"/>
            <w:r w:rsidRPr="00837C41">
              <w:rPr>
                <w:rFonts w:ascii="Arial" w:hAnsi="Arial" w:cs="Arial"/>
                <w:b/>
                <w:bCs/>
                <w:sz w:val="20"/>
                <w:szCs w:val="20"/>
                <w:lang w:val="en-US"/>
              </w:rPr>
              <w:t>Prihodi</w:t>
            </w:r>
            <w:proofErr w:type="spellEnd"/>
            <w:r w:rsidRPr="00837C41">
              <w:rPr>
                <w:rFonts w:ascii="Arial" w:hAnsi="Arial" w:cs="Arial"/>
                <w:b/>
                <w:bCs/>
                <w:sz w:val="20"/>
                <w:szCs w:val="20"/>
                <w:lang w:val="en-US"/>
              </w:rPr>
              <w:t xml:space="preserve"> od </w:t>
            </w:r>
            <w:proofErr w:type="spellStart"/>
            <w:r w:rsidRPr="00837C41">
              <w:rPr>
                <w:rFonts w:ascii="Arial" w:hAnsi="Arial" w:cs="Arial"/>
                <w:b/>
                <w:bCs/>
                <w:sz w:val="20"/>
                <w:szCs w:val="20"/>
                <w:lang w:val="en-US"/>
              </w:rPr>
              <w:t>financijske</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imovine</w:t>
            </w:r>
            <w:proofErr w:type="spellEnd"/>
          </w:p>
        </w:tc>
        <w:tc>
          <w:tcPr>
            <w:tcW w:w="452" w:type="pct"/>
            <w:tcBorders>
              <w:top w:val="nil"/>
              <w:left w:val="nil"/>
              <w:bottom w:val="nil"/>
              <w:right w:val="nil"/>
            </w:tcBorders>
            <w:shd w:val="clear" w:color="000000" w:fill="FFFF99"/>
            <w:noWrap/>
            <w:vAlign w:val="bottom"/>
            <w:hideMark/>
          </w:tcPr>
          <w:p w14:paraId="1384A820"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63327E7B"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15,00</w:t>
            </w:r>
          </w:p>
        </w:tc>
        <w:tc>
          <w:tcPr>
            <w:tcW w:w="452" w:type="pct"/>
            <w:tcBorders>
              <w:top w:val="nil"/>
              <w:left w:val="nil"/>
              <w:bottom w:val="nil"/>
              <w:right w:val="nil"/>
            </w:tcBorders>
            <w:shd w:val="clear" w:color="000000" w:fill="FFFF99"/>
            <w:noWrap/>
            <w:vAlign w:val="bottom"/>
            <w:hideMark/>
          </w:tcPr>
          <w:p w14:paraId="232B30F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4B0340DC"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99"/>
            <w:noWrap/>
            <w:vAlign w:val="bottom"/>
            <w:hideMark/>
          </w:tcPr>
          <w:p w14:paraId="56DC27C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r>
      <w:tr w:rsidR="001353F3" w:rsidRPr="00837C41" w14:paraId="01E960C7" w14:textId="77777777" w:rsidTr="008622EA">
        <w:trPr>
          <w:trHeight w:val="255"/>
        </w:trPr>
        <w:tc>
          <w:tcPr>
            <w:tcW w:w="2738" w:type="pct"/>
            <w:tcBorders>
              <w:top w:val="nil"/>
              <w:left w:val="nil"/>
              <w:bottom w:val="nil"/>
              <w:right w:val="nil"/>
            </w:tcBorders>
            <w:shd w:val="clear" w:color="000000" w:fill="FFFF99"/>
            <w:noWrap/>
            <w:vAlign w:val="bottom"/>
            <w:hideMark/>
          </w:tcPr>
          <w:p w14:paraId="361611D6"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1.6. </w:t>
            </w:r>
            <w:proofErr w:type="spellStart"/>
            <w:r w:rsidRPr="00837C41">
              <w:rPr>
                <w:rFonts w:ascii="Arial" w:hAnsi="Arial" w:cs="Arial"/>
                <w:b/>
                <w:bCs/>
                <w:sz w:val="20"/>
                <w:szCs w:val="20"/>
                <w:lang w:val="en-US"/>
              </w:rPr>
              <w:t>Prihodi</w:t>
            </w:r>
            <w:proofErr w:type="spellEnd"/>
            <w:r w:rsidRPr="00837C41">
              <w:rPr>
                <w:rFonts w:ascii="Arial" w:hAnsi="Arial" w:cs="Arial"/>
                <w:b/>
                <w:bCs/>
                <w:sz w:val="20"/>
                <w:szCs w:val="20"/>
                <w:lang w:val="en-US"/>
              </w:rPr>
              <w:t xml:space="preserve"> od </w:t>
            </w:r>
            <w:proofErr w:type="spellStart"/>
            <w:r w:rsidRPr="00837C41">
              <w:rPr>
                <w:rFonts w:ascii="Arial" w:hAnsi="Arial" w:cs="Arial"/>
                <w:b/>
                <w:bCs/>
                <w:sz w:val="20"/>
                <w:szCs w:val="20"/>
                <w:lang w:val="en-US"/>
              </w:rPr>
              <w:t>kazni</w:t>
            </w:r>
            <w:proofErr w:type="spellEnd"/>
          </w:p>
        </w:tc>
        <w:tc>
          <w:tcPr>
            <w:tcW w:w="452" w:type="pct"/>
            <w:tcBorders>
              <w:top w:val="nil"/>
              <w:left w:val="nil"/>
              <w:bottom w:val="nil"/>
              <w:right w:val="nil"/>
            </w:tcBorders>
            <w:shd w:val="clear" w:color="000000" w:fill="FFFF99"/>
            <w:noWrap/>
            <w:vAlign w:val="bottom"/>
            <w:hideMark/>
          </w:tcPr>
          <w:p w14:paraId="07B70807"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13BB9A63"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132,00</w:t>
            </w:r>
          </w:p>
        </w:tc>
        <w:tc>
          <w:tcPr>
            <w:tcW w:w="452" w:type="pct"/>
            <w:tcBorders>
              <w:top w:val="nil"/>
              <w:left w:val="nil"/>
              <w:bottom w:val="nil"/>
              <w:right w:val="nil"/>
            </w:tcBorders>
            <w:shd w:val="clear" w:color="000000" w:fill="FFFF99"/>
            <w:noWrap/>
            <w:vAlign w:val="bottom"/>
            <w:hideMark/>
          </w:tcPr>
          <w:p w14:paraId="1F1E7107"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6DE2E1B2"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99"/>
            <w:noWrap/>
            <w:vAlign w:val="bottom"/>
            <w:hideMark/>
          </w:tcPr>
          <w:p w14:paraId="33F966CC"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r>
      <w:tr w:rsidR="001353F3" w:rsidRPr="00837C41" w14:paraId="618B5B54" w14:textId="77777777" w:rsidTr="008622EA">
        <w:trPr>
          <w:trHeight w:val="255"/>
        </w:trPr>
        <w:tc>
          <w:tcPr>
            <w:tcW w:w="2738" w:type="pct"/>
            <w:tcBorders>
              <w:top w:val="nil"/>
              <w:left w:val="nil"/>
              <w:bottom w:val="nil"/>
              <w:right w:val="nil"/>
            </w:tcBorders>
            <w:shd w:val="clear" w:color="000000" w:fill="FFFF00"/>
            <w:noWrap/>
            <w:vAlign w:val="bottom"/>
            <w:hideMark/>
          </w:tcPr>
          <w:p w14:paraId="71325C66"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Izvor 3. VLASTITI PRIHODI</w:t>
            </w:r>
          </w:p>
        </w:tc>
        <w:tc>
          <w:tcPr>
            <w:tcW w:w="452" w:type="pct"/>
            <w:tcBorders>
              <w:top w:val="nil"/>
              <w:left w:val="nil"/>
              <w:bottom w:val="nil"/>
              <w:right w:val="nil"/>
            </w:tcBorders>
            <w:shd w:val="clear" w:color="000000" w:fill="FFFF00"/>
            <w:noWrap/>
            <w:vAlign w:val="bottom"/>
            <w:hideMark/>
          </w:tcPr>
          <w:p w14:paraId="340FB868"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2.430,68</w:t>
            </w:r>
          </w:p>
        </w:tc>
        <w:tc>
          <w:tcPr>
            <w:tcW w:w="452" w:type="pct"/>
            <w:tcBorders>
              <w:top w:val="nil"/>
              <w:left w:val="nil"/>
              <w:bottom w:val="nil"/>
              <w:right w:val="nil"/>
            </w:tcBorders>
            <w:shd w:val="clear" w:color="000000" w:fill="FFFF00"/>
            <w:noWrap/>
            <w:vAlign w:val="bottom"/>
            <w:hideMark/>
          </w:tcPr>
          <w:p w14:paraId="5A224838"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62.710,00</w:t>
            </w:r>
          </w:p>
        </w:tc>
        <w:tc>
          <w:tcPr>
            <w:tcW w:w="452" w:type="pct"/>
            <w:tcBorders>
              <w:top w:val="nil"/>
              <w:left w:val="nil"/>
              <w:bottom w:val="nil"/>
              <w:right w:val="nil"/>
            </w:tcBorders>
            <w:shd w:val="clear" w:color="000000" w:fill="FFFF00"/>
            <w:noWrap/>
            <w:vAlign w:val="bottom"/>
            <w:hideMark/>
          </w:tcPr>
          <w:p w14:paraId="70396F65"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9.666,98</w:t>
            </w:r>
          </w:p>
        </w:tc>
        <w:tc>
          <w:tcPr>
            <w:tcW w:w="452" w:type="pct"/>
            <w:tcBorders>
              <w:top w:val="nil"/>
              <w:left w:val="nil"/>
              <w:bottom w:val="nil"/>
              <w:right w:val="nil"/>
            </w:tcBorders>
            <w:shd w:val="clear" w:color="000000" w:fill="FFFF00"/>
            <w:noWrap/>
            <w:vAlign w:val="bottom"/>
            <w:hideMark/>
          </w:tcPr>
          <w:p w14:paraId="66737AD6"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397,71%</w:t>
            </w:r>
          </w:p>
        </w:tc>
        <w:tc>
          <w:tcPr>
            <w:tcW w:w="452" w:type="pct"/>
            <w:tcBorders>
              <w:top w:val="nil"/>
              <w:left w:val="nil"/>
              <w:bottom w:val="nil"/>
              <w:right w:val="nil"/>
            </w:tcBorders>
            <w:shd w:val="clear" w:color="000000" w:fill="FFFF00"/>
            <w:noWrap/>
            <w:vAlign w:val="bottom"/>
            <w:hideMark/>
          </w:tcPr>
          <w:p w14:paraId="773C5B66"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15,42%</w:t>
            </w:r>
          </w:p>
        </w:tc>
      </w:tr>
      <w:tr w:rsidR="001353F3" w:rsidRPr="00837C41" w14:paraId="131D7AAC" w14:textId="77777777" w:rsidTr="008622EA">
        <w:trPr>
          <w:trHeight w:val="255"/>
        </w:trPr>
        <w:tc>
          <w:tcPr>
            <w:tcW w:w="2738" w:type="pct"/>
            <w:tcBorders>
              <w:top w:val="nil"/>
              <w:left w:val="nil"/>
              <w:bottom w:val="nil"/>
              <w:right w:val="nil"/>
            </w:tcBorders>
            <w:shd w:val="clear" w:color="000000" w:fill="FFFF99"/>
            <w:noWrap/>
            <w:vAlign w:val="bottom"/>
            <w:hideMark/>
          </w:tcPr>
          <w:p w14:paraId="3A3B8859"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3.1. </w:t>
            </w:r>
            <w:proofErr w:type="spellStart"/>
            <w:r w:rsidRPr="00837C41">
              <w:rPr>
                <w:rFonts w:ascii="Arial" w:hAnsi="Arial" w:cs="Arial"/>
                <w:b/>
                <w:bCs/>
                <w:sz w:val="20"/>
                <w:szCs w:val="20"/>
                <w:lang w:val="en-US"/>
              </w:rPr>
              <w:t>Vlastiti</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prihodi</w:t>
            </w:r>
            <w:proofErr w:type="spellEnd"/>
            <w:r w:rsidRPr="00837C41">
              <w:rPr>
                <w:rFonts w:ascii="Arial" w:hAnsi="Arial" w:cs="Arial"/>
                <w:b/>
                <w:bCs/>
                <w:sz w:val="20"/>
                <w:szCs w:val="20"/>
                <w:lang w:val="en-US"/>
              </w:rPr>
              <w:t xml:space="preserve"> - </w:t>
            </w:r>
            <w:proofErr w:type="spellStart"/>
            <w:r w:rsidRPr="00837C41">
              <w:rPr>
                <w:rFonts w:ascii="Arial" w:hAnsi="Arial" w:cs="Arial"/>
                <w:b/>
                <w:bCs/>
                <w:sz w:val="20"/>
                <w:szCs w:val="20"/>
                <w:lang w:val="en-US"/>
              </w:rPr>
              <w:t>prihodi</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proračuna</w:t>
            </w:r>
            <w:proofErr w:type="spellEnd"/>
          </w:p>
        </w:tc>
        <w:tc>
          <w:tcPr>
            <w:tcW w:w="452" w:type="pct"/>
            <w:tcBorders>
              <w:top w:val="nil"/>
              <w:left w:val="nil"/>
              <w:bottom w:val="nil"/>
              <w:right w:val="nil"/>
            </w:tcBorders>
            <w:shd w:val="clear" w:color="000000" w:fill="FFFF99"/>
            <w:noWrap/>
            <w:vAlign w:val="bottom"/>
            <w:hideMark/>
          </w:tcPr>
          <w:p w14:paraId="18EA8837"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78785D33"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18.000,00</w:t>
            </w:r>
          </w:p>
        </w:tc>
        <w:tc>
          <w:tcPr>
            <w:tcW w:w="452" w:type="pct"/>
            <w:tcBorders>
              <w:top w:val="nil"/>
              <w:left w:val="nil"/>
              <w:bottom w:val="nil"/>
              <w:right w:val="nil"/>
            </w:tcBorders>
            <w:shd w:val="clear" w:color="000000" w:fill="FFFF99"/>
            <w:noWrap/>
            <w:vAlign w:val="bottom"/>
            <w:hideMark/>
          </w:tcPr>
          <w:p w14:paraId="3C9C68B6"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3.541,31</w:t>
            </w:r>
          </w:p>
        </w:tc>
        <w:tc>
          <w:tcPr>
            <w:tcW w:w="452" w:type="pct"/>
            <w:tcBorders>
              <w:top w:val="nil"/>
              <w:left w:val="nil"/>
              <w:bottom w:val="nil"/>
              <w:right w:val="nil"/>
            </w:tcBorders>
            <w:shd w:val="clear" w:color="000000" w:fill="FFFF99"/>
            <w:noWrap/>
            <w:vAlign w:val="bottom"/>
            <w:hideMark/>
          </w:tcPr>
          <w:p w14:paraId="5769D945"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99"/>
            <w:noWrap/>
            <w:vAlign w:val="bottom"/>
            <w:hideMark/>
          </w:tcPr>
          <w:p w14:paraId="12C10D07"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19,67%</w:t>
            </w:r>
          </w:p>
        </w:tc>
      </w:tr>
      <w:tr w:rsidR="001353F3" w:rsidRPr="00837C41" w14:paraId="3EC01396" w14:textId="77777777" w:rsidTr="008622EA">
        <w:trPr>
          <w:trHeight w:val="255"/>
        </w:trPr>
        <w:tc>
          <w:tcPr>
            <w:tcW w:w="2738" w:type="pct"/>
            <w:tcBorders>
              <w:top w:val="nil"/>
              <w:left w:val="nil"/>
              <w:bottom w:val="nil"/>
              <w:right w:val="nil"/>
            </w:tcBorders>
            <w:shd w:val="clear" w:color="000000" w:fill="FFFF99"/>
            <w:noWrap/>
            <w:vAlign w:val="bottom"/>
            <w:hideMark/>
          </w:tcPr>
          <w:p w14:paraId="6CF7C3A4" w14:textId="77777777" w:rsidR="001353F3" w:rsidRPr="00DB3908" w:rsidRDefault="001353F3" w:rsidP="008622EA">
            <w:pPr>
              <w:rPr>
                <w:rFonts w:ascii="Arial" w:hAnsi="Arial" w:cs="Arial"/>
                <w:b/>
                <w:bCs/>
                <w:sz w:val="20"/>
                <w:szCs w:val="20"/>
              </w:rPr>
            </w:pPr>
            <w:r w:rsidRPr="00DB3908">
              <w:rPr>
                <w:rFonts w:ascii="Arial" w:hAnsi="Arial" w:cs="Arial"/>
                <w:b/>
                <w:bCs/>
                <w:sz w:val="20"/>
                <w:szCs w:val="20"/>
              </w:rPr>
              <w:t>Izvor 3.2. Vlastiti prihodi - prihodi korisnika</w:t>
            </w:r>
          </w:p>
        </w:tc>
        <w:tc>
          <w:tcPr>
            <w:tcW w:w="452" w:type="pct"/>
            <w:tcBorders>
              <w:top w:val="nil"/>
              <w:left w:val="nil"/>
              <w:bottom w:val="nil"/>
              <w:right w:val="nil"/>
            </w:tcBorders>
            <w:shd w:val="clear" w:color="000000" w:fill="FFFF99"/>
            <w:noWrap/>
            <w:vAlign w:val="bottom"/>
            <w:hideMark/>
          </w:tcPr>
          <w:p w14:paraId="78195C64"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2.430,68</w:t>
            </w:r>
          </w:p>
        </w:tc>
        <w:tc>
          <w:tcPr>
            <w:tcW w:w="452" w:type="pct"/>
            <w:tcBorders>
              <w:top w:val="nil"/>
              <w:left w:val="nil"/>
              <w:bottom w:val="nil"/>
              <w:right w:val="nil"/>
            </w:tcBorders>
            <w:shd w:val="clear" w:color="000000" w:fill="FFFF99"/>
            <w:noWrap/>
            <w:vAlign w:val="bottom"/>
            <w:hideMark/>
          </w:tcPr>
          <w:p w14:paraId="7FFA653B"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44.710,00</w:t>
            </w:r>
          </w:p>
        </w:tc>
        <w:tc>
          <w:tcPr>
            <w:tcW w:w="452" w:type="pct"/>
            <w:tcBorders>
              <w:top w:val="nil"/>
              <w:left w:val="nil"/>
              <w:bottom w:val="nil"/>
              <w:right w:val="nil"/>
            </w:tcBorders>
            <w:shd w:val="clear" w:color="000000" w:fill="FFFF99"/>
            <w:noWrap/>
            <w:vAlign w:val="bottom"/>
            <w:hideMark/>
          </w:tcPr>
          <w:p w14:paraId="440A80D8"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6.125,67</w:t>
            </w:r>
          </w:p>
        </w:tc>
        <w:tc>
          <w:tcPr>
            <w:tcW w:w="452" w:type="pct"/>
            <w:tcBorders>
              <w:top w:val="nil"/>
              <w:left w:val="nil"/>
              <w:bottom w:val="nil"/>
              <w:right w:val="nil"/>
            </w:tcBorders>
            <w:shd w:val="clear" w:color="000000" w:fill="FFFF99"/>
            <w:noWrap/>
            <w:vAlign w:val="bottom"/>
            <w:hideMark/>
          </w:tcPr>
          <w:p w14:paraId="61FDB469"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252,01%</w:t>
            </w:r>
          </w:p>
        </w:tc>
        <w:tc>
          <w:tcPr>
            <w:tcW w:w="452" w:type="pct"/>
            <w:tcBorders>
              <w:top w:val="nil"/>
              <w:left w:val="nil"/>
              <w:bottom w:val="nil"/>
              <w:right w:val="nil"/>
            </w:tcBorders>
            <w:shd w:val="clear" w:color="000000" w:fill="FFFF99"/>
            <w:noWrap/>
            <w:vAlign w:val="bottom"/>
            <w:hideMark/>
          </w:tcPr>
          <w:p w14:paraId="5CFF0718"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13,70%</w:t>
            </w:r>
          </w:p>
        </w:tc>
      </w:tr>
      <w:tr w:rsidR="001353F3" w:rsidRPr="00837C41" w14:paraId="280852F0" w14:textId="77777777" w:rsidTr="008622EA">
        <w:trPr>
          <w:trHeight w:val="255"/>
        </w:trPr>
        <w:tc>
          <w:tcPr>
            <w:tcW w:w="2738" w:type="pct"/>
            <w:tcBorders>
              <w:top w:val="nil"/>
              <w:left w:val="nil"/>
              <w:bottom w:val="nil"/>
              <w:right w:val="nil"/>
            </w:tcBorders>
            <w:shd w:val="clear" w:color="000000" w:fill="FFFF00"/>
            <w:noWrap/>
            <w:vAlign w:val="bottom"/>
            <w:hideMark/>
          </w:tcPr>
          <w:p w14:paraId="69BC4299" w14:textId="77777777" w:rsidR="001353F3" w:rsidRPr="00837C41" w:rsidRDefault="001353F3" w:rsidP="008622EA">
            <w:pPr>
              <w:rPr>
                <w:rFonts w:ascii="Arial" w:hAnsi="Arial" w:cs="Arial"/>
                <w:b/>
                <w:bCs/>
                <w:sz w:val="20"/>
                <w:szCs w:val="20"/>
                <w:lang w:val="pl-PL"/>
              </w:rPr>
            </w:pPr>
            <w:r w:rsidRPr="00837C41">
              <w:rPr>
                <w:rFonts w:ascii="Arial" w:hAnsi="Arial" w:cs="Arial"/>
                <w:b/>
                <w:bCs/>
                <w:sz w:val="20"/>
                <w:szCs w:val="20"/>
                <w:lang w:val="pl-PL"/>
              </w:rPr>
              <w:t>Izvor 4. PRIHODI ZA POSEBNE NAMJENE</w:t>
            </w:r>
          </w:p>
        </w:tc>
        <w:tc>
          <w:tcPr>
            <w:tcW w:w="452" w:type="pct"/>
            <w:tcBorders>
              <w:top w:val="nil"/>
              <w:left w:val="nil"/>
              <w:bottom w:val="nil"/>
              <w:right w:val="nil"/>
            </w:tcBorders>
            <w:shd w:val="clear" w:color="000000" w:fill="FFFF00"/>
            <w:noWrap/>
            <w:vAlign w:val="bottom"/>
            <w:hideMark/>
          </w:tcPr>
          <w:p w14:paraId="7653D101"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195.301,75</w:t>
            </w:r>
          </w:p>
        </w:tc>
        <w:tc>
          <w:tcPr>
            <w:tcW w:w="452" w:type="pct"/>
            <w:tcBorders>
              <w:top w:val="nil"/>
              <w:left w:val="nil"/>
              <w:bottom w:val="nil"/>
              <w:right w:val="nil"/>
            </w:tcBorders>
            <w:shd w:val="clear" w:color="000000" w:fill="FFFF00"/>
            <w:noWrap/>
            <w:vAlign w:val="bottom"/>
            <w:hideMark/>
          </w:tcPr>
          <w:p w14:paraId="08860303"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585.132,00</w:t>
            </w:r>
          </w:p>
        </w:tc>
        <w:tc>
          <w:tcPr>
            <w:tcW w:w="452" w:type="pct"/>
            <w:tcBorders>
              <w:top w:val="nil"/>
              <w:left w:val="nil"/>
              <w:bottom w:val="nil"/>
              <w:right w:val="nil"/>
            </w:tcBorders>
            <w:shd w:val="clear" w:color="000000" w:fill="FFFF00"/>
            <w:noWrap/>
            <w:vAlign w:val="bottom"/>
            <w:hideMark/>
          </w:tcPr>
          <w:p w14:paraId="182E3015"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243.923,95</w:t>
            </w:r>
          </w:p>
        </w:tc>
        <w:tc>
          <w:tcPr>
            <w:tcW w:w="452" w:type="pct"/>
            <w:tcBorders>
              <w:top w:val="nil"/>
              <w:left w:val="nil"/>
              <w:bottom w:val="nil"/>
              <w:right w:val="nil"/>
            </w:tcBorders>
            <w:shd w:val="clear" w:color="000000" w:fill="FFFF00"/>
            <w:noWrap/>
            <w:vAlign w:val="bottom"/>
            <w:hideMark/>
          </w:tcPr>
          <w:p w14:paraId="3EF74CA0"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124,90%</w:t>
            </w:r>
          </w:p>
        </w:tc>
        <w:tc>
          <w:tcPr>
            <w:tcW w:w="452" w:type="pct"/>
            <w:tcBorders>
              <w:top w:val="nil"/>
              <w:left w:val="nil"/>
              <w:bottom w:val="nil"/>
              <w:right w:val="nil"/>
            </w:tcBorders>
            <w:shd w:val="clear" w:color="000000" w:fill="FFFF00"/>
            <w:noWrap/>
            <w:vAlign w:val="bottom"/>
            <w:hideMark/>
          </w:tcPr>
          <w:p w14:paraId="30437C67"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41,69%</w:t>
            </w:r>
          </w:p>
        </w:tc>
      </w:tr>
      <w:tr w:rsidR="001353F3" w:rsidRPr="00837C41" w14:paraId="5454E97B" w14:textId="77777777" w:rsidTr="008622EA">
        <w:trPr>
          <w:trHeight w:val="255"/>
        </w:trPr>
        <w:tc>
          <w:tcPr>
            <w:tcW w:w="2738" w:type="pct"/>
            <w:tcBorders>
              <w:top w:val="nil"/>
              <w:left w:val="nil"/>
              <w:bottom w:val="nil"/>
              <w:right w:val="nil"/>
            </w:tcBorders>
            <w:shd w:val="clear" w:color="000000" w:fill="FFFF99"/>
            <w:noWrap/>
            <w:vAlign w:val="bottom"/>
            <w:hideMark/>
          </w:tcPr>
          <w:p w14:paraId="62627AA8"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4.1. </w:t>
            </w:r>
            <w:proofErr w:type="spellStart"/>
            <w:r w:rsidRPr="00837C41">
              <w:rPr>
                <w:rFonts w:ascii="Arial" w:hAnsi="Arial" w:cs="Arial"/>
                <w:b/>
                <w:bCs/>
                <w:sz w:val="20"/>
                <w:szCs w:val="20"/>
                <w:lang w:val="en-US"/>
              </w:rPr>
              <w:t>Komunalni</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doprinos</w:t>
            </w:r>
            <w:proofErr w:type="spellEnd"/>
          </w:p>
        </w:tc>
        <w:tc>
          <w:tcPr>
            <w:tcW w:w="452" w:type="pct"/>
            <w:tcBorders>
              <w:top w:val="nil"/>
              <w:left w:val="nil"/>
              <w:bottom w:val="nil"/>
              <w:right w:val="nil"/>
            </w:tcBorders>
            <w:shd w:val="clear" w:color="000000" w:fill="FFFF99"/>
            <w:noWrap/>
            <w:vAlign w:val="bottom"/>
            <w:hideMark/>
          </w:tcPr>
          <w:p w14:paraId="77086515"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181ABF9B"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3.000,00</w:t>
            </w:r>
          </w:p>
        </w:tc>
        <w:tc>
          <w:tcPr>
            <w:tcW w:w="452" w:type="pct"/>
            <w:tcBorders>
              <w:top w:val="nil"/>
              <w:left w:val="nil"/>
              <w:bottom w:val="nil"/>
              <w:right w:val="nil"/>
            </w:tcBorders>
            <w:shd w:val="clear" w:color="000000" w:fill="FFFF99"/>
            <w:noWrap/>
            <w:vAlign w:val="bottom"/>
            <w:hideMark/>
          </w:tcPr>
          <w:p w14:paraId="55356337"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7C2C20E0"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99"/>
            <w:noWrap/>
            <w:vAlign w:val="bottom"/>
            <w:hideMark/>
          </w:tcPr>
          <w:p w14:paraId="43F620CB"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r>
      <w:tr w:rsidR="001353F3" w:rsidRPr="00837C41" w14:paraId="07EF6CB7" w14:textId="77777777" w:rsidTr="008622EA">
        <w:trPr>
          <w:trHeight w:val="255"/>
        </w:trPr>
        <w:tc>
          <w:tcPr>
            <w:tcW w:w="2738" w:type="pct"/>
            <w:tcBorders>
              <w:top w:val="nil"/>
              <w:left w:val="nil"/>
              <w:bottom w:val="nil"/>
              <w:right w:val="nil"/>
            </w:tcBorders>
            <w:shd w:val="clear" w:color="000000" w:fill="FFFF99"/>
            <w:noWrap/>
            <w:vAlign w:val="bottom"/>
            <w:hideMark/>
          </w:tcPr>
          <w:p w14:paraId="588DF670"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4.2. </w:t>
            </w:r>
            <w:proofErr w:type="spellStart"/>
            <w:r w:rsidRPr="00837C41">
              <w:rPr>
                <w:rFonts w:ascii="Arial" w:hAnsi="Arial" w:cs="Arial"/>
                <w:b/>
                <w:bCs/>
                <w:sz w:val="20"/>
                <w:szCs w:val="20"/>
                <w:lang w:val="en-US"/>
              </w:rPr>
              <w:t>Komunalna</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naknada</w:t>
            </w:r>
            <w:proofErr w:type="spellEnd"/>
          </w:p>
        </w:tc>
        <w:tc>
          <w:tcPr>
            <w:tcW w:w="452" w:type="pct"/>
            <w:tcBorders>
              <w:top w:val="nil"/>
              <w:left w:val="nil"/>
              <w:bottom w:val="nil"/>
              <w:right w:val="nil"/>
            </w:tcBorders>
            <w:shd w:val="clear" w:color="000000" w:fill="FFFF99"/>
            <w:noWrap/>
            <w:vAlign w:val="bottom"/>
            <w:hideMark/>
          </w:tcPr>
          <w:p w14:paraId="59340FF6"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140.152,61</w:t>
            </w:r>
          </w:p>
        </w:tc>
        <w:tc>
          <w:tcPr>
            <w:tcW w:w="452" w:type="pct"/>
            <w:tcBorders>
              <w:top w:val="nil"/>
              <w:left w:val="nil"/>
              <w:bottom w:val="nil"/>
              <w:right w:val="nil"/>
            </w:tcBorders>
            <w:shd w:val="clear" w:color="000000" w:fill="FFFF99"/>
            <w:noWrap/>
            <w:vAlign w:val="bottom"/>
            <w:hideMark/>
          </w:tcPr>
          <w:p w14:paraId="3D553213"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369.105,00</w:t>
            </w:r>
          </w:p>
        </w:tc>
        <w:tc>
          <w:tcPr>
            <w:tcW w:w="452" w:type="pct"/>
            <w:tcBorders>
              <w:top w:val="nil"/>
              <w:left w:val="nil"/>
              <w:bottom w:val="nil"/>
              <w:right w:val="nil"/>
            </w:tcBorders>
            <w:shd w:val="clear" w:color="000000" w:fill="FFFF99"/>
            <w:noWrap/>
            <w:vAlign w:val="bottom"/>
            <w:hideMark/>
          </w:tcPr>
          <w:p w14:paraId="086ED75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226.022,92</w:t>
            </w:r>
          </w:p>
        </w:tc>
        <w:tc>
          <w:tcPr>
            <w:tcW w:w="452" w:type="pct"/>
            <w:tcBorders>
              <w:top w:val="nil"/>
              <w:left w:val="nil"/>
              <w:bottom w:val="nil"/>
              <w:right w:val="nil"/>
            </w:tcBorders>
            <w:shd w:val="clear" w:color="000000" w:fill="FFFF99"/>
            <w:noWrap/>
            <w:vAlign w:val="bottom"/>
            <w:hideMark/>
          </w:tcPr>
          <w:p w14:paraId="1F484002"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161,27%</w:t>
            </w:r>
          </w:p>
        </w:tc>
        <w:tc>
          <w:tcPr>
            <w:tcW w:w="452" w:type="pct"/>
            <w:tcBorders>
              <w:top w:val="nil"/>
              <w:left w:val="nil"/>
              <w:bottom w:val="nil"/>
              <w:right w:val="nil"/>
            </w:tcBorders>
            <w:shd w:val="clear" w:color="000000" w:fill="FFFF99"/>
            <w:noWrap/>
            <w:vAlign w:val="bottom"/>
            <w:hideMark/>
          </w:tcPr>
          <w:p w14:paraId="31CC5BED"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61,24%</w:t>
            </w:r>
          </w:p>
        </w:tc>
      </w:tr>
      <w:tr w:rsidR="001353F3" w:rsidRPr="00837C41" w14:paraId="093FF45A" w14:textId="77777777" w:rsidTr="008622EA">
        <w:trPr>
          <w:trHeight w:val="255"/>
        </w:trPr>
        <w:tc>
          <w:tcPr>
            <w:tcW w:w="2738" w:type="pct"/>
            <w:tcBorders>
              <w:top w:val="nil"/>
              <w:left w:val="nil"/>
              <w:bottom w:val="nil"/>
              <w:right w:val="nil"/>
            </w:tcBorders>
            <w:shd w:val="clear" w:color="000000" w:fill="FFFF99"/>
            <w:noWrap/>
            <w:vAlign w:val="bottom"/>
            <w:hideMark/>
          </w:tcPr>
          <w:p w14:paraId="072A6540"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4.3. </w:t>
            </w:r>
            <w:proofErr w:type="spellStart"/>
            <w:r w:rsidRPr="00837C41">
              <w:rPr>
                <w:rFonts w:ascii="Arial" w:hAnsi="Arial" w:cs="Arial"/>
                <w:b/>
                <w:bCs/>
                <w:sz w:val="20"/>
                <w:szCs w:val="20"/>
                <w:lang w:val="en-US"/>
              </w:rPr>
              <w:t>Doprinos</w:t>
            </w:r>
            <w:proofErr w:type="spellEnd"/>
            <w:r w:rsidRPr="00837C41">
              <w:rPr>
                <w:rFonts w:ascii="Arial" w:hAnsi="Arial" w:cs="Arial"/>
                <w:b/>
                <w:bCs/>
                <w:sz w:val="20"/>
                <w:szCs w:val="20"/>
                <w:lang w:val="en-US"/>
              </w:rPr>
              <w:t xml:space="preserve"> za </w:t>
            </w:r>
            <w:proofErr w:type="spellStart"/>
            <w:r w:rsidRPr="00837C41">
              <w:rPr>
                <w:rFonts w:ascii="Arial" w:hAnsi="Arial" w:cs="Arial"/>
                <w:b/>
                <w:bCs/>
                <w:sz w:val="20"/>
                <w:szCs w:val="20"/>
                <w:lang w:val="en-US"/>
              </w:rPr>
              <w:t>šume</w:t>
            </w:r>
            <w:proofErr w:type="spellEnd"/>
          </w:p>
        </w:tc>
        <w:tc>
          <w:tcPr>
            <w:tcW w:w="452" w:type="pct"/>
            <w:tcBorders>
              <w:top w:val="nil"/>
              <w:left w:val="nil"/>
              <w:bottom w:val="nil"/>
              <w:right w:val="nil"/>
            </w:tcBorders>
            <w:shd w:val="clear" w:color="000000" w:fill="FFFF99"/>
            <w:noWrap/>
            <w:vAlign w:val="bottom"/>
            <w:hideMark/>
          </w:tcPr>
          <w:p w14:paraId="007B07A5"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47.547,50</w:t>
            </w:r>
          </w:p>
        </w:tc>
        <w:tc>
          <w:tcPr>
            <w:tcW w:w="452" w:type="pct"/>
            <w:tcBorders>
              <w:top w:val="nil"/>
              <w:left w:val="nil"/>
              <w:bottom w:val="nil"/>
              <w:right w:val="nil"/>
            </w:tcBorders>
            <w:shd w:val="clear" w:color="000000" w:fill="FFFF99"/>
            <w:noWrap/>
            <w:vAlign w:val="bottom"/>
            <w:hideMark/>
          </w:tcPr>
          <w:p w14:paraId="0AE0EBAF"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179.000,00</w:t>
            </w:r>
          </w:p>
        </w:tc>
        <w:tc>
          <w:tcPr>
            <w:tcW w:w="452" w:type="pct"/>
            <w:tcBorders>
              <w:top w:val="nil"/>
              <w:left w:val="nil"/>
              <w:bottom w:val="nil"/>
              <w:right w:val="nil"/>
            </w:tcBorders>
            <w:shd w:val="clear" w:color="000000" w:fill="FFFF99"/>
            <w:noWrap/>
            <w:vAlign w:val="bottom"/>
            <w:hideMark/>
          </w:tcPr>
          <w:p w14:paraId="71BE4887"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7.857,43</w:t>
            </w:r>
          </w:p>
        </w:tc>
        <w:tc>
          <w:tcPr>
            <w:tcW w:w="452" w:type="pct"/>
            <w:tcBorders>
              <w:top w:val="nil"/>
              <w:left w:val="nil"/>
              <w:bottom w:val="nil"/>
              <w:right w:val="nil"/>
            </w:tcBorders>
            <w:shd w:val="clear" w:color="000000" w:fill="FFFF99"/>
            <w:noWrap/>
            <w:vAlign w:val="bottom"/>
            <w:hideMark/>
          </w:tcPr>
          <w:p w14:paraId="2BF151F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16,53%</w:t>
            </w:r>
          </w:p>
        </w:tc>
        <w:tc>
          <w:tcPr>
            <w:tcW w:w="452" w:type="pct"/>
            <w:tcBorders>
              <w:top w:val="nil"/>
              <w:left w:val="nil"/>
              <w:bottom w:val="nil"/>
              <w:right w:val="nil"/>
            </w:tcBorders>
            <w:shd w:val="clear" w:color="000000" w:fill="FFFF99"/>
            <w:noWrap/>
            <w:vAlign w:val="bottom"/>
            <w:hideMark/>
          </w:tcPr>
          <w:p w14:paraId="63E2A77B"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4,39%</w:t>
            </w:r>
          </w:p>
        </w:tc>
      </w:tr>
      <w:tr w:rsidR="001353F3" w:rsidRPr="00837C41" w14:paraId="4B04CF6C" w14:textId="77777777" w:rsidTr="008622EA">
        <w:trPr>
          <w:trHeight w:val="255"/>
        </w:trPr>
        <w:tc>
          <w:tcPr>
            <w:tcW w:w="2738" w:type="pct"/>
            <w:tcBorders>
              <w:top w:val="nil"/>
              <w:left w:val="nil"/>
              <w:bottom w:val="nil"/>
              <w:right w:val="nil"/>
            </w:tcBorders>
            <w:shd w:val="clear" w:color="000000" w:fill="FFFF99"/>
            <w:noWrap/>
            <w:vAlign w:val="bottom"/>
            <w:hideMark/>
          </w:tcPr>
          <w:p w14:paraId="758DCBED"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4.4. </w:t>
            </w:r>
            <w:proofErr w:type="spellStart"/>
            <w:r w:rsidRPr="00837C41">
              <w:rPr>
                <w:rFonts w:ascii="Arial" w:hAnsi="Arial" w:cs="Arial"/>
                <w:b/>
                <w:bCs/>
                <w:sz w:val="20"/>
                <w:szCs w:val="20"/>
                <w:lang w:val="en-US"/>
              </w:rPr>
              <w:t>Spomenička</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renta</w:t>
            </w:r>
            <w:proofErr w:type="spellEnd"/>
          </w:p>
        </w:tc>
        <w:tc>
          <w:tcPr>
            <w:tcW w:w="452" w:type="pct"/>
            <w:tcBorders>
              <w:top w:val="nil"/>
              <w:left w:val="nil"/>
              <w:bottom w:val="nil"/>
              <w:right w:val="nil"/>
            </w:tcBorders>
            <w:shd w:val="clear" w:color="000000" w:fill="FFFF99"/>
            <w:noWrap/>
            <w:vAlign w:val="bottom"/>
            <w:hideMark/>
          </w:tcPr>
          <w:p w14:paraId="5BD53BE1"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1E671F73"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27,00</w:t>
            </w:r>
          </w:p>
        </w:tc>
        <w:tc>
          <w:tcPr>
            <w:tcW w:w="452" w:type="pct"/>
            <w:tcBorders>
              <w:top w:val="nil"/>
              <w:left w:val="nil"/>
              <w:bottom w:val="nil"/>
              <w:right w:val="nil"/>
            </w:tcBorders>
            <w:shd w:val="clear" w:color="000000" w:fill="FFFF99"/>
            <w:noWrap/>
            <w:vAlign w:val="bottom"/>
            <w:hideMark/>
          </w:tcPr>
          <w:p w14:paraId="752E4A27"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0BDFB009"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99"/>
            <w:noWrap/>
            <w:vAlign w:val="bottom"/>
            <w:hideMark/>
          </w:tcPr>
          <w:p w14:paraId="1F70F21C"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r>
      <w:tr w:rsidR="001353F3" w:rsidRPr="00837C41" w14:paraId="053A6942" w14:textId="77777777" w:rsidTr="008622EA">
        <w:trPr>
          <w:trHeight w:val="255"/>
        </w:trPr>
        <w:tc>
          <w:tcPr>
            <w:tcW w:w="2738" w:type="pct"/>
            <w:tcBorders>
              <w:top w:val="nil"/>
              <w:left w:val="nil"/>
              <w:bottom w:val="nil"/>
              <w:right w:val="nil"/>
            </w:tcBorders>
            <w:shd w:val="clear" w:color="000000" w:fill="FFFF99"/>
            <w:noWrap/>
            <w:vAlign w:val="bottom"/>
            <w:hideMark/>
          </w:tcPr>
          <w:p w14:paraId="1296455E"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4.5. </w:t>
            </w:r>
            <w:proofErr w:type="spellStart"/>
            <w:r w:rsidRPr="00837C41">
              <w:rPr>
                <w:rFonts w:ascii="Arial" w:hAnsi="Arial" w:cs="Arial"/>
                <w:b/>
                <w:bCs/>
                <w:sz w:val="20"/>
                <w:szCs w:val="20"/>
                <w:lang w:val="en-US"/>
              </w:rPr>
              <w:t>Ostali</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nespomenuti</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prihodi</w:t>
            </w:r>
            <w:proofErr w:type="spellEnd"/>
          </w:p>
        </w:tc>
        <w:tc>
          <w:tcPr>
            <w:tcW w:w="452" w:type="pct"/>
            <w:tcBorders>
              <w:top w:val="nil"/>
              <w:left w:val="nil"/>
              <w:bottom w:val="nil"/>
              <w:right w:val="nil"/>
            </w:tcBorders>
            <w:shd w:val="clear" w:color="000000" w:fill="FFFF99"/>
            <w:noWrap/>
            <w:vAlign w:val="bottom"/>
            <w:hideMark/>
          </w:tcPr>
          <w:p w14:paraId="29EFE68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7.601,64</w:t>
            </w:r>
          </w:p>
        </w:tc>
        <w:tc>
          <w:tcPr>
            <w:tcW w:w="452" w:type="pct"/>
            <w:tcBorders>
              <w:top w:val="nil"/>
              <w:left w:val="nil"/>
              <w:bottom w:val="nil"/>
              <w:right w:val="nil"/>
            </w:tcBorders>
            <w:shd w:val="clear" w:color="000000" w:fill="FFFF99"/>
            <w:noWrap/>
            <w:vAlign w:val="bottom"/>
            <w:hideMark/>
          </w:tcPr>
          <w:p w14:paraId="736C093B"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25.000,00</w:t>
            </w:r>
          </w:p>
        </w:tc>
        <w:tc>
          <w:tcPr>
            <w:tcW w:w="452" w:type="pct"/>
            <w:tcBorders>
              <w:top w:val="nil"/>
              <w:left w:val="nil"/>
              <w:bottom w:val="nil"/>
              <w:right w:val="nil"/>
            </w:tcBorders>
            <w:shd w:val="clear" w:color="000000" w:fill="FFFF99"/>
            <w:noWrap/>
            <w:vAlign w:val="bottom"/>
            <w:hideMark/>
          </w:tcPr>
          <w:p w14:paraId="12AB191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10.043,60</w:t>
            </w:r>
          </w:p>
        </w:tc>
        <w:tc>
          <w:tcPr>
            <w:tcW w:w="452" w:type="pct"/>
            <w:tcBorders>
              <w:top w:val="nil"/>
              <w:left w:val="nil"/>
              <w:bottom w:val="nil"/>
              <w:right w:val="nil"/>
            </w:tcBorders>
            <w:shd w:val="clear" w:color="000000" w:fill="FFFF99"/>
            <w:noWrap/>
            <w:vAlign w:val="bottom"/>
            <w:hideMark/>
          </w:tcPr>
          <w:p w14:paraId="48EF50F7"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132,12%</w:t>
            </w:r>
          </w:p>
        </w:tc>
        <w:tc>
          <w:tcPr>
            <w:tcW w:w="452" w:type="pct"/>
            <w:tcBorders>
              <w:top w:val="nil"/>
              <w:left w:val="nil"/>
              <w:bottom w:val="nil"/>
              <w:right w:val="nil"/>
            </w:tcBorders>
            <w:shd w:val="clear" w:color="000000" w:fill="FFFF99"/>
            <w:noWrap/>
            <w:vAlign w:val="bottom"/>
            <w:hideMark/>
          </w:tcPr>
          <w:p w14:paraId="2001EEFF"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40,17%</w:t>
            </w:r>
          </w:p>
        </w:tc>
      </w:tr>
      <w:tr w:rsidR="001353F3" w:rsidRPr="00837C41" w14:paraId="445B6B67" w14:textId="77777777" w:rsidTr="008622EA">
        <w:trPr>
          <w:trHeight w:val="255"/>
        </w:trPr>
        <w:tc>
          <w:tcPr>
            <w:tcW w:w="2738" w:type="pct"/>
            <w:tcBorders>
              <w:top w:val="nil"/>
              <w:left w:val="nil"/>
              <w:bottom w:val="nil"/>
              <w:right w:val="nil"/>
            </w:tcBorders>
            <w:shd w:val="clear" w:color="000000" w:fill="FFFF99"/>
            <w:noWrap/>
            <w:vAlign w:val="bottom"/>
            <w:hideMark/>
          </w:tcPr>
          <w:p w14:paraId="2CE4BA6E" w14:textId="77777777" w:rsidR="001353F3" w:rsidRPr="00837C41" w:rsidRDefault="001353F3" w:rsidP="008622EA">
            <w:pPr>
              <w:rPr>
                <w:rFonts w:ascii="Arial" w:hAnsi="Arial" w:cs="Arial"/>
                <w:b/>
                <w:bCs/>
                <w:sz w:val="20"/>
                <w:szCs w:val="20"/>
                <w:lang w:val="pl-PL"/>
              </w:rPr>
            </w:pPr>
            <w:r w:rsidRPr="00837C41">
              <w:rPr>
                <w:rFonts w:ascii="Arial" w:hAnsi="Arial" w:cs="Arial"/>
                <w:b/>
                <w:bCs/>
                <w:sz w:val="20"/>
                <w:szCs w:val="20"/>
                <w:lang w:val="pl-PL"/>
              </w:rPr>
              <w:t>Izvor 4.7. Naknada za zadržavanje nezakonito izgrađene zgrade</w:t>
            </w:r>
          </w:p>
        </w:tc>
        <w:tc>
          <w:tcPr>
            <w:tcW w:w="452" w:type="pct"/>
            <w:tcBorders>
              <w:top w:val="nil"/>
              <w:left w:val="nil"/>
              <w:bottom w:val="nil"/>
              <w:right w:val="nil"/>
            </w:tcBorders>
            <w:shd w:val="clear" w:color="000000" w:fill="FFFF99"/>
            <w:noWrap/>
            <w:vAlign w:val="bottom"/>
            <w:hideMark/>
          </w:tcPr>
          <w:p w14:paraId="5DD0E34E" w14:textId="77777777" w:rsidR="001353F3" w:rsidRPr="00837C41" w:rsidRDefault="001353F3" w:rsidP="008622EA">
            <w:pPr>
              <w:jc w:val="right"/>
              <w:rPr>
                <w:rFonts w:ascii="Arial" w:hAnsi="Arial" w:cs="Arial"/>
                <w:b/>
                <w:bCs/>
                <w:sz w:val="20"/>
                <w:szCs w:val="20"/>
                <w:lang w:val="pl-PL"/>
              </w:rPr>
            </w:pPr>
            <w:r w:rsidRPr="00837C41">
              <w:rPr>
                <w:rFonts w:ascii="Arial" w:hAnsi="Arial" w:cs="Arial"/>
                <w:b/>
                <w:bCs/>
                <w:sz w:val="20"/>
                <w:szCs w:val="20"/>
                <w:lang w:val="pl-PL"/>
              </w:rPr>
              <w:t> </w:t>
            </w:r>
          </w:p>
        </w:tc>
        <w:tc>
          <w:tcPr>
            <w:tcW w:w="452" w:type="pct"/>
            <w:tcBorders>
              <w:top w:val="nil"/>
              <w:left w:val="nil"/>
              <w:bottom w:val="nil"/>
              <w:right w:val="nil"/>
            </w:tcBorders>
            <w:shd w:val="clear" w:color="000000" w:fill="FFFF99"/>
            <w:noWrap/>
            <w:vAlign w:val="bottom"/>
            <w:hideMark/>
          </w:tcPr>
          <w:p w14:paraId="31ACFCE8"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9.000,00</w:t>
            </w:r>
          </w:p>
        </w:tc>
        <w:tc>
          <w:tcPr>
            <w:tcW w:w="452" w:type="pct"/>
            <w:tcBorders>
              <w:top w:val="nil"/>
              <w:left w:val="nil"/>
              <w:bottom w:val="nil"/>
              <w:right w:val="nil"/>
            </w:tcBorders>
            <w:shd w:val="clear" w:color="000000" w:fill="FFFF99"/>
            <w:noWrap/>
            <w:vAlign w:val="bottom"/>
            <w:hideMark/>
          </w:tcPr>
          <w:p w14:paraId="546F1464"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446E1E70"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99"/>
            <w:noWrap/>
            <w:vAlign w:val="bottom"/>
            <w:hideMark/>
          </w:tcPr>
          <w:p w14:paraId="4F928DEC"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r>
      <w:tr w:rsidR="001353F3" w:rsidRPr="00837C41" w14:paraId="3AF85905" w14:textId="77777777" w:rsidTr="008622EA">
        <w:trPr>
          <w:trHeight w:val="255"/>
        </w:trPr>
        <w:tc>
          <w:tcPr>
            <w:tcW w:w="2738" w:type="pct"/>
            <w:tcBorders>
              <w:top w:val="nil"/>
              <w:left w:val="nil"/>
              <w:bottom w:val="nil"/>
              <w:right w:val="nil"/>
            </w:tcBorders>
            <w:shd w:val="clear" w:color="000000" w:fill="FFFF00"/>
            <w:noWrap/>
            <w:vAlign w:val="bottom"/>
            <w:hideMark/>
          </w:tcPr>
          <w:p w14:paraId="02343200"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Izvor 5. POMOĆI</w:t>
            </w:r>
          </w:p>
        </w:tc>
        <w:tc>
          <w:tcPr>
            <w:tcW w:w="452" w:type="pct"/>
            <w:tcBorders>
              <w:top w:val="nil"/>
              <w:left w:val="nil"/>
              <w:bottom w:val="nil"/>
              <w:right w:val="nil"/>
            </w:tcBorders>
            <w:shd w:val="clear" w:color="000000" w:fill="FFFF00"/>
            <w:noWrap/>
            <w:vAlign w:val="bottom"/>
            <w:hideMark/>
          </w:tcPr>
          <w:p w14:paraId="276EECD6"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948.950,03</w:t>
            </w:r>
          </w:p>
        </w:tc>
        <w:tc>
          <w:tcPr>
            <w:tcW w:w="452" w:type="pct"/>
            <w:tcBorders>
              <w:top w:val="nil"/>
              <w:left w:val="nil"/>
              <w:bottom w:val="nil"/>
              <w:right w:val="nil"/>
            </w:tcBorders>
            <w:shd w:val="clear" w:color="000000" w:fill="FFFF00"/>
            <w:noWrap/>
            <w:vAlign w:val="bottom"/>
            <w:hideMark/>
          </w:tcPr>
          <w:p w14:paraId="6580A87B"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3.066.657,60</w:t>
            </w:r>
          </w:p>
        </w:tc>
        <w:tc>
          <w:tcPr>
            <w:tcW w:w="452" w:type="pct"/>
            <w:tcBorders>
              <w:top w:val="nil"/>
              <w:left w:val="nil"/>
              <w:bottom w:val="nil"/>
              <w:right w:val="nil"/>
            </w:tcBorders>
            <w:shd w:val="clear" w:color="000000" w:fill="FFFF00"/>
            <w:noWrap/>
            <w:vAlign w:val="bottom"/>
            <w:hideMark/>
          </w:tcPr>
          <w:p w14:paraId="13CC6641"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901.371,58</w:t>
            </w:r>
          </w:p>
        </w:tc>
        <w:tc>
          <w:tcPr>
            <w:tcW w:w="452" w:type="pct"/>
            <w:tcBorders>
              <w:top w:val="nil"/>
              <w:left w:val="nil"/>
              <w:bottom w:val="nil"/>
              <w:right w:val="nil"/>
            </w:tcBorders>
            <w:shd w:val="clear" w:color="000000" w:fill="FFFF00"/>
            <w:noWrap/>
            <w:vAlign w:val="bottom"/>
            <w:hideMark/>
          </w:tcPr>
          <w:p w14:paraId="237B90D9"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94,99%</w:t>
            </w:r>
          </w:p>
        </w:tc>
        <w:tc>
          <w:tcPr>
            <w:tcW w:w="452" w:type="pct"/>
            <w:tcBorders>
              <w:top w:val="nil"/>
              <w:left w:val="nil"/>
              <w:bottom w:val="nil"/>
              <w:right w:val="nil"/>
            </w:tcBorders>
            <w:shd w:val="clear" w:color="000000" w:fill="FFFF00"/>
            <w:noWrap/>
            <w:vAlign w:val="bottom"/>
            <w:hideMark/>
          </w:tcPr>
          <w:p w14:paraId="5670A860"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29,39%</w:t>
            </w:r>
          </w:p>
        </w:tc>
      </w:tr>
      <w:tr w:rsidR="001353F3" w:rsidRPr="00837C41" w14:paraId="0CD445BC" w14:textId="77777777" w:rsidTr="008622EA">
        <w:trPr>
          <w:trHeight w:val="255"/>
        </w:trPr>
        <w:tc>
          <w:tcPr>
            <w:tcW w:w="2738" w:type="pct"/>
            <w:tcBorders>
              <w:top w:val="nil"/>
              <w:left w:val="nil"/>
              <w:bottom w:val="nil"/>
              <w:right w:val="nil"/>
            </w:tcBorders>
            <w:shd w:val="clear" w:color="000000" w:fill="FFFF99"/>
            <w:noWrap/>
            <w:vAlign w:val="bottom"/>
            <w:hideMark/>
          </w:tcPr>
          <w:p w14:paraId="647BEF1A" w14:textId="77777777" w:rsidR="001353F3" w:rsidRPr="00DB3908" w:rsidRDefault="001353F3" w:rsidP="008622EA">
            <w:pPr>
              <w:rPr>
                <w:rFonts w:ascii="Arial" w:hAnsi="Arial" w:cs="Arial"/>
                <w:b/>
                <w:bCs/>
                <w:sz w:val="20"/>
                <w:szCs w:val="20"/>
              </w:rPr>
            </w:pPr>
            <w:r w:rsidRPr="00DB3908">
              <w:rPr>
                <w:rFonts w:ascii="Arial" w:hAnsi="Arial" w:cs="Arial"/>
                <w:b/>
                <w:bCs/>
                <w:sz w:val="20"/>
                <w:szCs w:val="20"/>
              </w:rPr>
              <w:t>Izvor 5.1. Tekuće pomoći iz državnog proračuna</w:t>
            </w:r>
          </w:p>
        </w:tc>
        <w:tc>
          <w:tcPr>
            <w:tcW w:w="452" w:type="pct"/>
            <w:tcBorders>
              <w:top w:val="nil"/>
              <w:left w:val="nil"/>
              <w:bottom w:val="nil"/>
              <w:right w:val="nil"/>
            </w:tcBorders>
            <w:shd w:val="clear" w:color="000000" w:fill="FFFF99"/>
            <w:noWrap/>
            <w:vAlign w:val="bottom"/>
            <w:hideMark/>
          </w:tcPr>
          <w:p w14:paraId="0190B3E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393.506,52</w:t>
            </w:r>
          </w:p>
        </w:tc>
        <w:tc>
          <w:tcPr>
            <w:tcW w:w="452" w:type="pct"/>
            <w:tcBorders>
              <w:top w:val="nil"/>
              <w:left w:val="nil"/>
              <w:bottom w:val="nil"/>
              <w:right w:val="nil"/>
            </w:tcBorders>
            <w:shd w:val="clear" w:color="000000" w:fill="FFFF99"/>
            <w:noWrap/>
            <w:vAlign w:val="bottom"/>
            <w:hideMark/>
          </w:tcPr>
          <w:p w14:paraId="27537220"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1.467.182,60</w:t>
            </w:r>
          </w:p>
        </w:tc>
        <w:tc>
          <w:tcPr>
            <w:tcW w:w="452" w:type="pct"/>
            <w:tcBorders>
              <w:top w:val="nil"/>
              <w:left w:val="nil"/>
              <w:bottom w:val="nil"/>
              <w:right w:val="nil"/>
            </w:tcBorders>
            <w:shd w:val="clear" w:color="000000" w:fill="FFFF99"/>
            <w:noWrap/>
            <w:vAlign w:val="bottom"/>
            <w:hideMark/>
          </w:tcPr>
          <w:p w14:paraId="474E0619"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582.037,29</w:t>
            </w:r>
          </w:p>
        </w:tc>
        <w:tc>
          <w:tcPr>
            <w:tcW w:w="452" w:type="pct"/>
            <w:tcBorders>
              <w:top w:val="nil"/>
              <w:left w:val="nil"/>
              <w:bottom w:val="nil"/>
              <w:right w:val="nil"/>
            </w:tcBorders>
            <w:shd w:val="clear" w:color="000000" w:fill="FFFF99"/>
            <w:noWrap/>
            <w:vAlign w:val="bottom"/>
            <w:hideMark/>
          </w:tcPr>
          <w:p w14:paraId="174CD593"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147,91%</w:t>
            </w:r>
          </w:p>
        </w:tc>
        <w:tc>
          <w:tcPr>
            <w:tcW w:w="452" w:type="pct"/>
            <w:tcBorders>
              <w:top w:val="nil"/>
              <w:left w:val="nil"/>
              <w:bottom w:val="nil"/>
              <w:right w:val="nil"/>
            </w:tcBorders>
            <w:shd w:val="clear" w:color="000000" w:fill="FFFF99"/>
            <w:noWrap/>
            <w:vAlign w:val="bottom"/>
            <w:hideMark/>
          </w:tcPr>
          <w:p w14:paraId="79AA1428"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39,67%</w:t>
            </w:r>
          </w:p>
        </w:tc>
      </w:tr>
      <w:tr w:rsidR="001353F3" w:rsidRPr="00837C41" w14:paraId="17796FE9" w14:textId="77777777" w:rsidTr="008622EA">
        <w:trPr>
          <w:trHeight w:val="255"/>
        </w:trPr>
        <w:tc>
          <w:tcPr>
            <w:tcW w:w="2738" w:type="pct"/>
            <w:tcBorders>
              <w:top w:val="nil"/>
              <w:left w:val="nil"/>
              <w:bottom w:val="nil"/>
              <w:right w:val="nil"/>
            </w:tcBorders>
            <w:shd w:val="clear" w:color="000000" w:fill="FFFF99"/>
            <w:noWrap/>
            <w:vAlign w:val="bottom"/>
            <w:hideMark/>
          </w:tcPr>
          <w:p w14:paraId="4683F2DF" w14:textId="77777777" w:rsidR="001353F3" w:rsidRPr="00DB3908" w:rsidRDefault="001353F3" w:rsidP="008622EA">
            <w:pPr>
              <w:rPr>
                <w:rFonts w:ascii="Arial" w:hAnsi="Arial" w:cs="Arial"/>
                <w:b/>
                <w:bCs/>
                <w:sz w:val="20"/>
                <w:szCs w:val="20"/>
              </w:rPr>
            </w:pPr>
            <w:r w:rsidRPr="00DB3908">
              <w:rPr>
                <w:rFonts w:ascii="Arial" w:hAnsi="Arial" w:cs="Arial"/>
                <w:b/>
                <w:bCs/>
                <w:sz w:val="20"/>
                <w:szCs w:val="20"/>
              </w:rPr>
              <w:t>Izvor 5.2. Tekuće pomoći iz županijskog proračuna</w:t>
            </w:r>
          </w:p>
        </w:tc>
        <w:tc>
          <w:tcPr>
            <w:tcW w:w="452" w:type="pct"/>
            <w:tcBorders>
              <w:top w:val="nil"/>
              <w:left w:val="nil"/>
              <w:bottom w:val="nil"/>
              <w:right w:val="nil"/>
            </w:tcBorders>
            <w:shd w:val="clear" w:color="000000" w:fill="FFFF99"/>
            <w:noWrap/>
            <w:vAlign w:val="bottom"/>
            <w:hideMark/>
          </w:tcPr>
          <w:p w14:paraId="4F0929FB"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15.897,38</w:t>
            </w:r>
          </w:p>
        </w:tc>
        <w:tc>
          <w:tcPr>
            <w:tcW w:w="452" w:type="pct"/>
            <w:tcBorders>
              <w:top w:val="nil"/>
              <w:left w:val="nil"/>
              <w:bottom w:val="nil"/>
              <w:right w:val="nil"/>
            </w:tcBorders>
            <w:shd w:val="clear" w:color="000000" w:fill="FFFF99"/>
            <w:noWrap/>
            <w:vAlign w:val="bottom"/>
            <w:hideMark/>
          </w:tcPr>
          <w:p w14:paraId="2D9C5B46"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136.350,00</w:t>
            </w:r>
          </w:p>
        </w:tc>
        <w:tc>
          <w:tcPr>
            <w:tcW w:w="452" w:type="pct"/>
            <w:tcBorders>
              <w:top w:val="nil"/>
              <w:left w:val="nil"/>
              <w:bottom w:val="nil"/>
              <w:right w:val="nil"/>
            </w:tcBorders>
            <w:shd w:val="clear" w:color="000000" w:fill="FFFF99"/>
            <w:noWrap/>
            <w:vAlign w:val="bottom"/>
            <w:hideMark/>
          </w:tcPr>
          <w:p w14:paraId="62666525"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0D4318A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99"/>
            <w:noWrap/>
            <w:vAlign w:val="bottom"/>
            <w:hideMark/>
          </w:tcPr>
          <w:p w14:paraId="621695B0"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r>
      <w:tr w:rsidR="001353F3" w:rsidRPr="00837C41" w14:paraId="32452574" w14:textId="77777777" w:rsidTr="008622EA">
        <w:trPr>
          <w:trHeight w:val="255"/>
        </w:trPr>
        <w:tc>
          <w:tcPr>
            <w:tcW w:w="2738" w:type="pct"/>
            <w:tcBorders>
              <w:top w:val="nil"/>
              <w:left w:val="nil"/>
              <w:bottom w:val="nil"/>
              <w:right w:val="nil"/>
            </w:tcBorders>
            <w:shd w:val="clear" w:color="000000" w:fill="FFFF99"/>
            <w:noWrap/>
            <w:vAlign w:val="bottom"/>
            <w:hideMark/>
          </w:tcPr>
          <w:p w14:paraId="28C6F17F" w14:textId="77777777" w:rsidR="001353F3" w:rsidRPr="00837C41" w:rsidRDefault="001353F3" w:rsidP="008622EA">
            <w:pPr>
              <w:rPr>
                <w:rFonts w:ascii="Arial" w:hAnsi="Arial" w:cs="Arial"/>
                <w:b/>
                <w:bCs/>
                <w:sz w:val="20"/>
                <w:szCs w:val="20"/>
                <w:lang w:val="pl-PL"/>
              </w:rPr>
            </w:pPr>
            <w:r w:rsidRPr="00837C41">
              <w:rPr>
                <w:rFonts w:ascii="Arial" w:hAnsi="Arial" w:cs="Arial"/>
                <w:b/>
                <w:bCs/>
                <w:sz w:val="20"/>
                <w:szCs w:val="20"/>
                <w:lang w:val="pl-PL"/>
              </w:rPr>
              <w:t>Izvor 5.3. Kapitalne pomoći iz državnog proračuna</w:t>
            </w:r>
          </w:p>
        </w:tc>
        <w:tc>
          <w:tcPr>
            <w:tcW w:w="452" w:type="pct"/>
            <w:tcBorders>
              <w:top w:val="nil"/>
              <w:left w:val="nil"/>
              <w:bottom w:val="nil"/>
              <w:right w:val="nil"/>
            </w:tcBorders>
            <w:shd w:val="clear" w:color="000000" w:fill="FFFF99"/>
            <w:noWrap/>
            <w:vAlign w:val="bottom"/>
            <w:hideMark/>
          </w:tcPr>
          <w:p w14:paraId="732B6349"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176.059,55</w:t>
            </w:r>
          </w:p>
        </w:tc>
        <w:tc>
          <w:tcPr>
            <w:tcW w:w="452" w:type="pct"/>
            <w:tcBorders>
              <w:top w:val="nil"/>
              <w:left w:val="nil"/>
              <w:bottom w:val="nil"/>
              <w:right w:val="nil"/>
            </w:tcBorders>
            <w:shd w:val="clear" w:color="000000" w:fill="FFFF99"/>
            <w:noWrap/>
            <w:vAlign w:val="bottom"/>
            <w:hideMark/>
          </w:tcPr>
          <w:p w14:paraId="628CD2A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881.350,00</w:t>
            </w:r>
          </w:p>
        </w:tc>
        <w:tc>
          <w:tcPr>
            <w:tcW w:w="452" w:type="pct"/>
            <w:tcBorders>
              <w:top w:val="nil"/>
              <w:left w:val="nil"/>
              <w:bottom w:val="nil"/>
              <w:right w:val="nil"/>
            </w:tcBorders>
            <w:shd w:val="clear" w:color="000000" w:fill="FFFF99"/>
            <w:noWrap/>
            <w:vAlign w:val="bottom"/>
            <w:hideMark/>
          </w:tcPr>
          <w:p w14:paraId="4F7ABA5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72.875,70</w:t>
            </w:r>
          </w:p>
        </w:tc>
        <w:tc>
          <w:tcPr>
            <w:tcW w:w="452" w:type="pct"/>
            <w:tcBorders>
              <w:top w:val="nil"/>
              <w:left w:val="nil"/>
              <w:bottom w:val="nil"/>
              <w:right w:val="nil"/>
            </w:tcBorders>
            <w:shd w:val="clear" w:color="000000" w:fill="FFFF99"/>
            <w:noWrap/>
            <w:vAlign w:val="bottom"/>
            <w:hideMark/>
          </w:tcPr>
          <w:p w14:paraId="324C9698"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41,39%</w:t>
            </w:r>
          </w:p>
        </w:tc>
        <w:tc>
          <w:tcPr>
            <w:tcW w:w="452" w:type="pct"/>
            <w:tcBorders>
              <w:top w:val="nil"/>
              <w:left w:val="nil"/>
              <w:bottom w:val="nil"/>
              <w:right w:val="nil"/>
            </w:tcBorders>
            <w:shd w:val="clear" w:color="000000" w:fill="FFFF99"/>
            <w:noWrap/>
            <w:vAlign w:val="bottom"/>
            <w:hideMark/>
          </w:tcPr>
          <w:p w14:paraId="3F3A1505"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8,27%</w:t>
            </w:r>
          </w:p>
        </w:tc>
      </w:tr>
      <w:tr w:rsidR="001353F3" w:rsidRPr="00837C41" w14:paraId="1863ABF4" w14:textId="77777777" w:rsidTr="008622EA">
        <w:trPr>
          <w:trHeight w:val="255"/>
        </w:trPr>
        <w:tc>
          <w:tcPr>
            <w:tcW w:w="2738" w:type="pct"/>
            <w:tcBorders>
              <w:top w:val="nil"/>
              <w:left w:val="nil"/>
              <w:bottom w:val="nil"/>
              <w:right w:val="nil"/>
            </w:tcBorders>
            <w:shd w:val="clear" w:color="000000" w:fill="FFFF99"/>
            <w:noWrap/>
            <w:vAlign w:val="bottom"/>
            <w:hideMark/>
          </w:tcPr>
          <w:p w14:paraId="21BA954E" w14:textId="77777777" w:rsidR="001353F3" w:rsidRPr="00837C41" w:rsidRDefault="001353F3" w:rsidP="008622EA">
            <w:pPr>
              <w:rPr>
                <w:rFonts w:ascii="Arial" w:hAnsi="Arial" w:cs="Arial"/>
                <w:b/>
                <w:bCs/>
                <w:sz w:val="20"/>
                <w:szCs w:val="20"/>
                <w:lang w:val="pl-PL"/>
              </w:rPr>
            </w:pPr>
            <w:r w:rsidRPr="00837C41">
              <w:rPr>
                <w:rFonts w:ascii="Arial" w:hAnsi="Arial" w:cs="Arial"/>
                <w:b/>
                <w:bCs/>
                <w:sz w:val="20"/>
                <w:szCs w:val="20"/>
                <w:lang w:val="pl-PL"/>
              </w:rPr>
              <w:t>Izvor 5.4. Kapitalne pomoći iz županijskog proračuna</w:t>
            </w:r>
          </w:p>
        </w:tc>
        <w:tc>
          <w:tcPr>
            <w:tcW w:w="452" w:type="pct"/>
            <w:tcBorders>
              <w:top w:val="nil"/>
              <w:left w:val="nil"/>
              <w:bottom w:val="nil"/>
              <w:right w:val="nil"/>
            </w:tcBorders>
            <w:shd w:val="clear" w:color="000000" w:fill="FFFF99"/>
            <w:noWrap/>
            <w:vAlign w:val="bottom"/>
            <w:hideMark/>
          </w:tcPr>
          <w:p w14:paraId="0DFE93BA" w14:textId="77777777" w:rsidR="001353F3" w:rsidRPr="00837C41" w:rsidRDefault="001353F3" w:rsidP="008622EA">
            <w:pPr>
              <w:jc w:val="right"/>
              <w:rPr>
                <w:rFonts w:ascii="Arial" w:hAnsi="Arial" w:cs="Arial"/>
                <w:b/>
                <w:bCs/>
                <w:sz w:val="20"/>
                <w:szCs w:val="20"/>
                <w:lang w:val="pl-PL"/>
              </w:rPr>
            </w:pPr>
            <w:r w:rsidRPr="00837C41">
              <w:rPr>
                <w:rFonts w:ascii="Arial" w:hAnsi="Arial" w:cs="Arial"/>
                <w:b/>
                <w:bCs/>
                <w:sz w:val="20"/>
                <w:szCs w:val="20"/>
                <w:lang w:val="pl-PL"/>
              </w:rPr>
              <w:t> </w:t>
            </w:r>
          </w:p>
        </w:tc>
        <w:tc>
          <w:tcPr>
            <w:tcW w:w="452" w:type="pct"/>
            <w:tcBorders>
              <w:top w:val="nil"/>
              <w:left w:val="nil"/>
              <w:bottom w:val="nil"/>
              <w:right w:val="nil"/>
            </w:tcBorders>
            <w:shd w:val="clear" w:color="000000" w:fill="FFFF99"/>
            <w:noWrap/>
            <w:vAlign w:val="bottom"/>
            <w:hideMark/>
          </w:tcPr>
          <w:p w14:paraId="7A75F77F"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26.775,00</w:t>
            </w:r>
          </w:p>
        </w:tc>
        <w:tc>
          <w:tcPr>
            <w:tcW w:w="452" w:type="pct"/>
            <w:tcBorders>
              <w:top w:val="nil"/>
              <w:left w:val="nil"/>
              <w:bottom w:val="nil"/>
              <w:right w:val="nil"/>
            </w:tcBorders>
            <w:shd w:val="clear" w:color="000000" w:fill="FFFF99"/>
            <w:noWrap/>
            <w:vAlign w:val="bottom"/>
            <w:hideMark/>
          </w:tcPr>
          <w:p w14:paraId="1AA4B46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3BAAAC04"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99"/>
            <w:noWrap/>
            <w:vAlign w:val="bottom"/>
            <w:hideMark/>
          </w:tcPr>
          <w:p w14:paraId="1D95D6F1"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r>
      <w:tr w:rsidR="001353F3" w:rsidRPr="00837C41" w14:paraId="6360CE4C" w14:textId="77777777" w:rsidTr="008622EA">
        <w:trPr>
          <w:trHeight w:val="255"/>
        </w:trPr>
        <w:tc>
          <w:tcPr>
            <w:tcW w:w="2738" w:type="pct"/>
            <w:tcBorders>
              <w:top w:val="nil"/>
              <w:left w:val="nil"/>
              <w:bottom w:val="nil"/>
              <w:right w:val="nil"/>
            </w:tcBorders>
            <w:shd w:val="clear" w:color="000000" w:fill="FFFF99"/>
            <w:noWrap/>
            <w:vAlign w:val="bottom"/>
            <w:hideMark/>
          </w:tcPr>
          <w:p w14:paraId="42C85F4C" w14:textId="77777777" w:rsidR="001353F3" w:rsidRPr="00837C41" w:rsidRDefault="001353F3" w:rsidP="008622EA">
            <w:pPr>
              <w:rPr>
                <w:rFonts w:ascii="Arial" w:hAnsi="Arial" w:cs="Arial"/>
                <w:b/>
                <w:bCs/>
                <w:sz w:val="20"/>
                <w:szCs w:val="20"/>
                <w:lang w:val="pl-PL"/>
              </w:rPr>
            </w:pPr>
            <w:r w:rsidRPr="00837C41">
              <w:rPr>
                <w:rFonts w:ascii="Arial" w:hAnsi="Arial" w:cs="Arial"/>
                <w:b/>
                <w:bCs/>
                <w:sz w:val="20"/>
                <w:szCs w:val="20"/>
                <w:lang w:val="pl-PL"/>
              </w:rPr>
              <w:t>Izvor 5.5. Pomoći izravnanja za decentralizirane funkcije</w:t>
            </w:r>
          </w:p>
        </w:tc>
        <w:tc>
          <w:tcPr>
            <w:tcW w:w="452" w:type="pct"/>
            <w:tcBorders>
              <w:top w:val="nil"/>
              <w:left w:val="nil"/>
              <w:bottom w:val="nil"/>
              <w:right w:val="nil"/>
            </w:tcBorders>
            <w:shd w:val="clear" w:color="000000" w:fill="FFFF99"/>
            <w:noWrap/>
            <w:vAlign w:val="bottom"/>
            <w:hideMark/>
          </w:tcPr>
          <w:p w14:paraId="1BFCAE2B"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360.054,09</w:t>
            </w:r>
          </w:p>
        </w:tc>
        <w:tc>
          <w:tcPr>
            <w:tcW w:w="452" w:type="pct"/>
            <w:tcBorders>
              <w:top w:val="nil"/>
              <w:left w:val="nil"/>
              <w:bottom w:val="nil"/>
              <w:right w:val="nil"/>
            </w:tcBorders>
            <w:shd w:val="clear" w:color="000000" w:fill="FFFF99"/>
            <w:noWrap/>
            <w:vAlign w:val="bottom"/>
            <w:hideMark/>
          </w:tcPr>
          <w:p w14:paraId="47B26D01"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550.000,00</w:t>
            </w:r>
          </w:p>
        </w:tc>
        <w:tc>
          <w:tcPr>
            <w:tcW w:w="452" w:type="pct"/>
            <w:tcBorders>
              <w:top w:val="nil"/>
              <w:left w:val="nil"/>
              <w:bottom w:val="nil"/>
              <w:right w:val="nil"/>
            </w:tcBorders>
            <w:shd w:val="clear" w:color="000000" w:fill="FFFF99"/>
            <w:noWrap/>
            <w:vAlign w:val="bottom"/>
            <w:hideMark/>
          </w:tcPr>
          <w:p w14:paraId="230CA0D9"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244.905,41</w:t>
            </w:r>
          </w:p>
        </w:tc>
        <w:tc>
          <w:tcPr>
            <w:tcW w:w="452" w:type="pct"/>
            <w:tcBorders>
              <w:top w:val="nil"/>
              <w:left w:val="nil"/>
              <w:bottom w:val="nil"/>
              <w:right w:val="nil"/>
            </w:tcBorders>
            <w:shd w:val="clear" w:color="000000" w:fill="FFFF99"/>
            <w:noWrap/>
            <w:vAlign w:val="bottom"/>
            <w:hideMark/>
          </w:tcPr>
          <w:p w14:paraId="3683645F"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68,02%</w:t>
            </w:r>
          </w:p>
        </w:tc>
        <w:tc>
          <w:tcPr>
            <w:tcW w:w="452" w:type="pct"/>
            <w:tcBorders>
              <w:top w:val="nil"/>
              <w:left w:val="nil"/>
              <w:bottom w:val="nil"/>
              <w:right w:val="nil"/>
            </w:tcBorders>
            <w:shd w:val="clear" w:color="000000" w:fill="FFFF99"/>
            <w:noWrap/>
            <w:vAlign w:val="bottom"/>
            <w:hideMark/>
          </w:tcPr>
          <w:p w14:paraId="69AE6B8C"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44,53%</w:t>
            </w:r>
          </w:p>
        </w:tc>
      </w:tr>
      <w:tr w:rsidR="001353F3" w:rsidRPr="00837C41" w14:paraId="7392D3A9" w14:textId="77777777" w:rsidTr="008622EA">
        <w:trPr>
          <w:trHeight w:val="255"/>
        </w:trPr>
        <w:tc>
          <w:tcPr>
            <w:tcW w:w="2738" w:type="pct"/>
            <w:tcBorders>
              <w:top w:val="nil"/>
              <w:left w:val="nil"/>
              <w:bottom w:val="nil"/>
              <w:right w:val="nil"/>
            </w:tcBorders>
            <w:shd w:val="clear" w:color="000000" w:fill="FFFF99"/>
            <w:noWrap/>
            <w:vAlign w:val="bottom"/>
            <w:hideMark/>
          </w:tcPr>
          <w:p w14:paraId="13D71DCB"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xml:space="preserve">Izvor 5.6. </w:t>
            </w:r>
            <w:proofErr w:type="spellStart"/>
            <w:r w:rsidRPr="00837C41">
              <w:rPr>
                <w:rFonts w:ascii="Arial" w:hAnsi="Arial" w:cs="Arial"/>
                <w:b/>
                <w:bCs/>
                <w:sz w:val="20"/>
                <w:szCs w:val="20"/>
                <w:lang w:val="en-US"/>
              </w:rPr>
              <w:t>Potpora</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Vatrogasne</w:t>
            </w:r>
            <w:proofErr w:type="spellEnd"/>
            <w:r w:rsidRPr="00837C41">
              <w:rPr>
                <w:rFonts w:ascii="Arial" w:hAnsi="Arial" w:cs="Arial"/>
                <w:b/>
                <w:bCs/>
                <w:sz w:val="20"/>
                <w:szCs w:val="20"/>
                <w:lang w:val="en-US"/>
              </w:rPr>
              <w:t xml:space="preserve"> </w:t>
            </w:r>
            <w:proofErr w:type="spellStart"/>
            <w:r w:rsidRPr="00837C41">
              <w:rPr>
                <w:rFonts w:ascii="Arial" w:hAnsi="Arial" w:cs="Arial"/>
                <w:b/>
                <w:bCs/>
                <w:sz w:val="20"/>
                <w:szCs w:val="20"/>
                <w:lang w:val="en-US"/>
              </w:rPr>
              <w:t>zajednice</w:t>
            </w:r>
            <w:proofErr w:type="spellEnd"/>
          </w:p>
        </w:tc>
        <w:tc>
          <w:tcPr>
            <w:tcW w:w="452" w:type="pct"/>
            <w:tcBorders>
              <w:top w:val="nil"/>
              <w:left w:val="nil"/>
              <w:bottom w:val="nil"/>
              <w:right w:val="nil"/>
            </w:tcBorders>
            <w:shd w:val="clear" w:color="000000" w:fill="FFFF99"/>
            <w:noWrap/>
            <w:vAlign w:val="bottom"/>
            <w:hideMark/>
          </w:tcPr>
          <w:p w14:paraId="3E9EA29A"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3.432,49</w:t>
            </w:r>
          </w:p>
        </w:tc>
        <w:tc>
          <w:tcPr>
            <w:tcW w:w="452" w:type="pct"/>
            <w:tcBorders>
              <w:top w:val="nil"/>
              <w:left w:val="nil"/>
              <w:bottom w:val="nil"/>
              <w:right w:val="nil"/>
            </w:tcBorders>
            <w:shd w:val="clear" w:color="000000" w:fill="FFFF99"/>
            <w:noWrap/>
            <w:vAlign w:val="bottom"/>
            <w:hideMark/>
          </w:tcPr>
          <w:p w14:paraId="66D0CE14"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5.000,00</w:t>
            </w:r>
          </w:p>
        </w:tc>
        <w:tc>
          <w:tcPr>
            <w:tcW w:w="452" w:type="pct"/>
            <w:tcBorders>
              <w:top w:val="nil"/>
              <w:left w:val="nil"/>
              <w:bottom w:val="nil"/>
              <w:right w:val="nil"/>
            </w:tcBorders>
            <w:shd w:val="clear" w:color="000000" w:fill="FFFF99"/>
            <w:noWrap/>
            <w:vAlign w:val="bottom"/>
            <w:hideMark/>
          </w:tcPr>
          <w:p w14:paraId="737EB0D3"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1.553,18</w:t>
            </w:r>
          </w:p>
        </w:tc>
        <w:tc>
          <w:tcPr>
            <w:tcW w:w="452" w:type="pct"/>
            <w:tcBorders>
              <w:top w:val="nil"/>
              <w:left w:val="nil"/>
              <w:bottom w:val="nil"/>
              <w:right w:val="nil"/>
            </w:tcBorders>
            <w:shd w:val="clear" w:color="000000" w:fill="FFFF99"/>
            <w:noWrap/>
            <w:vAlign w:val="bottom"/>
            <w:hideMark/>
          </w:tcPr>
          <w:p w14:paraId="5E528D81"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45,25%</w:t>
            </w:r>
          </w:p>
        </w:tc>
        <w:tc>
          <w:tcPr>
            <w:tcW w:w="452" w:type="pct"/>
            <w:tcBorders>
              <w:top w:val="nil"/>
              <w:left w:val="nil"/>
              <w:bottom w:val="nil"/>
              <w:right w:val="nil"/>
            </w:tcBorders>
            <w:shd w:val="clear" w:color="000000" w:fill="FFFF99"/>
            <w:noWrap/>
            <w:vAlign w:val="bottom"/>
            <w:hideMark/>
          </w:tcPr>
          <w:p w14:paraId="200B7BA3"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31,06%</w:t>
            </w:r>
          </w:p>
        </w:tc>
      </w:tr>
      <w:tr w:rsidR="001353F3" w:rsidRPr="00837C41" w14:paraId="157E4FA6" w14:textId="77777777" w:rsidTr="008622EA">
        <w:trPr>
          <w:trHeight w:val="255"/>
        </w:trPr>
        <w:tc>
          <w:tcPr>
            <w:tcW w:w="2738" w:type="pct"/>
            <w:tcBorders>
              <w:top w:val="nil"/>
              <w:left w:val="nil"/>
              <w:bottom w:val="nil"/>
              <w:right w:val="nil"/>
            </w:tcBorders>
            <w:shd w:val="clear" w:color="000000" w:fill="FFFF00"/>
            <w:noWrap/>
            <w:vAlign w:val="bottom"/>
            <w:hideMark/>
          </w:tcPr>
          <w:p w14:paraId="62CEE41E"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Izvor 6. DONACIJE</w:t>
            </w:r>
          </w:p>
        </w:tc>
        <w:tc>
          <w:tcPr>
            <w:tcW w:w="452" w:type="pct"/>
            <w:tcBorders>
              <w:top w:val="nil"/>
              <w:left w:val="nil"/>
              <w:bottom w:val="nil"/>
              <w:right w:val="nil"/>
            </w:tcBorders>
            <w:shd w:val="clear" w:color="000000" w:fill="FFFF00"/>
            <w:noWrap/>
            <w:vAlign w:val="bottom"/>
            <w:hideMark/>
          </w:tcPr>
          <w:p w14:paraId="36123821"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1.391,92</w:t>
            </w:r>
          </w:p>
        </w:tc>
        <w:tc>
          <w:tcPr>
            <w:tcW w:w="452" w:type="pct"/>
            <w:tcBorders>
              <w:top w:val="nil"/>
              <w:left w:val="nil"/>
              <w:bottom w:val="nil"/>
              <w:right w:val="nil"/>
            </w:tcBorders>
            <w:shd w:val="clear" w:color="000000" w:fill="FFFF00"/>
            <w:noWrap/>
            <w:vAlign w:val="bottom"/>
            <w:hideMark/>
          </w:tcPr>
          <w:p w14:paraId="74000CAC"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00"/>
            <w:noWrap/>
            <w:vAlign w:val="bottom"/>
            <w:hideMark/>
          </w:tcPr>
          <w:p w14:paraId="40F315A6"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800,00</w:t>
            </w:r>
          </w:p>
        </w:tc>
        <w:tc>
          <w:tcPr>
            <w:tcW w:w="452" w:type="pct"/>
            <w:tcBorders>
              <w:top w:val="nil"/>
              <w:left w:val="nil"/>
              <w:bottom w:val="nil"/>
              <w:right w:val="nil"/>
            </w:tcBorders>
            <w:shd w:val="clear" w:color="000000" w:fill="FFFF00"/>
            <w:noWrap/>
            <w:vAlign w:val="bottom"/>
            <w:hideMark/>
          </w:tcPr>
          <w:p w14:paraId="48926230"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57,47%</w:t>
            </w:r>
          </w:p>
        </w:tc>
        <w:tc>
          <w:tcPr>
            <w:tcW w:w="452" w:type="pct"/>
            <w:tcBorders>
              <w:top w:val="nil"/>
              <w:left w:val="nil"/>
              <w:bottom w:val="nil"/>
              <w:right w:val="nil"/>
            </w:tcBorders>
            <w:shd w:val="clear" w:color="000000" w:fill="FFFF00"/>
            <w:noWrap/>
            <w:vAlign w:val="bottom"/>
            <w:hideMark/>
          </w:tcPr>
          <w:p w14:paraId="32CD9FF5"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r>
      <w:tr w:rsidR="001353F3" w:rsidRPr="00837C41" w14:paraId="20054C53" w14:textId="77777777" w:rsidTr="008622EA">
        <w:trPr>
          <w:trHeight w:val="255"/>
        </w:trPr>
        <w:tc>
          <w:tcPr>
            <w:tcW w:w="2738" w:type="pct"/>
            <w:tcBorders>
              <w:top w:val="nil"/>
              <w:left w:val="nil"/>
              <w:bottom w:val="nil"/>
              <w:right w:val="nil"/>
            </w:tcBorders>
            <w:shd w:val="clear" w:color="000000" w:fill="FFFF99"/>
            <w:noWrap/>
            <w:vAlign w:val="bottom"/>
            <w:hideMark/>
          </w:tcPr>
          <w:p w14:paraId="29C25E62" w14:textId="77777777" w:rsidR="001353F3" w:rsidRPr="00DB3908" w:rsidRDefault="001353F3" w:rsidP="008622EA">
            <w:pPr>
              <w:rPr>
                <w:rFonts w:ascii="Arial" w:hAnsi="Arial" w:cs="Arial"/>
                <w:b/>
                <w:bCs/>
                <w:sz w:val="20"/>
                <w:szCs w:val="20"/>
              </w:rPr>
            </w:pPr>
            <w:r w:rsidRPr="00DB3908">
              <w:rPr>
                <w:rFonts w:ascii="Arial" w:hAnsi="Arial" w:cs="Arial"/>
                <w:b/>
                <w:bCs/>
                <w:sz w:val="20"/>
                <w:szCs w:val="20"/>
              </w:rPr>
              <w:lastRenderedPageBreak/>
              <w:t>Izvor 6.2. Tekuće donacije - prihodi korisnika</w:t>
            </w:r>
          </w:p>
        </w:tc>
        <w:tc>
          <w:tcPr>
            <w:tcW w:w="452" w:type="pct"/>
            <w:tcBorders>
              <w:top w:val="nil"/>
              <w:left w:val="nil"/>
              <w:bottom w:val="nil"/>
              <w:right w:val="nil"/>
            </w:tcBorders>
            <w:shd w:val="clear" w:color="000000" w:fill="FFFF99"/>
            <w:noWrap/>
            <w:vAlign w:val="bottom"/>
            <w:hideMark/>
          </w:tcPr>
          <w:p w14:paraId="20ABAF98"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1.391,92</w:t>
            </w:r>
          </w:p>
        </w:tc>
        <w:tc>
          <w:tcPr>
            <w:tcW w:w="452" w:type="pct"/>
            <w:tcBorders>
              <w:top w:val="nil"/>
              <w:left w:val="nil"/>
              <w:bottom w:val="nil"/>
              <w:right w:val="nil"/>
            </w:tcBorders>
            <w:shd w:val="clear" w:color="000000" w:fill="FFFF99"/>
            <w:noWrap/>
            <w:vAlign w:val="bottom"/>
            <w:hideMark/>
          </w:tcPr>
          <w:p w14:paraId="757C1376"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99"/>
            <w:noWrap/>
            <w:vAlign w:val="bottom"/>
            <w:hideMark/>
          </w:tcPr>
          <w:p w14:paraId="34038D61"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800,00</w:t>
            </w:r>
          </w:p>
        </w:tc>
        <w:tc>
          <w:tcPr>
            <w:tcW w:w="452" w:type="pct"/>
            <w:tcBorders>
              <w:top w:val="nil"/>
              <w:left w:val="nil"/>
              <w:bottom w:val="nil"/>
              <w:right w:val="nil"/>
            </w:tcBorders>
            <w:shd w:val="clear" w:color="000000" w:fill="FFFF99"/>
            <w:noWrap/>
            <w:vAlign w:val="bottom"/>
            <w:hideMark/>
          </w:tcPr>
          <w:p w14:paraId="0753914B"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57,47%</w:t>
            </w:r>
          </w:p>
        </w:tc>
        <w:tc>
          <w:tcPr>
            <w:tcW w:w="452" w:type="pct"/>
            <w:tcBorders>
              <w:top w:val="nil"/>
              <w:left w:val="nil"/>
              <w:bottom w:val="nil"/>
              <w:right w:val="nil"/>
            </w:tcBorders>
            <w:shd w:val="clear" w:color="000000" w:fill="FFFF99"/>
            <w:noWrap/>
            <w:vAlign w:val="bottom"/>
            <w:hideMark/>
          </w:tcPr>
          <w:p w14:paraId="2BF98F90"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r>
      <w:tr w:rsidR="001353F3" w:rsidRPr="00837C41" w14:paraId="67B57047" w14:textId="77777777" w:rsidTr="008622EA">
        <w:trPr>
          <w:trHeight w:val="255"/>
        </w:trPr>
        <w:tc>
          <w:tcPr>
            <w:tcW w:w="2738" w:type="pct"/>
            <w:tcBorders>
              <w:top w:val="nil"/>
              <w:left w:val="nil"/>
              <w:bottom w:val="nil"/>
              <w:right w:val="nil"/>
            </w:tcBorders>
            <w:shd w:val="clear" w:color="000000" w:fill="FFFF00"/>
            <w:noWrap/>
            <w:vAlign w:val="bottom"/>
            <w:hideMark/>
          </w:tcPr>
          <w:p w14:paraId="064DCACC" w14:textId="77777777" w:rsidR="001353F3" w:rsidRPr="00837C41" w:rsidRDefault="001353F3" w:rsidP="008622EA">
            <w:pPr>
              <w:rPr>
                <w:rFonts w:ascii="Arial" w:hAnsi="Arial" w:cs="Arial"/>
                <w:b/>
                <w:bCs/>
                <w:sz w:val="20"/>
                <w:szCs w:val="20"/>
                <w:lang w:val="pl-PL"/>
              </w:rPr>
            </w:pPr>
            <w:r w:rsidRPr="00837C41">
              <w:rPr>
                <w:rFonts w:ascii="Arial" w:hAnsi="Arial" w:cs="Arial"/>
                <w:b/>
                <w:bCs/>
                <w:sz w:val="20"/>
                <w:szCs w:val="20"/>
                <w:lang w:val="pl-PL"/>
              </w:rPr>
              <w:t>Izvor 7. PRIHODI OD PRODAJE ILI ZAMJENE NEF.IMOVINE I NAKNADE S NASL.</w:t>
            </w:r>
          </w:p>
        </w:tc>
        <w:tc>
          <w:tcPr>
            <w:tcW w:w="452" w:type="pct"/>
            <w:tcBorders>
              <w:top w:val="nil"/>
              <w:left w:val="nil"/>
              <w:bottom w:val="nil"/>
              <w:right w:val="nil"/>
            </w:tcBorders>
            <w:shd w:val="clear" w:color="000000" w:fill="FFFF00"/>
            <w:noWrap/>
            <w:vAlign w:val="bottom"/>
            <w:hideMark/>
          </w:tcPr>
          <w:p w14:paraId="7169A1E3"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20.499,99</w:t>
            </w:r>
          </w:p>
        </w:tc>
        <w:tc>
          <w:tcPr>
            <w:tcW w:w="452" w:type="pct"/>
            <w:tcBorders>
              <w:top w:val="nil"/>
              <w:left w:val="nil"/>
              <w:bottom w:val="nil"/>
              <w:right w:val="nil"/>
            </w:tcBorders>
            <w:shd w:val="clear" w:color="000000" w:fill="FFFF00"/>
            <w:noWrap/>
            <w:vAlign w:val="bottom"/>
            <w:hideMark/>
          </w:tcPr>
          <w:p w14:paraId="7C7480FD"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150.288,00</w:t>
            </w:r>
          </w:p>
        </w:tc>
        <w:tc>
          <w:tcPr>
            <w:tcW w:w="452" w:type="pct"/>
            <w:tcBorders>
              <w:top w:val="nil"/>
              <w:left w:val="nil"/>
              <w:bottom w:val="nil"/>
              <w:right w:val="nil"/>
            </w:tcBorders>
            <w:shd w:val="clear" w:color="000000" w:fill="FFFF00"/>
            <w:noWrap/>
            <w:vAlign w:val="bottom"/>
            <w:hideMark/>
          </w:tcPr>
          <w:p w14:paraId="1C85701C"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24.914,40</w:t>
            </w:r>
          </w:p>
        </w:tc>
        <w:tc>
          <w:tcPr>
            <w:tcW w:w="452" w:type="pct"/>
            <w:tcBorders>
              <w:top w:val="nil"/>
              <w:left w:val="nil"/>
              <w:bottom w:val="nil"/>
              <w:right w:val="nil"/>
            </w:tcBorders>
            <w:shd w:val="clear" w:color="000000" w:fill="FFFF00"/>
            <w:noWrap/>
            <w:vAlign w:val="bottom"/>
            <w:hideMark/>
          </w:tcPr>
          <w:p w14:paraId="462AA1F0"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121,53%</w:t>
            </w:r>
          </w:p>
        </w:tc>
        <w:tc>
          <w:tcPr>
            <w:tcW w:w="452" w:type="pct"/>
            <w:tcBorders>
              <w:top w:val="nil"/>
              <w:left w:val="nil"/>
              <w:bottom w:val="nil"/>
              <w:right w:val="nil"/>
            </w:tcBorders>
            <w:shd w:val="clear" w:color="000000" w:fill="FFFF00"/>
            <w:noWrap/>
            <w:vAlign w:val="bottom"/>
            <w:hideMark/>
          </w:tcPr>
          <w:p w14:paraId="6C933DC4"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16,58%</w:t>
            </w:r>
          </w:p>
        </w:tc>
      </w:tr>
      <w:tr w:rsidR="001353F3" w:rsidRPr="00837C41" w14:paraId="4E49B4DA" w14:textId="77777777" w:rsidTr="008622EA">
        <w:trPr>
          <w:trHeight w:val="255"/>
        </w:trPr>
        <w:tc>
          <w:tcPr>
            <w:tcW w:w="2738" w:type="pct"/>
            <w:tcBorders>
              <w:top w:val="nil"/>
              <w:left w:val="nil"/>
              <w:bottom w:val="nil"/>
              <w:right w:val="nil"/>
            </w:tcBorders>
            <w:shd w:val="clear" w:color="000000" w:fill="FFFF99"/>
            <w:noWrap/>
            <w:vAlign w:val="bottom"/>
            <w:hideMark/>
          </w:tcPr>
          <w:p w14:paraId="36A1392C" w14:textId="77777777" w:rsidR="001353F3" w:rsidRPr="00837C41" w:rsidRDefault="001353F3" w:rsidP="008622EA">
            <w:pPr>
              <w:rPr>
                <w:rFonts w:ascii="Arial" w:hAnsi="Arial" w:cs="Arial"/>
                <w:b/>
                <w:bCs/>
                <w:sz w:val="20"/>
                <w:szCs w:val="20"/>
                <w:lang w:val="pl-PL"/>
              </w:rPr>
            </w:pPr>
            <w:r w:rsidRPr="00837C41">
              <w:rPr>
                <w:rFonts w:ascii="Arial" w:hAnsi="Arial" w:cs="Arial"/>
                <w:b/>
                <w:bCs/>
                <w:sz w:val="20"/>
                <w:szCs w:val="20"/>
                <w:lang w:val="pl-PL"/>
              </w:rPr>
              <w:t>Izvor 7.1. Prihodi od prodaje nefinancijske imovine</w:t>
            </w:r>
          </w:p>
        </w:tc>
        <w:tc>
          <w:tcPr>
            <w:tcW w:w="452" w:type="pct"/>
            <w:tcBorders>
              <w:top w:val="nil"/>
              <w:left w:val="nil"/>
              <w:bottom w:val="nil"/>
              <w:right w:val="nil"/>
            </w:tcBorders>
            <w:shd w:val="clear" w:color="000000" w:fill="FFFF99"/>
            <w:noWrap/>
            <w:vAlign w:val="bottom"/>
            <w:hideMark/>
          </w:tcPr>
          <w:p w14:paraId="621B1D9B"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20.499,99</w:t>
            </w:r>
          </w:p>
        </w:tc>
        <w:tc>
          <w:tcPr>
            <w:tcW w:w="452" w:type="pct"/>
            <w:tcBorders>
              <w:top w:val="nil"/>
              <w:left w:val="nil"/>
              <w:bottom w:val="nil"/>
              <w:right w:val="nil"/>
            </w:tcBorders>
            <w:shd w:val="clear" w:color="000000" w:fill="FFFF99"/>
            <w:noWrap/>
            <w:vAlign w:val="bottom"/>
            <w:hideMark/>
          </w:tcPr>
          <w:p w14:paraId="454BAE3B"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147.700,00</w:t>
            </w:r>
          </w:p>
        </w:tc>
        <w:tc>
          <w:tcPr>
            <w:tcW w:w="452" w:type="pct"/>
            <w:tcBorders>
              <w:top w:val="nil"/>
              <w:left w:val="nil"/>
              <w:bottom w:val="nil"/>
              <w:right w:val="nil"/>
            </w:tcBorders>
            <w:shd w:val="clear" w:color="000000" w:fill="FFFF99"/>
            <w:noWrap/>
            <w:vAlign w:val="bottom"/>
            <w:hideMark/>
          </w:tcPr>
          <w:p w14:paraId="0367EEFF"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24.914,40</w:t>
            </w:r>
          </w:p>
        </w:tc>
        <w:tc>
          <w:tcPr>
            <w:tcW w:w="452" w:type="pct"/>
            <w:tcBorders>
              <w:top w:val="nil"/>
              <w:left w:val="nil"/>
              <w:bottom w:val="nil"/>
              <w:right w:val="nil"/>
            </w:tcBorders>
            <w:shd w:val="clear" w:color="000000" w:fill="FFFF99"/>
            <w:noWrap/>
            <w:vAlign w:val="bottom"/>
            <w:hideMark/>
          </w:tcPr>
          <w:p w14:paraId="45484CC8"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121,53%</w:t>
            </w:r>
          </w:p>
        </w:tc>
        <w:tc>
          <w:tcPr>
            <w:tcW w:w="452" w:type="pct"/>
            <w:tcBorders>
              <w:top w:val="nil"/>
              <w:left w:val="nil"/>
              <w:bottom w:val="nil"/>
              <w:right w:val="nil"/>
            </w:tcBorders>
            <w:shd w:val="clear" w:color="000000" w:fill="FFFF99"/>
            <w:noWrap/>
            <w:vAlign w:val="bottom"/>
            <w:hideMark/>
          </w:tcPr>
          <w:p w14:paraId="01B66B94"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16,87%</w:t>
            </w:r>
          </w:p>
        </w:tc>
      </w:tr>
      <w:tr w:rsidR="001353F3" w:rsidRPr="00837C41" w14:paraId="59F5B466" w14:textId="77777777" w:rsidTr="008622EA">
        <w:trPr>
          <w:trHeight w:val="255"/>
        </w:trPr>
        <w:tc>
          <w:tcPr>
            <w:tcW w:w="2738" w:type="pct"/>
            <w:tcBorders>
              <w:top w:val="nil"/>
              <w:left w:val="nil"/>
              <w:bottom w:val="nil"/>
              <w:right w:val="nil"/>
            </w:tcBorders>
            <w:shd w:val="clear" w:color="000000" w:fill="FFFF99"/>
            <w:noWrap/>
            <w:vAlign w:val="bottom"/>
            <w:hideMark/>
          </w:tcPr>
          <w:p w14:paraId="7CABEFDA" w14:textId="77777777" w:rsidR="001353F3" w:rsidRPr="00837C41" w:rsidRDefault="001353F3" w:rsidP="008622EA">
            <w:pPr>
              <w:rPr>
                <w:rFonts w:ascii="Arial" w:hAnsi="Arial" w:cs="Arial"/>
                <w:b/>
                <w:bCs/>
                <w:sz w:val="20"/>
                <w:szCs w:val="20"/>
                <w:lang w:val="pl-PL"/>
              </w:rPr>
            </w:pPr>
            <w:r w:rsidRPr="00837C41">
              <w:rPr>
                <w:rFonts w:ascii="Arial" w:hAnsi="Arial" w:cs="Arial"/>
                <w:b/>
                <w:bCs/>
                <w:sz w:val="20"/>
                <w:szCs w:val="20"/>
                <w:lang w:val="pl-PL"/>
              </w:rPr>
              <w:t>Izvor 7.2. Prihodi s naslova osiguranja, refundacije štete i totalne št</w:t>
            </w:r>
          </w:p>
        </w:tc>
        <w:tc>
          <w:tcPr>
            <w:tcW w:w="452" w:type="pct"/>
            <w:tcBorders>
              <w:top w:val="nil"/>
              <w:left w:val="nil"/>
              <w:bottom w:val="nil"/>
              <w:right w:val="nil"/>
            </w:tcBorders>
            <w:shd w:val="clear" w:color="000000" w:fill="FFFF99"/>
            <w:noWrap/>
            <w:vAlign w:val="bottom"/>
            <w:hideMark/>
          </w:tcPr>
          <w:p w14:paraId="6B1D7B2C" w14:textId="77777777" w:rsidR="001353F3" w:rsidRPr="00837C41" w:rsidRDefault="001353F3" w:rsidP="008622EA">
            <w:pPr>
              <w:jc w:val="right"/>
              <w:rPr>
                <w:rFonts w:ascii="Arial" w:hAnsi="Arial" w:cs="Arial"/>
                <w:b/>
                <w:bCs/>
                <w:sz w:val="20"/>
                <w:szCs w:val="20"/>
                <w:lang w:val="pl-PL"/>
              </w:rPr>
            </w:pPr>
            <w:r w:rsidRPr="00837C41">
              <w:rPr>
                <w:rFonts w:ascii="Arial" w:hAnsi="Arial" w:cs="Arial"/>
                <w:b/>
                <w:bCs/>
                <w:sz w:val="20"/>
                <w:szCs w:val="20"/>
                <w:lang w:val="pl-PL"/>
              </w:rPr>
              <w:t> </w:t>
            </w:r>
          </w:p>
        </w:tc>
        <w:tc>
          <w:tcPr>
            <w:tcW w:w="452" w:type="pct"/>
            <w:tcBorders>
              <w:top w:val="nil"/>
              <w:left w:val="nil"/>
              <w:bottom w:val="nil"/>
              <w:right w:val="nil"/>
            </w:tcBorders>
            <w:shd w:val="clear" w:color="000000" w:fill="FFFF99"/>
            <w:noWrap/>
            <w:vAlign w:val="bottom"/>
            <w:hideMark/>
          </w:tcPr>
          <w:p w14:paraId="650B4649"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2.588,00</w:t>
            </w:r>
          </w:p>
        </w:tc>
        <w:tc>
          <w:tcPr>
            <w:tcW w:w="452" w:type="pct"/>
            <w:tcBorders>
              <w:top w:val="nil"/>
              <w:left w:val="nil"/>
              <w:bottom w:val="nil"/>
              <w:right w:val="nil"/>
            </w:tcBorders>
            <w:shd w:val="clear" w:color="000000" w:fill="FFFF99"/>
            <w:noWrap/>
            <w:vAlign w:val="bottom"/>
            <w:hideMark/>
          </w:tcPr>
          <w:p w14:paraId="7C944FBC"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 </w:t>
            </w:r>
          </w:p>
        </w:tc>
        <w:tc>
          <w:tcPr>
            <w:tcW w:w="452" w:type="pct"/>
            <w:tcBorders>
              <w:top w:val="nil"/>
              <w:left w:val="nil"/>
              <w:bottom w:val="nil"/>
              <w:right w:val="nil"/>
            </w:tcBorders>
            <w:shd w:val="clear" w:color="000000" w:fill="FFFF99"/>
            <w:noWrap/>
            <w:vAlign w:val="bottom"/>
            <w:hideMark/>
          </w:tcPr>
          <w:p w14:paraId="60C3CABE"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c>
          <w:tcPr>
            <w:tcW w:w="452" w:type="pct"/>
            <w:tcBorders>
              <w:top w:val="nil"/>
              <w:left w:val="nil"/>
              <w:bottom w:val="nil"/>
              <w:right w:val="nil"/>
            </w:tcBorders>
            <w:shd w:val="clear" w:color="000000" w:fill="FFFF99"/>
            <w:noWrap/>
            <w:vAlign w:val="bottom"/>
            <w:hideMark/>
          </w:tcPr>
          <w:p w14:paraId="5245C725"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0,00%</w:t>
            </w:r>
          </w:p>
        </w:tc>
      </w:tr>
    </w:tbl>
    <w:p w14:paraId="4216A4B7" w14:textId="77777777" w:rsidR="001353F3" w:rsidRPr="0069641A" w:rsidRDefault="001353F3" w:rsidP="001353F3">
      <w:pPr>
        <w:tabs>
          <w:tab w:val="left" w:pos="5436"/>
        </w:tabs>
        <w:spacing w:line="276" w:lineRule="auto"/>
        <w:rPr>
          <w:rFonts w:ascii="Cambria" w:eastAsia="Calibri" w:hAnsi="Cambria" w:cs="Arial"/>
        </w:rPr>
      </w:pPr>
    </w:p>
    <w:p w14:paraId="79B9DD63" w14:textId="77777777" w:rsidR="001353F3" w:rsidRPr="0069641A" w:rsidRDefault="001353F3" w:rsidP="001353F3">
      <w:pPr>
        <w:spacing w:after="200" w:line="276" w:lineRule="auto"/>
        <w:jc w:val="center"/>
        <w:rPr>
          <w:rFonts w:ascii="Cambria" w:eastAsia="Calibri" w:hAnsi="Cambria" w:cs="Arial"/>
        </w:rPr>
      </w:pPr>
    </w:p>
    <w:p w14:paraId="6A6F2828" w14:textId="77777777" w:rsidR="001353F3" w:rsidRPr="0069641A" w:rsidRDefault="001353F3" w:rsidP="001353F3">
      <w:pPr>
        <w:spacing w:after="200" w:line="276" w:lineRule="auto"/>
        <w:jc w:val="center"/>
        <w:rPr>
          <w:rFonts w:ascii="Cambria" w:eastAsia="Calibri" w:hAnsi="Cambria" w:cs="Arial"/>
        </w:rPr>
      </w:pPr>
    </w:p>
    <w:p w14:paraId="456476D9" w14:textId="77777777" w:rsidR="001353F3" w:rsidRPr="0069641A" w:rsidRDefault="001353F3" w:rsidP="001353F3">
      <w:pPr>
        <w:spacing w:after="200" w:line="276" w:lineRule="auto"/>
        <w:rPr>
          <w:rFonts w:ascii="Cambria" w:eastAsia="Calibri" w:hAnsi="Cambria" w:cs="Arial"/>
        </w:rPr>
      </w:pPr>
    </w:p>
    <w:p w14:paraId="3A304763" w14:textId="77777777" w:rsidR="001353F3" w:rsidRPr="0069641A" w:rsidRDefault="001353F3" w:rsidP="001353F3">
      <w:pPr>
        <w:spacing w:after="200" w:line="276" w:lineRule="auto"/>
        <w:jc w:val="center"/>
        <w:rPr>
          <w:rFonts w:ascii="Cambria" w:eastAsia="Calibri" w:hAnsi="Cambria"/>
        </w:rPr>
      </w:pPr>
      <w:r w:rsidRPr="0069641A">
        <w:rPr>
          <w:rFonts w:ascii="Cambria" w:eastAsia="Calibri" w:hAnsi="Cambria" w:cs="Arial"/>
        </w:rPr>
        <w:t>Rashodi prema funkcijskoj klasifikaciji</w:t>
      </w:r>
    </w:p>
    <w:tbl>
      <w:tblPr>
        <w:tblW w:w="5000" w:type="pct"/>
        <w:tblLook w:val="04A0" w:firstRow="1" w:lastRow="0" w:firstColumn="1" w:lastColumn="0" w:noHBand="0" w:noVBand="1"/>
      </w:tblPr>
      <w:tblGrid>
        <w:gridCol w:w="8232"/>
        <w:gridCol w:w="1232"/>
        <w:gridCol w:w="1420"/>
        <w:gridCol w:w="1232"/>
        <w:gridCol w:w="944"/>
        <w:gridCol w:w="944"/>
      </w:tblGrid>
      <w:tr w:rsidR="001353F3" w:rsidRPr="00837C41" w14:paraId="525FD385" w14:textId="77777777" w:rsidTr="008622EA">
        <w:trPr>
          <w:trHeight w:val="255"/>
        </w:trPr>
        <w:tc>
          <w:tcPr>
            <w:tcW w:w="2939" w:type="pct"/>
            <w:tcBorders>
              <w:top w:val="nil"/>
              <w:left w:val="nil"/>
              <w:bottom w:val="nil"/>
              <w:right w:val="nil"/>
            </w:tcBorders>
            <w:shd w:val="clear" w:color="000000" w:fill="969696"/>
            <w:noWrap/>
            <w:vAlign w:val="bottom"/>
            <w:hideMark/>
          </w:tcPr>
          <w:p w14:paraId="692F71A9" w14:textId="77777777" w:rsidR="001353F3" w:rsidRPr="00837C41" w:rsidRDefault="001353F3" w:rsidP="008622EA">
            <w:pPr>
              <w:jc w:val="center"/>
              <w:rPr>
                <w:rFonts w:ascii="Arial" w:hAnsi="Arial" w:cs="Arial"/>
                <w:b/>
                <w:bCs/>
                <w:sz w:val="14"/>
                <w:szCs w:val="14"/>
                <w:lang w:val="en-US"/>
              </w:rPr>
            </w:pPr>
            <w:proofErr w:type="spellStart"/>
            <w:r w:rsidRPr="00837C41">
              <w:rPr>
                <w:rFonts w:ascii="Arial" w:hAnsi="Arial" w:cs="Arial"/>
                <w:b/>
                <w:bCs/>
                <w:sz w:val="14"/>
                <w:szCs w:val="14"/>
                <w:lang w:val="en-US"/>
              </w:rPr>
              <w:t>Račun</w:t>
            </w:r>
            <w:proofErr w:type="spellEnd"/>
            <w:r w:rsidRPr="00837C41">
              <w:rPr>
                <w:rFonts w:ascii="Arial" w:hAnsi="Arial" w:cs="Arial"/>
                <w:b/>
                <w:bCs/>
                <w:sz w:val="14"/>
                <w:szCs w:val="14"/>
                <w:lang w:val="en-US"/>
              </w:rPr>
              <w:t>/</w:t>
            </w:r>
            <w:proofErr w:type="spellStart"/>
            <w:r w:rsidRPr="00837C41">
              <w:rPr>
                <w:rFonts w:ascii="Arial" w:hAnsi="Arial" w:cs="Arial"/>
                <w:b/>
                <w:bCs/>
                <w:sz w:val="14"/>
                <w:szCs w:val="14"/>
                <w:lang w:val="en-US"/>
              </w:rPr>
              <w:t>Opis</w:t>
            </w:r>
            <w:proofErr w:type="spellEnd"/>
          </w:p>
        </w:tc>
        <w:tc>
          <w:tcPr>
            <w:tcW w:w="440" w:type="pct"/>
            <w:tcBorders>
              <w:top w:val="nil"/>
              <w:left w:val="nil"/>
              <w:bottom w:val="nil"/>
              <w:right w:val="nil"/>
            </w:tcBorders>
            <w:shd w:val="clear" w:color="000000" w:fill="969696"/>
            <w:noWrap/>
            <w:vAlign w:val="bottom"/>
            <w:hideMark/>
          </w:tcPr>
          <w:p w14:paraId="5C285249" w14:textId="77777777" w:rsidR="001353F3" w:rsidRPr="00837C41" w:rsidRDefault="001353F3" w:rsidP="008622EA">
            <w:pPr>
              <w:jc w:val="center"/>
              <w:rPr>
                <w:rFonts w:ascii="Arial" w:hAnsi="Arial" w:cs="Arial"/>
                <w:b/>
                <w:bCs/>
                <w:sz w:val="14"/>
                <w:szCs w:val="14"/>
                <w:lang w:val="en-US"/>
              </w:rPr>
            </w:pPr>
            <w:proofErr w:type="spellStart"/>
            <w:r w:rsidRPr="00837C41">
              <w:rPr>
                <w:rFonts w:ascii="Arial" w:hAnsi="Arial" w:cs="Arial"/>
                <w:b/>
                <w:bCs/>
                <w:sz w:val="14"/>
                <w:szCs w:val="14"/>
                <w:lang w:val="en-US"/>
              </w:rPr>
              <w:t>Izvršenje</w:t>
            </w:r>
            <w:proofErr w:type="spellEnd"/>
            <w:r w:rsidRPr="00837C41">
              <w:rPr>
                <w:rFonts w:ascii="Arial" w:hAnsi="Arial" w:cs="Arial"/>
                <w:b/>
                <w:bCs/>
                <w:sz w:val="14"/>
                <w:szCs w:val="14"/>
                <w:lang w:val="en-US"/>
              </w:rPr>
              <w:t xml:space="preserve"> 2025</w:t>
            </w:r>
          </w:p>
        </w:tc>
        <w:tc>
          <w:tcPr>
            <w:tcW w:w="507" w:type="pct"/>
            <w:tcBorders>
              <w:top w:val="nil"/>
              <w:left w:val="nil"/>
              <w:bottom w:val="nil"/>
              <w:right w:val="nil"/>
            </w:tcBorders>
            <w:shd w:val="clear" w:color="000000" w:fill="969696"/>
            <w:noWrap/>
            <w:vAlign w:val="bottom"/>
            <w:hideMark/>
          </w:tcPr>
          <w:p w14:paraId="11E997F5" w14:textId="77777777" w:rsidR="001353F3" w:rsidRPr="00837C41" w:rsidRDefault="001353F3" w:rsidP="008622EA">
            <w:pPr>
              <w:jc w:val="center"/>
              <w:rPr>
                <w:rFonts w:ascii="Arial" w:hAnsi="Arial" w:cs="Arial"/>
                <w:b/>
                <w:bCs/>
                <w:sz w:val="14"/>
                <w:szCs w:val="14"/>
                <w:lang w:val="en-US"/>
              </w:rPr>
            </w:pPr>
            <w:proofErr w:type="spellStart"/>
            <w:r w:rsidRPr="00837C41">
              <w:rPr>
                <w:rFonts w:ascii="Arial" w:hAnsi="Arial" w:cs="Arial"/>
                <w:b/>
                <w:bCs/>
                <w:sz w:val="14"/>
                <w:szCs w:val="14"/>
                <w:lang w:val="en-US"/>
              </w:rPr>
              <w:t>Izvorni</w:t>
            </w:r>
            <w:proofErr w:type="spellEnd"/>
            <w:r w:rsidRPr="00837C41">
              <w:rPr>
                <w:rFonts w:ascii="Arial" w:hAnsi="Arial" w:cs="Arial"/>
                <w:b/>
                <w:bCs/>
                <w:sz w:val="14"/>
                <w:szCs w:val="14"/>
                <w:lang w:val="en-US"/>
              </w:rPr>
              <w:t xml:space="preserve"> plan 2026</w:t>
            </w:r>
          </w:p>
        </w:tc>
        <w:tc>
          <w:tcPr>
            <w:tcW w:w="440" w:type="pct"/>
            <w:tcBorders>
              <w:top w:val="nil"/>
              <w:left w:val="nil"/>
              <w:bottom w:val="nil"/>
              <w:right w:val="nil"/>
            </w:tcBorders>
            <w:shd w:val="clear" w:color="000000" w:fill="969696"/>
            <w:noWrap/>
            <w:vAlign w:val="bottom"/>
            <w:hideMark/>
          </w:tcPr>
          <w:p w14:paraId="497758E3" w14:textId="77777777" w:rsidR="001353F3" w:rsidRPr="00837C41" w:rsidRDefault="001353F3" w:rsidP="008622EA">
            <w:pPr>
              <w:jc w:val="center"/>
              <w:rPr>
                <w:rFonts w:ascii="Arial" w:hAnsi="Arial" w:cs="Arial"/>
                <w:b/>
                <w:bCs/>
                <w:sz w:val="14"/>
                <w:szCs w:val="14"/>
                <w:lang w:val="en-US"/>
              </w:rPr>
            </w:pPr>
            <w:proofErr w:type="spellStart"/>
            <w:r w:rsidRPr="00837C41">
              <w:rPr>
                <w:rFonts w:ascii="Arial" w:hAnsi="Arial" w:cs="Arial"/>
                <w:b/>
                <w:bCs/>
                <w:sz w:val="14"/>
                <w:szCs w:val="14"/>
                <w:lang w:val="en-US"/>
              </w:rPr>
              <w:t>Izvršenje</w:t>
            </w:r>
            <w:proofErr w:type="spellEnd"/>
            <w:r w:rsidRPr="00837C41">
              <w:rPr>
                <w:rFonts w:ascii="Arial" w:hAnsi="Arial" w:cs="Arial"/>
                <w:b/>
                <w:bCs/>
                <w:sz w:val="14"/>
                <w:szCs w:val="14"/>
                <w:lang w:val="en-US"/>
              </w:rPr>
              <w:t xml:space="preserve"> 2026</w:t>
            </w:r>
          </w:p>
        </w:tc>
        <w:tc>
          <w:tcPr>
            <w:tcW w:w="337" w:type="pct"/>
            <w:tcBorders>
              <w:top w:val="nil"/>
              <w:left w:val="nil"/>
              <w:bottom w:val="nil"/>
              <w:right w:val="nil"/>
            </w:tcBorders>
            <w:shd w:val="clear" w:color="000000" w:fill="969696"/>
            <w:noWrap/>
            <w:vAlign w:val="bottom"/>
            <w:hideMark/>
          </w:tcPr>
          <w:p w14:paraId="0299CFDD" w14:textId="77777777" w:rsidR="001353F3" w:rsidRPr="00837C41" w:rsidRDefault="001353F3" w:rsidP="008622EA">
            <w:pPr>
              <w:jc w:val="center"/>
              <w:rPr>
                <w:rFonts w:ascii="Arial" w:hAnsi="Arial" w:cs="Arial"/>
                <w:b/>
                <w:bCs/>
                <w:sz w:val="14"/>
                <w:szCs w:val="14"/>
                <w:lang w:val="en-US"/>
              </w:rPr>
            </w:pPr>
            <w:proofErr w:type="spellStart"/>
            <w:r w:rsidRPr="00837C41">
              <w:rPr>
                <w:rFonts w:ascii="Arial" w:hAnsi="Arial" w:cs="Arial"/>
                <w:b/>
                <w:bCs/>
                <w:sz w:val="14"/>
                <w:szCs w:val="14"/>
                <w:lang w:val="en-US"/>
              </w:rPr>
              <w:t>Indeks</w:t>
            </w:r>
            <w:proofErr w:type="spellEnd"/>
            <w:r w:rsidRPr="00837C41">
              <w:rPr>
                <w:rFonts w:ascii="Arial" w:hAnsi="Arial" w:cs="Arial"/>
                <w:b/>
                <w:bCs/>
                <w:sz w:val="14"/>
                <w:szCs w:val="14"/>
                <w:lang w:val="en-US"/>
              </w:rPr>
              <w:t xml:space="preserve"> 3/1</w:t>
            </w:r>
          </w:p>
        </w:tc>
        <w:tc>
          <w:tcPr>
            <w:tcW w:w="337" w:type="pct"/>
            <w:tcBorders>
              <w:top w:val="nil"/>
              <w:left w:val="nil"/>
              <w:bottom w:val="nil"/>
              <w:right w:val="nil"/>
            </w:tcBorders>
            <w:shd w:val="clear" w:color="000000" w:fill="969696"/>
            <w:noWrap/>
            <w:vAlign w:val="bottom"/>
            <w:hideMark/>
          </w:tcPr>
          <w:p w14:paraId="61C80B21" w14:textId="77777777" w:rsidR="001353F3" w:rsidRPr="00837C41" w:rsidRDefault="001353F3" w:rsidP="008622EA">
            <w:pPr>
              <w:jc w:val="center"/>
              <w:rPr>
                <w:rFonts w:ascii="Arial" w:hAnsi="Arial" w:cs="Arial"/>
                <w:b/>
                <w:bCs/>
                <w:sz w:val="14"/>
                <w:szCs w:val="14"/>
                <w:lang w:val="en-US"/>
              </w:rPr>
            </w:pPr>
            <w:proofErr w:type="spellStart"/>
            <w:r w:rsidRPr="00837C41">
              <w:rPr>
                <w:rFonts w:ascii="Arial" w:hAnsi="Arial" w:cs="Arial"/>
                <w:b/>
                <w:bCs/>
                <w:sz w:val="14"/>
                <w:szCs w:val="14"/>
                <w:lang w:val="en-US"/>
              </w:rPr>
              <w:t>Indeks</w:t>
            </w:r>
            <w:proofErr w:type="spellEnd"/>
            <w:r w:rsidRPr="00837C41">
              <w:rPr>
                <w:rFonts w:ascii="Arial" w:hAnsi="Arial" w:cs="Arial"/>
                <w:b/>
                <w:bCs/>
                <w:sz w:val="14"/>
                <w:szCs w:val="14"/>
                <w:lang w:val="en-US"/>
              </w:rPr>
              <w:t xml:space="preserve"> 3/2</w:t>
            </w:r>
          </w:p>
        </w:tc>
      </w:tr>
      <w:tr w:rsidR="001353F3" w:rsidRPr="00837C41" w14:paraId="2660074C" w14:textId="77777777" w:rsidTr="008622EA">
        <w:trPr>
          <w:trHeight w:val="255"/>
        </w:trPr>
        <w:tc>
          <w:tcPr>
            <w:tcW w:w="2939" w:type="pct"/>
            <w:tcBorders>
              <w:top w:val="nil"/>
              <w:left w:val="nil"/>
              <w:bottom w:val="nil"/>
              <w:right w:val="nil"/>
            </w:tcBorders>
            <w:shd w:val="clear" w:color="000000" w:fill="969696"/>
            <w:noWrap/>
            <w:vAlign w:val="bottom"/>
            <w:hideMark/>
          </w:tcPr>
          <w:p w14:paraId="414280B0" w14:textId="77777777" w:rsidR="001353F3" w:rsidRPr="00837C41" w:rsidRDefault="001353F3" w:rsidP="008622EA">
            <w:pPr>
              <w:jc w:val="center"/>
              <w:rPr>
                <w:rFonts w:ascii="Arial" w:hAnsi="Arial" w:cs="Arial"/>
                <w:b/>
                <w:bCs/>
                <w:sz w:val="14"/>
                <w:szCs w:val="14"/>
                <w:lang w:val="en-US"/>
              </w:rPr>
            </w:pPr>
            <w:r w:rsidRPr="00837C41">
              <w:rPr>
                <w:rFonts w:ascii="Arial" w:hAnsi="Arial" w:cs="Arial"/>
                <w:b/>
                <w:bCs/>
                <w:sz w:val="14"/>
                <w:szCs w:val="14"/>
                <w:lang w:val="en-US"/>
              </w:rPr>
              <w:t> </w:t>
            </w:r>
          </w:p>
        </w:tc>
        <w:tc>
          <w:tcPr>
            <w:tcW w:w="440" w:type="pct"/>
            <w:tcBorders>
              <w:top w:val="nil"/>
              <w:left w:val="nil"/>
              <w:bottom w:val="nil"/>
              <w:right w:val="nil"/>
            </w:tcBorders>
            <w:shd w:val="clear" w:color="000000" w:fill="969696"/>
            <w:noWrap/>
            <w:vAlign w:val="bottom"/>
            <w:hideMark/>
          </w:tcPr>
          <w:p w14:paraId="2F4FC4F1" w14:textId="77777777" w:rsidR="001353F3" w:rsidRPr="00837C41" w:rsidRDefault="001353F3" w:rsidP="008622EA">
            <w:pPr>
              <w:jc w:val="center"/>
              <w:rPr>
                <w:rFonts w:ascii="Arial" w:hAnsi="Arial" w:cs="Arial"/>
                <w:b/>
                <w:bCs/>
                <w:sz w:val="14"/>
                <w:szCs w:val="14"/>
                <w:lang w:val="en-US"/>
              </w:rPr>
            </w:pPr>
            <w:r w:rsidRPr="00837C41">
              <w:rPr>
                <w:rFonts w:ascii="Arial" w:hAnsi="Arial" w:cs="Arial"/>
                <w:b/>
                <w:bCs/>
                <w:sz w:val="14"/>
                <w:szCs w:val="14"/>
                <w:lang w:val="en-US"/>
              </w:rPr>
              <w:t>1</w:t>
            </w:r>
          </w:p>
        </w:tc>
        <w:tc>
          <w:tcPr>
            <w:tcW w:w="507" w:type="pct"/>
            <w:tcBorders>
              <w:top w:val="nil"/>
              <w:left w:val="nil"/>
              <w:bottom w:val="nil"/>
              <w:right w:val="nil"/>
            </w:tcBorders>
            <w:shd w:val="clear" w:color="000000" w:fill="969696"/>
            <w:noWrap/>
            <w:vAlign w:val="bottom"/>
            <w:hideMark/>
          </w:tcPr>
          <w:p w14:paraId="224325B3" w14:textId="77777777" w:rsidR="001353F3" w:rsidRPr="00837C41" w:rsidRDefault="001353F3" w:rsidP="008622EA">
            <w:pPr>
              <w:jc w:val="center"/>
              <w:rPr>
                <w:rFonts w:ascii="Arial" w:hAnsi="Arial" w:cs="Arial"/>
                <w:b/>
                <w:bCs/>
                <w:sz w:val="14"/>
                <w:szCs w:val="14"/>
                <w:lang w:val="en-US"/>
              </w:rPr>
            </w:pPr>
            <w:r w:rsidRPr="00837C41">
              <w:rPr>
                <w:rFonts w:ascii="Arial" w:hAnsi="Arial" w:cs="Arial"/>
                <w:b/>
                <w:bCs/>
                <w:sz w:val="14"/>
                <w:szCs w:val="14"/>
                <w:lang w:val="en-US"/>
              </w:rPr>
              <w:t>2</w:t>
            </w:r>
          </w:p>
        </w:tc>
        <w:tc>
          <w:tcPr>
            <w:tcW w:w="440" w:type="pct"/>
            <w:tcBorders>
              <w:top w:val="nil"/>
              <w:left w:val="nil"/>
              <w:bottom w:val="nil"/>
              <w:right w:val="nil"/>
            </w:tcBorders>
            <w:shd w:val="clear" w:color="000000" w:fill="969696"/>
            <w:noWrap/>
            <w:vAlign w:val="bottom"/>
            <w:hideMark/>
          </w:tcPr>
          <w:p w14:paraId="0509F6D5" w14:textId="77777777" w:rsidR="001353F3" w:rsidRPr="00837C41" w:rsidRDefault="001353F3" w:rsidP="008622EA">
            <w:pPr>
              <w:jc w:val="center"/>
              <w:rPr>
                <w:rFonts w:ascii="Arial" w:hAnsi="Arial" w:cs="Arial"/>
                <w:b/>
                <w:bCs/>
                <w:sz w:val="14"/>
                <w:szCs w:val="14"/>
                <w:lang w:val="en-US"/>
              </w:rPr>
            </w:pPr>
            <w:r w:rsidRPr="00837C41">
              <w:rPr>
                <w:rFonts w:ascii="Arial" w:hAnsi="Arial" w:cs="Arial"/>
                <w:b/>
                <w:bCs/>
                <w:sz w:val="14"/>
                <w:szCs w:val="14"/>
                <w:lang w:val="en-US"/>
              </w:rPr>
              <w:t>3</w:t>
            </w:r>
          </w:p>
        </w:tc>
        <w:tc>
          <w:tcPr>
            <w:tcW w:w="337" w:type="pct"/>
            <w:tcBorders>
              <w:top w:val="nil"/>
              <w:left w:val="nil"/>
              <w:bottom w:val="nil"/>
              <w:right w:val="nil"/>
            </w:tcBorders>
            <w:shd w:val="clear" w:color="000000" w:fill="969696"/>
            <w:noWrap/>
            <w:vAlign w:val="bottom"/>
            <w:hideMark/>
          </w:tcPr>
          <w:p w14:paraId="6A4F02B2" w14:textId="77777777" w:rsidR="001353F3" w:rsidRPr="00837C41" w:rsidRDefault="001353F3" w:rsidP="008622EA">
            <w:pPr>
              <w:jc w:val="center"/>
              <w:rPr>
                <w:rFonts w:ascii="Arial" w:hAnsi="Arial" w:cs="Arial"/>
                <w:b/>
                <w:bCs/>
                <w:sz w:val="14"/>
                <w:szCs w:val="14"/>
                <w:lang w:val="en-US"/>
              </w:rPr>
            </w:pPr>
            <w:r w:rsidRPr="00837C41">
              <w:rPr>
                <w:rFonts w:ascii="Arial" w:hAnsi="Arial" w:cs="Arial"/>
                <w:b/>
                <w:bCs/>
                <w:sz w:val="14"/>
                <w:szCs w:val="14"/>
                <w:lang w:val="en-US"/>
              </w:rPr>
              <w:t>4</w:t>
            </w:r>
          </w:p>
        </w:tc>
        <w:tc>
          <w:tcPr>
            <w:tcW w:w="337" w:type="pct"/>
            <w:tcBorders>
              <w:top w:val="nil"/>
              <w:left w:val="nil"/>
              <w:bottom w:val="nil"/>
              <w:right w:val="nil"/>
            </w:tcBorders>
            <w:shd w:val="clear" w:color="000000" w:fill="969696"/>
            <w:noWrap/>
            <w:vAlign w:val="bottom"/>
            <w:hideMark/>
          </w:tcPr>
          <w:p w14:paraId="74276524" w14:textId="77777777" w:rsidR="001353F3" w:rsidRPr="00837C41" w:rsidRDefault="001353F3" w:rsidP="008622EA">
            <w:pPr>
              <w:jc w:val="center"/>
              <w:rPr>
                <w:rFonts w:ascii="Arial" w:hAnsi="Arial" w:cs="Arial"/>
                <w:b/>
                <w:bCs/>
                <w:sz w:val="14"/>
                <w:szCs w:val="14"/>
                <w:lang w:val="en-US"/>
              </w:rPr>
            </w:pPr>
            <w:r w:rsidRPr="00837C41">
              <w:rPr>
                <w:rFonts w:ascii="Arial" w:hAnsi="Arial" w:cs="Arial"/>
                <w:b/>
                <w:bCs/>
                <w:sz w:val="14"/>
                <w:szCs w:val="14"/>
                <w:lang w:val="en-US"/>
              </w:rPr>
              <w:t>5</w:t>
            </w:r>
          </w:p>
        </w:tc>
      </w:tr>
      <w:tr w:rsidR="001353F3" w:rsidRPr="00837C41" w14:paraId="2987E0D9" w14:textId="77777777" w:rsidTr="008622EA">
        <w:trPr>
          <w:trHeight w:val="255"/>
        </w:trPr>
        <w:tc>
          <w:tcPr>
            <w:tcW w:w="2939" w:type="pct"/>
            <w:tcBorders>
              <w:top w:val="nil"/>
              <w:left w:val="nil"/>
              <w:bottom w:val="nil"/>
              <w:right w:val="nil"/>
            </w:tcBorders>
            <w:shd w:val="clear" w:color="000000" w:fill="C0C0C0"/>
            <w:noWrap/>
            <w:vAlign w:val="bottom"/>
            <w:hideMark/>
          </w:tcPr>
          <w:p w14:paraId="4D04B3C5" w14:textId="77777777" w:rsidR="001353F3" w:rsidRPr="00837C41" w:rsidRDefault="001353F3" w:rsidP="008622EA">
            <w:pPr>
              <w:rPr>
                <w:rFonts w:ascii="Arial" w:hAnsi="Arial" w:cs="Arial"/>
                <w:b/>
                <w:bCs/>
                <w:sz w:val="14"/>
                <w:szCs w:val="14"/>
                <w:lang w:val="en-US"/>
              </w:rPr>
            </w:pPr>
            <w:proofErr w:type="spellStart"/>
            <w:r w:rsidRPr="00837C41">
              <w:rPr>
                <w:rFonts w:ascii="Arial" w:hAnsi="Arial" w:cs="Arial"/>
                <w:b/>
                <w:bCs/>
                <w:sz w:val="14"/>
                <w:szCs w:val="14"/>
                <w:lang w:val="en-US"/>
              </w:rPr>
              <w:t>Funkcijska</w:t>
            </w:r>
            <w:proofErr w:type="spellEnd"/>
            <w:r w:rsidRPr="00837C41">
              <w:rPr>
                <w:rFonts w:ascii="Arial" w:hAnsi="Arial" w:cs="Arial"/>
                <w:b/>
                <w:bCs/>
                <w:sz w:val="14"/>
                <w:szCs w:val="14"/>
                <w:lang w:val="en-US"/>
              </w:rPr>
              <w:t xml:space="preserve"> </w:t>
            </w:r>
            <w:proofErr w:type="spellStart"/>
            <w:proofErr w:type="gramStart"/>
            <w:r w:rsidRPr="00837C41">
              <w:rPr>
                <w:rFonts w:ascii="Arial" w:hAnsi="Arial" w:cs="Arial"/>
                <w:b/>
                <w:bCs/>
                <w:sz w:val="14"/>
                <w:szCs w:val="14"/>
                <w:lang w:val="en-US"/>
              </w:rPr>
              <w:t>klasifikacija</w:t>
            </w:r>
            <w:proofErr w:type="spellEnd"/>
            <w:r w:rsidRPr="00837C41">
              <w:rPr>
                <w:rFonts w:ascii="Arial" w:hAnsi="Arial" w:cs="Arial"/>
                <w:b/>
                <w:bCs/>
                <w:sz w:val="14"/>
                <w:szCs w:val="14"/>
                <w:lang w:val="en-US"/>
              </w:rPr>
              <w:t xml:space="preserve">  SVEUKUPNI</w:t>
            </w:r>
            <w:proofErr w:type="gramEnd"/>
            <w:r w:rsidRPr="00837C41">
              <w:rPr>
                <w:rFonts w:ascii="Arial" w:hAnsi="Arial" w:cs="Arial"/>
                <w:b/>
                <w:bCs/>
                <w:sz w:val="14"/>
                <w:szCs w:val="14"/>
                <w:lang w:val="en-US"/>
              </w:rPr>
              <w:t xml:space="preserve"> RASHODI</w:t>
            </w:r>
          </w:p>
        </w:tc>
        <w:tc>
          <w:tcPr>
            <w:tcW w:w="440" w:type="pct"/>
            <w:tcBorders>
              <w:top w:val="nil"/>
              <w:left w:val="nil"/>
              <w:bottom w:val="nil"/>
              <w:right w:val="nil"/>
            </w:tcBorders>
            <w:shd w:val="clear" w:color="000000" w:fill="C0C0C0"/>
            <w:noWrap/>
            <w:vAlign w:val="bottom"/>
            <w:hideMark/>
          </w:tcPr>
          <w:p w14:paraId="48715925" w14:textId="77777777" w:rsidR="001353F3" w:rsidRPr="00837C41" w:rsidRDefault="001353F3" w:rsidP="008622EA">
            <w:pPr>
              <w:jc w:val="right"/>
              <w:rPr>
                <w:rFonts w:ascii="Arial" w:hAnsi="Arial" w:cs="Arial"/>
                <w:b/>
                <w:bCs/>
                <w:sz w:val="14"/>
                <w:szCs w:val="14"/>
                <w:lang w:val="en-US"/>
              </w:rPr>
            </w:pPr>
            <w:r w:rsidRPr="00837C41">
              <w:rPr>
                <w:rFonts w:ascii="Arial" w:hAnsi="Arial" w:cs="Arial"/>
                <w:b/>
                <w:bCs/>
                <w:sz w:val="14"/>
                <w:szCs w:val="14"/>
                <w:lang w:val="en-US"/>
              </w:rPr>
              <w:t>1.995.396,08</w:t>
            </w:r>
          </w:p>
        </w:tc>
        <w:tc>
          <w:tcPr>
            <w:tcW w:w="507" w:type="pct"/>
            <w:tcBorders>
              <w:top w:val="nil"/>
              <w:left w:val="nil"/>
              <w:bottom w:val="nil"/>
              <w:right w:val="nil"/>
            </w:tcBorders>
            <w:shd w:val="clear" w:color="000000" w:fill="C0C0C0"/>
            <w:noWrap/>
            <w:vAlign w:val="bottom"/>
            <w:hideMark/>
          </w:tcPr>
          <w:p w14:paraId="3F75AC58" w14:textId="77777777" w:rsidR="001353F3" w:rsidRPr="00837C41" w:rsidRDefault="001353F3" w:rsidP="008622EA">
            <w:pPr>
              <w:jc w:val="right"/>
              <w:rPr>
                <w:rFonts w:ascii="Arial" w:hAnsi="Arial" w:cs="Arial"/>
                <w:b/>
                <w:bCs/>
                <w:sz w:val="14"/>
                <w:szCs w:val="14"/>
                <w:lang w:val="en-US"/>
              </w:rPr>
            </w:pPr>
            <w:r w:rsidRPr="00837C41">
              <w:rPr>
                <w:rFonts w:ascii="Arial" w:hAnsi="Arial" w:cs="Arial"/>
                <w:b/>
                <w:bCs/>
                <w:sz w:val="14"/>
                <w:szCs w:val="14"/>
                <w:lang w:val="en-US"/>
              </w:rPr>
              <w:t>6.025.567,60</w:t>
            </w:r>
          </w:p>
        </w:tc>
        <w:tc>
          <w:tcPr>
            <w:tcW w:w="440" w:type="pct"/>
            <w:tcBorders>
              <w:top w:val="nil"/>
              <w:left w:val="nil"/>
              <w:bottom w:val="nil"/>
              <w:right w:val="nil"/>
            </w:tcBorders>
            <w:shd w:val="clear" w:color="000000" w:fill="C0C0C0"/>
            <w:noWrap/>
            <w:vAlign w:val="bottom"/>
            <w:hideMark/>
          </w:tcPr>
          <w:p w14:paraId="206185E3" w14:textId="77777777" w:rsidR="001353F3" w:rsidRPr="00837C41" w:rsidRDefault="001353F3" w:rsidP="008622EA">
            <w:pPr>
              <w:jc w:val="right"/>
              <w:rPr>
                <w:rFonts w:ascii="Arial" w:hAnsi="Arial" w:cs="Arial"/>
                <w:b/>
                <w:bCs/>
                <w:sz w:val="14"/>
                <w:szCs w:val="14"/>
                <w:lang w:val="en-US"/>
              </w:rPr>
            </w:pPr>
            <w:r w:rsidRPr="00837C41">
              <w:rPr>
                <w:rFonts w:ascii="Arial" w:hAnsi="Arial" w:cs="Arial"/>
                <w:b/>
                <w:bCs/>
                <w:sz w:val="14"/>
                <w:szCs w:val="14"/>
                <w:lang w:val="en-US"/>
              </w:rPr>
              <w:t>1.835.670,05</w:t>
            </w:r>
          </w:p>
        </w:tc>
        <w:tc>
          <w:tcPr>
            <w:tcW w:w="337" w:type="pct"/>
            <w:tcBorders>
              <w:top w:val="nil"/>
              <w:left w:val="nil"/>
              <w:bottom w:val="nil"/>
              <w:right w:val="nil"/>
            </w:tcBorders>
            <w:shd w:val="clear" w:color="000000" w:fill="C0C0C0"/>
            <w:noWrap/>
            <w:vAlign w:val="bottom"/>
            <w:hideMark/>
          </w:tcPr>
          <w:p w14:paraId="585A07BE" w14:textId="77777777" w:rsidR="001353F3" w:rsidRPr="00837C41" w:rsidRDefault="001353F3" w:rsidP="008622EA">
            <w:pPr>
              <w:jc w:val="right"/>
              <w:rPr>
                <w:rFonts w:ascii="Arial" w:hAnsi="Arial" w:cs="Arial"/>
                <w:b/>
                <w:bCs/>
                <w:sz w:val="14"/>
                <w:szCs w:val="14"/>
                <w:lang w:val="en-US"/>
              </w:rPr>
            </w:pPr>
            <w:r w:rsidRPr="00837C41">
              <w:rPr>
                <w:rFonts w:ascii="Arial" w:hAnsi="Arial" w:cs="Arial"/>
                <w:b/>
                <w:bCs/>
                <w:sz w:val="14"/>
                <w:szCs w:val="14"/>
                <w:lang w:val="en-US"/>
              </w:rPr>
              <w:t>92,00%</w:t>
            </w:r>
          </w:p>
        </w:tc>
        <w:tc>
          <w:tcPr>
            <w:tcW w:w="337" w:type="pct"/>
            <w:tcBorders>
              <w:top w:val="nil"/>
              <w:left w:val="nil"/>
              <w:bottom w:val="nil"/>
              <w:right w:val="nil"/>
            </w:tcBorders>
            <w:shd w:val="clear" w:color="000000" w:fill="C0C0C0"/>
            <w:noWrap/>
            <w:vAlign w:val="bottom"/>
            <w:hideMark/>
          </w:tcPr>
          <w:p w14:paraId="10E7D94C" w14:textId="77777777" w:rsidR="001353F3" w:rsidRPr="00837C41" w:rsidRDefault="001353F3" w:rsidP="008622EA">
            <w:pPr>
              <w:jc w:val="right"/>
              <w:rPr>
                <w:rFonts w:ascii="Arial" w:hAnsi="Arial" w:cs="Arial"/>
                <w:b/>
                <w:bCs/>
                <w:sz w:val="14"/>
                <w:szCs w:val="14"/>
                <w:lang w:val="en-US"/>
              </w:rPr>
            </w:pPr>
            <w:r w:rsidRPr="00837C41">
              <w:rPr>
                <w:rFonts w:ascii="Arial" w:hAnsi="Arial" w:cs="Arial"/>
                <w:b/>
                <w:bCs/>
                <w:sz w:val="14"/>
                <w:szCs w:val="14"/>
                <w:lang w:val="en-US"/>
              </w:rPr>
              <w:t>30,46%</w:t>
            </w:r>
          </w:p>
        </w:tc>
      </w:tr>
      <w:tr w:rsidR="001353F3" w:rsidRPr="00837C41" w14:paraId="49C202BF" w14:textId="77777777" w:rsidTr="008622EA">
        <w:trPr>
          <w:trHeight w:val="255"/>
        </w:trPr>
        <w:tc>
          <w:tcPr>
            <w:tcW w:w="2939" w:type="pct"/>
            <w:tcBorders>
              <w:top w:val="nil"/>
              <w:left w:val="nil"/>
              <w:bottom w:val="nil"/>
              <w:right w:val="nil"/>
            </w:tcBorders>
            <w:shd w:val="clear" w:color="000000" w:fill="99CCFF"/>
            <w:noWrap/>
            <w:vAlign w:val="bottom"/>
            <w:hideMark/>
          </w:tcPr>
          <w:p w14:paraId="5CC9AD10" w14:textId="77777777" w:rsidR="001353F3" w:rsidRPr="00837C41" w:rsidRDefault="001353F3" w:rsidP="008622EA">
            <w:pPr>
              <w:rPr>
                <w:rFonts w:ascii="Arial" w:hAnsi="Arial" w:cs="Arial"/>
                <w:b/>
                <w:bCs/>
                <w:color w:val="000000"/>
                <w:sz w:val="14"/>
                <w:szCs w:val="14"/>
                <w:lang w:val="pl-PL"/>
              </w:rPr>
            </w:pPr>
            <w:r w:rsidRPr="00837C41">
              <w:rPr>
                <w:rFonts w:ascii="Arial" w:hAnsi="Arial" w:cs="Arial"/>
                <w:b/>
                <w:bCs/>
                <w:color w:val="000000"/>
                <w:sz w:val="14"/>
                <w:szCs w:val="14"/>
                <w:lang w:val="pl-PL"/>
              </w:rPr>
              <w:t>Funkcijska klasifikacija 01 Opće javne usluge</w:t>
            </w:r>
          </w:p>
        </w:tc>
        <w:tc>
          <w:tcPr>
            <w:tcW w:w="440" w:type="pct"/>
            <w:tcBorders>
              <w:top w:val="nil"/>
              <w:left w:val="nil"/>
              <w:bottom w:val="nil"/>
              <w:right w:val="nil"/>
            </w:tcBorders>
            <w:shd w:val="clear" w:color="000000" w:fill="99CCFF"/>
            <w:noWrap/>
            <w:vAlign w:val="bottom"/>
            <w:hideMark/>
          </w:tcPr>
          <w:p w14:paraId="40011C8C"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445.487,33</w:t>
            </w:r>
          </w:p>
        </w:tc>
        <w:tc>
          <w:tcPr>
            <w:tcW w:w="507" w:type="pct"/>
            <w:tcBorders>
              <w:top w:val="nil"/>
              <w:left w:val="nil"/>
              <w:bottom w:val="nil"/>
              <w:right w:val="nil"/>
            </w:tcBorders>
            <w:shd w:val="clear" w:color="000000" w:fill="99CCFF"/>
            <w:noWrap/>
            <w:vAlign w:val="bottom"/>
            <w:hideMark/>
          </w:tcPr>
          <w:p w14:paraId="05B1099E"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1.352.130,00</w:t>
            </w:r>
          </w:p>
        </w:tc>
        <w:tc>
          <w:tcPr>
            <w:tcW w:w="440" w:type="pct"/>
            <w:tcBorders>
              <w:top w:val="nil"/>
              <w:left w:val="nil"/>
              <w:bottom w:val="nil"/>
              <w:right w:val="nil"/>
            </w:tcBorders>
            <w:shd w:val="clear" w:color="000000" w:fill="99CCFF"/>
            <w:noWrap/>
            <w:vAlign w:val="bottom"/>
            <w:hideMark/>
          </w:tcPr>
          <w:p w14:paraId="73CAB54E"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441.788,25</w:t>
            </w:r>
          </w:p>
        </w:tc>
        <w:tc>
          <w:tcPr>
            <w:tcW w:w="337" w:type="pct"/>
            <w:tcBorders>
              <w:top w:val="nil"/>
              <w:left w:val="nil"/>
              <w:bottom w:val="nil"/>
              <w:right w:val="nil"/>
            </w:tcBorders>
            <w:shd w:val="clear" w:color="000000" w:fill="99CCFF"/>
            <w:noWrap/>
            <w:vAlign w:val="bottom"/>
            <w:hideMark/>
          </w:tcPr>
          <w:p w14:paraId="429A7968"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99,17%</w:t>
            </w:r>
          </w:p>
        </w:tc>
        <w:tc>
          <w:tcPr>
            <w:tcW w:w="337" w:type="pct"/>
            <w:tcBorders>
              <w:top w:val="nil"/>
              <w:left w:val="nil"/>
              <w:bottom w:val="nil"/>
              <w:right w:val="nil"/>
            </w:tcBorders>
            <w:shd w:val="clear" w:color="000000" w:fill="99CCFF"/>
            <w:noWrap/>
            <w:vAlign w:val="bottom"/>
            <w:hideMark/>
          </w:tcPr>
          <w:p w14:paraId="3B305F3A"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32,67%</w:t>
            </w:r>
          </w:p>
        </w:tc>
      </w:tr>
      <w:tr w:rsidR="001353F3" w:rsidRPr="00837C41" w14:paraId="5E8692FA" w14:textId="77777777" w:rsidTr="008622EA">
        <w:trPr>
          <w:trHeight w:val="255"/>
        </w:trPr>
        <w:tc>
          <w:tcPr>
            <w:tcW w:w="2939" w:type="pct"/>
            <w:tcBorders>
              <w:top w:val="nil"/>
              <w:left w:val="nil"/>
              <w:bottom w:val="nil"/>
              <w:right w:val="nil"/>
            </w:tcBorders>
            <w:shd w:val="clear" w:color="000000" w:fill="33CCCC"/>
            <w:noWrap/>
            <w:vAlign w:val="bottom"/>
            <w:hideMark/>
          </w:tcPr>
          <w:p w14:paraId="32F02896" w14:textId="77777777" w:rsidR="001353F3" w:rsidRPr="00837C41" w:rsidRDefault="001353F3" w:rsidP="008622EA">
            <w:pPr>
              <w:rPr>
                <w:rFonts w:ascii="Arial" w:hAnsi="Arial" w:cs="Arial"/>
                <w:b/>
                <w:bCs/>
                <w:color w:val="000000"/>
                <w:sz w:val="14"/>
                <w:szCs w:val="14"/>
                <w:lang w:val="pl-PL"/>
              </w:rPr>
            </w:pPr>
            <w:r w:rsidRPr="00837C41">
              <w:rPr>
                <w:rFonts w:ascii="Arial" w:hAnsi="Arial" w:cs="Arial"/>
                <w:b/>
                <w:bCs/>
                <w:color w:val="000000"/>
                <w:sz w:val="14"/>
                <w:szCs w:val="14"/>
                <w:lang w:val="pl-PL"/>
              </w:rPr>
              <w:t>Funkcijska klasifikacija 011 Izvršna  i zakonodavna tijela, financijski i fiskalni poslovi, vanjski poslovi</w:t>
            </w:r>
          </w:p>
        </w:tc>
        <w:tc>
          <w:tcPr>
            <w:tcW w:w="440" w:type="pct"/>
            <w:tcBorders>
              <w:top w:val="nil"/>
              <w:left w:val="nil"/>
              <w:bottom w:val="nil"/>
              <w:right w:val="nil"/>
            </w:tcBorders>
            <w:shd w:val="clear" w:color="000000" w:fill="33CCCC"/>
            <w:noWrap/>
            <w:vAlign w:val="bottom"/>
            <w:hideMark/>
          </w:tcPr>
          <w:p w14:paraId="4251DC1B"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421.083,69</w:t>
            </w:r>
          </w:p>
        </w:tc>
        <w:tc>
          <w:tcPr>
            <w:tcW w:w="507" w:type="pct"/>
            <w:tcBorders>
              <w:top w:val="nil"/>
              <w:left w:val="nil"/>
              <w:bottom w:val="nil"/>
              <w:right w:val="nil"/>
            </w:tcBorders>
            <w:shd w:val="clear" w:color="000000" w:fill="33CCCC"/>
            <w:noWrap/>
            <w:vAlign w:val="bottom"/>
            <w:hideMark/>
          </w:tcPr>
          <w:p w14:paraId="5975DAF0"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1.239.130,00</w:t>
            </w:r>
          </w:p>
        </w:tc>
        <w:tc>
          <w:tcPr>
            <w:tcW w:w="440" w:type="pct"/>
            <w:tcBorders>
              <w:top w:val="nil"/>
              <w:left w:val="nil"/>
              <w:bottom w:val="nil"/>
              <w:right w:val="nil"/>
            </w:tcBorders>
            <w:shd w:val="clear" w:color="000000" w:fill="33CCCC"/>
            <w:noWrap/>
            <w:vAlign w:val="bottom"/>
            <w:hideMark/>
          </w:tcPr>
          <w:p w14:paraId="195D0EF1"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385.283,66</w:t>
            </w:r>
          </w:p>
        </w:tc>
        <w:tc>
          <w:tcPr>
            <w:tcW w:w="337" w:type="pct"/>
            <w:tcBorders>
              <w:top w:val="nil"/>
              <w:left w:val="nil"/>
              <w:bottom w:val="nil"/>
              <w:right w:val="nil"/>
            </w:tcBorders>
            <w:shd w:val="clear" w:color="000000" w:fill="33CCCC"/>
            <w:noWrap/>
            <w:vAlign w:val="bottom"/>
            <w:hideMark/>
          </w:tcPr>
          <w:p w14:paraId="221300A7"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91,50%</w:t>
            </w:r>
          </w:p>
        </w:tc>
        <w:tc>
          <w:tcPr>
            <w:tcW w:w="337" w:type="pct"/>
            <w:tcBorders>
              <w:top w:val="nil"/>
              <w:left w:val="nil"/>
              <w:bottom w:val="nil"/>
              <w:right w:val="nil"/>
            </w:tcBorders>
            <w:shd w:val="clear" w:color="000000" w:fill="33CCCC"/>
            <w:noWrap/>
            <w:vAlign w:val="bottom"/>
            <w:hideMark/>
          </w:tcPr>
          <w:p w14:paraId="4E0CDCFC"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31,09%</w:t>
            </w:r>
          </w:p>
        </w:tc>
      </w:tr>
      <w:tr w:rsidR="001353F3" w:rsidRPr="00837C41" w14:paraId="3DA29D42" w14:textId="77777777" w:rsidTr="008622EA">
        <w:trPr>
          <w:trHeight w:val="255"/>
        </w:trPr>
        <w:tc>
          <w:tcPr>
            <w:tcW w:w="2939" w:type="pct"/>
            <w:tcBorders>
              <w:top w:val="nil"/>
              <w:left w:val="nil"/>
              <w:bottom w:val="nil"/>
              <w:right w:val="nil"/>
            </w:tcBorders>
            <w:shd w:val="clear" w:color="000000" w:fill="33CCCC"/>
            <w:noWrap/>
            <w:vAlign w:val="bottom"/>
            <w:hideMark/>
          </w:tcPr>
          <w:p w14:paraId="6BC15C15" w14:textId="77777777" w:rsidR="001353F3" w:rsidRPr="00837C41" w:rsidRDefault="001353F3" w:rsidP="008622EA">
            <w:pPr>
              <w:rPr>
                <w:rFonts w:ascii="Arial" w:hAnsi="Arial" w:cs="Arial"/>
                <w:b/>
                <w:bCs/>
                <w:color w:val="000000"/>
                <w:sz w:val="14"/>
                <w:szCs w:val="14"/>
                <w:lang w:val="en-US"/>
              </w:rPr>
            </w:pPr>
            <w:proofErr w:type="spellStart"/>
            <w:r w:rsidRPr="00837C41">
              <w:rPr>
                <w:rFonts w:ascii="Arial" w:hAnsi="Arial" w:cs="Arial"/>
                <w:b/>
                <w:bCs/>
                <w:color w:val="000000"/>
                <w:sz w:val="14"/>
                <w:szCs w:val="14"/>
                <w:lang w:val="en-US"/>
              </w:rPr>
              <w:t>Funkcijska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klasifikacija</w:t>
            </w:r>
            <w:proofErr w:type="spellEnd"/>
            <w:r w:rsidRPr="00837C41">
              <w:rPr>
                <w:rFonts w:ascii="Arial" w:hAnsi="Arial" w:cs="Arial"/>
                <w:b/>
                <w:bCs/>
                <w:color w:val="000000"/>
                <w:sz w:val="14"/>
                <w:szCs w:val="14"/>
                <w:lang w:val="en-US"/>
              </w:rPr>
              <w:t xml:space="preserve"> 013 </w:t>
            </w:r>
            <w:proofErr w:type="spellStart"/>
            <w:r w:rsidRPr="00837C41">
              <w:rPr>
                <w:rFonts w:ascii="Arial" w:hAnsi="Arial" w:cs="Arial"/>
                <w:b/>
                <w:bCs/>
                <w:color w:val="000000"/>
                <w:sz w:val="14"/>
                <w:szCs w:val="14"/>
                <w:lang w:val="en-US"/>
              </w:rPr>
              <w:t>Opće</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usluge</w:t>
            </w:r>
            <w:proofErr w:type="spellEnd"/>
          </w:p>
        </w:tc>
        <w:tc>
          <w:tcPr>
            <w:tcW w:w="440" w:type="pct"/>
            <w:tcBorders>
              <w:top w:val="nil"/>
              <w:left w:val="nil"/>
              <w:bottom w:val="nil"/>
              <w:right w:val="nil"/>
            </w:tcBorders>
            <w:shd w:val="clear" w:color="000000" w:fill="33CCCC"/>
            <w:noWrap/>
            <w:vAlign w:val="bottom"/>
            <w:hideMark/>
          </w:tcPr>
          <w:p w14:paraId="73F6749B"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23.922,02</w:t>
            </w:r>
          </w:p>
        </w:tc>
        <w:tc>
          <w:tcPr>
            <w:tcW w:w="507" w:type="pct"/>
            <w:tcBorders>
              <w:top w:val="nil"/>
              <w:left w:val="nil"/>
              <w:bottom w:val="nil"/>
              <w:right w:val="nil"/>
            </w:tcBorders>
            <w:shd w:val="clear" w:color="000000" w:fill="33CCCC"/>
            <w:noWrap/>
            <w:vAlign w:val="bottom"/>
            <w:hideMark/>
          </w:tcPr>
          <w:p w14:paraId="50E45C90"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75.000,00</w:t>
            </w:r>
          </w:p>
        </w:tc>
        <w:tc>
          <w:tcPr>
            <w:tcW w:w="440" w:type="pct"/>
            <w:tcBorders>
              <w:top w:val="nil"/>
              <w:left w:val="nil"/>
              <w:bottom w:val="nil"/>
              <w:right w:val="nil"/>
            </w:tcBorders>
            <w:shd w:val="clear" w:color="000000" w:fill="33CCCC"/>
            <w:noWrap/>
            <w:vAlign w:val="bottom"/>
            <w:hideMark/>
          </w:tcPr>
          <w:p w14:paraId="63BFDCB2"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39.754,59</w:t>
            </w:r>
          </w:p>
        </w:tc>
        <w:tc>
          <w:tcPr>
            <w:tcW w:w="337" w:type="pct"/>
            <w:tcBorders>
              <w:top w:val="nil"/>
              <w:left w:val="nil"/>
              <w:bottom w:val="nil"/>
              <w:right w:val="nil"/>
            </w:tcBorders>
            <w:shd w:val="clear" w:color="000000" w:fill="33CCCC"/>
            <w:noWrap/>
            <w:vAlign w:val="bottom"/>
            <w:hideMark/>
          </w:tcPr>
          <w:p w14:paraId="52829771"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166,18%</w:t>
            </w:r>
          </w:p>
        </w:tc>
        <w:tc>
          <w:tcPr>
            <w:tcW w:w="337" w:type="pct"/>
            <w:tcBorders>
              <w:top w:val="nil"/>
              <w:left w:val="nil"/>
              <w:bottom w:val="nil"/>
              <w:right w:val="nil"/>
            </w:tcBorders>
            <w:shd w:val="clear" w:color="000000" w:fill="33CCCC"/>
            <w:noWrap/>
            <w:vAlign w:val="bottom"/>
            <w:hideMark/>
          </w:tcPr>
          <w:p w14:paraId="76F8B0C6"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53,01%</w:t>
            </w:r>
          </w:p>
        </w:tc>
      </w:tr>
      <w:tr w:rsidR="001353F3" w:rsidRPr="00837C41" w14:paraId="758A1C59" w14:textId="77777777" w:rsidTr="008622EA">
        <w:trPr>
          <w:trHeight w:val="255"/>
        </w:trPr>
        <w:tc>
          <w:tcPr>
            <w:tcW w:w="2939" w:type="pct"/>
            <w:tcBorders>
              <w:top w:val="nil"/>
              <w:left w:val="nil"/>
              <w:bottom w:val="nil"/>
              <w:right w:val="nil"/>
            </w:tcBorders>
            <w:shd w:val="clear" w:color="000000" w:fill="33CCCC"/>
            <w:noWrap/>
            <w:vAlign w:val="bottom"/>
            <w:hideMark/>
          </w:tcPr>
          <w:p w14:paraId="2277B43C" w14:textId="77777777" w:rsidR="001353F3" w:rsidRPr="00837C41" w:rsidRDefault="001353F3" w:rsidP="008622EA">
            <w:pPr>
              <w:rPr>
                <w:rFonts w:ascii="Arial" w:hAnsi="Arial" w:cs="Arial"/>
                <w:b/>
                <w:bCs/>
                <w:color w:val="000000"/>
                <w:sz w:val="14"/>
                <w:szCs w:val="14"/>
                <w:lang w:val="pl-PL"/>
              </w:rPr>
            </w:pPr>
            <w:r w:rsidRPr="00837C41">
              <w:rPr>
                <w:rFonts w:ascii="Arial" w:hAnsi="Arial" w:cs="Arial"/>
                <w:b/>
                <w:bCs/>
                <w:color w:val="000000"/>
                <w:sz w:val="14"/>
                <w:szCs w:val="14"/>
                <w:lang w:val="pl-PL"/>
              </w:rPr>
              <w:t>Funkcijska klasifikacija 016 Opće javne usluge koje nisu drugdje svrstane</w:t>
            </w:r>
          </w:p>
        </w:tc>
        <w:tc>
          <w:tcPr>
            <w:tcW w:w="440" w:type="pct"/>
            <w:tcBorders>
              <w:top w:val="nil"/>
              <w:left w:val="nil"/>
              <w:bottom w:val="nil"/>
              <w:right w:val="nil"/>
            </w:tcBorders>
            <w:shd w:val="clear" w:color="000000" w:fill="33CCCC"/>
            <w:noWrap/>
            <w:vAlign w:val="bottom"/>
            <w:hideMark/>
          </w:tcPr>
          <w:p w14:paraId="654A31AB"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481,62</w:t>
            </w:r>
          </w:p>
        </w:tc>
        <w:tc>
          <w:tcPr>
            <w:tcW w:w="507" w:type="pct"/>
            <w:tcBorders>
              <w:top w:val="nil"/>
              <w:left w:val="nil"/>
              <w:bottom w:val="nil"/>
              <w:right w:val="nil"/>
            </w:tcBorders>
            <w:shd w:val="clear" w:color="000000" w:fill="33CCCC"/>
            <w:noWrap/>
            <w:vAlign w:val="bottom"/>
            <w:hideMark/>
          </w:tcPr>
          <w:p w14:paraId="6A605F16"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38.000,00</w:t>
            </w:r>
          </w:p>
        </w:tc>
        <w:tc>
          <w:tcPr>
            <w:tcW w:w="440" w:type="pct"/>
            <w:tcBorders>
              <w:top w:val="nil"/>
              <w:left w:val="nil"/>
              <w:bottom w:val="nil"/>
              <w:right w:val="nil"/>
            </w:tcBorders>
            <w:shd w:val="clear" w:color="000000" w:fill="33CCCC"/>
            <w:noWrap/>
            <w:vAlign w:val="bottom"/>
            <w:hideMark/>
          </w:tcPr>
          <w:p w14:paraId="0E2CB366"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16.750,00</w:t>
            </w:r>
          </w:p>
        </w:tc>
        <w:tc>
          <w:tcPr>
            <w:tcW w:w="337" w:type="pct"/>
            <w:tcBorders>
              <w:top w:val="nil"/>
              <w:left w:val="nil"/>
              <w:bottom w:val="nil"/>
              <w:right w:val="nil"/>
            </w:tcBorders>
            <w:shd w:val="clear" w:color="000000" w:fill="33CCCC"/>
            <w:noWrap/>
            <w:vAlign w:val="bottom"/>
            <w:hideMark/>
          </w:tcPr>
          <w:p w14:paraId="63EB12D0"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3477,85%</w:t>
            </w:r>
          </w:p>
        </w:tc>
        <w:tc>
          <w:tcPr>
            <w:tcW w:w="337" w:type="pct"/>
            <w:tcBorders>
              <w:top w:val="nil"/>
              <w:left w:val="nil"/>
              <w:bottom w:val="nil"/>
              <w:right w:val="nil"/>
            </w:tcBorders>
            <w:shd w:val="clear" w:color="000000" w:fill="33CCCC"/>
            <w:noWrap/>
            <w:vAlign w:val="bottom"/>
            <w:hideMark/>
          </w:tcPr>
          <w:p w14:paraId="4C3DAFB2"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44,08%</w:t>
            </w:r>
          </w:p>
        </w:tc>
      </w:tr>
      <w:tr w:rsidR="001353F3" w:rsidRPr="00837C41" w14:paraId="308F5F8C" w14:textId="77777777" w:rsidTr="008622EA">
        <w:trPr>
          <w:trHeight w:val="255"/>
        </w:trPr>
        <w:tc>
          <w:tcPr>
            <w:tcW w:w="2939" w:type="pct"/>
            <w:tcBorders>
              <w:top w:val="nil"/>
              <w:left w:val="nil"/>
              <w:bottom w:val="nil"/>
              <w:right w:val="nil"/>
            </w:tcBorders>
            <w:shd w:val="clear" w:color="000000" w:fill="99CCFF"/>
            <w:noWrap/>
            <w:vAlign w:val="bottom"/>
            <w:hideMark/>
          </w:tcPr>
          <w:p w14:paraId="4E6E769F" w14:textId="77777777" w:rsidR="001353F3" w:rsidRPr="00837C41" w:rsidRDefault="001353F3" w:rsidP="008622EA">
            <w:pPr>
              <w:rPr>
                <w:rFonts w:ascii="Arial" w:hAnsi="Arial" w:cs="Arial"/>
                <w:b/>
                <w:bCs/>
                <w:color w:val="000000"/>
                <w:sz w:val="14"/>
                <w:szCs w:val="14"/>
                <w:lang w:val="en-US"/>
              </w:rPr>
            </w:pPr>
            <w:proofErr w:type="spellStart"/>
            <w:r w:rsidRPr="00837C41">
              <w:rPr>
                <w:rFonts w:ascii="Arial" w:hAnsi="Arial" w:cs="Arial"/>
                <w:b/>
                <w:bCs/>
                <w:color w:val="000000"/>
                <w:sz w:val="14"/>
                <w:szCs w:val="14"/>
                <w:lang w:val="en-US"/>
              </w:rPr>
              <w:t>Funkcijska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klasifikacija</w:t>
            </w:r>
            <w:proofErr w:type="spellEnd"/>
            <w:r w:rsidRPr="00837C41">
              <w:rPr>
                <w:rFonts w:ascii="Arial" w:hAnsi="Arial" w:cs="Arial"/>
                <w:b/>
                <w:bCs/>
                <w:color w:val="000000"/>
                <w:sz w:val="14"/>
                <w:szCs w:val="14"/>
                <w:lang w:val="en-US"/>
              </w:rPr>
              <w:t xml:space="preserve"> 02 </w:t>
            </w:r>
            <w:proofErr w:type="spellStart"/>
            <w:r w:rsidRPr="00837C41">
              <w:rPr>
                <w:rFonts w:ascii="Arial" w:hAnsi="Arial" w:cs="Arial"/>
                <w:b/>
                <w:bCs/>
                <w:color w:val="000000"/>
                <w:sz w:val="14"/>
                <w:szCs w:val="14"/>
                <w:lang w:val="en-US"/>
              </w:rPr>
              <w:t>Obrana</w:t>
            </w:r>
            <w:proofErr w:type="spellEnd"/>
          </w:p>
        </w:tc>
        <w:tc>
          <w:tcPr>
            <w:tcW w:w="440" w:type="pct"/>
            <w:tcBorders>
              <w:top w:val="nil"/>
              <w:left w:val="nil"/>
              <w:bottom w:val="nil"/>
              <w:right w:val="nil"/>
            </w:tcBorders>
            <w:shd w:val="clear" w:color="000000" w:fill="99CCFF"/>
            <w:noWrap/>
            <w:vAlign w:val="bottom"/>
            <w:hideMark/>
          </w:tcPr>
          <w:p w14:paraId="7EC98800"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186,19</w:t>
            </w:r>
          </w:p>
        </w:tc>
        <w:tc>
          <w:tcPr>
            <w:tcW w:w="507" w:type="pct"/>
            <w:tcBorders>
              <w:top w:val="nil"/>
              <w:left w:val="nil"/>
              <w:bottom w:val="nil"/>
              <w:right w:val="nil"/>
            </w:tcBorders>
            <w:shd w:val="clear" w:color="000000" w:fill="99CCFF"/>
            <w:noWrap/>
            <w:vAlign w:val="bottom"/>
            <w:hideMark/>
          </w:tcPr>
          <w:p w14:paraId="14736AD4"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14.274,00</w:t>
            </w:r>
          </w:p>
        </w:tc>
        <w:tc>
          <w:tcPr>
            <w:tcW w:w="440" w:type="pct"/>
            <w:tcBorders>
              <w:top w:val="nil"/>
              <w:left w:val="nil"/>
              <w:bottom w:val="nil"/>
              <w:right w:val="nil"/>
            </w:tcBorders>
            <w:shd w:val="clear" w:color="000000" w:fill="99CCFF"/>
            <w:noWrap/>
            <w:vAlign w:val="bottom"/>
            <w:hideMark/>
          </w:tcPr>
          <w:p w14:paraId="2AD60030"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c>
          <w:tcPr>
            <w:tcW w:w="337" w:type="pct"/>
            <w:tcBorders>
              <w:top w:val="nil"/>
              <w:left w:val="nil"/>
              <w:bottom w:val="nil"/>
              <w:right w:val="nil"/>
            </w:tcBorders>
            <w:shd w:val="clear" w:color="000000" w:fill="99CCFF"/>
            <w:noWrap/>
            <w:vAlign w:val="bottom"/>
            <w:hideMark/>
          </w:tcPr>
          <w:p w14:paraId="6ED1FB9D"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c>
          <w:tcPr>
            <w:tcW w:w="337" w:type="pct"/>
            <w:tcBorders>
              <w:top w:val="nil"/>
              <w:left w:val="nil"/>
              <w:bottom w:val="nil"/>
              <w:right w:val="nil"/>
            </w:tcBorders>
            <w:shd w:val="clear" w:color="000000" w:fill="99CCFF"/>
            <w:noWrap/>
            <w:vAlign w:val="bottom"/>
            <w:hideMark/>
          </w:tcPr>
          <w:p w14:paraId="08AEAF7F"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r>
      <w:tr w:rsidR="001353F3" w:rsidRPr="00837C41" w14:paraId="464ABBE8" w14:textId="77777777" w:rsidTr="008622EA">
        <w:trPr>
          <w:trHeight w:val="255"/>
        </w:trPr>
        <w:tc>
          <w:tcPr>
            <w:tcW w:w="2939" w:type="pct"/>
            <w:tcBorders>
              <w:top w:val="nil"/>
              <w:left w:val="nil"/>
              <w:bottom w:val="nil"/>
              <w:right w:val="nil"/>
            </w:tcBorders>
            <w:shd w:val="clear" w:color="000000" w:fill="33CCCC"/>
            <w:noWrap/>
            <w:vAlign w:val="bottom"/>
            <w:hideMark/>
          </w:tcPr>
          <w:p w14:paraId="0751517C" w14:textId="77777777" w:rsidR="001353F3" w:rsidRPr="00837C41" w:rsidRDefault="001353F3" w:rsidP="008622EA">
            <w:pPr>
              <w:rPr>
                <w:rFonts w:ascii="Arial" w:hAnsi="Arial" w:cs="Arial"/>
                <w:b/>
                <w:bCs/>
                <w:color w:val="000000"/>
                <w:sz w:val="14"/>
                <w:szCs w:val="14"/>
                <w:lang w:val="en-US"/>
              </w:rPr>
            </w:pPr>
            <w:proofErr w:type="spellStart"/>
            <w:r w:rsidRPr="00837C41">
              <w:rPr>
                <w:rFonts w:ascii="Arial" w:hAnsi="Arial" w:cs="Arial"/>
                <w:b/>
                <w:bCs/>
                <w:color w:val="000000"/>
                <w:sz w:val="14"/>
                <w:szCs w:val="14"/>
                <w:lang w:val="en-US"/>
              </w:rPr>
              <w:t>Funkcijska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klasifikacija</w:t>
            </w:r>
            <w:proofErr w:type="spellEnd"/>
            <w:r w:rsidRPr="00837C41">
              <w:rPr>
                <w:rFonts w:ascii="Arial" w:hAnsi="Arial" w:cs="Arial"/>
                <w:b/>
                <w:bCs/>
                <w:color w:val="000000"/>
                <w:sz w:val="14"/>
                <w:szCs w:val="14"/>
                <w:lang w:val="en-US"/>
              </w:rPr>
              <w:t xml:space="preserve"> 022 </w:t>
            </w:r>
            <w:proofErr w:type="spellStart"/>
            <w:r w:rsidRPr="00837C41">
              <w:rPr>
                <w:rFonts w:ascii="Arial" w:hAnsi="Arial" w:cs="Arial"/>
                <w:b/>
                <w:bCs/>
                <w:color w:val="000000"/>
                <w:sz w:val="14"/>
                <w:szCs w:val="14"/>
                <w:lang w:val="en-US"/>
              </w:rPr>
              <w:t>Civilna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obrana</w:t>
            </w:r>
            <w:proofErr w:type="spellEnd"/>
          </w:p>
        </w:tc>
        <w:tc>
          <w:tcPr>
            <w:tcW w:w="440" w:type="pct"/>
            <w:tcBorders>
              <w:top w:val="nil"/>
              <w:left w:val="nil"/>
              <w:bottom w:val="nil"/>
              <w:right w:val="nil"/>
            </w:tcBorders>
            <w:shd w:val="clear" w:color="000000" w:fill="33CCCC"/>
            <w:noWrap/>
            <w:vAlign w:val="bottom"/>
            <w:hideMark/>
          </w:tcPr>
          <w:p w14:paraId="55AFAA6F"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186,19</w:t>
            </w:r>
          </w:p>
        </w:tc>
        <w:tc>
          <w:tcPr>
            <w:tcW w:w="507" w:type="pct"/>
            <w:tcBorders>
              <w:top w:val="nil"/>
              <w:left w:val="nil"/>
              <w:bottom w:val="nil"/>
              <w:right w:val="nil"/>
            </w:tcBorders>
            <w:shd w:val="clear" w:color="000000" w:fill="33CCCC"/>
            <w:noWrap/>
            <w:vAlign w:val="bottom"/>
            <w:hideMark/>
          </w:tcPr>
          <w:p w14:paraId="4F2A3A7E"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14.274,00</w:t>
            </w:r>
          </w:p>
        </w:tc>
        <w:tc>
          <w:tcPr>
            <w:tcW w:w="440" w:type="pct"/>
            <w:tcBorders>
              <w:top w:val="nil"/>
              <w:left w:val="nil"/>
              <w:bottom w:val="nil"/>
              <w:right w:val="nil"/>
            </w:tcBorders>
            <w:shd w:val="clear" w:color="000000" w:fill="33CCCC"/>
            <w:noWrap/>
            <w:vAlign w:val="bottom"/>
            <w:hideMark/>
          </w:tcPr>
          <w:p w14:paraId="2212C945"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c>
          <w:tcPr>
            <w:tcW w:w="337" w:type="pct"/>
            <w:tcBorders>
              <w:top w:val="nil"/>
              <w:left w:val="nil"/>
              <w:bottom w:val="nil"/>
              <w:right w:val="nil"/>
            </w:tcBorders>
            <w:shd w:val="clear" w:color="000000" w:fill="33CCCC"/>
            <w:noWrap/>
            <w:vAlign w:val="bottom"/>
            <w:hideMark/>
          </w:tcPr>
          <w:p w14:paraId="45C01935"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c>
          <w:tcPr>
            <w:tcW w:w="337" w:type="pct"/>
            <w:tcBorders>
              <w:top w:val="nil"/>
              <w:left w:val="nil"/>
              <w:bottom w:val="nil"/>
              <w:right w:val="nil"/>
            </w:tcBorders>
            <w:shd w:val="clear" w:color="000000" w:fill="33CCCC"/>
            <w:noWrap/>
            <w:vAlign w:val="bottom"/>
            <w:hideMark/>
          </w:tcPr>
          <w:p w14:paraId="7593E87B"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r>
      <w:tr w:rsidR="001353F3" w:rsidRPr="00837C41" w14:paraId="17914D64" w14:textId="77777777" w:rsidTr="008622EA">
        <w:trPr>
          <w:trHeight w:val="255"/>
        </w:trPr>
        <w:tc>
          <w:tcPr>
            <w:tcW w:w="2939" w:type="pct"/>
            <w:tcBorders>
              <w:top w:val="nil"/>
              <w:left w:val="nil"/>
              <w:bottom w:val="nil"/>
              <w:right w:val="nil"/>
            </w:tcBorders>
            <w:shd w:val="clear" w:color="000000" w:fill="99CCFF"/>
            <w:noWrap/>
            <w:vAlign w:val="bottom"/>
            <w:hideMark/>
          </w:tcPr>
          <w:p w14:paraId="3C178B9F" w14:textId="77777777" w:rsidR="001353F3" w:rsidRPr="00837C41" w:rsidRDefault="001353F3" w:rsidP="008622EA">
            <w:pPr>
              <w:rPr>
                <w:rFonts w:ascii="Arial" w:hAnsi="Arial" w:cs="Arial"/>
                <w:b/>
                <w:bCs/>
                <w:color w:val="000000"/>
                <w:sz w:val="14"/>
                <w:szCs w:val="14"/>
                <w:lang w:val="pl-PL"/>
              </w:rPr>
            </w:pPr>
            <w:r w:rsidRPr="00837C41">
              <w:rPr>
                <w:rFonts w:ascii="Arial" w:hAnsi="Arial" w:cs="Arial"/>
                <w:b/>
                <w:bCs/>
                <w:color w:val="000000"/>
                <w:sz w:val="14"/>
                <w:szCs w:val="14"/>
                <w:lang w:val="pl-PL"/>
              </w:rPr>
              <w:t>Funkcijska klasifikacija 03 Javni red i sigurnost</w:t>
            </w:r>
          </w:p>
        </w:tc>
        <w:tc>
          <w:tcPr>
            <w:tcW w:w="440" w:type="pct"/>
            <w:tcBorders>
              <w:top w:val="nil"/>
              <w:left w:val="nil"/>
              <w:bottom w:val="nil"/>
              <w:right w:val="nil"/>
            </w:tcBorders>
            <w:shd w:val="clear" w:color="000000" w:fill="99CCFF"/>
            <w:noWrap/>
            <w:vAlign w:val="bottom"/>
            <w:hideMark/>
          </w:tcPr>
          <w:p w14:paraId="6E543284"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484.079,04</w:t>
            </w:r>
          </w:p>
        </w:tc>
        <w:tc>
          <w:tcPr>
            <w:tcW w:w="507" w:type="pct"/>
            <w:tcBorders>
              <w:top w:val="nil"/>
              <w:left w:val="nil"/>
              <w:bottom w:val="nil"/>
              <w:right w:val="nil"/>
            </w:tcBorders>
            <w:shd w:val="clear" w:color="000000" w:fill="99CCFF"/>
            <w:noWrap/>
            <w:vAlign w:val="bottom"/>
            <w:hideMark/>
          </w:tcPr>
          <w:p w14:paraId="2F22F767"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1.014.000,00</w:t>
            </w:r>
          </w:p>
        </w:tc>
        <w:tc>
          <w:tcPr>
            <w:tcW w:w="440" w:type="pct"/>
            <w:tcBorders>
              <w:top w:val="nil"/>
              <w:left w:val="nil"/>
              <w:bottom w:val="nil"/>
              <w:right w:val="nil"/>
            </w:tcBorders>
            <w:shd w:val="clear" w:color="000000" w:fill="99CCFF"/>
            <w:noWrap/>
            <w:vAlign w:val="bottom"/>
            <w:hideMark/>
          </w:tcPr>
          <w:p w14:paraId="6B79F139"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429.701,50</w:t>
            </w:r>
          </w:p>
        </w:tc>
        <w:tc>
          <w:tcPr>
            <w:tcW w:w="337" w:type="pct"/>
            <w:tcBorders>
              <w:top w:val="nil"/>
              <w:left w:val="nil"/>
              <w:bottom w:val="nil"/>
              <w:right w:val="nil"/>
            </w:tcBorders>
            <w:shd w:val="clear" w:color="000000" w:fill="99CCFF"/>
            <w:noWrap/>
            <w:vAlign w:val="bottom"/>
            <w:hideMark/>
          </w:tcPr>
          <w:p w14:paraId="40280A7F"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88,77%</w:t>
            </w:r>
          </w:p>
        </w:tc>
        <w:tc>
          <w:tcPr>
            <w:tcW w:w="337" w:type="pct"/>
            <w:tcBorders>
              <w:top w:val="nil"/>
              <w:left w:val="nil"/>
              <w:bottom w:val="nil"/>
              <w:right w:val="nil"/>
            </w:tcBorders>
            <w:shd w:val="clear" w:color="000000" w:fill="99CCFF"/>
            <w:noWrap/>
            <w:vAlign w:val="bottom"/>
            <w:hideMark/>
          </w:tcPr>
          <w:p w14:paraId="5B278E77"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42,38%</w:t>
            </w:r>
          </w:p>
        </w:tc>
      </w:tr>
      <w:tr w:rsidR="001353F3" w:rsidRPr="00837C41" w14:paraId="70843420" w14:textId="77777777" w:rsidTr="008622EA">
        <w:trPr>
          <w:trHeight w:val="255"/>
        </w:trPr>
        <w:tc>
          <w:tcPr>
            <w:tcW w:w="2939" w:type="pct"/>
            <w:tcBorders>
              <w:top w:val="nil"/>
              <w:left w:val="nil"/>
              <w:bottom w:val="nil"/>
              <w:right w:val="nil"/>
            </w:tcBorders>
            <w:shd w:val="clear" w:color="000000" w:fill="33CCCC"/>
            <w:noWrap/>
            <w:vAlign w:val="bottom"/>
            <w:hideMark/>
          </w:tcPr>
          <w:p w14:paraId="3C52A6DB" w14:textId="77777777" w:rsidR="001353F3" w:rsidRPr="00837C41" w:rsidRDefault="001353F3" w:rsidP="008622EA">
            <w:pPr>
              <w:rPr>
                <w:rFonts w:ascii="Arial" w:hAnsi="Arial" w:cs="Arial"/>
                <w:b/>
                <w:bCs/>
                <w:color w:val="000000"/>
                <w:sz w:val="14"/>
                <w:szCs w:val="14"/>
                <w:lang w:val="pl-PL"/>
              </w:rPr>
            </w:pPr>
            <w:r w:rsidRPr="00837C41">
              <w:rPr>
                <w:rFonts w:ascii="Arial" w:hAnsi="Arial" w:cs="Arial"/>
                <w:b/>
                <w:bCs/>
                <w:color w:val="000000"/>
                <w:sz w:val="14"/>
                <w:szCs w:val="14"/>
                <w:lang w:val="pl-PL"/>
              </w:rPr>
              <w:t>Funkcijska klasifikacija 032 Usluge protupožarne zaštite</w:t>
            </w:r>
          </w:p>
        </w:tc>
        <w:tc>
          <w:tcPr>
            <w:tcW w:w="440" w:type="pct"/>
            <w:tcBorders>
              <w:top w:val="nil"/>
              <w:left w:val="nil"/>
              <w:bottom w:val="nil"/>
              <w:right w:val="nil"/>
            </w:tcBorders>
            <w:shd w:val="clear" w:color="000000" w:fill="33CCCC"/>
            <w:noWrap/>
            <w:vAlign w:val="bottom"/>
            <w:hideMark/>
          </w:tcPr>
          <w:p w14:paraId="49D7FBDF"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484.079,04</w:t>
            </w:r>
          </w:p>
        </w:tc>
        <w:tc>
          <w:tcPr>
            <w:tcW w:w="507" w:type="pct"/>
            <w:tcBorders>
              <w:top w:val="nil"/>
              <w:left w:val="nil"/>
              <w:bottom w:val="nil"/>
              <w:right w:val="nil"/>
            </w:tcBorders>
            <w:shd w:val="clear" w:color="000000" w:fill="33CCCC"/>
            <w:noWrap/>
            <w:vAlign w:val="bottom"/>
            <w:hideMark/>
          </w:tcPr>
          <w:p w14:paraId="7DE66B75"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1.014.000,00</w:t>
            </w:r>
          </w:p>
        </w:tc>
        <w:tc>
          <w:tcPr>
            <w:tcW w:w="440" w:type="pct"/>
            <w:tcBorders>
              <w:top w:val="nil"/>
              <w:left w:val="nil"/>
              <w:bottom w:val="nil"/>
              <w:right w:val="nil"/>
            </w:tcBorders>
            <w:shd w:val="clear" w:color="000000" w:fill="33CCCC"/>
            <w:noWrap/>
            <w:vAlign w:val="bottom"/>
            <w:hideMark/>
          </w:tcPr>
          <w:p w14:paraId="0BB5525B"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429.701,50</w:t>
            </w:r>
          </w:p>
        </w:tc>
        <w:tc>
          <w:tcPr>
            <w:tcW w:w="337" w:type="pct"/>
            <w:tcBorders>
              <w:top w:val="nil"/>
              <w:left w:val="nil"/>
              <w:bottom w:val="nil"/>
              <w:right w:val="nil"/>
            </w:tcBorders>
            <w:shd w:val="clear" w:color="000000" w:fill="33CCCC"/>
            <w:noWrap/>
            <w:vAlign w:val="bottom"/>
            <w:hideMark/>
          </w:tcPr>
          <w:p w14:paraId="4625216F"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88,77%</w:t>
            </w:r>
          </w:p>
        </w:tc>
        <w:tc>
          <w:tcPr>
            <w:tcW w:w="337" w:type="pct"/>
            <w:tcBorders>
              <w:top w:val="nil"/>
              <w:left w:val="nil"/>
              <w:bottom w:val="nil"/>
              <w:right w:val="nil"/>
            </w:tcBorders>
            <w:shd w:val="clear" w:color="000000" w:fill="33CCCC"/>
            <w:noWrap/>
            <w:vAlign w:val="bottom"/>
            <w:hideMark/>
          </w:tcPr>
          <w:p w14:paraId="198077E4"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42,38%</w:t>
            </w:r>
          </w:p>
        </w:tc>
      </w:tr>
      <w:tr w:rsidR="001353F3" w:rsidRPr="00837C41" w14:paraId="75812546" w14:textId="77777777" w:rsidTr="008622EA">
        <w:trPr>
          <w:trHeight w:val="255"/>
        </w:trPr>
        <w:tc>
          <w:tcPr>
            <w:tcW w:w="2939" w:type="pct"/>
            <w:tcBorders>
              <w:top w:val="nil"/>
              <w:left w:val="nil"/>
              <w:bottom w:val="nil"/>
              <w:right w:val="nil"/>
            </w:tcBorders>
            <w:shd w:val="clear" w:color="000000" w:fill="99CCFF"/>
            <w:noWrap/>
            <w:vAlign w:val="bottom"/>
            <w:hideMark/>
          </w:tcPr>
          <w:p w14:paraId="1AD0A8B6" w14:textId="77777777" w:rsidR="001353F3" w:rsidRPr="00837C41" w:rsidRDefault="001353F3" w:rsidP="008622EA">
            <w:pPr>
              <w:rPr>
                <w:rFonts w:ascii="Arial" w:hAnsi="Arial" w:cs="Arial"/>
                <w:b/>
                <w:bCs/>
                <w:color w:val="000000"/>
                <w:sz w:val="14"/>
                <w:szCs w:val="14"/>
                <w:lang w:val="en-US"/>
              </w:rPr>
            </w:pPr>
            <w:proofErr w:type="spellStart"/>
            <w:r w:rsidRPr="00837C41">
              <w:rPr>
                <w:rFonts w:ascii="Arial" w:hAnsi="Arial" w:cs="Arial"/>
                <w:b/>
                <w:bCs/>
                <w:color w:val="000000"/>
                <w:sz w:val="14"/>
                <w:szCs w:val="14"/>
                <w:lang w:val="en-US"/>
              </w:rPr>
              <w:t>Funkcijska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klasifikacija</w:t>
            </w:r>
            <w:proofErr w:type="spellEnd"/>
            <w:r w:rsidRPr="00837C41">
              <w:rPr>
                <w:rFonts w:ascii="Arial" w:hAnsi="Arial" w:cs="Arial"/>
                <w:b/>
                <w:bCs/>
                <w:color w:val="000000"/>
                <w:sz w:val="14"/>
                <w:szCs w:val="14"/>
                <w:lang w:val="en-US"/>
              </w:rPr>
              <w:t xml:space="preserve"> 04 </w:t>
            </w:r>
            <w:proofErr w:type="spellStart"/>
            <w:r w:rsidRPr="00837C41">
              <w:rPr>
                <w:rFonts w:ascii="Arial" w:hAnsi="Arial" w:cs="Arial"/>
                <w:b/>
                <w:bCs/>
                <w:color w:val="000000"/>
                <w:sz w:val="14"/>
                <w:szCs w:val="14"/>
                <w:lang w:val="en-US"/>
              </w:rPr>
              <w:t>Ekonomski</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poslovi</w:t>
            </w:r>
            <w:proofErr w:type="spellEnd"/>
          </w:p>
        </w:tc>
        <w:tc>
          <w:tcPr>
            <w:tcW w:w="440" w:type="pct"/>
            <w:tcBorders>
              <w:top w:val="nil"/>
              <w:left w:val="nil"/>
              <w:bottom w:val="nil"/>
              <w:right w:val="nil"/>
            </w:tcBorders>
            <w:shd w:val="clear" w:color="000000" w:fill="99CCFF"/>
            <w:noWrap/>
            <w:vAlign w:val="bottom"/>
            <w:hideMark/>
          </w:tcPr>
          <w:p w14:paraId="51E515F9"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112.091,96</w:t>
            </w:r>
          </w:p>
        </w:tc>
        <w:tc>
          <w:tcPr>
            <w:tcW w:w="507" w:type="pct"/>
            <w:tcBorders>
              <w:top w:val="nil"/>
              <w:left w:val="nil"/>
              <w:bottom w:val="nil"/>
              <w:right w:val="nil"/>
            </w:tcBorders>
            <w:shd w:val="clear" w:color="000000" w:fill="99CCFF"/>
            <w:noWrap/>
            <w:vAlign w:val="bottom"/>
            <w:hideMark/>
          </w:tcPr>
          <w:p w14:paraId="5C88D2B6"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1.037.207,73</w:t>
            </w:r>
          </w:p>
        </w:tc>
        <w:tc>
          <w:tcPr>
            <w:tcW w:w="440" w:type="pct"/>
            <w:tcBorders>
              <w:top w:val="nil"/>
              <w:left w:val="nil"/>
              <w:bottom w:val="nil"/>
              <w:right w:val="nil"/>
            </w:tcBorders>
            <w:shd w:val="clear" w:color="000000" w:fill="99CCFF"/>
            <w:noWrap/>
            <w:vAlign w:val="bottom"/>
            <w:hideMark/>
          </w:tcPr>
          <w:p w14:paraId="0808877B"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245.811,44</w:t>
            </w:r>
          </w:p>
        </w:tc>
        <w:tc>
          <w:tcPr>
            <w:tcW w:w="337" w:type="pct"/>
            <w:tcBorders>
              <w:top w:val="nil"/>
              <w:left w:val="nil"/>
              <w:bottom w:val="nil"/>
              <w:right w:val="nil"/>
            </w:tcBorders>
            <w:shd w:val="clear" w:color="000000" w:fill="99CCFF"/>
            <w:noWrap/>
            <w:vAlign w:val="bottom"/>
            <w:hideMark/>
          </w:tcPr>
          <w:p w14:paraId="4A423AB9"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219,29%</w:t>
            </w:r>
          </w:p>
        </w:tc>
        <w:tc>
          <w:tcPr>
            <w:tcW w:w="337" w:type="pct"/>
            <w:tcBorders>
              <w:top w:val="nil"/>
              <w:left w:val="nil"/>
              <w:bottom w:val="nil"/>
              <w:right w:val="nil"/>
            </w:tcBorders>
            <w:shd w:val="clear" w:color="000000" w:fill="99CCFF"/>
            <w:noWrap/>
            <w:vAlign w:val="bottom"/>
            <w:hideMark/>
          </w:tcPr>
          <w:p w14:paraId="69D39828"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23,70%</w:t>
            </w:r>
          </w:p>
        </w:tc>
      </w:tr>
      <w:tr w:rsidR="001353F3" w:rsidRPr="00837C41" w14:paraId="56E8323B" w14:textId="77777777" w:rsidTr="008622EA">
        <w:trPr>
          <w:trHeight w:val="255"/>
        </w:trPr>
        <w:tc>
          <w:tcPr>
            <w:tcW w:w="2939" w:type="pct"/>
            <w:tcBorders>
              <w:top w:val="nil"/>
              <w:left w:val="nil"/>
              <w:bottom w:val="nil"/>
              <w:right w:val="nil"/>
            </w:tcBorders>
            <w:shd w:val="clear" w:color="000000" w:fill="33CCCC"/>
            <w:noWrap/>
            <w:vAlign w:val="bottom"/>
            <w:hideMark/>
          </w:tcPr>
          <w:p w14:paraId="767FDA19" w14:textId="77777777" w:rsidR="001353F3" w:rsidRPr="00837C41" w:rsidRDefault="001353F3" w:rsidP="008622EA">
            <w:pPr>
              <w:rPr>
                <w:rFonts w:ascii="Arial" w:hAnsi="Arial" w:cs="Arial"/>
                <w:b/>
                <w:bCs/>
                <w:color w:val="000000"/>
                <w:sz w:val="14"/>
                <w:szCs w:val="14"/>
                <w:lang w:val="pl-PL"/>
              </w:rPr>
            </w:pPr>
            <w:r w:rsidRPr="00837C41">
              <w:rPr>
                <w:rFonts w:ascii="Arial" w:hAnsi="Arial" w:cs="Arial"/>
                <w:b/>
                <w:bCs/>
                <w:color w:val="000000"/>
                <w:sz w:val="14"/>
                <w:szCs w:val="14"/>
                <w:lang w:val="pl-PL"/>
              </w:rPr>
              <w:t>Funkcijska klasifikacija 042 Poljoprivreda, šumarstvo, ribarstvo i lov</w:t>
            </w:r>
          </w:p>
        </w:tc>
        <w:tc>
          <w:tcPr>
            <w:tcW w:w="440" w:type="pct"/>
            <w:tcBorders>
              <w:top w:val="nil"/>
              <w:left w:val="nil"/>
              <w:bottom w:val="nil"/>
              <w:right w:val="nil"/>
            </w:tcBorders>
            <w:shd w:val="clear" w:color="000000" w:fill="33CCCC"/>
            <w:noWrap/>
            <w:vAlign w:val="bottom"/>
            <w:hideMark/>
          </w:tcPr>
          <w:p w14:paraId="21DEF209"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7.000,00</w:t>
            </w:r>
          </w:p>
        </w:tc>
        <w:tc>
          <w:tcPr>
            <w:tcW w:w="507" w:type="pct"/>
            <w:tcBorders>
              <w:top w:val="nil"/>
              <w:left w:val="nil"/>
              <w:bottom w:val="nil"/>
              <w:right w:val="nil"/>
            </w:tcBorders>
            <w:shd w:val="clear" w:color="000000" w:fill="33CCCC"/>
            <w:noWrap/>
            <w:vAlign w:val="bottom"/>
            <w:hideMark/>
          </w:tcPr>
          <w:p w14:paraId="00F80DFA"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27.000,00</w:t>
            </w:r>
          </w:p>
        </w:tc>
        <w:tc>
          <w:tcPr>
            <w:tcW w:w="440" w:type="pct"/>
            <w:tcBorders>
              <w:top w:val="nil"/>
              <w:left w:val="nil"/>
              <w:bottom w:val="nil"/>
              <w:right w:val="nil"/>
            </w:tcBorders>
            <w:shd w:val="clear" w:color="000000" w:fill="33CCCC"/>
            <w:noWrap/>
            <w:vAlign w:val="bottom"/>
            <w:hideMark/>
          </w:tcPr>
          <w:p w14:paraId="473CE6F8"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5.042,28</w:t>
            </w:r>
          </w:p>
        </w:tc>
        <w:tc>
          <w:tcPr>
            <w:tcW w:w="337" w:type="pct"/>
            <w:tcBorders>
              <w:top w:val="nil"/>
              <w:left w:val="nil"/>
              <w:bottom w:val="nil"/>
              <w:right w:val="nil"/>
            </w:tcBorders>
            <w:shd w:val="clear" w:color="000000" w:fill="33CCCC"/>
            <w:noWrap/>
            <w:vAlign w:val="bottom"/>
            <w:hideMark/>
          </w:tcPr>
          <w:p w14:paraId="067585F3"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72,03%</w:t>
            </w:r>
          </w:p>
        </w:tc>
        <w:tc>
          <w:tcPr>
            <w:tcW w:w="337" w:type="pct"/>
            <w:tcBorders>
              <w:top w:val="nil"/>
              <w:left w:val="nil"/>
              <w:bottom w:val="nil"/>
              <w:right w:val="nil"/>
            </w:tcBorders>
            <w:shd w:val="clear" w:color="000000" w:fill="33CCCC"/>
            <w:noWrap/>
            <w:vAlign w:val="bottom"/>
            <w:hideMark/>
          </w:tcPr>
          <w:p w14:paraId="65A06FA6"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18,68%</w:t>
            </w:r>
          </w:p>
        </w:tc>
      </w:tr>
      <w:tr w:rsidR="001353F3" w:rsidRPr="00837C41" w14:paraId="39D9E940" w14:textId="77777777" w:rsidTr="008622EA">
        <w:trPr>
          <w:trHeight w:val="255"/>
        </w:trPr>
        <w:tc>
          <w:tcPr>
            <w:tcW w:w="2939" w:type="pct"/>
            <w:tcBorders>
              <w:top w:val="nil"/>
              <w:left w:val="nil"/>
              <w:bottom w:val="nil"/>
              <w:right w:val="nil"/>
            </w:tcBorders>
            <w:shd w:val="clear" w:color="000000" w:fill="33CCCC"/>
            <w:noWrap/>
            <w:vAlign w:val="bottom"/>
            <w:hideMark/>
          </w:tcPr>
          <w:p w14:paraId="24DBF619" w14:textId="77777777" w:rsidR="001353F3" w:rsidRPr="00837C41" w:rsidRDefault="001353F3" w:rsidP="008622EA">
            <w:pPr>
              <w:rPr>
                <w:rFonts w:ascii="Arial" w:hAnsi="Arial" w:cs="Arial"/>
                <w:b/>
                <w:bCs/>
                <w:color w:val="000000"/>
                <w:sz w:val="14"/>
                <w:szCs w:val="14"/>
                <w:lang w:val="pl-PL"/>
              </w:rPr>
            </w:pPr>
            <w:r w:rsidRPr="00837C41">
              <w:rPr>
                <w:rFonts w:ascii="Arial" w:hAnsi="Arial" w:cs="Arial"/>
                <w:b/>
                <w:bCs/>
                <w:color w:val="000000"/>
                <w:sz w:val="14"/>
                <w:szCs w:val="14"/>
                <w:lang w:val="pl-PL"/>
              </w:rPr>
              <w:t>Funkcijska klasifikacija 044 Rudarstvo, proizvodnja i građevinarstvo</w:t>
            </w:r>
          </w:p>
        </w:tc>
        <w:tc>
          <w:tcPr>
            <w:tcW w:w="440" w:type="pct"/>
            <w:tcBorders>
              <w:top w:val="nil"/>
              <w:left w:val="nil"/>
              <w:bottom w:val="nil"/>
              <w:right w:val="nil"/>
            </w:tcBorders>
            <w:shd w:val="clear" w:color="000000" w:fill="33CCCC"/>
            <w:noWrap/>
            <w:vAlign w:val="bottom"/>
            <w:hideMark/>
          </w:tcPr>
          <w:p w14:paraId="257CEFCE" w14:textId="77777777" w:rsidR="001353F3" w:rsidRPr="00837C41" w:rsidRDefault="001353F3" w:rsidP="008622EA">
            <w:pPr>
              <w:jc w:val="right"/>
              <w:rPr>
                <w:rFonts w:ascii="Arial" w:hAnsi="Arial" w:cs="Arial"/>
                <w:b/>
                <w:bCs/>
                <w:color w:val="000000"/>
                <w:sz w:val="14"/>
                <w:szCs w:val="14"/>
                <w:lang w:val="pl-PL"/>
              </w:rPr>
            </w:pPr>
            <w:r w:rsidRPr="00837C41">
              <w:rPr>
                <w:rFonts w:ascii="Arial" w:hAnsi="Arial" w:cs="Arial"/>
                <w:b/>
                <w:bCs/>
                <w:color w:val="000000"/>
                <w:sz w:val="14"/>
                <w:szCs w:val="14"/>
                <w:lang w:val="pl-PL"/>
              </w:rPr>
              <w:t> </w:t>
            </w:r>
          </w:p>
        </w:tc>
        <w:tc>
          <w:tcPr>
            <w:tcW w:w="507" w:type="pct"/>
            <w:tcBorders>
              <w:top w:val="nil"/>
              <w:left w:val="nil"/>
              <w:bottom w:val="nil"/>
              <w:right w:val="nil"/>
            </w:tcBorders>
            <w:shd w:val="clear" w:color="000000" w:fill="33CCCC"/>
            <w:noWrap/>
            <w:vAlign w:val="bottom"/>
            <w:hideMark/>
          </w:tcPr>
          <w:p w14:paraId="450879B1"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20.000,00</w:t>
            </w:r>
          </w:p>
        </w:tc>
        <w:tc>
          <w:tcPr>
            <w:tcW w:w="440" w:type="pct"/>
            <w:tcBorders>
              <w:top w:val="nil"/>
              <w:left w:val="nil"/>
              <w:bottom w:val="nil"/>
              <w:right w:val="nil"/>
            </w:tcBorders>
            <w:shd w:val="clear" w:color="000000" w:fill="33CCCC"/>
            <w:noWrap/>
            <w:vAlign w:val="bottom"/>
            <w:hideMark/>
          </w:tcPr>
          <w:p w14:paraId="71315C8E"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c>
          <w:tcPr>
            <w:tcW w:w="337" w:type="pct"/>
            <w:tcBorders>
              <w:top w:val="nil"/>
              <w:left w:val="nil"/>
              <w:bottom w:val="nil"/>
              <w:right w:val="nil"/>
            </w:tcBorders>
            <w:shd w:val="clear" w:color="000000" w:fill="33CCCC"/>
            <w:noWrap/>
            <w:vAlign w:val="bottom"/>
            <w:hideMark/>
          </w:tcPr>
          <w:p w14:paraId="0DB8AAF3"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c>
          <w:tcPr>
            <w:tcW w:w="337" w:type="pct"/>
            <w:tcBorders>
              <w:top w:val="nil"/>
              <w:left w:val="nil"/>
              <w:bottom w:val="nil"/>
              <w:right w:val="nil"/>
            </w:tcBorders>
            <w:shd w:val="clear" w:color="000000" w:fill="33CCCC"/>
            <w:noWrap/>
            <w:vAlign w:val="bottom"/>
            <w:hideMark/>
          </w:tcPr>
          <w:p w14:paraId="0082ED65"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r>
      <w:tr w:rsidR="001353F3" w:rsidRPr="00837C41" w14:paraId="74078810" w14:textId="77777777" w:rsidTr="008622EA">
        <w:trPr>
          <w:trHeight w:val="255"/>
        </w:trPr>
        <w:tc>
          <w:tcPr>
            <w:tcW w:w="2939" w:type="pct"/>
            <w:tcBorders>
              <w:top w:val="nil"/>
              <w:left w:val="nil"/>
              <w:bottom w:val="nil"/>
              <w:right w:val="nil"/>
            </w:tcBorders>
            <w:shd w:val="clear" w:color="000000" w:fill="33CCCC"/>
            <w:noWrap/>
            <w:vAlign w:val="bottom"/>
            <w:hideMark/>
          </w:tcPr>
          <w:p w14:paraId="77D60082" w14:textId="77777777" w:rsidR="001353F3" w:rsidRPr="00837C41" w:rsidRDefault="001353F3" w:rsidP="008622EA">
            <w:pPr>
              <w:rPr>
                <w:rFonts w:ascii="Arial" w:hAnsi="Arial" w:cs="Arial"/>
                <w:b/>
                <w:bCs/>
                <w:color w:val="000000"/>
                <w:sz w:val="14"/>
                <w:szCs w:val="14"/>
                <w:lang w:val="en-US"/>
              </w:rPr>
            </w:pPr>
            <w:proofErr w:type="spellStart"/>
            <w:r w:rsidRPr="00837C41">
              <w:rPr>
                <w:rFonts w:ascii="Arial" w:hAnsi="Arial" w:cs="Arial"/>
                <w:b/>
                <w:bCs/>
                <w:color w:val="000000"/>
                <w:sz w:val="14"/>
                <w:szCs w:val="14"/>
                <w:lang w:val="en-US"/>
              </w:rPr>
              <w:t>Funkcijska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klasifikacija</w:t>
            </w:r>
            <w:proofErr w:type="spellEnd"/>
            <w:r w:rsidRPr="00837C41">
              <w:rPr>
                <w:rFonts w:ascii="Arial" w:hAnsi="Arial" w:cs="Arial"/>
                <w:b/>
                <w:bCs/>
                <w:color w:val="000000"/>
                <w:sz w:val="14"/>
                <w:szCs w:val="14"/>
                <w:lang w:val="en-US"/>
              </w:rPr>
              <w:t xml:space="preserve"> 045 </w:t>
            </w:r>
            <w:proofErr w:type="spellStart"/>
            <w:r w:rsidRPr="00837C41">
              <w:rPr>
                <w:rFonts w:ascii="Arial" w:hAnsi="Arial" w:cs="Arial"/>
                <w:b/>
                <w:bCs/>
                <w:color w:val="000000"/>
                <w:sz w:val="14"/>
                <w:szCs w:val="14"/>
                <w:lang w:val="en-US"/>
              </w:rPr>
              <w:t>Promet</w:t>
            </w:r>
            <w:proofErr w:type="spellEnd"/>
          </w:p>
        </w:tc>
        <w:tc>
          <w:tcPr>
            <w:tcW w:w="440" w:type="pct"/>
            <w:tcBorders>
              <w:top w:val="nil"/>
              <w:left w:val="nil"/>
              <w:bottom w:val="nil"/>
              <w:right w:val="nil"/>
            </w:tcBorders>
            <w:shd w:val="clear" w:color="000000" w:fill="33CCCC"/>
            <w:noWrap/>
            <w:vAlign w:val="bottom"/>
            <w:hideMark/>
          </w:tcPr>
          <w:p w14:paraId="67DE72BC"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84.900,90</w:t>
            </w:r>
          </w:p>
        </w:tc>
        <w:tc>
          <w:tcPr>
            <w:tcW w:w="507" w:type="pct"/>
            <w:tcBorders>
              <w:top w:val="nil"/>
              <w:left w:val="nil"/>
              <w:bottom w:val="nil"/>
              <w:right w:val="nil"/>
            </w:tcBorders>
            <w:shd w:val="clear" w:color="000000" w:fill="33CCCC"/>
            <w:noWrap/>
            <w:vAlign w:val="bottom"/>
            <w:hideMark/>
          </w:tcPr>
          <w:p w14:paraId="5BE48BB5"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913.796,73</w:t>
            </w:r>
          </w:p>
        </w:tc>
        <w:tc>
          <w:tcPr>
            <w:tcW w:w="440" w:type="pct"/>
            <w:tcBorders>
              <w:top w:val="nil"/>
              <w:left w:val="nil"/>
              <w:bottom w:val="nil"/>
              <w:right w:val="nil"/>
            </w:tcBorders>
            <w:shd w:val="clear" w:color="000000" w:fill="33CCCC"/>
            <w:noWrap/>
            <w:vAlign w:val="bottom"/>
            <w:hideMark/>
          </w:tcPr>
          <w:p w14:paraId="69D090CB"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214.852,41</w:t>
            </w:r>
          </w:p>
        </w:tc>
        <w:tc>
          <w:tcPr>
            <w:tcW w:w="337" w:type="pct"/>
            <w:tcBorders>
              <w:top w:val="nil"/>
              <w:left w:val="nil"/>
              <w:bottom w:val="nil"/>
              <w:right w:val="nil"/>
            </w:tcBorders>
            <w:shd w:val="clear" w:color="000000" w:fill="33CCCC"/>
            <w:noWrap/>
            <w:vAlign w:val="bottom"/>
            <w:hideMark/>
          </w:tcPr>
          <w:p w14:paraId="014FA71F"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253,06%</w:t>
            </w:r>
          </w:p>
        </w:tc>
        <w:tc>
          <w:tcPr>
            <w:tcW w:w="337" w:type="pct"/>
            <w:tcBorders>
              <w:top w:val="nil"/>
              <w:left w:val="nil"/>
              <w:bottom w:val="nil"/>
              <w:right w:val="nil"/>
            </w:tcBorders>
            <w:shd w:val="clear" w:color="000000" w:fill="33CCCC"/>
            <w:noWrap/>
            <w:vAlign w:val="bottom"/>
            <w:hideMark/>
          </w:tcPr>
          <w:p w14:paraId="67CB0EE6"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23,51%</w:t>
            </w:r>
          </w:p>
        </w:tc>
      </w:tr>
      <w:tr w:rsidR="001353F3" w:rsidRPr="00837C41" w14:paraId="357370C7" w14:textId="77777777" w:rsidTr="008622EA">
        <w:trPr>
          <w:trHeight w:val="255"/>
        </w:trPr>
        <w:tc>
          <w:tcPr>
            <w:tcW w:w="2939" w:type="pct"/>
            <w:tcBorders>
              <w:top w:val="nil"/>
              <w:left w:val="nil"/>
              <w:bottom w:val="nil"/>
              <w:right w:val="nil"/>
            </w:tcBorders>
            <w:shd w:val="clear" w:color="000000" w:fill="33CCCC"/>
            <w:noWrap/>
            <w:vAlign w:val="bottom"/>
            <w:hideMark/>
          </w:tcPr>
          <w:p w14:paraId="5FFBB271" w14:textId="77777777" w:rsidR="001353F3" w:rsidRPr="00837C41" w:rsidRDefault="001353F3" w:rsidP="008622EA">
            <w:pPr>
              <w:rPr>
                <w:rFonts w:ascii="Arial" w:hAnsi="Arial" w:cs="Arial"/>
                <w:b/>
                <w:bCs/>
                <w:color w:val="000000"/>
                <w:sz w:val="14"/>
                <w:szCs w:val="14"/>
                <w:lang w:val="en-US"/>
              </w:rPr>
            </w:pPr>
            <w:proofErr w:type="spellStart"/>
            <w:r w:rsidRPr="00837C41">
              <w:rPr>
                <w:rFonts w:ascii="Arial" w:hAnsi="Arial" w:cs="Arial"/>
                <w:b/>
                <w:bCs/>
                <w:color w:val="000000"/>
                <w:sz w:val="14"/>
                <w:szCs w:val="14"/>
                <w:lang w:val="en-US"/>
              </w:rPr>
              <w:t>Funkcijska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klasifikacija</w:t>
            </w:r>
            <w:proofErr w:type="spellEnd"/>
            <w:r w:rsidRPr="00837C41">
              <w:rPr>
                <w:rFonts w:ascii="Arial" w:hAnsi="Arial" w:cs="Arial"/>
                <w:b/>
                <w:bCs/>
                <w:color w:val="000000"/>
                <w:sz w:val="14"/>
                <w:szCs w:val="14"/>
                <w:lang w:val="en-US"/>
              </w:rPr>
              <w:t xml:space="preserve"> 047 </w:t>
            </w:r>
            <w:proofErr w:type="spellStart"/>
            <w:r w:rsidRPr="00837C41">
              <w:rPr>
                <w:rFonts w:ascii="Arial" w:hAnsi="Arial" w:cs="Arial"/>
                <w:b/>
                <w:bCs/>
                <w:color w:val="000000"/>
                <w:sz w:val="14"/>
                <w:szCs w:val="14"/>
                <w:lang w:val="en-US"/>
              </w:rPr>
              <w:t>Ostale</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industrije</w:t>
            </w:r>
            <w:proofErr w:type="spellEnd"/>
          </w:p>
        </w:tc>
        <w:tc>
          <w:tcPr>
            <w:tcW w:w="440" w:type="pct"/>
            <w:tcBorders>
              <w:top w:val="nil"/>
              <w:left w:val="nil"/>
              <w:bottom w:val="nil"/>
              <w:right w:val="nil"/>
            </w:tcBorders>
            <w:shd w:val="clear" w:color="000000" w:fill="33CCCC"/>
            <w:noWrap/>
            <w:vAlign w:val="bottom"/>
            <w:hideMark/>
          </w:tcPr>
          <w:p w14:paraId="55F970CA"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18.991,06</w:t>
            </w:r>
          </w:p>
        </w:tc>
        <w:tc>
          <w:tcPr>
            <w:tcW w:w="507" w:type="pct"/>
            <w:tcBorders>
              <w:top w:val="nil"/>
              <w:left w:val="nil"/>
              <w:bottom w:val="nil"/>
              <w:right w:val="nil"/>
            </w:tcBorders>
            <w:shd w:val="clear" w:color="000000" w:fill="33CCCC"/>
            <w:noWrap/>
            <w:vAlign w:val="bottom"/>
            <w:hideMark/>
          </w:tcPr>
          <w:p w14:paraId="5D68EA1F"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64.999,00</w:t>
            </w:r>
          </w:p>
        </w:tc>
        <w:tc>
          <w:tcPr>
            <w:tcW w:w="440" w:type="pct"/>
            <w:tcBorders>
              <w:top w:val="nil"/>
              <w:left w:val="nil"/>
              <w:bottom w:val="nil"/>
              <w:right w:val="nil"/>
            </w:tcBorders>
            <w:shd w:val="clear" w:color="000000" w:fill="33CCCC"/>
            <w:noWrap/>
            <w:vAlign w:val="bottom"/>
            <w:hideMark/>
          </w:tcPr>
          <w:p w14:paraId="1CEA80F4"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23.180,55</w:t>
            </w:r>
          </w:p>
        </w:tc>
        <w:tc>
          <w:tcPr>
            <w:tcW w:w="337" w:type="pct"/>
            <w:tcBorders>
              <w:top w:val="nil"/>
              <w:left w:val="nil"/>
              <w:bottom w:val="nil"/>
              <w:right w:val="nil"/>
            </w:tcBorders>
            <w:shd w:val="clear" w:color="000000" w:fill="33CCCC"/>
            <w:noWrap/>
            <w:vAlign w:val="bottom"/>
            <w:hideMark/>
          </w:tcPr>
          <w:p w14:paraId="6B61D460"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122,06%</w:t>
            </w:r>
          </w:p>
        </w:tc>
        <w:tc>
          <w:tcPr>
            <w:tcW w:w="337" w:type="pct"/>
            <w:tcBorders>
              <w:top w:val="nil"/>
              <w:left w:val="nil"/>
              <w:bottom w:val="nil"/>
              <w:right w:val="nil"/>
            </w:tcBorders>
            <w:shd w:val="clear" w:color="000000" w:fill="33CCCC"/>
            <w:noWrap/>
            <w:vAlign w:val="bottom"/>
            <w:hideMark/>
          </w:tcPr>
          <w:p w14:paraId="231D4882"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35,66%</w:t>
            </w:r>
          </w:p>
        </w:tc>
      </w:tr>
      <w:tr w:rsidR="001353F3" w:rsidRPr="00837C41" w14:paraId="0B76E76A" w14:textId="77777777" w:rsidTr="008622EA">
        <w:trPr>
          <w:trHeight w:val="255"/>
        </w:trPr>
        <w:tc>
          <w:tcPr>
            <w:tcW w:w="2939" w:type="pct"/>
            <w:tcBorders>
              <w:top w:val="nil"/>
              <w:left w:val="nil"/>
              <w:bottom w:val="nil"/>
              <w:right w:val="nil"/>
            </w:tcBorders>
            <w:shd w:val="clear" w:color="000000" w:fill="33CCCC"/>
            <w:noWrap/>
            <w:vAlign w:val="bottom"/>
            <w:hideMark/>
          </w:tcPr>
          <w:p w14:paraId="28BA5C0F" w14:textId="77777777" w:rsidR="001353F3" w:rsidRPr="00837C41" w:rsidRDefault="001353F3" w:rsidP="008622EA">
            <w:pPr>
              <w:rPr>
                <w:rFonts w:ascii="Arial" w:hAnsi="Arial" w:cs="Arial"/>
                <w:b/>
                <w:bCs/>
                <w:color w:val="000000"/>
                <w:sz w:val="14"/>
                <w:szCs w:val="14"/>
                <w:lang w:val="pl-PL"/>
              </w:rPr>
            </w:pPr>
            <w:r w:rsidRPr="00837C41">
              <w:rPr>
                <w:rFonts w:ascii="Arial" w:hAnsi="Arial" w:cs="Arial"/>
                <w:b/>
                <w:bCs/>
                <w:color w:val="000000"/>
                <w:sz w:val="14"/>
                <w:szCs w:val="14"/>
                <w:lang w:val="pl-PL"/>
              </w:rPr>
              <w:t>Funkcijska klasifikacija 049 Ekonomski poslovi koji nisu drugdje svrstani</w:t>
            </w:r>
          </w:p>
        </w:tc>
        <w:tc>
          <w:tcPr>
            <w:tcW w:w="440" w:type="pct"/>
            <w:tcBorders>
              <w:top w:val="nil"/>
              <w:left w:val="nil"/>
              <w:bottom w:val="nil"/>
              <w:right w:val="nil"/>
            </w:tcBorders>
            <w:shd w:val="clear" w:color="000000" w:fill="33CCCC"/>
            <w:noWrap/>
            <w:vAlign w:val="bottom"/>
            <w:hideMark/>
          </w:tcPr>
          <w:p w14:paraId="106A7628"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1.200,00</w:t>
            </w:r>
          </w:p>
        </w:tc>
        <w:tc>
          <w:tcPr>
            <w:tcW w:w="507" w:type="pct"/>
            <w:tcBorders>
              <w:top w:val="nil"/>
              <w:left w:val="nil"/>
              <w:bottom w:val="nil"/>
              <w:right w:val="nil"/>
            </w:tcBorders>
            <w:shd w:val="clear" w:color="000000" w:fill="33CCCC"/>
            <w:noWrap/>
            <w:vAlign w:val="bottom"/>
            <w:hideMark/>
          </w:tcPr>
          <w:p w14:paraId="5F4393AD"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11.412,00</w:t>
            </w:r>
          </w:p>
        </w:tc>
        <w:tc>
          <w:tcPr>
            <w:tcW w:w="440" w:type="pct"/>
            <w:tcBorders>
              <w:top w:val="nil"/>
              <w:left w:val="nil"/>
              <w:bottom w:val="nil"/>
              <w:right w:val="nil"/>
            </w:tcBorders>
            <w:shd w:val="clear" w:color="000000" w:fill="33CCCC"/>
            <w:noWrap/>
            <w:vAlign w:val="bottom"/>
            <w:hideMark/>
          </w:tcPr>
          <w:p w14:paraId="3E854810"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2.736,20</w:t>
            </w:r>
          </w:p>
        </w:tc>
        <w:tc>
          <w:tcPr>
            <w:tcW w:w="337" w:type="pct"/>
            <w:tcBorders>
              <w:top w:val="nil"/>
              <w:left w:val="nil"/>
              <w:bottom w:val="nil"/>
              <w:right w:val="nil"/>
            </w:tcBorders>
            <w:shd w:val="clear" w:color="000000" w:fill="33CCCC"/>
            <w:noWrap/>
            <w:vAlign w:val="bottom"/>
            <w:hideMark/>
          </w:tcPr>
          <w:p w14:paraId="1A2A5D17"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228,02%</w:t>
            </w:r>
          </w:p>
        </w:tc>
        <w:tc>
          <w:tcPr>
            <w:tcW w:w="337" w:type="pct"/>
            <w:tcBorders>
              <w:top w:val="nil"/>
              <w:left w:val="nil"/>
              <w:bottom w:val="nil"/>
              <w:right w:val="nil"/>
            </w:tcBorders>
            <w:shd w:val="clear" w:color="000000" w:fill="33CCCC"/>
            <w:noWrap/>
            <w:vAlign w:val="bottom"/>
            <w:hideMark/>
          </w:tcPr>
          <w:p w14:paraId="6641F593"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23,98%</w:t>
            </w:r>
          </w:p>
        </w:tc>
      </w:tr>
      <w:tr w:rsidR="001353F3" w:rsidRPr="00837C41" w14:paraId="4FFD28EC" w14:textId="77777777" w:rsidTr="008622EA">
        <w:trPr>
          <w:trHeight w:val="255"/>
        </w:trPr>
        <w:tc>
          <w:tcPr>
            <w:tcW w:w="2939" w:type="pct"/>
            <w:tcBorders>
              <w:top w:val="nil"/>
              <w:left w:val="nil"/>
              <w:bottom w:val="nil"/>
              <w:right w:val="nil"/>
            </w:tcBorders>
            <w:shd w:val="clear" w:color="000000" w:fill="99CCFF"/>
            <w:noWrap/>
            <w:vAlign w:val="bottom"/>
            <w:hideMark/>
          </w:tcPr>
          <w:p w14:paraId="6B988D45" w14:textId="77777777" w:rsidR="001353F3" w:rsidRPr="00837C41" w:rsidRDefault="001353F3" w:rsidP="008622EA">
            <w:pPr>
              <w:rPr>
                <w:rFonts w:ascii="Arial" w:hAnsi="Arial" w:cs="Arial"/>
                <w:b/>
                <w:bCs/>
                <w:color w:val="000000"/>
                <w:sz w:val="14"/>
                <w:szCs w:val="14"/>
                <w:lang w:val="en-US"/>
              </w:rPr>
            </w:pPr>
            <w:proofErr w:type="spellStart"/>
            <w:r w:rsidRPr="00837C41">
              <w:rPr>
                <w:rFonts w:ascii="Arial" w:hAnsi="Arial" w:cs="Arial"/>
                <w:b/>
                <w:bCs/>
                <w:color w:val="000000"/>
                <w:sz w:val="14"/>
                <w:szCs w:val="14"/>
                <w:lang w:val="en-US"/>
              </w:rPr>
              <w:lastRenderedPageBreak/>
              <w:t>Funkcijska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klasifikacija</w:t>
            </w:r>
            <w:proofErr w:type="spellEnd"/>
            <w:r w:rsidRPr="00837C41">
              <w:rPr>
                <w:rFonts w:ascii="Arial" w:hAnsi="Arial" w:cs="Arial"/>
                <w:b/>
                <w:bCs/>
                <w:color w:val="000000"/>
                <w:sz w:val="14"/>
                <w:szCs w:val="14"/>
                <w:lang w:val="en-US"/>
              </w:rPr>
              <w:t xml:space="preserve"> 05 </w:t>
            </w:r>
            <w:proofErr w:type="spellStart"/>
            <w:r w:rsidRPr="00837C41">
              <w:rPr>
                <w:rFonts w:ascii="Arial" w:hAnsi="Arial" w:cs="Arial"/>
                <w:b/>
                <w:bCs/>
                <w:color w:val="000000"/>
                <w:sz w:val="14"/>
                <w:szCs w:val="14"/>
                <w:lang w:val="en-US"/>
              </w:rPr>
              <w:t>Zaštita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okoliša</w:t>
            </w:r>
            <w:proofErr w:type="spellEnd"/>
          </w:p>
        </w:tc>
        <w:tc>
          <w:tcPr>
            <w:tcW w:w="440" w:type="pct"/>
            <w:tcBorders>
              <w:top w:val="nil"/>
              <w:left w:val="nil"/>
              <w:bottom w:val="nil"/>
              <w:right w:val="nil"/>
            </w:tcBorders>
            <w:shd w:val="clear" w:color="000000" w:fill="99CCFF"/>
            <w:noWrap/>
            <w:vAlign w:val="bottom"/>
            <w:hideMark/>
          </w:tcPr>
          <w:p w14:paraId="56708002"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11.647,27</w:t>
            </w:r>
          </w:p>
        </w:tc>
        <w:tc>
          <w:tcPr>
            <w:tcW w:w="507" w:type="pct"/>
            <w:tcBorders>
              <w:top w:val="nil"/>
              <w:left w:val="nil"/>
              <w:bottom w:val="nil"/>
              <w:right w:val="nil"/>
            </w:tcBorders>
            <w:shd w:val="clear" w:color="000000" w:fill="99CCFF"/>
            <w:noWrap/>
            <w:vAlign w:val="bottom"/>
            <w:hideMark/>
          </w:tcPr>
          <w:p w14:paraId="34EBB4F4"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87.711,00</w:t>
            </w:r>
          </w:p>
        </w:tc>
        <w:tc>
          <w:tcPr>
            <w:tcW w:w="440" w:type="pct"/>
            <w:tcBorders>
              <w:top w:val="nil"/>
              <w:left w:val="nil"/>
              <w:bottom w:val="nil"/>
              <w:right w:val="nil"/>
            </w:tcBorders>
            <w:shd w:val="clear" w:color="000000" w:fill="99CCFF"/>
            <w:noWrap/>
            <w:vAlign w:val="bottom"/>
            <w:hideMark/>
          </w:tcPr>
          <w:p w14:paraId="5189C184"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3.978,17</w:t>
            </w:r>
          </w:p>
        </w:tc>
        <w:tc>
          <w:tcPr>
            <w:tcW w:w="337" w:type="pct"/>
            <w:tcBorders>
              <w:top w:val="nil"/>
              <w:left w:val="nil"/>
              <w:bottom w:val="nil"/>
              <w:right w:val="nil"/>
            </w:tcBorders>
            <w:shd w:val="clear" w:color="000000" w:fill="99CCFF"/>
            <w:noWrap/>
            <w:vAlign w:val="bottom"/>
            <w:hideMark/>
          </w:tcPr>
          <w:p w14:paraId="2CD1CCBB"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34,16%</w:t>
            </w:r>
          </w:p>
        </w:tc>
        <w:tc>
          <w:tcPr>
            <w:tcW w:w="337" w:type="pct"/>
            <w:tcBorders>
              <w:top w:val="nil"/>
              <w:left w:val="nil"/>
              <w:bottom w:val="nil"/>
              <w:right w:val="nil"/>
            </w:tcBorders>
            <w:shd w:val="clear" w:color="000000" w:fill="99CCFF"/>
            <w:noWrap/>
            <w:vAlign w:val="bottom"/>
            <w:hideMark/>
          </w:tcPr>
          <w:p w14:paraId="07A7EB5E"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4,54%</w:t>
            </w:r>
          </w:p>
        </w:tc>
      </w:tr>
      <w:tr w:rsidR="001353F3" w:rsidRPr="00837C41" w14:paraId="257C963A" w14:textId="77777777" w:rsidTr="008622EA">
        <w:trPr>
          <w:trHeight w:val="255"/>
        </w:trPr>
        <w:tc>
          <w:tcPr>
            <w:tcW w:w="2939" w:type="pct"/>
            <w:tcBorders>
              <w:top w:val="nil"/>
              <w:left w:val="nil"/>
              <w:bottom w:val="nil"/>
              <w:right w:val="nil"/>
            </w:tcBorders>
            <w:shd w:val="clear" w:color="000000" w:fill="33CCCC"/>
            <w:noWrap/>
            <w:vAlign w:val="bottom"/>
            <w:hideMark/>
          </w:tcPr>
          <w:p w14:paraId="3E17D348" w14:textId="77777777" w:rsidR="001353F3" w:rsidRPr="00837C41" w:rsidRDefault="001353F3" w:rsidP="008622EA">
            <w:pPr>
              <w:rPr>
                <w:rFonts w:ascii="Arial" w:hAnsi="Arial" w:cs="Arial"/>
                <w:b/>
                <w:bCs/>
                <w:color w:val="000000"/>
                <w:sz w:val="14"/>
                <w:szCs w:val="14"/>
                <w:lang w:val="en-US"/>
              </w:rPr>
            </w:pPr>
            <w:proofErr w:type="spellStart"/>
            <w:r w:rsidRPr="00837C41">
              <w:rPr>
                <w:rFonts w:ascii="Arial" w:hAnsi="Arial" w:cs="Arial"/>
                <w:b/>
                <w:bCs/>
                <w:color w:val="000000"/>
                <w:sz w:val="14"/>
                <w:szCs w:val="14"/>
                <w:lang w:val="en-US"/>
              </w:rPr>
              <w:t>Funkcijska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klasifikacija</w:t>
            </w:r>
            <w:proofErr w:type="spellEnd"/>
            <w:r w:rsidRPr="00837C41">
              <w:rPr>
                <w:rFonts w:ascii="Arial" w:hAnsi="Arial" w:cs="Arial"/>
                <w:b/>
                <w:bCs/>
                <w:color w:val="000000"/>
                <w:sz w:val="14"/>
                <w:szCs w:val="14"/>
                <w:lang w:val="en-US"/>
              </w:rPr>
              <w:t xml:space="preserve"> 051 </w:t>
            </w:r>
            <w:proofErr w:type="spellStart"/>
            <w:r w:rsidRPr="00837C41">
              <w:rPr>
                <w:rFonts w:ascii="Arial" w:hAnsi="Arial" w:cs="Arial"/>
                <w:b/>
                <w:bCs/>
                <w:color w:val="000000"/>
                <w:sz w:val="14"/>
                <w:szCs w:val="14"/>
                <w:lang w:val="en-US"/>
              </w:rPr>
              <w:t>Gospodarenje</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otpadom</w:t>
            </w:r>
            <w:proofErr w:type="spellEnd"/>
          </w:p>
        </w:tc>
        <w:tc>
          <w:tcPr>
            <w:tcW w:w="440" w:type="pct"/>
            <w:tcBorders>
              <w:top w:val="nil"/>
              <w:left w:val="nil"/>
              <w:bottom w:val="nil"/>
              <w:right w:val="nil"/>
            </w:tcBorders>
            <w:shd w:val="clear" w:color="000000" w:fill="33CCCC"/>
            <w:noWrap/>
            <w:vAlign w:val="bottom"/>
            <w:hideMark/>
          </w:tcPr>
          <w:p w14:paraId="33113A10"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2.491,52</w:t>
            </w:r>
          </w:p>
        </w:tc>
        <w:tc>
          <w:tcPr>
            <w:tcW w:w="507" w:type="pct"/>
            <w:tcBorders>
              <w:top w:val="nil"/>
              <w:left w:val="nil"/>
              <w:bottom w:val="nil"/>
              <w:right w:val="nil"/>
            </w:tcBorders>
            <w:shd w:val="clear" w:color="000000" w:fill="33CCCC"/>
            <w:noWrap/>
            <w:vAlign w:val="bottom"/>
            <w:hideMark/>
          </w:tcPr>
          <w:p w14:paraId="36ED4789"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33.250,00</w:t>
            </w:r>
          </w:p>
        </w:tc>
        <w:tc>
          <w:tcPr>
            <w:tcW w:w="440" w:type="pct"/>
            <w:tcBorders>
              <w:top w:val="nil"/>
              <w:left w:val="nil"/>
              <w:bottom w:val="nil"/>
              <w:right w:val="nil"/>
            </w:tcBorders>
            <w:shd w:val="clear" w:color="000000" w:fill="33CCCC"/>
            <w:noWrap/>
            <w:vAlign w:val="bottom"/>
            <w:hideMark/>
          </w:tcPr>
          <w:p w14:paraId="47DE36CC"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c>
          <w:tcPr>
            <w:tcW w:w="337" w:type="pct"/>
            <w:tcBorders>
              <w:top w:val="nil"/>
              <w:left w:val="nil"/>
              <w:bottom w:val="nil"/>
              <w:right w:val="nil"/>
            </w:tcBorders>
            <w:shd w:val="clear" w:color="000000" w:fill="33CCCC"/>
            <w:noWrap/>
            <w:vAlign w:val="bottom"/>
            <w:hideMark/>
          </w:tcPr>
          <w:p w14:paraId="32E91CC2"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c>
          <w:tcPr>
            <w:tcW w:w="337" w:type="pct"/>
            <w:tcBorders>
              <w:top w:val="nil"/>
              <w:left w:val="nil"/>
              <w:bottom w:val="nil"/>
              <w:right w:val="nil"/>
            </w:tcBorders>
            <w:shd w:val="clear" w:color="000000" w:fill="33CCCC"/>
            <w:noWrap/>
            <w:vAlign w:val="bottom"/>
            <w:hideMark/>
          </w:tcPr>
          <w:p w14:paraId="3401007D"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r>
      <w:tr w:rsidR="001353F3" w:rsidRPr="00837C41" w14:paraId="124F43F0" w14:textId="77777777" w:rsidTr="008622EA">
        <w:trPr>
          <w:trHeight w:val="255"/>
        </w:trPr>
        <w:tc>
          <w:tcPr>
            <w:tcW w:w="2939" w:type="pct"/>
            <w:tcBorders>
              <w:top w:val="nil"/>
              <w:left w:val="nil"/>
              <w:bottom w:val="nil"/>
              <w:right w:val="nil"/>
            </w:tcBorders>
            <w:shd w:val="clear" w:color="000000" w:fill="33CCCC"/>
            <w:noWrap/>
            <w:vAlign w:val="bottom"/>
            <w:hideMark/>
          </w:tcPr>
          <w:p w14:paraId="379BE83E" w14:textId="77777777" w:rsidR="001353F3" w:rsidRPr="00837C41" w:rsidRDefault="001353F3" w:rsidP="008622EA">
            <w:pPr>
              <w:rPr>
                <w:rFonts w:ascii="Arial" w:hAnsi="Arial" w:cs="Arial"/>
                <w:b/>
                <w:bCs/>
                <w:color w:val="000000"/>
                <w:sz w:val="14"/>
                <w:szCs w:val="14"/>
                <w:lang w:val="pl-PL"/>
              </w:rPr>
            </w:pPr>
            <w:r w:rsidRPr="00837C41">
              <w:rPr>
                <w:rFonts w:ascii="Arial" w:hAnsi="Arial" w:cs="Arial"/>
                <w:b/>
                <w:bCs/>
                <w:color w:val="000000"/>
                <w:sz w:val="14"/>
                <w:szCs w:val="14"/>
                <w:lang w:val="pl-PL"/>
              </w:rPr>
              <w:t>Funkcijska klasifikacija 052 Gospodarenje otpadnim vodama</w:t>
            </w:r>
          </w:p>
        </w:tc>
        <w:tc>
          <w:tcPr>
            <w:tcW w:w="440" w:type="pct"/>
            <w:tcBorders>
              <w:top w:val="nil"/>
              <w:left w:val="nil"/>
              <w:bottom w:val="nil"/>
              <w:right w:val="nil"/>
            </w:tcBorders>
            <w:shd w:val="clear" w:color="000000" w:fill="33CCCC"/>
            <w:noWrap/>
            <w:vAlign w:val="bottom"/>
            <w:hideMark/>
          </w:tcPr>
          <w:p w14:paraId="73295CB3" w14:textId="77777777" w:rsidR="001353F3" w:rsidRPr="00837C41" w:rsidRDefault="001353F3" w:rsidP="008622EA">
            <w:pPr>
              <w:jc w:val="right"/>
              <w:rPr>
                <w:rFonts w:ascii="Arial" w:hAnsi="Arial" w:cs="Arial"/>
                <w:b/>
                <w:bCs/>
                <w:color w:val="000000"/>
                <w:sz w:val="14"/>
                <w:szCs w:val="14"/>
                <w:lang w:val="pl-PL"/>
              </w:rPr>
            </w:pPr>
            <w:r w:rsidRPr="00837C41">
              <w:rPr>
                <w:rFonts w:ascii="Arial" w:hAnsi="Arial" w:cs="Arial"/>
                <w:b/>
                <w:bCs/>
                <w:color w:val="000000"/>
                <w:sz w:val="14"/>
                <w:szCs w:val="14"/>
                <w:lang w:val="pl-PL"/>
              </w:rPr>
              <w:t> </w:t>
            </w:r>
          </w:p>
        </w:tc>
        <w:tc>
          <w:tcPr>
            <w:tcW w:w="507" w:type="pct"/>
            <w:tcBorders>
              <w:top w:val="nil"/>
              <w:left w:val="nil"/>
              <w:bottom w:val="nil"/>
              <w:right w:val="nil"/>
            </w:tcBorders>
            <w:shd w:val="clear" w:color="000000" w:fill="33CCCC"/>
            <w:noWrap/>
            <w:vAlign w:val="bottom"/>
            <w:hideMark/>
          </w:tcPr>
          <w:p w14:paraId="14D6387D"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3.000,00</w:t>
            </w:r>
          </w:p>
        </w:tc>
        <w:tc>
          <w:tcPr>
            <w:tcW w:w="440" w:type="pct"/>
            <w:tcBorders>
              <w:top w:val="nil"/>
              <w:left w:val="nil"/>
              <w:bottom w:val="nil"/>
              <w:right w:val="nil"/>
            </w:tcBorders>
            <w:shd w:val="clear" w:color="000000" w:fill="33CCCC"/>
            <w:noWrap/>
            <w:vAlign w:val="bottom"/>
            <w:hideMark/>
          </w:tcPr>
          <w:p w14:paraId="7941D7D1"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c>
          <w:tcPr>
            <w:tcW w:w="337" w:type="pct"/>
            <w:tcBorders>
              <w:top w:val="nil"/>
              <w:left w:val="nil"/>
              <w:bottom w:val="nil"/>
              <w:right w:val="nil"/>
            </w:tcBorders>
            <w:shd w:val="clear" w:color="000000" w:fill="33CCCC"/>
            <w:noWrap/>
            <w:vAlign w:val="bottom"/>
            <w:hideMark/>
          </w:tcPr>
          <w:p w14:paraId="6E0166E8"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c>
          <w:tcPr>
            <w:tcW w:w="337" w:type="pct"/>
            <w:tcBorders>
              <w:top w:val="nil"/>
              <w:left w:val="nil"/>
              <w:bottom w:val="nil"/>
              <w:right w:val="nil"/>
            </w:tcBorders>
            <w:shd w:val="clear" w:color="000000" w:fill="33CCCC"/>
            <w:noWrap/>
            <w:vAlign w:val="bottom"/>
            <w:hideMark/>
          </w:tcPr>
          <w:p w14:paraId="46D5C765"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r>
      <w:tr w:rsidR="001353F3" w:rsidRPr="00837C41" w14:paraId="4A939741" w14:textId="77777777" w:rsidTr="008622EA">
        <w:trPr>
          <w:trHeight w:val="255"/>
        </w:trPr>
        <w:tc>
          <w:tcPr>
            <w:tcW w:w="2939" w:type="pct"/>
            <w:tcBorders>
              <w:top w:val="nil"/>
              <w:left w:val="nil"/>
              <w:bottom w:val="nil"/>
              <w:right w:val="nil"/>
            </w:tcBorders>
            <w:shd w:val="clear" w:color="000000" w:fill="33CCCC"/>
            <w:noWrap/>
            <w:vAlign w:val="bottom"/>
            <w:hideMark/>
          </w:tcPr>
          <w:p w14:paraId="05EE044A" w14:textId="77777777" w:rsidR="001353F3" w:rsidRPr="00837C41" w:rsidRDefault="001353F3" w:rsidP="008622EA">
            <w:pPr>
              <w:rPr>
                <w:rFonts w:ascii="Arial" w:hAnsi="Arial" w:cs="Arial"/>
                <w:b/>
                <w:bCs/>
                <w:color w:val="000000"/>
                <w:sz w:val="14"/>
                <w:szCs w:val="14"/>
                <w:lang w:val="en-US"/>
              </w:rPr>
            </w:pPr>
            <w:proofErr w:type="spellStart"/>
            <w:r w:rsidRPr="00837C41">
              <w:rPr>
                <w:rFonts w:ascii="Arial" w:hAnsi="Arial" w:cs="Arial"/>
                <w:b/>
                <w:bCs/>
                <w:color w:val="000000"/>
                <w:sz w:val="14"/>
                <w:szCs w:val="14"/>
                <w:lang w:val="en-US"/>
              </w:rPr>
              <w:t>Funkcijska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klasifikacija</w:t>
            </w:r>
            <w:proofErr w:type="spellEnd"/>
            <w:r w:rsidRPr="00837C41">
              <w:rPr>
                <w:rFonts w:ascii="Arial" w:hAnsi="Arial" w:cs="Arial"/>
                <w:b/>
                <w:bCs/>
                <w:color w:val="000000"/>
                <w:sz w:val="14"/>
                <w:szCs w:val="14"/>
                <w:lang w:val="en-US"/>
              </w:rPr>
              <w:t xml:space="preserve"> 053 </w:t>
            </w:r>
            <w:proofErr w:type="spellStart"/>
            <w:r w:rsidRPr="00837C41">
              <w:rPr>
                <w:rFonts w:ascii="Arial" w:hAnsi="Arial" w:cs="Arial"/>
                <w:b/>
                <w:bCs/>
                <w:color w:val="000000"/>
                <w:sz w:val="14"/>
                <w:szCs w:val="14"/>
                <w:lang w:val="en-US"/>
              </w:rPr>
              <w:t>Smanjenje</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zagađivanja</w:t>
            </w:r>
            <w:proofErr w:type="spellEnd"/>
          </w:p>
        </w:tc>
        <w:tc>
          <w:tcPr>
            <w:tcW w:w="440" w:type="pct"/>
            <w:tcBorders>
              <w:top w:val="nil"/>
              <w:left w:val="nil"/>
              <w:bottom w:val="nil"/>
              <w:right w:val="nil"/>
            </w:tcBorders>
            <w:shd w:val="clear" w:color="000000" w:fill="33CCCC"/>
            <w:noWrap/>
            <w:vAlign w:val="bottom"/>
            <w:hideMark/>
          </w:tcPr>
          <w:p w14:paraId="172743E8"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c>
          <w:tcPr>
            <w:tcW w:w="507" w:type="pct"/>
            <w:tcBorders>
              <w:top w:val="nil"/>
              <w:left w:val="nil"/>
              <w:bottom w:val="nil"/>
              <w:right w:val="nil"/>
            </w:tcBorders>
            <w:shd w:val="clear" w:color="000000" w:fill="33CCCC"/>
            <w:noWrap/>
            <w:vAlign w:val="bottom"/>
            <w:hideMark/>
          </w:tcPr>
          <w:p w14:paraId="5864D786"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10.000,00</w:t>
            </w:r>
          </w:p>
        </w:tc>
        <w:tc>
          <w:tcPr>
            <w:tcW w:w="440" w:type="pct"/>
            <w:tcBorders>
              <w:top w:val="nil"/>
              <w:left w:val="nil"/>
              <w:bottom w:val="nil"/>
              <w:right w:val="nil"/>
            </w:tcBorders>
            <w:shd w:val="clear" w:color="000000" w:fill="33CCCC"/>
            <w:noWrap/>
            <w:vAlign w:val="bottom"/>
            <w:hideMark/>
          </w:tcPr>
          <w:p w14:paraId="2FAD0B05"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c>
          <w:tcPr>
            <w:tcW w:w="337" w:type="pct"/>
            <w:tcBorders>
              <w:top w:val="nil"/>
              <w:left w:val="nil"/>
              <w:bottom w:val="nil"/>
              <w:right w:val="nil"/>
            </w:tcBorders>
            <w:shd w:val="clear" w:color="000000" w:fill="33CCCC"/>
            <w:noWrap/>
            <w:vAlign w:val="bottom"/>
            <w:hideMark/>
          </w:tcPr>
          <w:p w14:paraId="1C8C8267"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c>
          <w:tcPr>
            <w:tcW w:w="337" w:type="pct"/>
            <w:tcBorders>
              <w:top w:val="nil"/>
              <w:left w:val="nil"/>
              <w:bottom w:val="nil"/>
              <w:right w:val="nil"/>
            </w:tcBorders>
            <w:shd w:val="clear" w:color="000000" w:fill="33CCCC"/>
            <w:noWrap/>
            <w:vAlign w:val="bottom"/>
            <w:hideMark/>
          </w:tcPr>
          <w:p w14:paraId="55737D1D"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r>
      <w:tr w:rsidR="001353F3" w:rsidRPr="00837C41" w14:paraId="66331F9A" w14:textId="77777777" w:rsidTr="008622EA">
        <w:trPr>
          <w:trHeight w:val="255"/>
        </w:trPr>
        <w:tc>
          <w:tcPr>
            <w:tcW w:w="2939" w:type="pct"/>
            <w:tcBorders>
              <w:top w:val="nil"/>
              <w:left w:val="nil"/>
              <w:bottom w:val="nil"/>
              <w:right w:val="nil"/>
            </w:tcBorders>
            <w:shd w:val="clear" w:color="000000" w:fill="33CCCC"/>
            <w:noWrap/>
            <w:vAlign w:val="bottom"/>
            <w:hideMark/>
          </w:tcPr>
          <w:p w14:paraId="1B1E6AAA" w14:textId="77777777" w:rsidR="001353F3" w:rsidRPr="00837C41" w:rsidRDefault="001353F3" w:rsidP="008622EA">
            <w:pPr>
              <w:rPr>
                <w:rFonts w:ascii="Arial" w:hAnsi="Arial" w:cs="Arial"/>
                <w:b/>
                <w:bCs/>
                <w:color w:val="000000"/>
                <w:sz w:val="14"/>
                <w:szCs w:val="14"/>
                <w:lang w:val="pl-PL"/>
              </w:rPr>
            </w:pPr>
            <w:r w:rsidRPr="00837C41">
              <w:rPr>
                <w:rFonts w:ascii="Arial" w:hAnsi="Arial" w:cs="Arial"/>
                <w:b/>
                <w:bCs/>
                <w:color w:val="000000"/>
                <w:sz w:val="14"/>
                <w:szCs w:val="14"/>
                <w:lang w:val="pl-PL"/>
              </w:rPr>
              <w:t>Funkcijska klasifikacija 054 Zaštita bioraznolikosti i krajolika</w:t>
            </w:r>
          </w:p>
        </w:tc>
        <w:tc>
          <w:tcPr>
            <w:tcW w:w="440" w:type="pct"/>
            <w:tcBorders>
              <w:top w:val="nil"/>
              <w:left w:val="nil"/>
              <w:bottom w:val="nil"/>
              <w:right w:val="nil"/>
            </w:tcBorders>
            <w:shd w:val="clear" w:color="000000" w:fill="33CCCC"/>
            <w:noWrap/>
            <w:vAlign w:val="bottom"/>
            <w:hideMark/>
          </w:tcPr>
          <w:p w14:paraId="78EEAB42" w14:textId="77777777" w:rsidR="001353F3" w:rsidRPr="00837C41" w:rsidRDefault="001353F3" w:rsidP="008622EA">
            <w:pPr>
              <w:jc w:val="right"/>
              <w:rPr>
                <w:rFonts w:ascii="Arial" w:hAnsi="Arial" w:cs="Arial"/>
                <w:b/>
                <w:bCs/>
                <w:color w:val="000000"/>
                <w:sz w:val="14"/>
                <w:szCs w:val="14"/>
                <w:lang w:val="pl-PL"/>
              </w:rPr>
            </w:pPr>
            <w:r w:rsidRPr="00837C41">
              <w:rPr>
                <w:rFonts w:ascii="Arial" w:hAnsi="Arial" w:cs="Arial"/>
                <w:b/>
                <w:bCs/>
                <w:color w:val="000000"/>
                <w:sz w:val="14"/>
                <w:szCs w:val="14"/>
                <w:lang w:val="pl-PL"/>
              </w:rPr>
              <w:t> </w:t>
            </w:r>
          </w:p>
        </w:tc>
        <w:tc>
          <w:tcPr>
            <w:tcW w:w="507" w:type="pct"/>
            <w:tcBorders>
              <w:top w:val="nil"/>
              <w:left w:val="nil"/>
              <w:bottom w:val="nil"/>
              <w:right w:val="nil"/>
            </w:tcBorders>
            <w:shd w:val="clear" w:color="000000" w:fill="33CCCC"/>
            <w:noWrap/>
            <w:vAlign w:val="bottom"/>
            <w:hideMark/>
          </w:tcPr>
          <w:p w14:paraId="772D0952"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2.350,00</w:t>
            </w:r>
          </w:p>
        </w:tc>
        <w:tc>
          <w:tcPr>
            <w:tcW w:w="440" w:type="pct"/>
            <w:tcBorders>
              <w:top w:val="nil"/>
              <w:left w:val="nil"/>
              <w:bottom w:val="nil"/>
              <w:right w:val="nil"/>
            </w:tcBorders>
            <w:shd w:val="clear" w:color="000000" w:fill="33CCCC"/>
            <w:noWrap/>
            <w:vAlign w:val="bottom"/>
            <w:hideMark/>
          </w:tcPr>
          <w:p w14:paraId="15CB82DB"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c>
          <w:tcPr>
            <w:tcW w:w="337" w:type="pct"/>
            <w:tcBorders>
              <w:top w:val="nil"/>
              <w:left w:val="nil"/>
              <w:bottom w:val="nil"/>
              <w:right w:val="nil"/>
            </w:tcBorders>
            <w:shd w:val="clear" w:color="000000" w:fill="33CCCC"/>
            <w:noWrap/>
            <w:vAlign w:val="bottom"/>
            <w:hideMark/>
          </w:tcPr>
          <w:p w14:paraId="3B67CCF9"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c>
          <w:tcPr>
            <w:tcW w:w="337" w:type="pct"/>
            <w:tcBorders>
              <w:top w:val="nil"/>
              <w:left w:val="nil"/>
              <w:bottom w:val="nil"/>
              <w:right w:val="nil"/>
            </w:tcBorders>
            <w:shd w:val="clear" w:color="000000" w:fill="33CCCC"/>
            <w:noWrap/>
            <w:vAlign w:val="bottom"/>
            <w:hideMark/>
          </w:tcPr>
          <w:p w14:paraId="182F35E4"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r>
      <w:tr w:rsidR="001353F3" w:rsidRPr="00837C41" w14:paraId="5409847F" w14:textId="77777777" w:rsidTr="008622EA">
        <w:trPr>
          <w:trHeight w:val="255"/>
        </w:trPr>
        <w:tc>
          <w:tcPr>
            <w:tcW w:w="2939" w:type="pct"/>
            <w:tcBorders>
              <w:top w:val="nil"/>
              <w:left w:val="nil"/>
              <w:bottom w:val="nil"/>
              <w:right w:val="nil"/>
            </w:tcBorders>
            <w:shd w:val="clear" w:color="000000" w:fill="33CCCC"/>
            <w:noWrap/>
            <w:vAlign w:val="bottom"/>
            <w:hideMark/>
          </w:tcPr>
          <w:p w14:paraId="5250447D" w14:textId="77777777" w:rsidR="001353F3" w:rsidRPr="00837C41" w:rsidRDefault="001353F3" w:rsidP="008622EA">
            <w:pPr>
              <w:rPr>
                <w:rFonts w:ascii="Arial" w:hAnsi="Arial" w:cs="Arial"/>
                <w:b/>
                <w:bCs/>
                <w:color w:val="000000"/>
                <w:sz w:val="14"/>
                <w:szCs w:val="14"/>
                <w:lang w:val="pl-PL"/>
              </w:rPr>
            </w:pPr>
            <w:r w:rsidRPr="00837C41">
              <w:rPr>
                <w:rFonts w:ascii="Arial" w:hAnsi="Arial" w:cs="Arial"/>
                <w:b/>
                <w:bCs/>
                <w:color w:val="000000"/>
                <w:sz w:val="14"/>
                <w:szCs w:val="14"/>
                <w:lang w:val="pl-PL"/>
              </w:rPr>
              <w:t>Funkcijska klasifikacija 055 Istraživanje i razvoj: Zaštita okoliša</w:t>
            </w:r>
          </w:p>
        </w:tc>
        <w:tc>
          <w:tcPr>
            <w:tcW w:w="440" w:type="pct"/>
            <w:tcBorders>
              <w:top w:val="nil"/>
              <w:left w:val="nil"/>
              <w:bottom w:val="nil"/>
              <w:right w:val="nil"/>
            </w:tcBorders>
            <w:shd w:val="clear" w:color="000000" w:fill="33CCCC"/>
            <w:noWrap/>
            <w:vAlign w:val="bottom"/>
            <w:hideMark/>
          </w:tcPr>
          <w:p w14:paraId="6C605EAD" w14:textId="77777777" w:rsidR="001353F3" w:rsidRPr="00837C41" w:rsidRDefault="001353F3" w:rsidP="008622EA">
            <w:pPr>
              <w:jc w:val="right"/>
              <w:rPr>
                <w:rFonts w:ascii="Arial" w:hAnsi="Arial" w:cs="Arial"/>
                <w:b/>
                <w:bCs/>
                <w:color w:val="000000"/>
                <w:sz w:val="14"/>
                <w:szCs w:val="14"/>
                <w:lang w:val="pl-PL"/>
              </w:rPr>
            </w:pPr>
            <w:r w:rsidRPr="00837C41">
              <w:rPr>
                <w:rFonts w:ascii="Arial" w:hAnsi="Arial" w:cs="Arial"/>
                <w:b/>
                <w:bCs/>
                <w:color w:val="000000"/>
                <w:sz w:val="14"/>
                <w:szCs w:val="14"/>
                <w:lang w:val="pl-PL"/>
              </w:rPr>
              <w:t> </w:t>
            </w:r>
          </w:p>
        </w:tc>
        <w:tc>
          <w:tcPr>
            <w:tcW w:w="507" w:type="pct"/>
            <w:tcBorders>
              <w:top w:val="nil"/>
              <w:left w:val="nil"/>
              <w:bottom w:val="nil"/>
              <w:right w:val="nil"/>
            </w:tcBorders>
            <w:shd w:val="clear" w:color="000000" w:fill="33CCCC"/>
            <w:noWrap/>
            <w:vAlign w:val="bottom"/>
            <w:hideMark/>
          </w:tcPr>
          <w:p w14:paraId="481D08EF"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3.000,00</w:t>
            </w:r>
          </w:p>
        </w:tc>
        <w:tc>
          <w:tcPr>
            <w:tcW w:w="440" w:type="pct"/>
            <w:tcBorders>
              <w:top w:val="nil"/>
              <w:left w:val="nil"/>
              <w:bottom w:val="nil"/>
              <w:right w:val="nil"/>
            </w:tcBorders>
            <w:shd w:val="clear" w:color="000000" w:fill="33CCCC"/>
            <w:noWrap/>
            <w:vAlign w:val="bottom"/>
            <w:hideMark/>
          </w:tcPr>
          <w:p w14:paraId="1CEC9CDB"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c>
          <w:tcPr>
            <w:tcW w:w="337" w:type="pct"/>
            <w:tcBorders>
              <w:top w:val="nil"/>
              <w:left w:val="nil"/>
              <w:bottom w:val="nil"/>
              <w:right w:val="nil"/>
            </w:tcBorders>
            <w:shd w:val="clear" w:color="000000" w:fill="33CCCC"/>
            <w:noWrap/>
            <w:vAlign w:val="bottom"/>
            <w:hideMark/>
          </w:tcPr>
          <w:p w14:paraId="3C4A43D8"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c>
          <w:tcPr>
            <w:tcW w:w="337" w:type="pct"/>
            <w:tcBorders>
              <w:top w:val="nil"/>
              <w:left w:val="nil"/>
              <w:bottom w:val="nil"/>
              <w:right w:val="nil"/>
            </w:tcBorders>
            <w:shd w:val="clear" w:color="000000" w:fill="33CCCC"/>
            <w:noWrap/>
            <w:vAlign w:val="bottom"/>
            <w:hideMark/>
          </w:tcPr>
          <w:p w14:paraId="0819777C"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r>
      <w:tr w:rsidR="001353F3" w:rsidRPr="00837C41" w14:paraId="371A1966" w14:textId="77777777" w:rsidTr="008622EA">
        <w:trPr>
          <w:trHeight w:val="255"/>
        </w:trPr>
        <w:tc>
          <w:tcPr>
            <w:tcW w:w="2939" w:type="pct"/>
            <w:tcBorders>
              <w:top w:val="nil"/>
              <w:left w:val="nil"/>
              <w:bottom w:val="nil"/>
              <w:right w:val="nil"/>
            </w:tcBorders>
            <w:shd w:val="clear" w:color="000000" w:fill="33CCCC"/>
            <w:noWrap/>
            <w:vAlign w:val="bottom"/>
            <w:hideMark/>
          </w:tcPr>
          <w:p w14:paraId="0C2CDBAC" w14:textId="77777777" w:rsidR="001353F3" w:rsidRPr="00837C41" w:rsidRDefault="001353F3" w:rsidP="008622EA">
            <w:pPr>
              <w:rPr>
                <w:rFonts w:ascii="Arial" w:hAnsi="Arial" w:cs="Arial"/>
                <w:b/>
                <w:bCs/>
                <w:color w:val="000000"/>
                <w:sz w:val="14"/>
                <w:szCs w:val="14"/>
                <w:lang w:val="pl-PL"/>
              </w:rPr>
            </w:pPr>
            <w:r w:rsidRPr="00837C41">
              <w:rPr>
                <w:rFonts w:ascii="Arial" w:hAnsi="Arial" w:cs="Arial"/>
                <w:b/>
                <w:bCs/>
                <w:color w:val="000000"/>
                <w:sz w:val="14"/>
                <w:szCs w:val="14"/>
                <w:lang w:val="pl-PL"/>
              </w:rPr>
              <w:t>Funkcijska klasifikacija 056 Poslovi i usluge zaštite okoliša koji nisu drugdje svrstani</w:t>
            </w:r>
          </w:p>
        </w:tc>
        <w:tc>
          <w:tcPr>
            <w:tcW w:w="440" w:type="pct"/>
            <w:tcBorders>
              <w:top w:val="nil"/>
              <w:left w:val="nil"/>
              <w:bottom w:val="nil"/>
              <w:right w:val="nil"/>
            </w:tcBorders>
            <w:shd w:val="clear" w:color="000000" w:fill="33CCCC"/>
            <w:noWrap/>
            <w:vAlign w:val="bottom"/>
            <w:hideMark/>
          </w:tcPr>
          <w:p w14:paraId="2FF41FAA"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9.155,75</w:t>
            </w:r>
          </w:p>
        </w:tc>
        <w:tc>
          <w:tcPr>
            <w:tcW w:w="507" w:type="pct"/>
            <w:tcBorders>
              <w:top w:val="nil"/>
              <w:left w:val="nil"/>
              <w:bottom w:val="nil"/>
              <w:right w:val="nil"/>
            </w:tcBorders>
            <w:shd w:val="clear" w:color="000000" w:fill="33CCCC"/>
            <w:noWrap/>
            <w:vAlign w:val="bottom"/>
            <w:hideMark/>
          </w:tcPr>
          <w:p w14:paraId="436F8FDA"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36.111,00</w:t>
            </w:r>
          </w:p>
        </w:tc>
        <w:tc>
          <w:tcPr>
            <w:tcW w:w="440" w:type="pct"/>
            <w:tcBorders>
              <w:top w:val="nil"/>
              <w:left w:val="nil"/>
              <w:bottom w:val="nil"/>
              <w:right w:val="nil"/>
            </w:tcBorders>
            <w:shd w:val="clear" w:color="000000" w:fill="33CCCC"/>
            <w:noWrap/>
            <w:vAlign w:val="bottom"/>
            <w:hideMark/>
          </w:tcPr>
          <w:p w14:paraId="29EE88E5"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3.978,17</w:t>
            </w:r>
          </w:p>
        </w:tc>
        <w:tc>
          <w:tcPr>
            <w:tcW w:w="337" w:type="pct"/>
            <w:tcBorders>
              <w:top w:val="nil"/>
              <w:left w:val="nil"/>
              <w:bottom w:val="nil"/>
              <w:right w:val="nil"/>
            </w:tcBorders>
            <w:shd w:val="clear" w:color="000000" w:fill="33CCCC"/>
            <w:noWrap/>
            <w:vAlign w:val="bottom"/>
            <w:hideMark/>
          </w:tcPr>
          <w:p w14:paraId="3F0685D8"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43,45%</w:t>
            </w:r>
          </w:p>
        </w:tc>
        <w:tc>
          <w:tcPr>
            <w:tcW w:w="337" w:type="pct"/>
            <w:tcBorders>
              <w:top w:val="nil"/>
              <w:left w:val="nil"/>
              <w:bottom w:val="nil"/>
              <w:right w:val="nil"/>
            </w:tcBorders>
            <w:shd w:val="clear" w:color="000000" w:fill="33CCCC"/>
            <w:noWrap/>
            <w:vAlign w:val="bottom"/>
            <w:hideMark/>
          </w:tcPr>
          <w:p w14:paraId="78498256"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11,02%</w:t>
            </w:r>
          </w:p>
        </w:tc>
      </w:tr>
      <w:tr w:rsidR="001353F3" w:rsidRPr="00837C41" w14:paraId="0EF10C11" w14:textId="77777777" w:rsidTr="008622EA">
        <w:trPr>
          <w:trHeight w:val="255"/>
        </w:trPr>
        <w:tc>
          <w:tcPr>
            <w:tcW w:w="2939" w:type="pct"/>
            <w:tcBorders>
              <w:top w:val="nil"/>
              <w:left w:val="nil"/>
              <w:bottom w:val="nil"/>
              <w:right w:val="nil"/>
            </w:tcBorders>
            <w:shd w:val="clear" w:color="000000" w:fill="99CCFF"/>
            <w:noWrap/>
            <w:vAlign w:val="bottom"/>
            <w:hideMark/>
          </w:tcPr>
          <w:p w14:paraId="7F4D3724" w14:textId="77777777" w:rsidR="001353F3" w:rsidRPr="00837C41" w:rsidRDefault="001353F3" w:rsidP="008622EA">
            <w:pPr>
              <w:rPr>
                <w:rFonts w:ascii="Arial" w:hAnsi="Arial" w:cs="Arial"/>
                <w:b/>
                <w:bCs/>
                <w:color w:val="000000"/>
                <w:sz w:val="14"/>
                <w:szCs w:val="14"/>
                <w:lang w:val="pl-PL"/>
              </w:rPr>
            </w:pPr>
            <w:r w:rsidRPr="00837C41">
              <w:rPr>
                <w:rFonts w:ascii="Arial" w:hAnsi="Arial" w:cs="Arial"/>
                <w:b/>
                <w:bCs/>
                <w:color w:val="000000"/>
                <w:sz w:val="14"/>
                <w:szCs w:val="14"/>
                <w:lang w:val="pl-PL"/>
              </w:rPr>
              <w:t>Funkcijska klasifikacija 06 Usluge unapređenja stanovanja i zajednice</w:t>
            </w:r>
          </w:p>
        </w:tc>
        <w:tc>
          <w:tcPr>
            <w:tcW w:w="440" w:type="pct"/>
            <w:tcBorders>
              <w:top w:val="nil"/>
              <w:left w:val="nil"/>
              <w:bottom w:val="nil"/>
              <w:right w:val="nil"/>
            </w:tcBorders>
            <w:shd w:val="clear" w:color="000000" w:fill="99CCFF"/>
            <w:noWrap/>
            <w:vAlign w:val="bottom"/>
            <w:hideMark/>
          </w:tcPr>
          <w:p w14:paraId="50495F28"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511.843,55</w:t>
            </w:r>
          </w:p>
        </w:tc>
        <w:tc>
          <w:tcPr>
            <w:tcW w:w="507" w:type="pct"/>
            <w:tcBorders>
              <w:top w:val="nil"/>
              <w:left w:val="nil"/>
              <w:bottom w:val="nil"/>
              <w:right w:val="nil"/>
            </w:tcBorders>
            <w:shd w:val="clear" w:color="000000" w:fill="99CCFF"/>
            <w:noWrap/>
            <w:vAlign w:val="bottom"/>
            <w:hideMark/>
          </w:tcPr>
          <w:p w14:paraId="29D45DC5"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1.359.902,87</w:t>
            </w:r>
          </w:p>
        </w:tc>
        <w:tc>
          <w:tcPr>
            <w:tcW w:w="440" w:type="pct"/>
            <w:tcBorders>
              <w:top w:val="nil"/>
              <w:left w:val="nil"/>
              <w:bottom w:val="nil"/>
              <w:right w:val="nil"/>
            </w:tcBorders>
            <w:shd w:val="clear" w:color="000000" w:fill="99CCFF"/>
            <w:noWrap/>
            <w:vAlign w:val="bottom"/>
            <w:hideMark/>
          </w:tcPr>
          <w:p w14:paraId="531E190B"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273.936,75</w:t>
            </w:r>
          </w:p>
        </w:tc>
        <w:tc>
          <w:tcPr>
            <w:tcW w:w="337" w:type="pct"/>
            <w:tcBorders>
              <w:top w:val="nil"/>
              <w:left w:val="nil"/>
              <w:bottom w:val="nil"/>
              <w:right w:val="nil"/>
            </w:tcBorders>
            <w:shd w:val="clear" w:color="000000" w:fill="99CCFF"/>
            <w:noWrap/>
            <w:vAlign w:val="bottom"/>
            <w:hideMark/>
          </w:tcPr>
          <w:p w14:paraId="44B3A9F7"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53,52%</w:t>
            </w:r>
          </w:p>
        </w:tc>
        <w:tc>
          <w:tcPr>
            <w:tcW w:w="337" w:type="pct"/>
            <w:tcBorders>
              <w:top w:val="nil"/>
              <w:left w:val="nil"/>
              <w:bottom w:val="nil"/>
              <w:right w:val="nil"/>
            </w:tcBorders>
            <w:shd w:val="clear" w:color="000000" w:fill="99CCFF"/>
            <w:noWrap/>
            <w:vAlign w:val="bottom"/>
            <w:hideMark/>
          </w:tcPr>
          <w:p w14:paraId="3B8C42F2"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20,14%</w:t>
            </w:r>
          </w:p>
        </w:tc>
      </w:tr>
      <w:tr w:rsidR="001353F3" w:rsidRPr="00837C41" w14:paraId="05FE4F3D" w14:textId="77777777" w:rsidTr="008622EA">
        <w:trPr>
          <w:trHeight w:val="255"/>
        </w:trPr>
        <w:tc>
          <w:tcPr>
            <w:tcW w:w="2939" w:type="pct"/>
            <w:tcBorders>
              <w:top w:val="nil"/>
              <w:left w:val="nil"/>
              <w:bottom w:val="nil"/>
              <w:right w:val="nil"/>
            </w:tcBorders>
            <w:shd w:val="clear" w:color="000000" w:fill="33CCCC"/>
            <w:noWrap/>
            <w:vAlign w:val="bottom"/>
            <w:hideMark/>
          </w:tcPr>
          <w:p w14:paraId="5068ACF6" w14:textId="77777777" w:rsidR="001353F3" w:rsidRPr="00837C41" w:rsidRDefault="001353F3" w:rsidP="008622EA">
            <w:pPr>
              <w:rPr>
                <w:rFonts w:ascii="Arial" w:hAnsi="Arial" w:cs="Arial"/>
                <w:b/>
                <w:bCs/>
                <w:color w:val="000000"/>
                <w:sz w:val="14"/>
                <w:szCs w:val="14"/>
                <w:lang w:val="en-US"/>
              </w:rPr>
            </w:pPr>
            <w:proofErr w:type="spellStart"/>
            <w:r w:rsidRPr="00837C41">
              <w:rPr>
                <w:rFonts w:ascii="Arial" w:hAnsi="Arial" w:cs="Arial"/>
                <w:b/>
                <w:bCs/>
                <w:color w:val="000000"/>
                <w:sz w:val="14"/>
                <w:szCs w:val="14"/>
                <w:lang w:val="en-US"/>
              </w:rPr>
              <w:t>Funkcijska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klasifikacija</w:t>
            </w:r>
            <w:proofErr w:type="spellEnd"/>
            <w:r w:rsidRPr="00837C41">
              <w:rPr>
                <w:rFonts w:ascii="Arial" w:hAnsi="Arial" w:cs="Arial"/>
                <w:b/>
                <w:bCs/>
                <w:color w:val="000000"/>
                <w:sz w:val="14"/>
                <w:szCs w:val="14"/>
                <w:lang w:val="en-US"/>
              </w:rPr>
              <w:t xml:space="preserve"> 062 </w:t>
            </w:r>
            <w:proofErr w:type="spellStart"/>
            <w:r w:rsidRPr="00837C41">
              <w:rPr>
                <w:rFonts w:ascii="Arial" w:hAnsi="Arial" w:cs="Arial"/>
                <w:b/>
                <w:bCs/>
                <w:color w:val="000000"/>
                <w:sz w:val="14"/>
                <w:szCs w:val="14"/>
                <w:lang w:val="en-US"/>
              </w:rPr>
              <w:t>Razvoj</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zajednice</w:t>
            </w:r>
            <w:proofErr w:type="spellEnd"/>
          </w:p>
        </w:tc>
        <w:tc>
          <w:tcPr>
            <w:tcW w:w="440" w:type="pct"/>
            <w:tcBorders>
              <w:top w:val="nil"/>
              <w:left w:val="nil"/>
              <w:bottom w:val="nil"/>
              <w:right w:val="nil"/>
            </w:tcBorders>
            <w:shd w:val="clear" w:color="000000" w:fill="33CCCC"/>
            <w:noWrap/>
            <w:vAlign w:val="bottom"/>
            <w:hideMark/>
          </w:tcPr>
          <w:p w14:paraId="5AC02977"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88.285,64</w:t>
            </w:r>
          </w:p>
        </w:tc>
        <w:tc>
          <w:tcPr>
            <w:tcW w:w="507" w:type="pct"/>
            <w:tcBorders>
              <w:top w:val="nil"/>
              <w:left w:val="nil"/>
              <w:bottom w:val="nil"/>
              <w:right w:val="nil"/>
            </w:tcBorders>
            <w:shd w:val="clear" w:color="000000" w:fill="33CCCC"/>
            <w:noWrap/>
            <w:vAlign w:val="bottom"/>
            <w:hideMark/>
          </w:tcPr>
          <w:p w14:paraId="19039ABE"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402.545,00</w:t>
            </w:r>
          </w:p>
        </w:tc>
        <w:tc>
          <w:tcPr>
            <w:tcW w:w="440" w:type="pct"/>
            <w:tcBorders>
              <w:top w:val="nil"/>
              <w:left w:val="nil"/>
              <w:bottom w:val="nil"/>
              <w:right w:val="nil"/>
            </w:tcBorders>
            <w:shd w:val="clear" w:color="000000" w:fill="33CCCC"/>
            <w:noWrap/>
            <w:vAlign w:val="bottom"/>
            <w:hideMark/>
          </w:tcPr>
          <w:p w14:paraId="3A541CB4"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92.537,40</w:t>
            </w:r>
          </w:p>
        </w:tc>
        <w:tc>
          <w:tcPr>
            <w:tcW w:w="337" w:type="pct"/>
            <w:tcBorders>
              <w:top w:val="nil"/>
              <w:left w:val="nil"/>
              <w:bottom w:val="nil"/>
              <w:right w:val="nil"/>
            </w:tcBorders>
            <w:shd w:val="clear" w:color="000000" w:fill="33CCCC"/>
            <w:noWrap/>
            <w:vAlign w:val="bottom"/>
            <w:hideMark/>
          </w:tcPr>
          <w:p w14:paraId="47DDE947"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104,82%</w:t>
            </w:r>
          </w:p>
        </w:tc>
        <w:tc>
          <w:tcPr>
            <w:tcW w:w="337" w:type="pct"/>
            <w:tcBorders>
              <w:top w:val="nil"/>
              <w:left w:val="nil"/>
              <w:bottom w:val="nil"/>
              <w:right w:val="nil"/>
            </w:tcBorders>
            <w:shd w:val="clear" w:color="000000" w:fill="33CCCC"/>
            <w:noWrap/>
            <w:vAlign w:val="bottom"/>
            <w:hideMark/>
          </w:tcPr>
          <w:p w14:paraId="274B1200"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22,99%</w:t>
            </w:r>
          </w:p>
        </w:tc>
      </w:tr>
      <w:tr w:rsidR="001353F3" w:rsidRPr="00837C41" w14:paraId="1146F531" w14:textId="77777777" w:rsidTr="008622EA">
        <w:trPr>
          <w:trHeight w:val="255"/>
        </w:trPr>
        <w:tc>
          <w:tcPr>
            <w:tcW w:w="2939" w:type="pct"/>
            <w:tcBorders>
              <w:top w:val="nil"/>
              <w:left w:val="nil"/>
              <w:bottom w:val="nil"/>
              <w:right w:val="nil"/>
            </w:tcBorders>
            <w:shd w:val="clear" w:color="000000" w:fill="33CCCC"/>
            <w:noWrap/>
            <w:vAlign w:val="bottom"/>
            <w:hideMark/>
          </w:tcPr>
          <w:p w14:paraId="08328458" w14:textId="77777777" w:rsidR="001353F3" w:rsidRPr="00837C41" w:rsidRDefault="001353F3" w:rsidP="008622EA">
            <w:pPr>
              <w:rPr>
                <w:rFonts w:ascii="Arial" w:hAnsi="Arial" w:cs="Arial"/>
                <w:b/>
                <w:bCs/>
                <w:color w:val="000000"/>
                <w:sz w:val="14"/>
                <w:szCs w:val="14"/>
                <w:lang w:val="en-US"/>
              </w:rPr>
            </w:pPr>
            <w:proofErr w:type="spellStart"/>
            <w:r w:rsidRPr="00837C41">
              <w:rPr>
                <w:rFonts w:ascii="Arial" w:hAnsi="Arial" w:cs="Arial"/>
                <w:b/>
                <w:bCs/>
                <w:color w:val="000000"/>
                <w:sz w:val="14"/>
                <w:szCs w:val="14"/>
                <w:lang w:val="en-US"/>
              </w:rPr>
              <w:t>Funkcijska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klasifikacija</w:t>
            </w:r>
            <w:proofErr w:type="spellEnd"/>
            <w:r w:rsidRPr="00837C41">
              <w:rPr>
                <w:rFonts w:ascii="Arial" w:hAnsi="Arial" w:cs="Arial"/>
                <w:b/>
                <w:bCs/>
                <w:color w:val="000000"/>
                <w:sz w:val="14"/>
                <w:szCs w:val="14"/>
                <w:lang w:val="en-US"/>
              </w:rPr>
              <w:t xml:space="preserve"> 063 </w:t>
            </w:r>
            <w:proofErr w:type="spellStart"/>
            <w:r w:rsidRPr="00837C41">
              <w:rPr>
                <w:rFonts w:ascii="Arial" w:hAnsi="Arial" w:cs="Arial"/>
                <w:b/>
                <w:bCs/>
                <w:color w:val="000000"/>
                <w:sz w:val="14"/>
                <w:szCs w:val="14"/>
                <w:lang w:val="en-US"/>
              </w:rPr>
              <w:t>Opskrba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vodom</w:t>
            </w:r>
            <w:proofErr w:type="spellEnd"/>
          </w:p>
        </w:tc>
        <w:tc>
          <w:tcPr>
            <w:tcW w:w="440" w:type="pct"/>
            <w:tcBorders>
              <w:top w:val="nil"/>
              <w:left w:val="nil"/>
              <w:bottom w:val="nil"/>
              <w:right w:val="nil"/>
            </w:tcBorders>
            <w:shd w:val="clear" w:color="000000" w:fill="33CCCC"/>
            <w:noWrap/>
            <w:vAlign w:val="bottom"/>
            <w:hideMark/>
          </w:tcPr>
          <w:p w14:paraId="150BEBC1"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2.654,46</w:t>
            </w:r>
          </w:p>
        </w:tc>
        <w:tc>
          <w:tcPr>
            <w:tcW w:w="507" w:type="pct"/>
            <w:tcBorders>
              <w:top w:val="nil"/>
              <w:left w:val="nil"/>
              <w:bottom w:val="nil"/>
              <w:right w:val="nil"/>
            </w:tcBorders>
            <w:shd w:val="clear" w:color="000000" w:fill="33CCCC"/>
            <w:noWrap/>
            <w:vAlign w:val="bottom"/>
            <w:hideMark/>
          </w:tcPr>
          <w:p w14:paraId="055FFF0B"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66.114,87</w:t>
            </w:r>
          </w:p>
        </w:tc>
        <w:tc>
          <w:tcPr>
            <w:tcW w:w="440" w:type="pct"/>
            <w:tcBorders>
              <w:top w:val="nil"/>
              <w:left w:val="nil"/>
              <w:bottom w:val="nil"/>
              <w:right w:val="nil"/>
            </w:tcBorders>
            <w:shd w:val="clear" w:color="000000" w:fill="33CCCC"/>
            <w:noWrap/>
            <w:vAlign w:val="bottom"/>
            <w:hideMark/>
          </w:tcPr>
          <w:p w14:paraId="4EC7F7C0"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3.541,31</w:t>
            </w:r>
          </w:p>
        </w:tc>
        <w:tc>
          <w:tcPr>
            <w:tcW w:w="337" w:type="pct"/>
            <w:tcBorders>
              <w:top w:val="nil"/>
              <w:left w:val="nil"/>
              <w:bottom w:val="nil"/>
              <w:right w:val="nil"/>
            </w:tcBorders>
            <w:shd w:val="clear" w:color="000000" w:fill="33CCCC"/>
            <w:noWrap/>
            <w:vAlign w:val="bottom"/>
            <w:hideMark/>
          </w:tcPr>
          <w:p w14:paraId="687867C6"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133,41%</w:t>
            </w:r>
          </w:p>
        </w:tc>
        <w:tc>
          <w:tcPr>
            <w:tcW w:w="337" w:type="pct"/>
            <w:tcBorders>
              <w:top w:val="nil"/>
              <w:left w:val="nil"/>
              <w:bottom w:val="nil"/>
              <w:right w:val="nil"/>
            </w:tcBorders>
            <w:shd w:val="clear" w:color="000000" w:fill="33CCCC"/>
            <w:noWrap/>
            <w:vAlign w:val="bottom"/>
            <w:hideMark/>
          </w:tcPr>
          <w:p w14:paraId="6E320DC3"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5,36%</w:t>
            </w:r>
          </w:p>
        </w:tc>
      </w:tr>
      <w:tr w:rsidR="001353F3" w:rsidRPr="00837C41" w14:paraId="3D9A8C3C" w14:textId="77777777" w:rsidTr="008622EA">
        <w:trPr>
          <w:trHeight w:val="255"/>
        </w:trPr>
        <w:tc>
          <w:tcPr>
            <w:tcW w:w="2939" w:type="pct"/>
            <w:tcBorders>
              <w:top w:val="nil"/>
              <w:left w:val="nil"/>
              <w:bottom w:val="nil"/>
              <w:right w:val="nil"/>
            </w:tcBorders>
            <w:shd w:val="clear" w:color="000000" w:fill="33CCCC"/>
            <w:noWrap/>
            <w:vAlign w:val="bottom"/>
            <w:hideMark/>
          </w:tcPr>
          <w:p w14:paraId="6A391C4F" w14:textId="77777777" w:rsidR="001353F3" w:rsidRPr="00837C41" w:rsidRDefault="001353F3" w:rsidP="008622EA">
            <w:pPr>
              <w:rPr>
                <w:rFonts w:ascii="Arial" w:hAnsi="Arial" w:cs="Arial"/>
                <w:b/>
                <w:bCs/>
                <w:color w:val="000000"/>
                <w:sz w:val="14"/>
                <w:szCs w:val="14"/>
                <w:lang w:val="en-US"/>
              </w:rPr>
            </w:pPr>
            <w:proofErr w:type="spellStart"/>
            <w:r w:rsidRPr="00837C41">
              <w:rPr>
                <w:rFonts w:ascii="Arial" w:hAnsi="Arial" w:cs="Arial"/>
                <w:b/>
                <w:bCs/>
                <w:color w:val="000000"/>
                <w:sz w:val="14"/>
                <w:szCs w:val="14"/>
                <w:lang w:val="en-US"/>
              </w:rPr>
              <w:t>Funkcijska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klasifikacija</w:t>
            </w:r>
            <w:proofErr w:type="spellEnd"/>
            <w:r w:rsidRPr="00837C41">
              <w:rPr>
                <w:rFonts w:ascii="Arial" w:hAnsi="Arial" w:cs="Arial"/>
                <w:b/>
                <w:bCs/>
                <w:color w:val="000000"/>
                <w:sz w:val="14"/>
                <w:szCs w:val="14"/>
                <w:lang w:val="en-US"/>
              </w:rPr>
              <w:t xml:space="preserve"> 064 </w:t>
            </w:r>
            <w:proofErr w:type="spellStart"/>
            <w:r w:rsidRPr="00837C41">
              <w:rPr>
                <w:rFonts w:ascii="Arial" w:hAnsi="Arial" w:cs="Arial"/>
                <w:b/>
                <w:bCs/>
                <w:color w:val="000000"/>
                <w:sz w:val="14"/>
                <w:szCs w:val="14"/>
                <w:lang w:val="en-US"/>
              </w:rPr>
              <w:t>Ulična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rasvjeta</w:t>
            </w:r>
            <w:proofErr w:type="spellEnd"/>
          </w:p>
        </w:tc>
        <w:tc>
          <w:tcPr>
            <w:tcW w:w="440" w:type="pct"/>
            <w:tcBorders>
              <w:top w:val="nil"/>
              <w:left w:val="nil"/>
              <w:bottom w:val="nil"/>
              <w:right w:val="nil"/>
            </w:tcBorders>
            <w:shd w:val="clear" w:color="000000" w:fill="33CCCC"/>
            <w:noWrap/>
            <w:vAlign w:val="bottom"/>
            <w:hideMark/>
          </w:tcPr>
          <w:p w14:paraId="2BFFF5CA"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77.993,42</w:t>
            </w:r>
          </w:p>
        </w:tc>
        <w:tc>
          <w:tcPr>
            <w:tcW w:w="507" w:type="pct"/>
            <w:tcBorders>
              <w:top w:val="nil"/>
              <w:left w:val="nil"/>
              <w:bottom w:val="nil"/>
              <w:right w:val="nil"/>
            </w:tcBorders>
            <w:shd w:val="clear" w:color="000000" w:fill="33CCCC"/>
            <w:noWrap/>
            <w:vAlign w:val="bottom"/>
            <w:hideMark/>
          </w:tcPr>
          <w:p w14:paraId="1585203A"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300.200,00</w:t>
            </w:r>
          </w:p>
        </w:tc>
        <w:tc>
          <w:tcPr>
            <w:tcW w:w="440" w:type="pct"/>
            <w:tcBorders>
              <w:top w:val="nil"/>
              <w:left w:val="nil"/>
              <w:bottom w:val="nil"/>
              <w:right w:val="nil"/>
            </w:tcBorders>
            <w:shd w:val="clear" w:color="000000" w:fill="33CCCC"/>
            <w:noWrap/>
            <w:vAlign w:val="bottom"/>
            <w:hideMark/>
          </w:tcPr>
          <w:p w14:paraId="2F31FC61"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63.741,05</w:t>
            </w:r>
          </w:p>
        </w:tc>
        <w:tc>
          <w:tcPr>
            <w:tcW w:w="337" w:type="pct"/>
            <w:tcBorders>
              <w:top w:val="nil"/>
              <w:left w:val="nil"/>
              <w:bottom w:val="nil"/>
              <w:right w:val="nil"/>
            </w:tcBorders>
            <w:shd w:val="clear" w:color="000000" w:fill="33CCCC"/>
            <w:noWrap/>
            <w:vAlign w:val="bottom"/>
            <w:hideMark/>
          </w:tcPr>
          <w:p w14:paraId="2BABEEA1"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81,73%</w:t>
            </w:r>
          </w:p>
        </w:tc>
        <w:tc>
          <w:tcPr>
            <w:tcW w:w="337" w:type="pct"/>
            <w:tcBorders>
              <w:top w:val="nil"/>
              <w:left w:val="nil"/>
              <w:bottom w:val="nil"/>
              <w:right w:val="nil"/>
            </w:tcBorders>
            <w:shd w:val="clear" w:color="000000" w:fill="33CCCC"/>
            <w:noWrap/>
            <w:vAlign w:val="bottom"/>
            <w:hideMark/>
          </w:tcPr>
          <w:p w14:paraId="7DEE64B6"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21,23%</w:t>
            </w:r>
          </w:p>
        </w:tc>
      </w:tr>
      <w:tr w:rsidR="001353F3" w:rsidRPr="00837C41" w14:paraId="5111957B" w14:textId="77777777" w:rsidTr="008622EA">
        <w:trPr>
          <w:trHeight w:val="255"/>
        </w:trPr>
        <w:tc>
          <w:tcPr>
            <w:tcW w:w="2939" w:type="pct"/>
            <w:tcBorders>
              <w:top w:val="nil"/>
              <w:left w:val="nil"/>
              <w:bottom w:val="nil"/>
              <w:right w:val="nil"/>
            </w:tcBorders>
            <w:shd w:val="clear" w:color="000000" w:fill="33CCCC"/>
            <w:noWrap/>
            <w:vAlign w:val="bottom"/>
            <w:hideMark/>
          </w:tcPr>
          <w:p w14:paraId="6D02A5D9" w14:textId="77777777" w:rsidR="001353F3" w:rsidRPr="00837C41" w:rsidRDefault="001353F3" w:rsidP="008622EA">
            <w:pPr>
              <w:rPr>
                <w:rFonts w:ascii="Arial" w:hAnsi="Arial" w:cs="Arial"/>
                <w:b/>
                <w:bCs/>
                <w:color w:val="000000"/>
                <w:sz w:val="14"/>
                <w:szCs w:val="14"/>
                <w:lang w:val="pl-PL"/>
              </w:rPr>
            </w:pPr>
            <w:r w:rsidRPr="00837C41">
              <w:rPr>
                <w:rFonts w:ascii="Arial" w:hAnsi="Arial" w:cs="Arial"/>
                <w:b/>
                <w:bCs/>
                <w:color w:val="000000"/>
                <w:sz w:val="14"/>
                <w:szCs w:val="14"/>
                <w:lang w:val="pl-PL"/>
              </w:rPr>
              <w:t>Funkcijska klasifikacija 065 Istraživanje i razvoj stanovanja i komunalnih pogodnosti</w:t>
            </w:r>
          </w:p>
        </w:tc>
        <w:tc>
          <w:tcPr>
            <w:tcW w:w="440" w:type="pct"/>
            <w:tcBorders>
              <w:top w:val="nil"/>
              <w:left w:val="nil"/>
              <w:bottom w:val="nil"/>
              <w:right w:val="nil"/>
            </w:tcBorders>
            <w:shd w:val="clear" w:color="000000" w:fill="33CCCC"/>
            <w:noWrap/>
            <w:vAlign w:val="bottom"/>
            <w:hideMark/>
          </w:tcPr>
          <w:p w14:paraId="19A15DAF" w14:textId="77777777" w:rsidR="001353F3" w:rsidRPr="00837C41" w:rsidRDefault="001353F3" w:rsidP="008622EA">
            <w:pPr>
              <w:jc w:val="right"/>
              <w:rPr>
                <w:rFonts w:ascii="Arial" w:hAnsi="Arial" w:cs="Arial"/>
                <w:b/>
                <w:bCs/>
                <w:color w:val="000000"/>
                <w:sz w:val="14"/>
                <w:szCs w:val="14"/>
                <w:lang w:val="pl-PL"/>
              </w:rPr>
            </w:pPr>
            <w:r w:rsidRPr="00837C41">
              <w:rPr>
                <w:rFonts w:ascii="Arial" w:hAnsi="Arial" w:cs="Arial"/>
                <w:b/>
                <w:bCs/>
                <w:color w:val="000000"/>
                <w:sz w:val="14"/>
                <w:szCs w:val="14"/>
                <w:lang w:val="pl-PL"/>
              </w:rPr>
              <w:t> </w:t>
            </w:r>
          </w:p>
        </w:tc>
        <w:tc>
          <w:tcPr>
            <w:tcW w:w="507" w:type="pct"/>
            <w:tcBorders>
              <w:top w:val="nil"/>
              <w:left w:val="nil"/>
              <w:bottom w:val="nil"/>
              <w:right w:val="nil"/>
            </w:tcBorders>
            <w:shd w:val="clear" w:color="000000" w:fill="33CCCC"/>
            <w:noWrap/>
            <w:vAlign w:val="bottom"/>
            <w:hideMark/>
          </w:tcPr>
          <w:p w14:paraId="5E93D31F"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50.000,00</w:t>
            </w:r>
          </w:p>
        </w:tc>
        <w:tc>
          <w:tcPr>
            <w:tcW w:w="440" w:type="pct"/>
            <w:tcBorders>
              <w:top w:val="nil"/>
              <w:left w:val="nil"/>
              <w:bottom w:val="nil"/>
              <w:right w:val="nil"/>
            </w:tcBorders>
            <w:shd w:val="clear" w:color="000000" w:fill="33CCCC"/>
            <w:noWrap/>
            <w:vAlign w:val="bottom"/>
            <w:hideMark/>
          </w:tcPr>
          <w:p w14:paraId="68173037"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c>
          <w:tcPr>
            <w:tcW w:w="337" w:type="pct"/>
            <w:tcBorders>
              <w:top w:val="nil"/>
              <w:left w:val="nil"/>
              <w:bottom w:val="nil"/>
              <w:right w:val="nil"/>
            </w:tcBorders>
            <w:shd w:val="clear" w:color="000000" w:fill="33CCCC"/>
            <w:noWrap/>
            <w:vAlign w:val="bottom"/>
            <w:hideMark/>
          </w:tcPr>
          <w:p w14:paraId="5CA193A8"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c>
          <w:tcPr>
            <w:tcW w:w="337" w:type="pct"/>
            <w:tcBorders>
              <w:top w:val="nil"/>
              <w:left w:val="nil"/>
              <w:bottom w:val="nil"/>
              <w:right w:val="nil"/>
            </w:tcBorders>
            <w:shd w:val="clear" w:color="000000" w:fill="33CCCC"/>
            <w:noWrap/>
            <w:vAlign w:val="bottom"/>
            <w:hideMark/>
          </w:tcPr>
          <w:p w14:paraId="3DAA8087"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r>
      <w:tr w:rsidR="001353F3" w:rsidRPr="00837C41" w14:paraId="68D08954" w14:textId="77777777" w:rsidTr="008622EA">
        <w:trPr>
          <w:trHeight w:val="255"/>
        </w:trPr>
        <w:tc>
          <w:tcPr>
            <w:tcW w:w="2939" w:type="pct"/>
            <w:tcBorders>
              <w:top w:val="nil"/>
              <w:left w:val="nil"/>
              <w:bottom w:val="nil"/>
              <w:right w:val="nil"/>
            </w:tcBorders>
            <w:shd w:val="clear" w:color="000000" w:fill="33CCCC"/>
            <w:noWrap/>
            <w:vAlign w:val="bottom"/>
            <w:hideMark/>
          </w:tcPr>
          <w:p w14:paraId="2AA072BE" w14:textId="77777777" w:rsidR="001353F3" w:rsidRPr="00837C41" w:rsidRDefault="001353F3" w:rsidP="008622EA">
            <w:pPr>
              <w:rPr>
                <w:rFonts w:ascii="Arial" w:hAnsi="Arial" w:cs="Arial"/>
                <w:b/>
                <w:bCs/>
                <w:color w:val="000000"/>
                <w:sz w:val="14"/>
                <w:szCs w:val="14"/>
                <w:lang w:val="pl-PL"/>
              </w:rPr>
            </w:pPr>
            <w:r w:rsidRPr="00837C41">
              <w:rPr>
                <w:rFonts w:ascii="Arial" w:hAnsi="Arial" w:cs="Arial"/>
                <w:b/>
                <w:bCs/>
                <w:color w:val="000000"/>
                <w:sz w:val="14"/>
                <w:szCs w:val="14"/>
                <w:lang w:val="pl-PL"/>
              </w:rPr>
              <w:t>Funkcijska klasifikacija 066 Rashodi vezani za stanovanje i kom. pogodnosti koji nisu drugdje svrstani</w:t>
            </w:r>
          </w:p>
        </w:tc>
        <w:tc>
          <w:tcPr>
            <w:tcW w:w="440" w:type="pct"/>
            <w:tcBorders>
              <w:top w:val="nil"/>
              <w:left w:val="nil"/>
              <w:bottom w:val="nil"/>
              <w:right w:val="nil"/>
            </w:tcBorders>
            <w:shd w:val="clear" w:color="000000" w:fill="33CCCC"/>
            <w:noWrap/>
            <w:vAlign w:val="bottom"/>
            <w:hideMark/>
          </w:tcPr>
          <w:p w14:paraId="685E9B71"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342.910,03</w:t>
            </w:r>
          </w:p>
        </w:tc>
        <w:tc>
          <w:tcPr>
            <w:tcW w:w="507" w:type="pct"/>
            <w:tcBorders>
              <w:top w:val="nil"/>
              <w:left w:val="nil"/>
              <w:bottom w:val="nil"/>
              <w:right w:val="nil"/>
            </w:tcBorders>
            <w:shd w:val="clear" w:color="000000" w:fill="33CCCC"/>
            <w:noWrap/>
            <w:vAlign w:val="bottom"/>
            <w:hideMark/>
          </w:tcPr>
          <w:p w14:paraId="107E35A4"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541.043,00</w:t>
            </w:r>
          </w:p>
        </w:tc>
        <w:tc>
          <w:tcPr>
            <w:tcW w:w="440" w:type="pct"/>
            <w:tcBorders>
              <w:top w:val="nil"/>
              <w:left w:val="nil"/>
              <w:bottom w:val="nil"/>
              <w:right w:val="nil"/>
            </w:tcBorders>
            <w:shd w:val="clear" w:color="000000" w:fill="33CCCC"/>
            <w:noWrap/>
            <w:vAlign w:val="bottom"/>
            <w:hideMark/>
          </w:tcPr>
          <w:p w14:paraId="54DC8428"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114.116,99</w:t>
            </w:r>
          </w:p>
        </w:tc>
        <w:tc>
          <w:tcPr>
            <w:tcW w:w="337" w:type="pct"/>
            <w:tcBorders>
              <w:top w:val="nil"/>
              <w:left w:val="nil"/>
              <w:bottom w:val="nil"/>
              <w:right w:val="nil"/>
            </w:tcBorders>
            <w:shd w:val="clear" w:color="000000" w:fill="33CCCC"/>
            <w:noWrap/>
            <w:vAlign w:val="bottom"/>
            <w:hideMark/>
          </w:tcPr>
          <w:p w14:paraId="2AC6D97C"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33,28%</w:t>
            </w:r>
          </w:p>
        </w:tc>
        <w:tc>
          <w:tcPr>
            <w:tcW w:w="337" w:type="pct"/>
            <w:tcBorders>
              <w:top w:val="nil"/>
              <w:left w:val="nil"/>
              <w:bottom w:val="nil"/>
              <w:right w:val="nil"/>
            </w:tcBorders>
            <w:shd w:val="clear" w:color="000000" w:fill="33CCCC"/>
            <w:noWrap/>
            <w:vAlign w:val="bottom"/>
            <w:hideMark/>
          </w:tcPr>
          <w:p w14:paraId="2992338E"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21,09%</w:t>
            </w:r>
          </w:p>
        </w:tc>
      </w:tr>
      <w:tr w:rsidR="001353F3" w:rsidRPr="00837C41" w14:paraId="541E4E69" w14:textId="77777777" w:rsidTr="008622EA">
        <w:trPr>
          <w:trHeight w:val="255"/>
        </w:trPr>
        <w:tc>
          <w:tcPr>
            <w:tcW w:w="2939" w:type="pct"/>
            <w:tcBorders>
              <w:top w:val="nil"/>
              <w:left w:val="nil"/>
              <w:bottom w:val="nil"/>
              <w:right w:val="nil"/>
            </w:tcBorders>
            <w:shd w:val="clear" w:color="000000" w:fill="99CCFF"/>
            <w:noWrap/>
            <w:vAlign w:val="bottom"/>
            <w:hideMark/>
          </w:tcPr>
          <w:p w14:paraId="233144F1" w14:textId="77777777" w:rsidR="001353F3" w:rsidRPr="00837C41" w:rsidRDefault="001353F3" w:rsidP="008622EA">
            <w:pPr>
              <w:rPr>
                <w:rFonts w:ascii="Arial" w:hAnsi="Arial" w:cs="Arial"/>
                <w:b/>
                <w:bCs/>
                <w:color w:val="000000"/>
                <w:sz w:val="14"/>
                <w:szCs w:val="14"/>
                <w:lang w:val="pl-PL"/>
              </w:rPr>
            </w:pPr>
            <w:r w:rsidRPr="00837C41">
              <w:rPr>
                <w:rFonts w:ascii="Arial" w:hAnsi="Arial" w:cs="Arial"/>
                <w:b/>
                <w:bCs/>
                <w:color w:val="000000"/>
                <w:sz w:val="14"/>
                <w:szCs w:val="14"/>
                <w:lang w:val="pl-PL"/>
              </w:rPr>
              <w:t>Funkcijska klasifikacija 08 Rekreacija, kultura i religija</w:t>
            </w:r>
          </w:p>
        </w:tc>
        <w:tc>
          <w:tcPr>
            <w:tcW w:w="440" w:type="pct"/>
            <w:tcBorders>
              <w:top w:val="nil"/>
              <w:left w:val="nil"/>
              <w:bottom w:val="nil"/>
              <w:right w:val="nil"/>
            </w:tcBorders>
            <w:shd w:val="clear" w:color="000000" w:fill="99CCFF"/>
            <w:noWrap/>
            <w:vAlign w:val="bottom"/>
            <w:hideMark/>
          </w:tcPr>
          <w:p w14:paraId="342E9AD5"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67.395,69</w:t>
            </w:r>
          </w:p>
        </w:tc>
        <w:tc>
          <w:tcPr>
            <w:tcW w:w="507" w:type="pct"/>
            <w:tcBorders>
              <w:top w:val="nil"/>
              <w:left w:val="nil"/>
              <w:bottom w:val="nil"/>
              <w:right w:val="nil"/>
            </w:tcBorders>
            <w:shd w:val="clear" w:color="000000" w:fill="99CCFF"/>
            <w:noWrap/>
            <w:vAlign w:val="bottom"/>
            <w:hideMark/>
          </w:tcPr>
          <w:p w14:paraId="7AF6A994"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254.564,00</w:t>
            </w:r>
          </w:p>
        </w:tc>
        <w:tc>
          <w:tcPr>
            <w:tcW w:w="440" w:type="pct"/>
            <w:tcBorders>
              <w:top w:val="nil"/>
              <w:left w:val="nil"/>
              <w:bottom w:val="nil"/>
              <w:right w:val="nil"/>
            </w:tcBorders>
            <w:shd w:val="clear" w:color="000000" w:fill="99CCFF"/>
            <w:noWrap/>
            <w:vAlign w:val="bottom"/>
            <w:hideMark/>
          </w:tcPr>
          <w:p w14:paraId="63D4888D"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71.966,08</w:t>
            </w:r>
          </w:p>
        </w:tc>
        <w:tc>
          <w:tcPr>
            <w:tcW w:w="337" w:type="pct"/>
            <w:tcBorders>
              <w:top w:val="nil"/>
              <w:left w:val="nil"/>
              <w:bottom w:val="nil"/>
              <w:right w:val="nil"/>
            </w:tcBorders>
            <w:shd w:val="clear" w:color="000000" w:fill="99CCFF"/>
            <w:noWrap/>
            <w:vAlign w:val="bottom"/>
            <w:hideMark/>
          </w:tcPr>
          <w:p w14:paraId="6B8777BD"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106,78%</w:t>
            </w:r>
          </w:p>
        </w:tc>
        <w:tc>
          <w:tcPr>
            <w:tcW w:w="337" w:type="pct"/>
            <w:tcBorders>
              <w:top w:val="nil"/>
              <w:left w:val="nil"/>
              <w:bottom w:val="nil"/>
              <w:right w:val="nil"/>
            </w:tcBorders>
            <w:shd w:val="clear" w:color="000000" w:fill="99CCFF"/>
            <w:noWrap/>
            <w:vAlign w:val="bottom"/>
            <w:hideMark/>
          </w:tcPr>
          <w:p w14:paraId="47098ACA"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28,27%</w:t>
            </w:r>
          </w:p>
        </w:tc>
      </w:tr>
      <w:tr w:rsidR="001353F3" w:rsidRPr="00837C41" w14:paraId="6ED3008C" w14:textId="77777777" w:rsidTr="008622EA">
        <w:trPr>
          <w:trHeight w:val="255"/>
        </w:trPr>
        <w:tc>
          <w:tcPr>
            <w:tcW w:w="2939" w:type="pct"/>
            <w:tcBorders>
              <w:top w:val="nil"/>
              <w:left w:val="nil"/>
              <w:bottom w:val="nil"/>
              <w:right w:val="nil"/>
            </w:tcBorders>
            <w:shd w:val="clear" w:color="000000" w:fill="33CCCC"/>
            <w:noWrap/>
            <w:vAlign w:val="bottom"/>
            <w:hideMark/>
          </w:tcPr>
          <w:p w14:paraId="29B2E29F" w14:textId="77777777" w:rsidR="001353F3" w:rsidRPr="00837C41" w:rsidRDefault="001353F3" w:rsidP="008622EA">
            <w:pPr>
              <w:rPr>
                <w:rFonts w:ascii="Arial" w:hAnsi="Arial" w:cs="Arial"/>
                <w:b/>
                <w:bCs/>
                <w:color w:val="000000"/>
                <w:sz w:val="14"/>
                <w:szCs w:val="14"/>
                <w:lang w:val="en-US"/>
              </w:rPr>
            </w:pPr>
            <w:proofErr w:type="spellStart"/>
            <w:r w:rsidRPr="00837C41">
              <w:rPr>
                <w:rFonts w:ascii="Arial" w:hAnsi="Arial" w:cs="Arial"/>
                <w:b/>
                <w:bCs/>
                <w:color w:val="000000"/>
                <w:sz w:val="14"/>
                <w:szCs w:val="14"/>
                <w:lang w:val="en-US"/>
              </w:rPr>
              <w:t>Funkcijska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klasifikacija</w:t>
            </w:r>
            <w:proofErr w:type="spellEnd"/>
            <w:r w:rsidRPr="00837C41">
              <w:rPr>
                <w:rFonts w:ascii="Arial" w:hAnsi="Arial" w:cs="Arial"/>
                <w:b/>
                <w:bCs/>
                <w:color w:val="000000"/>
                <w:sz w:val="14"/>
                <w:szCs w:val="14"/>
                <w:lang w:val="en-US"/>
              </w:rPr>
              <w:t xml:space="preserve"> 082 </w:t>
            </w:r>
            <w:proofErr w:type="spellStart"/>
            <w:r w:rsidRPr="00837C41">
              <w:rPr>
                <w:rFonts w:ascii="Arial" w:hAnsi="Arial" w:cs="Arial"/>
                <w:b/>
                <w:bCs/>
                <w:color w:val="000000"/>
                <w:sz w:val="14"/>
                <w:szCs w:val="14"/>
                <w:lang w:val="en-US"/>
              </w:rPr>
              <w:t>Službe</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kulture</w:t>
            </w:r>
            <w:proofErr w:type="spellEnd"/>
          </w:p>
        </w:tc>
        <w:tc>
          <w:tcPr>
            <w:tcW w:w="440" w:type="pct"/>
            <w:tcBorders>
              <w:top w:val="nil"/>
              <w:left w:val="nil"/>
              <w:bottom w:val="nil"/>
              <w:right w:val="nil"/>
            </w:tcBorders>
            <w:shd w:val="clear" w:color="000000" w:fill="33CCCC"/>
            <w:noWrap/>
            <w:vAlign w:val="bottom"/>
            <w:hideMark/>
          </w:tcPr>
          <w:p w14:paraId="4EACA462"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36.344,10</w:t>
            </w:r>
          </w:p>
        </w:tc>
        <w:tc>
          <w:tcPr>
            <w:tcW w:w="507" w:type="pct"/>
            <w:tcBorders>
              <w:top w:val="nil"/>
              <w:left w:val="nil"/>
              <w:bottom w:val="nil"/>
              <w:right w:val="nil"/>
            </w:tcBorders>
            <w:shd w:val="clear" w:color="000000" w:fill="33CCCC"/>
            <w:noWrap/>
            <w:vAlign w:val="bottom"/>
            <w:hideMark/>
          </w:tcPr>
          <w:p w14:paraId="502B2D66"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87.000,00</w:t>
            </w:r>
          </w:p>
        </w:tc>
        <w:tc>
          <w:tcPr>
            <w:tcW w:w="440" w:type="pct"/>
            <w:tcBorders>
              <w:top w:val="nil"/>
              <w:left w:val="nil"/>
              <w:bottom w:val="nil"/>
              <w:right w:val="nil"/>
            </w:tcBorders>
            <w:shd w:val="clear" w:color="000000" w:fill="33CCCC"/>
            <w:noWrap/>
            <w:vAlign w:val="bottom"/>
            <w:hideMark/>
          </w:tcPr>
          <w:p w14:paraId="23798E2E"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33.185,78</w:t>
            </w:r>
          </w:p>
        </w:tc>
        <w:tc>
          <w:tcPr>
            <w:tcW w:w="337" w:type="pct"/>
            <w:tcBorders>
              <w:top w:val="nil"/>
              <w:left w:val="nil"/>
              <w:bottom w:val="nil"/>
              <w:right w:val="nil"/>
            </w:tcBorders>
            <w:shd w:val="clear" w:color="000000" w:fill="33CCCC"/>
            <w:noWrap/>
            <w:vAlign w:val="bottom"/>
            <w:hideMark/>
          </w:tcPr>
          <w:p w14:paraId="09503250"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91,31%</w:t>
            </w:r>
          </w:p>
        </w:tc>
        <w:tc>
          <w:tcPr>
            <w:tcW w:w="337" w:type="pct"/>
            <w:tcBorders>
              <w:top w:val="nil"/>
              <w:left w:val="nil"/>
              <w:bottom w:val="nil"/>
              <w:right w:val="nil"/>
            </w:tcBorders>
            <w:shd w:val="clear" w:color="000000" w:fill="33CCCC"/>
            <w:noWrap/>
            <w:vAlign w:val="bottom"/>
            <w:hideMark/>
          </w:tcPr>
          <w:p w14:paraId="64A6D1FF"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38,14%</w:t>
            </w:r>
          </w:p>
        </w:tc>
      </w:tr>
      <w:tr w:rsidR="001353F3" w:rsidRPr="00837C41" w14:paraId="24185F62" w14:textId="77777777" w:rsidTr="008622EA">
        <w:trPr>
          <w:trHeight w:val="255"/>
        </w:trPr>
        <w:tc>
          <w:tcPr>
            <w:tcW w:w="2939" w:type="pct"/>
            <w:tcBorders>
              <w:top w:val="nil"/>
              <w:left w:val="nil"/>
              <w:bottom w:val="nil"/>
              <w:right w:val="nil"/>
            </w:tcBorders>
            <w:shd w:val="clear" w:color="000000" w:fill="33CCCC"/>
            <w:noWrap/>
            <w:vAlign w:val="bottom"/>
            <w:hideMark/>
          </w:tcPr>
          <w:p w14:paraId="2FC8DDB1" w14:textId="77777777" w:rsidR="001353F3" w:rsidRPr="00837C41" w:rsidRDefault="001353F3" w:rsidP="008622EA">
            <w:pPr>
              <w:rPr>
                <w:rFonts w:ascii="Arial" w:hAnsi="Arial" w:cs="Arial"/>
                <w:b/>
                <w:bCs/>
                <w:color w:val="000000"/>
                <w:sz w:val="14"/>
                <w:szCs w:val="14"/>
                <w:lang w:val="pl-PL"/>
              </w:rPr>
            </w:pPr>
            <w:r w:rsidRPr="00837C41">
              <w:rPr>
                <w:rFonts w:ascii="Arial" w:hAnsi="Arial" w:cs="Arial"/>
                <w:b/>
                <w:bCs/>
                <w:color w:val="000000"/>
                <w:sz w:val="14"/>
                <w:szCs w:val="14"/>
                <w:lang w:val="pl-PL"/>
              </w:rPr>
              <w:t>Funkcijska klasifikacija 086 Rashodi za rekreaciju, kulturu i religiju koji nisu drugdje svrstani</w:t>
            </w:r>
          </w:p>
        </w:tc>
        <w:tc>
          <w:tcPr>
            <w:tcW w:w="440" w:type="pct"/>
            <w:tcBorders>
              <w:top w:val="nil"/>
              <w:left w:val="nil"/>
              <w:bottom w:val="nil"/>
              <w:right w:val="nil"/>
            </w:tcBorders>
            <w:shd w:val="clear" w:color="000000" w:fill="33CCCC"/>
            <w:noWrap/>
            <w:vAlign w:val="bottom"/>
            <w:hideMark/>
          </w:tcPr>
          <w:p w14:paraId="47ED9941"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31.051,59</w:t>
            </w:r>
          </w:p>
        </w:tc>
        <w:tc>
          <w:tcPr>
            <w:tcW w:w="507" w:type="pct"/>
            <w:tcBorders>
              <w:top w:val="nil"/>
              <w:left w:val="nil"/>
              <w:bottom w:val="nil"/>
              <w:right w:val="nil"/>
            </w:tcBorders>
            <w:shd w:val="clear" w:color="000000" w:fill="33CCCC"/>
            <w:noWrap/>
            <w:vAlign w:val="bottom"/>
            <w:hideMark/>
          </w:tcPr>
          <w:p w14:paraId="011D372C"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167.564,00</w:t>
            </w:r>
          </w:p>
        </w:tc>
        <w:tc>
          <w:tcPr>
            <w:tcW w:w="440" w:type="pct"/>
            <w:tcBorders>
              <w:top w:val="nil"/>
              <w:left w:val="nil"/>
              <w:bottom w:val="nil"/>
              <w:right w:val="nil"/>
            </w:tcBorders>
            <w:shd w:val="clear" w:color="000000" w:fill="33CCCC"/>
            <w:noWrap/>
            <w:vAlign w:val="bottom"/>
            <w:hideMark/>
          </w:tcPr>
          <w:p w14:paraId="58DA3D51"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38.780,30</w:t>
            </w:r>
          </w:p>
        </w:tc>
        <w:tc>
          <w:tcPr>
            <w:tcW w:w="337" w:type="pct"/>
            <w:tcBorders>
              <w:top w:val="nil"/>
              <w:left w:val="nil"/>
              <w:bottom w:val="nil"/>
              <w:right w:val="nil"/>
            </w:tcBorders>
            <w:shd w:val="clear" w:color="000000" w:fill="33CCCC"/>
            <w:noWrap/>
            <w:vAlign w:val="bottom"/>
            <w:hideMark/>
          </w:tcPr>
          <w:p w14:paraId="476F3E51"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124,89%</w:t>
            </w:r>
          </w:p>
        </w:tc>
        <w:tc>
          <w:tcPr>
            <w:tcW w:w="337" w:type="pct"/>
            <w:tcBorders>
              <w:top w:val="nil"/>
              <w:left w:val="nil"/>
              <w:bottom w:val="nil"/>
              <w:right w:val="nil"/>
            </w:tcBorders>
            <w:shd w:val="clear" w:color="000000" w:fill="33CCCC"/>
            <w:noWrap/>
            <w:vAlign w:val="bottom"/>
            <w:hideMark/>
          </w:tcPr>
          <w:p w14:paraId="11B69254"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23,14%</w:t>
            </w:r>
          </w:p>
        </w:tc>
      </w:tr>
      <w:tr w:rsidR="001353F3" w:rsidRPr="00837C41" w14:paraId="10291F8F" w14:textId="77777777" w:rsidTr="008622EA">
        <w:trPr>
          <w:trHeight w:val="255"/>
        </w:trPr>
        <w:tc>
          <w:tcPr>
            <w:tcW w:w="2939" w:type="pct"/>
            <w:tcBorders>
              <w:top w:val="nil"/>
              <w:left w:val="nil"/>
              <w:bottom w:val="nil"/>
              <w:right w:val="nil"/>
            </w:tcBorders>
            <w:shd w:val="clear" w:color="000000" w:fill="99CCFF"/>
            <w:noWrap/>
            <w:vAlign w:val="bottom"/>
            <w:hideMark/>
          </w:tcPr>
          <w:p w14:paraId="560FF549" w14:textId="77777777" w:rsidR="001353F3" w:rsidRPr="00837C41" w:rsidRDefault="001353F3" w:rsidP="008622EA">
            <w:pPr>
              <w:rPr>
                <w:rFonts w:ascii="Arial" w:hAnsi="Arial" w:cs="Arial"/>
                <w:b/>
                <w:bCs/>
                <w:color w:val="000000"/>
                <w:sz w:val="14"/>
                <w:szCs w:val="14"/>
                <w:lang w:val="en-US"/>
              </w:rPr>
            </w:pPr>
            <w:proofErr w:type="spellStart"/>
            <w:r w:rsidRPr="00837C41">
              <w:rPr>
                <w:rFonts w:ascii="Arial" w:hAnsi="Arial" w:cs="Arial"/>
                <w:b/>
                <w:bCs/>
                <w:color w:val="000000"/>
                <w:sz w:val="14"/>
                <w:szCs w:val="14"/>
                <w:lang w:val="en-US"/>
              </w:rPr>
              <w:t>Funkcijska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klasifikacija</w:t>
            </w:r>
            <w:proofErr w:type="spellEnd"/>
            <w:r w:rsidRPr="00837C41">
              <w:rPr>
                <w:rFonts w:ascii="Arial" w:hAnsi="Arial" w:cs="Arial"/>
                <w:b/>
                <w:bCs/>
                <w:color w:val="000000"/>
                <w:sz w:val="14"/>
                <w:szCs w:val="14"/>
                <w:lang w:val="en-US"/>
              </w:rPr>
              <w:t xml:space="preserve"> 09 </w:t>
            </w:r>
            <w:proofErr w:type="spellStart"/>
            <w:r w:rsidRPr="00837C41">
              <w:rPr>
                <w:rFonts w:ascii="Arial" w:hAnsi="Arial" w:cs="Arial"/>
                <w:b/>
                <w:bCs/>
                <w:color w:val="000000"/>
                <w:sz w:val="14"/>
                <w:szCs w:val="14"/>
                <w:lang w:val="en-US"/>
              </w:rPr>
              <w:t>Obrazovanje</w:t>
            </w:r>
            <w:proofErr w:type="spellEnd"/>
          </w:p>
        </w:tc>
        <w:tc>
          <w:tcPr>
            <w:tcW w:w="440" w:type="pct"/>
            <w:tcBorders>
              <w:top w:val="nil"/>
              <w:left w:val="nil"/>
              <w:bottom w:val="nil"/>
              <w:right w:val="nil"/>
            </w:tcBorders>
            <w:shd w:val="clear" w:color="000000" w:fill="99CCFF"/>
            <w:noWrap/>
            <w:vAlign w:val="bottom"/>
            <w:hideMark/>
          </w:tcPr>
          <w:p w14:paraId="3D41E4AF"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306.281,76</w:t>
            </w:r>
          </w:p>
        </w:tc>
        <w:tc>
          <w:tcPr>
            <w:tcW w:w="507" w:type="pct"/>
            <w:tcBorders>
              <w:top w:val="nil"/>
              <w:left w:val="nil"/>
              <w:bottom w:val="nil"/>
              <w:right w:val="nil"/>
            </w:tcBorders>
            <w:shd w:val="clear" w:color="000000" w:fill="99CCFF"/>
            <w:noWrap/>
            <w:vAlign w:val="bottom"/>
            <w:hideMark/>
          </w:tcPr>
          <w:p w14:paraId="23EEEE62"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708.978,00</w:t>
            </w:r>
          </w:p>
        </w:tc>
        <w:tc>
          <w:tcPr>
            <w:tcW w:w="440" w:type="pct"/>
            <w:tcBorders>
              <w:top w:val="nil"/>
              <w:left w:val="nil"/>
              <w:bottom w:val="nil"/>
              <w:right w:val="nil"/>
            </w:tcBorders>
            <w:shd w:val="clear" w:color="000000" w:fill="99CCFF"/>
            <w:noWrap/>
            <w:vAlign w:val="bottom"/>
            <w:hideMark/>
          </w:tcPr>
          <w:p w14:paraId="203BF328"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292.518,77</w:t>
            </w:r>
          </w:p>
        </w:tc>
        <w:tc>
          <w:tcPr>
            <w:tcW w:w="337" w:type="pct"/>
            <w:tcBorders>
              <w:top w:val="nil"/>
              <w:left w:val="nil"/>
              <w:bottom w:val="nil"/>
              <w:right w:val="nil"/>
            </w:tcBorders>
            <w:shd w:val="clear" w:color="000000" w:fill="99CCFF"/>
            <w:noWrap/>
            <w:vAlign w:val="bottom"/>
            <w:hideMark/>
          </w:tcPr>
          <w:p w14:paraId="36EBF8EF"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95,51%</w:t>
            </w:r>
          </w:p>
        </w:tc>
        <w:tc>
          <w:tcPr>
            <w:tcW w:w="337" w:type="pct"/>
            <w:tcBorders>
              <w:top w:val="nil"/>
              <w:left w:val="nil"/>
              <w:bottom w:val="nil"/>
              <w:right w:val="nil"/>
            </w:tcBorders>
            <w:shd w:val="clear" w:color="000000" w:fill="99CCFF"/>
            <w:noWrap/>
            <w:vAlign w:val="bottom"/>
            <w:hideMark/>
          </w:tcPr>
          <w:p w14:paraId="15B9B388"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41,26%</w:t>
            </w:r>
          </w:p>
        </w:tc>
      </w:tr>
      <w:tr w:rsidR="001353F3" w:rsidRPr="00837C41" w14:paraId="5DEA4E2D" w14:textId="77777777" w:rsidTr="008622EA">
        <w:trPr>
          <w:trHeight w:val="255"/>
        </w:trPr>
        <w:tc>
          <w:tcPr>
            <w:tcW w:w="2939" w:type="pct"/>
            <w:tcBorders>
              <w:top w:val="nil"/>
              <w:left w:val="nil"/>
              <w:bottom w:val="nil"/>
              <w:right w:val="nil"/>
            </w:tcBorders>
            <w:shd w:val="clear" w:color="000000" w:fill="33CCCC"/>
            <w:noWrap/>
            <w:vAlign w:val="bottom"/>
            <w:hideMark/>
          </w:tcPr>
          <w:p w14:paraId="14AC5870" w14:textId="77777777" w:rsidR="001353F3" w:rsidRPr="00837C41" w:rsidRDefault="001353F3" w:rsidP="008622EA">
            <w:pPr>
              <w:rPr>
                <w:rFonts w:ascii="Arial" w:hAnsi="Arial" w:cs="Arial"/>
                <w:b/>
                <w:bCs/>
                <w:color w:val="000000"/>
                <w:sz w:val="14"/>
                <w:szCs w:val="14"/>
                <w:lang w:val="pl-PL"/>
              </w:rPr>
            </w:pPr>
            <w:r w:rsidRPr="00837C41">
              <w:rPr>
                <w:rFonts w:ascii="Arial" w:hAnsi="Arial" w:cs="Arial"/>
                <w:b/>
                <w:bCs/>
                <w:color w:val="000000"/>
                <w:sz w:val="14"/>
                <w:szCs w:val="14"/>
                <w:lang w:val="pl-PL"/>
              </w:rPr>
              <w:t>Funkcijska klasifikacija 091 Predškolsko i osnovno obrazovanje</w:t>
            </w:r>
          </w:p>
        </w:tc>
        <w:tc>
          <w:tcPr>
            <w:tcW w:w="440" w:type="pct"/>
            <w:tcBorders>
              <w:top w:val="nil"/>
              <w:left w:val="nil"/>
              <w:bottom w:val="nil"/>
              <w:right w:val="nil"/>
            </w:tcBorders>
            <w:shd w:val="clear" w:color="000000" w:fill="33CCCC"/>
            <w:noWrap/>
            <w:vAlign w:val="bottom"/>
            <w:hideMark/>
          </w:tcPr>
          <w:p w14:paraId="32C98FF6"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238.385,12</w:t>
            </w:r>
          </w:p>
        </w:tc>
        <w:tc>
          <w:tcPr>
            <w:tcW w:w="507" w:type="pct"/>
            <w:tcBorders>
              <w:top w:val="nil"/>
              <w:left w:val="nil"/>
              <w:bottom w:val="nil"/>
              <w:right w:val="nil"/>
            </w:tcBorders>
            <w:shd w:val="clear" w:color="000000" w:fill="33CCCC"/>
            <w:noWrap/>
            <w:vAlign w:val="bottom"/>
            <w:hideMark/>
          </w:tcPr>
          <w:p w14:paraId="79A4B0F2"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611.978,00</w:t>
            </w:r>
          </w:p>
        </w:tc>
        <w:tc>
          <w:tcPr>
            <w:tcW w:w="440" w:type="pct"/>
            <w:tcBorders>
              <w:top w:val="nil"/>
              <w:left w:val="nil"/>
              <w:bottom w:val="nil"/>
              <w:right w:val="nil"/>
            </w:tcBorders>
            <w:shd w:val="clear" w:color="000000" w:fill="33CCCC"/>
            <w:noWrap/>
            <w:vAlign w:val="bottom"/>
            <w:hideMark/>
          </w:tcPr>
          <w:p w14:paraId="3E253949"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213.535,17</w:t>
            </w:r>
          </w:p>
        </w:tc>
        <w:tc>
          <w:tcPr>
            <w:tcW w:w="337" w:type="pct"/>
            <w:tcBorders>
              <w:top w:val="nil"/>
              <w:left w:val="nil"/>
              <w:bottom w:val="nil"/>
              <w:right w:val="nil"/>
            </w:tcBorders>
            <w:shd w:val="clear" w:color="000000" w:fill="33CCCC"/>
            <w:noWrap/>
            <w:vAlign w:val="bottom"/>
            <w:hideMark/>
          </w:tcPr>
          <w:p w14:paraId="35138BA6"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89,58%</w:t>
            </w:r>
          </w:p>
        </w:tc>
        <w:tc>
          <w:tcPr>
            <w:tcW w:w="337" w:type="pct"/>
            <w:tcBorders>
              <w:top w:val="nil"/>
              <w:left w:val="nil"/>
              <w:bottom w:val="nil"/>
              <w:right w:val="nil"/>
            </w:tcBorders>
            <w:shd w:val="clear" w:color="000000" w:fill="33CCCC"/>
            <w:noWrap/>
            <w:vAlign w:val="bottom"/>
            <w:hideMark/>
          </w:tcPr>
          <w:p w14:paraId="49E128E2"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34,89%</w:t>
            </w:r>
          </w:p>
        </w:tc>
      </w:tr>
      <w:tr w:rsidR="001353F3" w:rsidRPr="00837C41" w14:paraId="17A11197" w14:textId="77777777" w:rsidTr="008622EA">
        <w:trPr>
          <w:trHeight w:val="255"/>
        </w:trPr>
        <w:tc>
          <w:tcPr>
            <w:tcW w:w="2939" w:type="pct"/>
            <w:tcBorders>
              <w:top w:val="nil"/>
              <w:left w:val="nil"/>
              <w:bottom w:val="nil"/>
              <w:right w:val="nil"/>
            </w:tcBorders>
            <w:shd w:val="clear" w:color="000000" w:fill="33CCCC"/>
            <w:noWrap/>
            <w:vAlign w:val="bottom"/>
            <w:hideMark/>
          </w:tcPr>
          <w:p w14:paraId="00C5F9A8" w14:textId="77777777" w:rsidR="001353F3" w:rsidRPr="00837C41" w:rsidRDefault="001353F3" w:rsidP="008622EA">
            <w:pPr>
              <w:rPr>
                <w:rFonts w:ascii="Arial" w:hAnsi="Arial" w:cs="Arial"/>
                <w:b/>
                <w:bCs/>
                <w:color w:val="000000"/>
                <w:sz w:val="14"/>
                <w:szCs w:val="14"/>
                <w:lang w:val="en-US"/>
              </w:rPr>
            </w:pPr>
            <w:proofErr w:type="spellStart"/>
            <w:r w:rsidRPr="00837C41">
              <w:rPr>
                <w:rFonts w:ascii="Arial" w:hAnsi="Arial" w:cs="Arial"/>
                <w:b/>
                <w:bCs/>
                <w:color w:val="000000"/>
                <w:sz w:val="14"/>
                <w:szCs w:val="14"/>
                <w:lang w:val="en-US"/>
              </w:rPr>
              <w:t>Funkcijska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klasifikacija</w:t>
            </w:r>
            <w:proofErr w:type="spellEnd"/>
            <w:r w:rsidRPr="00837C41">
              <w:rPr>
                <w:rFonts w:ascii="Arial" w:hAnsi="Arial" w:cs="Arial"/>
                <w:b/>
                <w:bCs/>
                <w:color w:val="000000"/>
                <w:sz w:val="14"/>
                <w:szCs w:val="14"/>
                <w:lang w:val="en-US"/>
              </w:rPr>
              <w:t xml:space="preserve"> 092 </w:t>
            </w:r>
            <w:proofErr w:type="spellStart"/>
            <w:proofErr w:type="gramStart"/>
            <w:r w:rsidRPr="00837C41">
              <w:rPr>
                <w:rFonts w:ascii="Arial" w:hAnsi="Arial" w:cs="Arial"/>
                <w:b/>
                <w:bCs/>
                <w:color w:val="000000"/>
                <w:sz w:val="14"/>
                <w:szCs w:val="14"/>
                <w:lang w:val="en-US"/>
              </w:rPr>
              <w:t>Srednjoškolsko</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obrazovanje</w:t>
            </w:r>
            <w:proofErr w:type="spellEnd"/>
            <w:proofErr w:type="gramEnd"/>
          </w:p>
        </w:tc>
        <w:tc>
          <w:tcPr>
            <w:tcW w:w="440" w:type="pct"/>
            <w:tcBorders>
              <w:top w:val="nil"/>
              <w:left w:val="nil"/>
              <w:bottom w:val="nil"/>
              <w:right w:val="nil"/>
            </w:tcBorders>
            <w:shd w:val="clear" w:color="000000" w:fill="33CCCC"/>
            <w:noWrap/>
            <w:vAlign w:val="bottom"/>
            <w:hideMark/>
          </w:tcPr>
          <w:p w14:paraId="46074553"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7.601,64</w:t>
            </w:r>
          </w:p>
        </w:tc>
        <w:tc>
          <w:tcPr>
            <w:tcW w:w="507" w:type="pct"/>
            <w:tcBorders>
              <w:top w:val="nil"/>
              <w:left w:val="nil"/>
              <w:bottom w:val="nil"/>
              <w:right w:val="nil"/>
            </w:tcBorders>
            <w:shd w:val="clear" w:color="000000" w:fill="33CCCC"/>
            <w:noWrap/>
            <w:vAlign w:val="bottom"/>
            <w:hideMark/>
          </w:tcPr>
          <w:p w14:paraId="1FFB49D6"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32.000,00</w:t>
            </w:r>
          </w:p>
        </w:tc>
        <w:tc>
          <w:tcPr>
            <w:tcW w:w="440" w:type="pct"/>
            <w:tcBorders>
              <w:top w:val="nil"/>
              <w:left w:val="nil"/>
              <w:bottom w:val="nil"/>
              <w:right w:val="nil"/>
            </w:tcBorders>
            <w:shd w:val="clear" w:color="000000" w:fill="33CCCC"/>
            <w:noWrap/>
            <w:vAlign w:val="bottom"/>
            <w:hideMark/>
          </w:tcPr>
          <w:p w14:paraId="064C5D07"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14.243,60</w:t>
            </w:r>
          </w:p>
        </w:tc>
        <w:tc>
          <w:tcPr>
            <w:tcW w:w="337" w:type="pct"/>
            <w:tcBorders>
              <w:top w:val="nil"/>
              <w:left w:val="nil"/>
              <w:bottom w:val="nil"/>
              <w:right w:val="nil"/>
            </w:tcBorders>
            <w:shd w:val="clear" w:color="000000" w:fill="33CCCC"/>
            <w:noWrap/>
            <w:vAlign w:val="bottom"/>
            <w:hideMark/>
          </w:tcPr>
          <w:p w14:paraId="3A99978E"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187,38%</w:t>
            </w:r>
          </w:p>
        </w:tc>
        <w:tc>
          <w:tcPr>
            <w:tcW w:w="337" w:type="pct"/>
            <w:tcBorders>
              <w:top w:val="nil"/>
              <w:left w:val="nil"/>
              <w:bottom w:val="nil"/>
              <w:right w:val="nil"/>
            </w:tcBorders>
            <w:shd w:val="clear" w:color="000000" w:fill="33CCCC"/>
            <w:noWrap/>
            <w:vAlign w:val="bottom"/>
            <w:hideMark/>
          </w:tcPr>
          <w:p w14:paraId="3157FD66"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44,51%</w:t>
            </w:r>
          </w:p>
        </w:tc>
      </w:tr>
      <w:tr w:rsidR="001353F3" w:rsidRPr="00837C41" w14:paraId="64F92858" w14:textId="77777777" w:rsidTr="008622EA">
        <w:trPr>
          <w:trHeight w:val="255"/>
        </w:trPr>
        <w:tc>
          <w:tcPr>
            <w:tcW w:w="2939" w:type="pct"/>
            <w:tcBorders>
              <w:top w:val="nil"/>
              <w:left w:val="nil"/>
              <w:bottom w:val="nil"/>
              <w:right w:val="nil"/>
            </w:tcBorders>
            <w:shd w:val="clear" w:color="000000" w:fill="33CCCC"/>
            <w:noWrap/>
            <w:vAlign w:val="bottom"/>
            <w:hideMark/>
          </w:tcPr>
          <w:p w14:paraId="192C980A" w14:textId="77777777" w:rsidR="001353F3" w:rsidRPr="00837C41" w:rsidRDefault="001353F3" w:rsidP="008622EA">
            <w:pPr>
              <w:rPr>
                <w:rFonts w:ascii="Arial" w:hAnsi="Arial" w:cs="Arial"/>
                <w:b/>
                <w:bCs/>
                <w:color w:val="000000"/>
                <w:sz w:val="14"/>
                <w:szCs w:val="14"/>
                <w:lang w:val="en-US"/>
              </w:rPr>
            </w:pPr>
            <w:proofErr w:type="spellStart"/>
            <w:r w:rsidRPr="00837C41">
              <w:rPr>
                <w:rFonts w:ascii="Arial" w:hAnsi="Arial" w:cs="Arial"/>
                <w:b/>
                <w:bCs/>
                <w:color w:val="000000"/>
                <w:sz w:val="14"/>
                <w:szCs w:val="14"/>
                <w:lang w:val="en-US"/>
              </w:rPr>
              <w:t>Funkcijska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klasifikacija</w:t>
            </w:r>
            <w:proofErr w:type="spellEnd"/>
            <w:r w:rsidRPr="00837C41">
              <w:rPr>
                <w:rFonts w:ascii="Arial" w:hAnsi="Arial" w:cs="Arial"/>
                <w:b/>
                <w:bCs/>
                <w:color w:val="000000"/>
                <w:sz w:val="14"/>
                <w:szCs w:val="14"/>
                <w:lang w:val="en-US"/>
              </w:rPr>
              <w:t xml:space="preserve"> 094 Visoka </w:t>
            </w:r>
            <w:proofErr w:type="spellStart"/>
            <w:r w:rsidRPr="00837C41">
              <w:rPr>
                <w:rFonts w:ascii="Arial" w:hAnsi="Arial" w:cs="Arial"/>
                <w:b/>
                <w:bCs/>
                <w:color w:val="000000"/>
                <w:sz w:val="14"/>
                <w:szCs w:val="14"/>
                <w:lang w:val="en-US"/>
              </w:rPr>
              <w:t>naobrazba</w:t>
            </w:r>
            <w:proofErr w:type="spellEnd"/>
          </w:p>
        </w:tc>
        <w:tc>
          <w:tcPr>
            <w:tcW w:w="440" w:type="pct"/>
            <w:tcBorders>
              <w:top w:val="nil"/>
              <w:left w:val="nil"/>
              <w:bottom w:val="nil"/>
              <w:right w:val="nil"/>
            </w:tcBorders>
            <w:shd w:val="clear" w:color="000000" w:fill="33CCCC"/>
            <w:noWrap/>
            <w:vAlign w:val="bottom"/>
            <w:hideMark/>
          </w:tcPr>
          <w:p w14:paraId="5ED1645D"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52.925,00</w:t>
            </w:r>
          </w:p>
        </w:tc>
        <w:tc>
          <w:tcPr>
            <w:tcW w:w="507" w:type="pct"/>
            <w:tcBorders>
              <w:top w:val="nil"/>
              <w:left w:val="nil"/>
              <w:bottom w:val="nil"/>
              <w:right w:val="nil"/>
            </w:tcBorders>
            <w:shd w:val="clear" w:color="000000" w:fill="33CCCC"/>
            <w:noWrap/>
            <w:vAlign w:val="bottom"/>
            <w:hideMark/>
          </w:tcPr>
          <w:p w14:paraId="22042E7C"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65.000,00</w:t>
            </w:r>
          </w:p>
        </w:tc>
        <w:tc>
          <w:tcPr>
            <w:tcW w:w="440" w:type="pct"/>
            <w:tcBorders>
              <w:top w:val="nil"/>
              <w:left w:val="nil"/>
              <w:bottom w:val="nil"/>
              <w:right w:val="nil"/>
            </w:tcBorders>
            <w:shd w:val="clear" w:color="000000" w:fill="33CCCC"/>
            <w:noWrap/>
            <w:vAlign w:val="bottom"/>
            <w:hideMark/>
          </w:tcPr>
          <w:p w14:paraId="157817B4"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64.740,00</w:t>
            </w:r>
          </w:p>
        </w:tc>
        <w:tc>
          <w:tcPr>
            <w:tcW w:w="337" w:type="pct"/>
            <w:tcBorders>
              <w:top w:val="nil"/>
              <w:left w:val="nil"/>
              <w:bottom w:val="nil"/>
              <w:right w:val="nil"/>
            </w:tcBorders>
            <w:shd w:val="clear" w:color="000000" w:fill="33CCCC"/>
            <w:noWrap/>
            <w:vAlign w:val="bottom"/>
            <w:hideMark/>
          </w:tcPr>
          <w:p w14:paraId="3B3200E6"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122,32%</w:t>
            </w:r>
          </w:p>
        </w:tc>
        <w:tc>
          <w:tcPr>
            <w:tcW w:w="337" w:type="pct"/>
            <w:tcBorders>
              <w:top w:val="nil"/>
              <w:left w:val="nil"/>
              <w:bottom w:val="nil"/>
              <w:right w:val="nil"/>
            </w:tcBorders>
            <w:shd w:val="clear" w:color="000000" w:fill="33CCCC"/>
            <w:noWrap/>
            <w:vAlign w:val="bottom"/>
            <w:hideMark/>
          </w:tcPr>
          <w:p w14:paraId="08594D5A"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99,60%</w:t>
            </w:r>
          </w:p>
        </w:tc>
      </w:tr>
      <w:tr w:rsidR="001353F3" w:rsidRPr="00837C41" w14:paraId="6E68B3DC" w14:textId="77777777" w:rsidTr="008622EA">
        <w:trPr>
          <w:trHeight w:val="255"/>
        </w:trPr>
        <w:tc>
          <w:tcPr>
            <w:tcW w:w="2939" w:type="pct"/>
            <w:tcBorders>
              <w:top w:val="nil"/>
              <w:left w:val="nil"/>
              <w:bottom w:val="nil"/>
              <w:right w:val="nil"/>
            </w:tcBorders>
            <w:shd w:val="clear" w:color="000000" w:fill="33CCCC"/>
            <w:noWrap/>
            <w:vAlign w:val="bottom"/>
            <w:hideMark/>
          </w:tcPr>
          <w:p w14:paraId="458DB014" w14:textId="77777777" w:rsidR="001353F3" w:rsidRPr="00837C41" w:rsidRDefault="001353F3" w:rsidP="008622EA">
            <w:pPr>
              <w:rPr>
                <w:rFonts w:ascii="Arial" w:hAnsi="Arial" w:cs="Arial"/>
                <w:b/>
                <w:bCs/>
                <w:color w:val="000000"/>
                <w:sz w:val="14"/>
                <w:szCs w:val="14"/>
                <w:lang w:val="pl-PL"/>
              </w:rPr>
            </w:pPr>
            <w:r w:rsidRPr="00837C41">
              <w:rPr>
                <w:rFonts w:ascii="Arial" w:hAnsi="Arial" w:cs="Arial"/>
                <w:b/>
                <w:bCs/>
                <w:color w:val="000000"/>
                <w:sz w:val="14"/>
                <w:szCs w:val="14"/>
                <w:lang w:val="pl-PL"/>
              </w:rPr>
              <w:t>Funkcijska klasifikacija 098 Usluge obrazovanja koje nisu drugdje svrstane</w:t>
            </w:r>
          </w:p>
        </w:tc>
        <w:tc>
          <w:tcPr>
            <w:tcW w:w="440" w:type="pct"/>
            <w:tcBorders>
              <w:top w:val="nil"/>
              <w:left w:val="nil"/>
              <w:bottom w:val="nil"/>
              <w:right w:val="nil"/>
            </w:tcBorders>
            <w:shd w:val="clear" w:color="000000" w:fill="33CCCC"/>
            <w:noWrap/>
            <w:vAlign w:val="bottom"/>
            <w:hideMark/>
          </w:tcPr>
          <w:p w14:paraId="67A8CF9F"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7.370,00</w:t>
            </w:r>
          </w:p>
        </w:tc>
        <w:tc>
          <w:tcPr>
            <w:tcW w:w="507" w:type="pct"/>
            <w:tcBorders>
              <w:top w:val="nil"/>
              <w:left w:val="nil"/>
              <w:bottom w:val="nil"/>
              <w:right w:val="nil"/>
            </w:tcBorders>
            <w:shd w:val="clear" w:color="000000" w:fill="33CCCC"/>
            <w:noWrap/>
            <w:vAlign w:val="bottom"/>
            <w:hideMark/>
          </w:tcPr>
          <w:p w14:paraId="5231F73A"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0,00</w:t>
            </w:r>
          </w:p>
        </w:tc>
        <w:tc>
          <w:tcPr>
            <w:tcW w:w="440" w:type="pct"/>
            <w:tcBorders>
              <w:top w:val="nil"/>
              <w:left w:val="nil"/>
              <w:bottom w:val="nil"/>
              <w:right w:val="nil"/>
            </w:tcBorders>
            <w:shd w:val="clear" w:color="000000" w:fill="33CCCC"/>
            <w:noWrap/>
            <w:vAlign w:val="bottom"/>
            <w:hideMark/>
          </w:tcPr>
          <w:p w14:paraId="61E65E8F"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c>
          <w:tcPr>
            <w:tcW w:w="337" w:type="pct"/>
            <w:tcBorders>
              <w:top w:val="nil"/>
              <w:left w:val="nil"/>
              <w:bottom w:val="nil"/>
              <w:right w:val="nil"/>
            </w:tcBorders>
            <w:shd w:val="clear" w:color="000000" w:fill="33CCCC"/>
            <w:noWrap/>
            <w:vAlign w:val="bottom"/>
            <w:hideMark/>
          </w:tcPr>
          <w:p w14:paraId="5DC682C4"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c>
          <w:tcPr>
            <w:tcW w:w="337" w:type="pct"/>
            <w:tcBorders>
              <w:top w:val="nil"/>
              <w:left w:val="nil"/>
              <w:bottom w:val="nil"/>
              <w:right w:val="nil"/>
            </w:tcBorders>
            <w:shd w:val="clear" w:color="000000" w:fill="33CCCC"/>
            <w:noWrap/>
            <w:vAlign w:val="bottom"/>
            <w:hideMark/>
          </w:tcPr>
          <w:p w14:paraId="23938BD8"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 </w:t>
            </w:r>
          </w:p>
        </w:tc>
      </w:tr>
      <w:tr w:rsidR="001353F3" w:rsidRPr="00837C41" w14:paraId="790DEF50" w14:textId="77777777" w:rsidTr="008622EA">
        <w:trPr>
          <w:trHeight w:val="255"/>
        </w:trPr>
        <w:tc>
          <w:tcPr>
            <w:tcW w:w="2939" w:type="pct"/>
            <w:tcBorders>
              <w:top w:val="nil"/>
              <w:left w:val="nil"/>
              <w:bottom w:val="nil"/>
              <w:right w:val="nil"/>
            </w:tcBorders>
            <w:shd w:val="clear" w:color="000000" w:fill="99CCFF"/>
            <w:noWrap/>
            <w:vAlign w:val="bottom"/>
            <w:hideMark/>
          </w:tcPr>
          <w:p w14:paraId="41C8E952" w14:textId="77777777" w:rsidR="001353F3" w:rsidRPr="00837C41" w:rsidRDefault="001353F3" w:rsidP="008622EA">
            <w:pPr>
              <w:rPr>
                <w:rFonts w:ascii="Arial" w:hAnsi="Arial" w:cs="Arial"/>
                <w:b/>
                <w:bCs/>
                <w:color w:val="000000"/>
                <w:sz w:val="14"/>
                <w:szCs w:val="14"/>
                <w:lang w:val="en-US"/>
              </w:rPr>
            </w:pPr>
            <w:proofErr w:type="spellStart"/>
            <w:r w:rsidRPr="00837C41">
              <w:rPr>
                <w:rFonts w:ascii="Arial" w:hAnsi="Arial" w:cs="Arial"/>
                <w:b/>
                <w:bCs/>
                <w:color w:val="000000"/>
                <w:sz w:val="14"/>
                <w:szCs w:val="14"/>
                <w:lang w:val="en-US"/>
              </w:rPr>
              <w:t>Funkcijska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klasifikacija</w:t>
            </w:r>
            <w:proofErr w:type="spellEnd"/>
            <w:r w:rsidRPr="00837C41">
              <w:rPr>
                <w:rFonts w:ascii="Arial" w:hAnsi="Arial" w:cs="Arial"/>
                <w:b/>
                <w:bCs/>
                <w:color w:val="000000"/>
                <w:sz w:val="14"/>
                <w:szCs w:val="14"/>
                <w:lang w:val="en-US"/>
              </w:rPr>
              <w:t xml:space="preserve"> 10 </w:t>
            </w:r>
            <w:proofErr w:type="spellStart"/>
            <w:r w:rsidRPr="00837C41">
              <w:rPr>
                <w:rFonts w:ascii="Arial" w:hAnsi="Arial" w:cs="Arial"/>
                <w:b/>
                <w:bCs/>
                <w:color w:val="000000"/>
                <w:sz w:val="14"/>
                <w:szCs w:val="14"/>
                <w:lang w:val="en-US"/>
              </w:rPr>
              <w:t>Socijalna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zaštita</w:t>
            </w:r>
            <w:proofErr w:type="spellEnd"/>
          </w:p>
        </w:tc>
        <w:tc>
          <w:tcPr>
            <w:tcW w:w="440" w:type="pct"/>
            <w:tcBorders>
              <w:top w:val="nil"/>
              <w:left w:val="nil"/>
              <w:bottom w:val="nil"/>
              <w:right w:val="nil"/>
            </w:tcBorders>
            <w:shd w:val="clear" w:color="000000" w:fill="99CCFF"/>
            <w:noWrap/>
            <w:vAlign w:val="bottom"/>
            <w:hideMark/>
          </w:tcPr>
          <w:p w14:paraId="53ABC5EE"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56.383,29</w:t>
            </w:r>
          </w:p>
        </w:tc>
        <w:tc>
          <w:tcPr>
            <w:tcW w:w="507" w:type="pct"/>
            <w:tcBorders>
              <w:top w:val="nil"/>
              <w:left w:val="nil"/>
              <w:bottom w:val="nil"/>
              <w:right w:val="nil"/>
            </w:tcBorders>
            <w:shd w:val="clear" w:color="000000" w:fill="99CCFF"/>
            <w:noWrap/>
            <w:vAlign w:val="bottom"/>
            <w:hideMark/>
          </w:tcPr>
          <w:p w14:paraId="7FD51ED0"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196.800,00</w:t>
            </w:r>
          </w:p>
        </w:tc>
        <w:tc>
          <w:tcPr>
            <w:tcW w:w="440" w:type="pct"/>
            <w:tcBorders>
              <w:top w:val="nil"/>
              <w:left w:val="nil"/>
              <w:bottom w:val="nil"/>
              <w:right w:val="nil"/>
            </w:tcBorders>
            <w:shd w:val="clear" w:color="000000" w:fill="99CCFF"/>
            <w:noWrap/>
            <w:vAlign w:val="bottom"/>
            <w:hideMark/>
          </w:tcPr>
          <w:p w14:paraId="2E0C0C39"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75.969,09</w:t>
            </w:r>
          </w:p>
        </w:tc>
        <w:tc>
          <w:tcPr>
            <w:tcW w:w="337" w:type="pct"/>
            <w:tcBorders>
              <w:top w:val="nil"/>
              <w:left w:val="nil"/>
              <w:bottom w:val="nil"/>
              <w:right w:val="nil"/>
            </w:tcBorders>
            <w:shd w:val="clear" w:color="000000" w:fill="99CCFF"/>
            <w:noWrap/>
            <w:vAlign w:val="bottom"/>
            <w:hideMark/>
          </w:tcPr>
          <w:p w14:paraId="1F3DA786"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134,74%</w:t>
            </w:r>
          </w:p>
        </w:tc>
        <w:tc>
          <w:tcPr>
            <w:tcW w:w="337" w:type="pct"/>
            <w:tcBorders>
              <w:top w:val="nil"/>
              <w:left w:val="nil"/>
              <w:bottom w:val="nil"/>
              <w:right w:val="nil"/>
            </w:tcBorders>
            <w:shd w:val="clear" w:color="000000" w:fill="99CCFF"/>
            <w:noWrap/>
            <w:vAlign w:val="bottom"/>
            <w:hideMark/>
          </w:tcPr>
          <w:p w14:paraId="1B5077BB"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38,60%</w:t>
            </w:r>
          </w:p>
        </w:tc>
      </w:tr>
      <w:tr w:rsidR="001353F3" w:rsidRPr="00837C41" w14:paraId="3CA43810" w14:textId="77777777" w:rsidTr="008622EA">
        <w:trPr>
          <w:trHeight w:val="255"/>
        </w:trPr>
        <w:tc>
          <w:tcPr>
            <w:tcW w:w="2939" w:type="pct"/>
            <w:tcBorders>
              <w:top w:val="nil"/>
              <w:left w:val="nil"/>
              <w:bottom w:val="nil"/>
              <w:right w:val="nil"/>
            </w:tcBorders>
            <w:shd w:val="clear" w:color="000000" w:fill="33CCCC"/>
            <w:noWrap/>
            <w:vAlign w:val="bottom"/>
            <w:hideMark/>
          </w:tcPr>
          <w:p w14:paraId="26A2BA9D" w14:textId="77777777" w:rsidR="001353F3" w:rsidRPr="00837C41" w:rsidRDefault="001353F3" w:rsidP="008622EA">
            <w:pPr>
              <w:rPr>
                <w:rFonts w:ascii="Arial" w:hAnsi="Arial" w:cs="Arial"/>
                <w:b/>
                <w:bCs/>
                <w:color w:val="000000"/>
                <w:sz w:val="14"/>
                <w:szCs w:val="14"/>
                <w:lang w:val="en-US"/>
              </w:rPr>
            </w:pPr>
            <w:proofErr w:type="spellStart"/>
            <w:r w:rsidRPr="00837C41">
              <w:rPr>
                <w:rFonts w:ascii="Arial" w:hAnsi="Arial" w:cs="Arial"/>
                <w:b/>
                <w:bCs/>
                <w:color w:val="000000"/>
                <w:sz w:val="14"/>
                <w:szCs w:val="14"/>
                <w:lang w:val="en-US"/>
              </w:rPr>
              <w:t>Funkcijska</w:t>
            </w:r>
            <w:proofErr w:type="spellEnd"/>
            <w:r w:rsidRPr="00837C41">
              <w:rPr>
                <w:rFonts w:ascii="Arial" w:hAnsi="Arial" w:cs="Arial"/>
                <w:b/>
                <w:bCs/>
                <w:color w:val="000000"/>
                <w:sz w:val="14"/>
                <w:szCs w:val="14"/>
                <w:lang w:val="en-US"/>
              </w:rPr>
              <w:t xml:space="preserve"> </w:t>
            </w:r>
            <w:proofErr w:type="spellStart"/>
            <w:r w:rsidRPr="00837C41">
              <w:rPr>
                <w:rFonts w:ascii="Arial" w:hAnsi="Arial" w:cs="Arial"/>
                <w:b/>
                <w:bCs/>
                <w:color w:val="000000"/>
                <w:sz w:val="14"/>
                <w:szCs w:val="14"/>
                <w:lang w:val="en-US"/>
              </w:rPr>
              <w:t>klasifikacija</w:t>
            </w:r>
            <w:proofErr w:type="spellEnd"/>
            <w:r w:rsidRPr="00837C41">
              <w:rPr>
                <w:rFonts w:ascii="Arial" w:hAnsi="Arial" w:cs="Arial"/>
                <w:b/>
                <w:bCs/>
                <w:color w:val="000000"/>
                <w:sz w:val="14"/>
                <w:szCs w:val="14"/>
                <w:lang w:val="en-US"/>
              </w:rPr>
              <w:t xml:space="preserve"> 102 Starost</w:t>
            </w:r>
          </w:p>
        </w:tc>
        <w:tc>
          <w:tcPr>
            <w:tcW w:w="440" w:type="pct"/>
            <w:tcBorders>
              <w:top w:val="nil"/>
              <w:left w:val="nil"/>
              <w:bottom w:val="nil"/>
              <w:right w:val="nil"/>
            </w:tcBorders>
            <w:shd w:val="clear" w:color="000000" w:fill="33CCCC"/>
            <w:noWrap/>
            <w:vAlign w:val="bottom"/>
            <w:hideMark/>
          </w:tcPr>
          <w:p w14:paraId="4BDDD7E6"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26.568,27</w:t>
            </w:r>
          </w:p>
        </w:tc>
        <w:tc>
          <w:tcPr>
            <w:tcW w:w="507" w:type="pct"/>
            <w:tcBorders>
              <w:top w:val="nil"/>
              <w:left w:val="nil"/>
              <w:bottom w:val="nil"/>
              <w:right w:val="nil"/>
            </w:tcBorders>
            <w:shd w:val="clear" w:color="000000" w:fill="33CCCC"/>
            <w:noWrap/>
            <w:vAlign w:val="bottom"/>
            <w:hideMark/>
          </w:tcPr>
          <w:p w14:paraId="18B07B9B"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106.200,00</w:t>
            </w:r>
          </w:p>
        </w:tc>
        <w:tc>
          <w:tcPr>
            <w:tcW w:w="440" w:type="pct"/>
            <w:tcBorders>
              <w:top w:val="nil"/>
              <w:left w:val="nil"/>
              <w:bottom w:val="nil"/>
              <w:right w:val="nil"/>
            </w:tcBorders>
            <w:shd w:val="clear" w:color="000000" w:fill="33CCCC"/>
            <w:noWrap/>
            <w:vAlign w:val="bottom"/>
            <w:hideMark/>
          </w:tcPr>
          <w:p w14:paraId="4582B61C"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37.169,09</w:t>
            </w:r>
          </w:p>
        </w:tc>
        <w:tc>
          <w:tcPr>
            <w:tcW w:w="337" w:type="pct"/>
            <w:tcBorders>
              <w:top w:val="nil"/>
              <w:left w:val="nil"/>
              <w:bottom w:val="nil"/>
              <w:right w:val="nil"/>
            </w:tcBorders>
            <w:shd w:val="clear" w:color="000000" w:fill="33CCCC"/>
            <w:noWrap/>
            <w:vAlign w:val="bottom"/>
            <w:hideMark/>
          </w:tcPr>
          <w:p w14:paraId="429130FB"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139,90%</w:t>
            </w:r>
          </w:p>
        </w:tc>
        <w:tc>
          <w:tcPr>
            <w:tcW w:w="337" w:type="pct"/>
            <w:tcBorders>
              <w:top w:val="nil"/>
              <w:left w:val="nil"/>
              <w:bottom w:val="nil"/>
              <w:right w:val="nil"/>
            </w:tcBorders>
            <w:shd w:val="clear" w:color="000000" w:fill="33CCCC"/>
            <w:noWrap/>
            <w:vAlign w:val="bottom"/>
            <w:hideMark/>
          </w:tcPr>
          <w:p w14:paraId="5710DABC"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35,00%</w:t>
            </w:r>
          </w:p>
        </w:tc>
      </w:tr>
      <w:tr w:rsidR="001353F3" w:rsidRPr="00837C41" w14:paraId="56B0169A" w14:textId="77777777" w:rsidTr="008622EA">
        <w:trPr>
          <w:trHeight w:val="255"/>
        </w:trPr>
        <w:tc>
          <w:tcPr>
            <w:tcW w:w="2939" w:type="pct"/>
            <w:tcBorders>
              <w:top w:val="nil"/>
              <w:left w:val="nil"/>
              <w:bottom w:val="nil"/>
              <w:right w:val="nil"/>
            </w:tcBorders>
            <w:shd w:val="clear" w:color="000000" w:fill="33CCCC"/>
            <w:noWrap/>
            <w:vAlign w:val="bottom"/>
            <w:hideMark/>
          </w:tcPr>
          <w:p w14:paraId="03078885" w14:textId="77777777" w:rsidR="001353F3" w:rsidRPr="00837C41" w:rsidRDefault="001353F3" w:rsidP="008622EA">
            <w:pPr>
              <w:rPr>
                <w:rFonts w:ascii="Arial" w:hAnsi="Arial" w:cs="Arial"/>
                <w:b/>
                <w:bCs/>
                <w:color w:val="000000"/>
                <w:sz w:val="14"/>
                <w:szCs w:val="14"/>
                <w:lang w:val="pl-PL"/>
              </w:rPr>
            </w:pPr>
            <w:r w:rsidRPr="00837C41">
              <w:rPr>
                <w:rFonts w:ascii="Arial" w:hAnsi="Arial" w:cs="Arial"/>
                <w:b/>
                <w:bCs/>
                <w:color w:val="000000"/>
                <w:sz w:val="14"/>
                <w:szCs w:val="14"/>
                <w:lang w:val="pl-PL"/>
              </w:rPr>
              <w:t>Funkcijska klasifikacija 107 Socijalna pomoć stanovništvu koje nije obuhvaćeno redovnim socijalnim programima</w:t>
            </w:r>
          </w:p>
        </w:tc>
        <w:tc>
          <w:tcPr>
            <w:tcW w:w="440" w:type="pct"/>
            <w:tcBorders>
              <w:top w:val="nil"/>
              <w:left w:val="nil"/>
              <w:bottom w:val="nil"/>
              <w:right w:val="nil"/>
            </w:tcBorders>
            <w:shd w:val="clear" w:color="000000" w:fill="33CCCC"/>
            <w:noWrap/>
            <w:vAlign w:val="bottom"/>
            <w:hideMark/>
          </w:tcPr>
          <w:p w14:paraId="530D0D76"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13.615,02</w:t>
            </w:r>
          </w:p>
        </w:tc>
        <w:tc>
          <w:tcPr>
            <w:tcW w:w="507" w:type="pct"/>
            <w:tcBorders>
              <w:top w:val="nil"/>
              <w:left w:val="nil"/>
              <w:bottom w:val="nil"/>
              <w:right w:val="nil"/>
            </w:tcBorders>
            <w:shd w:val="clear" w:color="000000" w:fill="33CCCC"/>
            <w:noWrap/>
            <w:vAlign w:val="bottom"/>
            <w:hideMark/>
          </w:tcPr>
          <w:p w14:paraId="36CA5C16"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53.000,00</w:t>
            </w:r>
          </w:p>
        </w:tc>
        <w:tc>
          <w:tcPr>
            <w:tcW w:w="440" w:type="pct"/>
            <w:tcBorders>
              <w:top w:val="nil"/>
              <w:left w:val="nil"/>
              <w:bottom w:val="nil"/>
              <w:right w:val="nil"/>
            </w:tcBorders>
            <w:shd w:val="clear" w:color="000000" w:fill="33CCCC"/>
            <w:noWrap/>
            <w:vAlign w:val="bottom"/>
            <w:hideMark/>
          </w:tcPr>
          <w:p w14:paraId="0C3B77E9"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20.000,00</w:t>
            </w:r>
          </w:p>
        </w:tc>
        <w:tc>
          <w:tcPr>
            <w:tcW w:w="337" w:type="pct"/>
            <w:tcBorders>
              <w:top w:val="nil"/>
              <w:left w:val="nil"/>
              <w:bottom w:val="nil"/>
              <w:right w:val="nil"/>
            </w:tcBorders>
            <w:shd w:val="clear" w:color="000000" w:fill="33CCCC"/>
            <w:noWrap/>
            <w:vAlign w:val="bottom"/>
            <w:hideMark/>
          </w:tcPr>
          <w:p w14:paraId="6073D6CC"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146,90%</w:t>
            </w:r>
          </w:p>
        </w:tc>
        <w:tc>
          <w:tcPr>
            <w:tcW w:w="337" w:type="pct"/>
            <w:tcBorders>
              <w:top w:val="nil"/>
              <w:left w:val="nil"/>
              <w:bottom w:val="nil"/>
              <w:right w:val="nil"/>
            </w:tcBorders>
            <w:shd w:val="clear" w:color="000000" w:fill="33CCCC"/>
            <w:noWrap/>
            <w:vAlign w:val="bottom"/>
            <w:hideMark/>
          </w:tcPr>
          <w:p w14:paraId="57042FF1"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37,74%</w:t>
            </w:r>
          </w:p>
        </w:tc>
      </w:tr>
      <w:tr w:rsidR="001353F3" w:rsidRPr="00837C41" w14:paraId="4A90FE13" w14:textId="77777777" w:rsidTr="008622EA">
        <w:trPr>
          <w:trHeight w:val="255"/>
        </w:trPr>
        <w:tc>
          <w:tcPr>
            <w:tcW w:w="2939" w:type="pct"/>
            <w:tcBorders>
              <w:top w:val="nil"/>
              <w:left w:val="nil"/>
              <w:bottom w:val="nil"/>
              <w:right w:val="nil"/>
            </w:tcBorders>
            <w:shd w:val="clear" w:color="000000" w:fill="33CCCC"/>
            <w:noWrap/>
            <w:vAlign w:val="bottom"/>
            <w:hideMark/>
          </w:tcPr>
          <w:p w14:paraId="3C5FFAEC" w14:textId="77777777" w:rsidR="001353F3" w:rsidRPr="00837C41" w:rsidRDefault="001353F3" w:rsidP="008622EA">
            <w:pPr>
              <w:rPr>
                <w:rFonts w:ascii="Arial" w:hAnsi="Arial" w:cs="Arial"/>
                <w:b/>
                <w:bCs/>
                <w:color w:val="000000"/>
                <w:sz w:val="14"/>
                <w:szCs w:val="14"/>
                <w:lang w:val="pl-PL"/>
              </w:rPr>
            </w:pPr>
            <w:r w:rsidRPr="00837C41">
              <w:rPr>
                <w:rFonts w:ascii="Arial" w:hAnsi="Arial" w:cs="Arial"/>
                <w:b/>
                <w:bCs/>
                <w:color w:val="000000"/>
                <w:sz w:val="14"/>
                <w:szCs w:val="14"/>
                <w:lang w:val="pl-PL"/>
              </w:rPr>
              <w:t>Funkcijska klasifikacija 109 Aktivnosti socijalne zaštite koje nisu drugdje svrstane</w:t>
            </w:r>
          </w:p>
        </w:tc>
        <w:tc>
          <w:tcPr>
            <w:tcW w:w="440" w:type="pct"/>
            <w:tcBorders>
              <w:top w:val="nil"/>
              <w:left w:val="nil"/>
              <w:bottom w:val="nil"/>
              <w:right w:val="nil"/>
            </w:tcBorders>
            <w:shd w:val="clear" w:color="000000" w:fill="33CCCC"/>
            <w:noWrap/>
            <w:vAlign w:val="bottom"/>
            <w:hideMark/>
          </w:tcPr>
          <w:p w14:paraId="4929F591"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16.200,00</w:t>
            </w:r>
          </w:p>
        </w:tc>
        <w:tc>
          <w:tcPr>
            <w:tcW w:w="507" w:type="pct"/>
            <w:tcBorders>
              <w:top w:val="nil"/>
              <w:left w:val="nil"/>
              <w:bottom w:val="nil"/>
              <w:right w:val="nil"/>
            </w:tcBorders>
            <w:shd w:val="clear" w:color="000000" w:fill="33CCCC"/>
            <w:noWrap/>
            <w:vAlign w:val="bottom"/>
            <w:hideMark/>
          </w:tcPr>
          <w:p w14:paraId="69BEA09A"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37.600,00</w:t>
            </w:r>
          </w:p>
        </w:tc>
        <w:tc>
          <w:tcPr>
            <w:tcW w:w="440" w:type="pct"/>
            <w:tcBorders>
              <w:top w:val="nil"/>
              <w:left w:val="nil"/>
              <w:bottom w:val="nil"/>
              <w:right w:val="nil"/>
            </w:tcBorders>
            <w:shd w:val="clear" w:color="000000" w:fill="33CCCC"/>
            <w:noWrap/>
            <w:vAlign w:val="bottom"/>
            <w:hideMark/>
          </w:tcPr>
          <w:p w14:paraId="5124277C"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18.800,00</w:t>
            </w:r>
          </w:p>
        </w:tc>
        <w:tc>
          <w:tcPr>
            <w:tcW w:w="337" w:type="pct"/>
            <w:tcBorders>
              <w:top w:val="nil"/>
              <w:left w:val="nil"/>
              <w:bottom w:val="nil"/>
              <w:right w:val="nil"/>
            </w:tcBorders>
            <w:shd w:val="clear" w:color="000000" w:fill="33CCCC"/>
            <w:noWrap/>
            <w:vAlign w:val="bottom"/>
            <w:hideMark/>
          </w:tcPr>
          <w:p w14:paraId="730B9D54"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116,05%</w:t>
            </w:r>
          </w:p>
        </w:tc>
        <w:tc>
          <w:tcPr>
            <w:tcW w:w="337" w:type="pct"/>
            <w:tcBorders>
              <w:top w:val="nil"/>
              <w:left w:val="nil"/>
              <w:bottom w:val="nil"/>
              <w:right w:val="nil"/>
            </w:tcBorders>
            <w:shd w:val="clear" w:color="000000" w:fill="33CCCC"/>
            <w:noWrap/>
            <w:vAlign w:val="bottom"/>
            <w:hideMark/>
          </w:tcPr>
          <w:p w14:paraId="1F9FA531" w14:textId="77777777" w:rsidR="001353F3" w:rsidRPr="00837C41" w:rsidRDefault="001353F3" w:rsidP="008622EA">
            <w:pPr>
              <w:jc w:val="right"/>
              <w:rPr>
                <w:rFonts w:ascii="Arial" w:hAnsi="Arial" w:cs="Arial"/>
                <w:b/>
                <w:bCs/>
                <w:color w:val="000000"/>
                <w:sz w:val="14"/>
                <w:szCs w:val="14"/>
                <w:lang w:val="en-US"/>
              </w:rPr>
            </w:pPr>
            <w:r w:rsidRPr="00837C41">
              <w:rPr>
                <w:rFonts w:ascii="Arial" w:hAnsi="Arial" w:cs="Arial"/>
                <w:b/>
                <w:bCs/>
                <w:color w:val="000000"/>
                <w:sz w:val="14"/>
                <w:szCs w:val="14"/>
                <w:lang w:val="en-US"/>
              </w:rPr>
              <w:t>50,00%</w:t>
            </w:r>
          </w:p>
        </w:tc>
      </w:tr>
    </w:tbl>
    <w:p w14:paraId="376FFE5D" w14:textId="77777777" w:rsidR="001353F3" w:rsidRPr="0069641A" w:rsidRDefault="001353F3" w:rsidP="001353F3">
      <w:pPr>
        <w:spacing w:after="200" w:line="276" w:lineRule="auto"/>
        <w:rPr>
          <w:rFonts w:ascii="Cambria" w:eastAsia="Calibri" w:hAnsi="Cambria"/>
        </w:rPr>
      </w:pPr>
    </w:p>
    <w:p w14:paraId="5E7DF8FF" w14:textId="77777777" w:rsidR="001353F3" w:rsidRDefault="001353F3" w:rsidP="001353F3">
      <w:pPr>
        <w:spacing w:after="200" w:line="276" w:lineRule="auto"/>
        <w:rPr>
          <w:rFonts w:ascii="Cambria" w:eastAsia="Calibri" w:hAnsi="Cambria"/>
        </w:rPr>
      </w:pPr>
    </w:p>
    <w:p w14:paraId="0D5C6F8C" w14:textId="77777777" w:rsidR="001353F3" w:rsidRPr="0069641A" w:rsidRDefault="001353F3" w:rsidP="001353F3">
      <w:pPr>
        <w:spacing w:after="200" w:line="276" w:lineRule="auto"/>
        <w:rPr>
          <w:rFonts w:ascii="Cambria" w:eastAsia="Calibri" w:hAnsi="Cambria"/>
        </w:rPr>
      </w:pPr>
    </w:p>
    <w:p w14:paraId="21C625DB" w14:textId="77777777" w:rsidR="001353F3" w:rsidRPr="0069641A" w:rsidRDefault="001353F3" w:rsidP="001353F3">
      <w:pPr>
        <w:spacing w:after="200" w:line="276" w:lineRule="auto"/>
        <w:ind w:left="4248" w:firstLine="708"/>
        <w:rPr>
          <w:rFonts w:ascii="Cambria" w:eastAsia="Calibri" w:hAnsi="Cambria" w:cs="Arial"/>
        </w:rPr>
      </w:pPr>
      <w:r w:rsidRPr="0069641A">
        <w:rPr>
          <w:rFonts w:ascii="Cambria" w:eastAsia="Calibri" w:hAnsi="Cambria" w:cs="Arial"/>
        </w:rPr>
        <w:lastRenderedPageBreak/>
        <w:t>Račun financiranja  prema ekonomskoj klasifikaciji</w:t>
      </w:r>
    </w:p>
    <w:tbl>
      <w:tblPr>
        <w:tblW w:w="5000" w:type="pct"/>
        <w:tblLook w:val="04A0" w:firstRow="1" w:lastRow="0" w:firstColumn="1" w:lastColumn="0" w:noHBand="0" w:noVBand="1"/>
      </w:tblPr>
      <w:tblGrid>
        <w:gridCol w:w="6662"/>
        <w:gridCol w:w="1573"/>
        <w:gridCol w:w="1828"/>
        <w:gridCol w:w="1573"/>
        <w:gridCol w:w="1184"/>
        <w:gridCol w:w="1184"/>
      </w:tblGrid>
      <w:tr w:rsidR="001353F3" w:rsidRPr="00837C41" w14:paraId="498A811B" w14:textId="77777777" w:rsidTr="008622EA">
        <w:trPr>
          <w:trHeight w:val="255"/>
        </w:trPr>
        <w:tc>
          <w:tcPr>
            <w:tcW w:w="2738" w:type="pct"/>
            <w:tcBorders>
              <w:top w:val="nil"/>
              <w:left w:val="nil"/>
              <w:bottom w:val="nil"/>
              <w:right w:val="nil"/>
            </w:tcBorders>
            <w:shd w:val="clear" w:color="000000" w:fill="C0C0C0"/>
            <w:noWrap/>
            <w:vAlign w:val="bottom"/>
            <w:hideMark/>
          </w:tcPr>
          <w:p w14:paraId="49A70685" w14:textId="77777777" w:rsidR="001353F3" w:rsidRPr="00837C41" w:rsidRDefault="001353F3" w:rsidP="008622EA">
            <w:pPr>
              <w:jc w:val="center"/>
              <w:rPr>
                <w:rFonts w:ascii="Arial" w:hAnsi="Arial" w:cs="Arial"/>
                <w:b/>
                <w:bCs/>
                <w:sz w:val="20"/>
                <w:szCs w:val="20"/>
                <w:lang w:val="en-US"/>
              </w:rPr>
            </w:pPr>
            <w:proofErr w:type="spellStart"/>
            <w:r w:rsidRPr="00837C41">
              <w:rPr>
                <w:rFonts w:ascii="Arial" w:hAnsi="Arial" w:cs="Arial"/>
                <w:b/>
                <w:bCs/>
                <w:sz w:val="20"/>
                <w:szCs w:val="20"/>
                <w:lang w:val="en-US"/>
              </w:rPr>
              <w:t>Racun</w:t>
            </w:r>
            <w:proofErr w:type="spellEnd"/>
            <w:r w:rsidRPr="00837C41">
              <w:rPr>
                <w:rFonts w:ascii="Arial" w:hAnsi="Arial" w:cs="Arial"/>
                <w:b/>
                <w:bCs/>
                <w:sz w:val="20"/>
                <w:szCs w:val="20"/>
                <w:lang w:val="en-US"/>
              </w:rPr>
              <w:t>/</w:t>
            </w:r>
            <w:proofErr w:type="spellStart"/>
            <w:r w:rsidRPr="00837C41">
              <w:rPr>
                <w:rFonts w:ascii="Arial" w:hAnsi="Arial" w:cs="Arial"/>
                <w:b/>
                <w:bCs/>
                <w:sz w:val="20"/>
                <w:szCs w:val="20"/>
                <w:lang w:val="en-US"/>
              </w:rPr>
              <w:t>Opis</w:t>
            </w:r>
            <w:proofErr w:type="spellEnd"/>
          </w:p>
        </w:tc>
        <w:tc>
          <w:tcPr>
            <w:tcW w:w="452" w:type="pct"/>
            <w:tcBorders>
              <w:top w:val="nil"/>
              <w:left w:val="nil"/>
              <w:bottom w:val="nil"/>
              <w:right w:val="nil"/>
            </w:tcBorders>
            <w:shd w:val="clear" w:color="000000" w:fill="C0C0C0"/>
            <w:noWrap/>
            <w:vAlign w:val="bottom"/>
            <w:hideMark/>
          </w:tcPr>
          <w:p w14:paraId="27B1EC7E" w14:textId="77777777" w:rsidR="001353F3" w:rsidRPr="00837C41" w:rsidRDefault="001353F3" w:rsidP="008622EA">
            <w:pPr>
              <w:jc w:val="center"/>
              <w:rPr>
                <w:rFonts w:ascii="Arial" w:hAnsi="Arial" w:cs="Arial"/>
                <w:b/>
                <w:bCs/>
                <w:sz w:val="20"/>
                <w:szCs w:val="20"/>
                <w:lang w:val="en-US"/>
              </w:rPr>
            </w:pPr>
            <w:proofErr w:type="spellStart"/>
            <w:r w:rsidRPr="00837C41">
              <w:rPr>
                <w:rFonts w:ascii="Arial" w:hAnsi="Arial" w:cs="Arial"/>
                <w:b/>
                <w:bCs/>
                <w:sz w:val="20"/>
                <w:szCs w:val="20"/>
                <w:lang w:val="en-US"/>
              </w:rPr>
              <w:t>Izvršenje</w:t>
            </w:r>
            <w:proofErr w:type="spellEnd"/>
            <w:r w:rsidRPr="00837C41">
              <w:rPr>
                <w:rFonts w:ascii="Arial" w:hAnsi="Arial" w:cs="Arial"/>
                <w:b/>
                <w:bCs/>
                <w:sz w:val="20"/>
                <w:szCs w:val="20"/>
                <w:lang w:val="en-US"/>
              </w:rPr>
              <w:t xml:space="preserve"> 2025</w:t>
            </w:r>
          </w:p>
        </w:tc>
        <w:tc>
          <w:tcPr>
            <w:tcW w:w="452" w:type="pct"/>
            <w:tcBorders>
              <w:top w:val="nil"/>
              <w:left w:val="nil"/>
              <w:bottom w:val="nil"/>
              <w:right w:val="nil"/>
            </w:tcBorders>
            <w:shd w:val="clear" w:color="000000" w:fill="C0C0C0"/>
            <w:noWrap/>
            <w:vAlign w:val="bottom"/>
            <w:hideMark/>
          </w:tcPr>
          <w:p w14:paraId="6FCA5EE2" w14:textId="77777777" w:rsidR="001353F3" w:rsidRPr="00837C41" w:rsidRDefault="001353F3" w:rsidP="008622EA">
            <w:pPr>
              <w:jc w:val="center"/>
              <w:rPr>
                <w:rFonts w:ascii="Arial" w:hAnsi="Arial" w:cs="Arial"/>
                <w:b/>
                <w:bCs/>
                <w:sz w:val="20"/>
                <w:szCs w:val="20"/>
                <w:lang w:val="en-US"/>
              </w:rPr>
            </w:pPr>
            <w:proofErr w:type="spellStart"/>
            <w:r w:rsidRPr="00837C41">
              <w:rPr>
                <w:rFonts w:ascii="Arial" w:hAnsi="Arial" w:cs="Arial"/>
                <w:b/>
                <w:bCs/>
                <w:sz w:val="20"/>
                <w:szCs w:val="20"/>
                <w:lang w:val="en-US"/>
              </w:rPr>
              <w:t>Izvorni</w:t>
            </w:r>
            <w:proofErr w:type="spellEnd"/>
            <w:r w:rsidRPr="00837C41">
              <w:rPr>
                <w:rFonts w:ascii="Arial" w:hAnsi="Arial" w:cs="Arial"/>
                <w:b/>
                <w:bCs/>
                <w:sz w:val="20"/>
                <w:szCs w:val="20"/>
                <w:lang w:val="en-US"/>
              </w:rPr>
              <w:t xml:space="preserve"> plan 2026</w:t>
            </w:r>
          </w:p>
        </w:tc>
        <w:tc>
          <w:tcPr>
            <w:tcW w:w="452" w:type="pct"/>
            <w:tcBorders>
              <w:top w:val="nil"/>
              <w:left w:val="nil"/>
              <w:bottom w:val="nil"/>
              <w:right w:val="nil"/>
            </w:tcBorders>
            <w:shd w:val="clear" w:color="000000" w:fill="C0C0C0"/>
            <w:noWrap/>
            <w:vAlign w:val="bottom"/>
            <w:hideMark/>
          </w:tcPr>
          <w:p w14:paraId="41A6FE62" w14:textId="77777777" w:rsidR="001353F3" w:rsidRPr="00837C41" w:rsidRDefault="001353F3" w:rsidP="008622EA">
            <w:pPr>
              <w:jc w:val="center"/>
              <w:rPr>
                <w:rFonts w:ascii="Arial" w:hAnsi="Arial" w:cs="Arial"/>
                <w:b/>
                <w:bCs/>
                <w:sz w:val="20"/>
                <w:szCs w:val="20"/>
                <w:lang w:val="en-US"/>
              </w:rPr>
            </w:pPr>
            <w:proofErr w:type="spellStart"/>
            <w:r w:rsidRPr="00837C41">
              <w:rPr>
                <w:rFonts w:ascii="Arial" w:hAnsi="Arial" w:cs="Arial"/>
                <w:b/>
                <w:bCs/>
                <w:sz w:val="20"/>
                <w:szCs w:val="20"/>
                <w:lang w:val="en-US"/>
              </w:rPr>
              <w:t>Izvršenje</w:t>
            </w:r>
            <w:proofErr w:type="spellEnd"/>
            <w:r w:rsidRPr="00837C41">
              <w:rPr>
                <w:rFonts w:ascii="Arial" w:hAnsi="Arial" w:cs="Arial"/>
                <w:b/>
                <w:bCs/>
                <w:sz w:val="20"/>
                <w:szCs w:val="20"/>
                <w:lang w:val="en-US"/>
              </w:rPr>
              <w:t xml:space="preserve"> 2026</w:t>
            </w:r>
          </w:p>
        </w:tc>
        <w:tc>
          <w:tcPr>
            <w:tcW w:w="452" w:type="pct"/>
            <w:tcBorders>
              <w:top w:val="nil"/>
              <w:left w:val="nil"/>
              <w:bottom w:val="nil"/>
              <w:right w:val="nil"/>
            </w:tcBorders>
            <w:shd w:val="clear" w:color="000000" w:fill="C0C0C0"/>
            <w:noWrap/>
            <w:vAlign w:val="bottom"/>
            <w:hideMark/>
          </w:tcPr>
          <w:p w14:paraId="3E79E03A" w14:textId="77777777" w:rsidR="001353F3" w:rsidRPr="00837C41" w:rsidRDefault="001353F3" w:rsidP="008622EA">
            <w:pPr>
              <w:jc w:val="center"/>
              <w:rPr>
                <w:rFonts w:ascii="Arial" w:hAnsi="Arial" w:cs="Arial"/>
                <w:b/>
                <w:bCs/>
                <w:sz w:val="20"/>
                <w:szCs w:val="20"/>
                <w:lang w:val="en-US"/>
              </w:rPr>
            </w:pPr>
            <w:proofErr w:type="spellStart"/>
            <w:r w:rsidRPr="00837C41">
              <w:rPr>
                <w:rFonts w:ascii="Arial" w:hAnsi="Arial" w:cs="Arial"/>
                <w:b/>
                <w:bCs/>
                <w:sz w:val="20"/>
                <w:szCs w:val="20"/>
                <w:lang w:val="en-US"/>
              </w:rPr>
              <w:t>Indeks</w:t>
            </w:r>
            <w:proofErr w:type="spellEnd"/>
            <w:r w:rsidRPr="00837C41">
              <w:rPr>
                <w:rFonts w:ascii="Arial" w:hAnsi="Arial" w:cs="Arial"/>
                <w:b/>
                <w:bCs/>
                <w:sz w:val="20"/>
                <w:szCs w:val="20"/>
                <w:lang w:val="en-US"/>
              </w:rPr>
              <w:t xml:space="preserve"> 3/1</w:t>
            </w:r>
          </w:p>
        </w:tc>
        <w:tc>
          <w:tcPr>
            <w:tcW w:w="452" w:type="pct"/>
            <w:tcBorders>
              <w:top w:val="nil"/>
              <w:left w:val="nil"/>
              <w:bottom w:val="nil"/>
              <w:right w:val="nil"/>
            </w:tcBorders>
            <w:shd w:val="clear" w:color="000000" w:fill="C0C0C0"/>
            <w:noWrap/>
            <w:vAlign w:val="bottom"/>
            <w:hideMark/>
          </w:tcPr>
          <w:p w14:paraId="649BD6C0" w14:textId="77777777" w:rsidR="001353F3" w:rsidRPr="00837C41" w:rsidRDefault="001353F3" w:rsidP="008622EA">
            <w:pPr>
              <w:jc w:val="center"/>
              <w:rPr>
                <w:rFonts w:ascii="Arial" w:hAnsi="Arial" w:cs="Arial"/>
                <w:b/>
                <w:bCs/>
                <w:sz w:val="20"/>
                <w:szCs w:val="20"/>
                <w:lang w:val="en-US"/>
              </w:rPr>
            </w:pPr>
            <w:proofErr w:type="spellStart"/>
            <w:r w:rsidRPr="00837C41">
              <w:rPr>
                <w:rFonts w:ascii="Arial" w:hAnsi="Arial" w:cs="Arial"/>
                <w:b/>
                <w:bCs/>
                <w:sz w:val="20"/>
                <w:szCs w:val="20"/>
                <w:lang w:val="en-US"/>
              </w:rPr>
              <w:t>Indeks</w:t>
            </w:r>
            <w:proofErr w:type="spellEnd"/>
            <w:r w:rsidRPr="00837C41">
              <w:rPr>
                <w:rFonts w:ascii="Arial" w:hAnsi="Arial" w:cs="Arial"/>
                <w:b/>
                <w:bCs/>
                <w:sz w:val="20"/>
                <w:szCs w:val="20"/>
                <w:lang w:val="en-US"/>
              </w:rPr>
              <w:t xml:space="preserve"> 3/2</w:t>
            </w:r>
          </w:p>
        </w:tc>
      </w:tr>
      <w:tr w:rsidR="001353F3" w:rsidRPr="00837C41" w14:paraId="0AB1A159" w14:textId="77777777" w:rsidTr="008622EA">
        <w:trPr>
          <w:trHeight w:val="255"/>
        </w:trPr>
        <w:tc>
          <w:tcPr>
            <w:tcW w:w="2738" w:type="pct"/>
            <w:tcBorders>
              <w:top w:val="nil"/>
              <w:left w:val="nil"/>
              <w:bottom w:val="nil"/>
              <w:right w:val="nil"/>
            </w:tcBorders>
            <w:shd w:val="clear" w:color="000000" w:fill="808080"/>
            <w:noWrap/>
            <w:vAlign w:val="bottom"/>
            <w:hideMark/>
          </w:tcPr>
          <w:p w14:paraId="6187BE3A" w14:textId="77777777" w:rsidR="001353F3" w:rsidRPr="00837C41" w:rsidRDefault="001353F3" w:rsidP="008622EA">
            <w:pPr>
              <w:jc w:val="center"/>
              <w:rPr>
                <w:rFonts w:ascii="Arial" w:hAnsi="Arial" w:cs="Arial"/>
                <w:b/>
                <w:bCs/>
                <w:color w:val="FFFFFF"/>
                <w:sz w:val="20"/>
                <w:szCs w:val="20"/>
                <w:lang w:val="en-US"/>
              </w:rPr>
            </w:pPr>
            <w:r w:rsidRPr="00837C41">
              <w:rPr>
                <w:rFonts w:ascii="Arial" w:hAnsi="Arial" w:cs="Arial"/>
                <w:b/>
                <w:bCs/>
                <w:color w:val="FFFFFF"/>
                <w:sz w:val="20"/>
                <w:szCs w:val="20"/>
                <w:lang w:val="en-US"/>
              </w:rPr>
              <w:t>B. RAČUN ZADUŽIVANJA FINANCIRANJA</w:t>
            </w:r>
          </w:p>
        </w:tc>
        <w:tc>
          <w:tcPr>
            <w:tcW w:w="452" w:type="pct"/>
            <w:tcBorders>
              <w:top w:val="nil"/>
              <w:left w:val="nil"/>
              <w:bottom w:val="nil"/>
              <w:right w:val="nil"/>
            </w:tcBorders>
            <w:shd w:val="clear" w:color="000000" w:fill="808080"/>
            <w:noWrap/>
            <w:vAlign w:val="bottom"/>
            <w:hideMark/>
          </w:tcPr>
          <w:p w14:paraId="2F99939C" w14:textId="77777777" w:rsidR="001353F3" w:rsidRPr="00837C41" w:rsidRDefault="001353F3" w:rsidP="008622EA">
            <w:pPr>
              <w:jc w:val="center"/>
              <w:rPr>
                <w:rFonts w:ascii="Arial" w:hAnsi="Arial" w:cs="Arial"/>
                <w:b/>
                <w:bCs/>
                <w:color w:val="FFFFFF"/>
                <w:sz w:val="20"/>
                <w:szCs w:val="20"/>
                <w:lang w:val="en-US"/>
              </w:rPr>
            </w:pPr>
            <w:r w:rsidRPr="00837C41">
              <w:rPr>
                <w:rFonts w:ascii="Arial" w:hAnsi="Arial" w:cs="Arial"/>
                <w:b/>
                <w:bCs/>
                <w:color w:val="FFFFFF"/>
                <w:sz w:val="20"/>
                <w:szCs w:val="20"/>
                <w:lang w:val="en-US"/>
              </w:rPr>
              <w:t>1</w:t>
            </w:r>
          </w:p>
        </w:tc>
        <w:tc>
          <w:tcPr>
            <w:tcW w:w="452" w:type="pct"/>
            <w:tcBorders>
              <w:top w:val="nil"/>
              <w:left w:val="nil"/>
              <w:bottom w:val="nil"/>
              <w:right w:val="nil"/>
            </w:tcBorders>
            <w:shd w:val="clear" w:color="000000" w:fill="808080"/>
            <w:noWrap/>
            <w:vAlign w:val="bottom"/>
            <w:hideMark/>
          </w:tcPr>
          <w:p w14:paraId="31C087A9" w14:textId="77777777" w:rsidR="001353F3" w:rsidRPr="00837C41" w:rsidRDefault="001353F3" w:rsidP="008622EA">
            <w:pPr>
              <w:jc w:val="center"/>
              <w:rPr>
                <w:rFonts w:ascii="Arial" w:hAnsi="Arial" w:cs="Arial"/>
                <w:b/>
                <w:bCs/>
                <w:color w:val="FFFFFF"/>
                <w:sz w:val="20"/>
                <w:szCs w:val="20"/>
                <w:lang w:val="en-US"/>
              </w:rPr>
            </w:pPr>
            <w:r w:rsidRPr="00837C41">
              <w:rPr>
                <w:rFonts w:ascii="Arial" w:hAnsi="Arial" w:cs="Arial"/>
                <w:b/>
                <w:bCs/>
                <w:color w:val="FFFFFF"/>
                <w:sz w:val="20"/>
                <w:szCs w:val="20"/>
                <w:lang w:val="en-US"/>
              </w:rPr>
              <w:t>2</w:t>
            </w:r>
          </w:p>
        </w:tc>
        <w:tc>
          <w:tcPr>
            <w:tcW w:w="452" w:type="pct"/>
            <w:tcBorders>
              <w:top w:val="nil"/>
              <w:left w:val="nil"/>
              <w:bottom w:val="nil"/>
              <w:right w:val="nil"/>
            </w:tcBorders>
            <w:shd w:val="clear" w:color="000000" w:fill="808080"/>
            <w:noWrap/>
            <w:vAlign w:val="bottom"/>
            <w:hideMark/>
          </w:tcPr>
          <w:p w14:paraId="42213CE1" w14:textId="77777777" w:rsidR="001353F3" w:rsidRPr="00837C41" w:rsidRDefault="001353F3" w:rsidP="008622EA">
            <w:pPr>
              <w:jc w:val="center"/>
              <w:rPr>
                <w:rFonts w:ascii="Arial" w:hAnsi="Arial" w:cs="Arial"/>
                <w:b/>
                <w:bCs/>
                <w:color w:val="FFFFFF"/>
                <w:sz w:val="20"/>
                <w:szCs w:val="20"/>
                <w:lang w:val="en-US"/>
              </w:rPr>
            </w:pPr>
            <w:r w:rsidRPr="00837C41">
              <w:rPr>
                <w:rFonts w:ascii="Arial" w:hAnsi="Arial" w:cs="Arial"/>
                <w:b/>
                <w:bCs/>
                <w:color w:val="FFFFFF"/>
                <w:sz w:val="20"/>
                <w:szCs w:val="20"/>
                <w:lang w:val="en-US"/>
              </w:rPr>
              <w:t>3</w:t>
            </w:r>
          </w:p>
        </w:tc>
        <w:tc>
          <w:tcPr>
            <w:tcW w:w="452" w:type="pct"/>
            <w:tcBorders>
              <w:top w:val="nil"/>
              <w:left w:val="nil"/>
              <w:bottom w:val="nil"/>
              <w:right w:val="nil"/>
            </w:tcBorders>
            <w:shd w:val="clear" w:color="000000" w:fill="808080"/>
            <w:noWrap/>
            <w:vAlign w:val="bottom"/>
            <w:hideMark/>
          </w:tcPr>
          <w:p w14:paraId="10295F74" w14:textId="77777777" w:rsidR="001353F3" w:rsidRPr="00837C41" w:rsidRDefault="001353F3" w:rsidP="008622EA">
            <w:pPr>
              <w:jc w:val="center"/>
              <w:rPr>
                <w:rFonts w:ascii="Arial" w:hAnsi="Arial" w:cs="Arial"/>
                <w:b/>
                <w:bCs/>
                <w:color w:val="FFFFFF"/>
                <w:sz w:val="20"/>
                <w:szCs w:val="20"/>
                <w:lang w:val="en-US"/>
              </w:rPr>
            </w:pPr>
            <w:r w:rsidRPr="00837C41">
              <w:rPr>
                <w:rFonts w:ascii="Arial" w:hAnsi="Arial" w:cs="Arial"/>
                <w:b/>
                <w:bCs/>
                <w:color w:val="FFFFFF"/>
                <w:sz w:val="20"/>
                <w:szCs w:val="20"/>
                <w:lang w:val="en-US"/>
              </w:rPr>
              <w:t>4</w:t>
            </w:r>
          </w:p>
        </w:tc>
        <w:tc>
          <w:tcPr>
            <w:tcW w:w="452" w:type="pct"/>
            <w:tcBorders>
              <w:top w:val="nil"/>
              <w:left w:val="nil"/>
              <w:bottom w:val="nil"/>
              <w:right w:val="nil"/>
            </w:tcBorders>
            <w:shd w:val="clear" w:color="000000" w:fill="808080"/>
            <w:noWrap/>
            <w:vAlign w:val="bottom"/>
            <w:hideMark/>
          </w:tcPr>
          <w:p w14:paraId="1E3FA535" w14:textId="77777777" w:rsidR="001353F3" w:rsidRPr="00837C41" w:rsidRDefault="001353F3" w:rsidP="008622EA">
            <w:pPr>
              <w:jc w:val="center"/>
              <w:rPr>
                <w:rFonts w:ascii="Arial" w:hAnsi="Arial" w:cs="Arial"/>
                <w:b/>
                <w:bCs/>
                <w:color w:val="FFFFFF"/>
                <w:sz w:val="20"/>
                <w:szCs w:val="20"/>
                <w:lang w:val="en-US"/>
              </w:rPr>
            </w:pPr>
            <w:r w:rsidRPr="00837C41">
              <w:rPr>
                <w:rFonts w:ascii="Arial" w:hAnsi="Arial" w:cs="Arial"/>
                <w:b/>
                <w:bCs/>
                <w:color w:val="FFFFFF"/>
                <w:sz w:val="20"/>
                <w:szCs w:val="20"/>
                <w:lang w:val="en-US"/>
              </w:rPr>
              <w:t>5</w:t>
            </w:r>
          </w:p>
        </w:tc>
      </w:tr>
      <w:tr w:rsidR="001353F3" w:rsidRPr="00837C41" w14:paraId="3C4977CB" w14:textId="77777777" w:rsidTr="008622EA">
        <w:trPr>
          <w:trHeight w:val="255"/>
        </w:trPr>
        <w:tc>
          <w:tcPr>
            <w:tcW w:w="2738" w:type="pct"/>
            <w:tcBorders>
              <w:top w:val="nil"/>
              <w:left w:val="nil"/>
              <w:bottom w:val="nil"/>
              <w:right w:val="nil"/>
            </w:tcBorders>
            <w:noWrap/>
            <w:vAlign w:val="bottom"/>
            <w:hideMark/>
          </w:tcPr>
          <w:p w14:paraId="5B87848F" w14:textId="77777777" w:rsidR="001353F3" w:rsidRPr="00837C41" w:rsidRDefault="001353F3" w:rsidP="008622EA">
            <w:pPr>
              <w:jc w:val="center"/>
              <w:rPr>
                <w:rFonts w:ascii="Arial" w:hAnsi="Arial" w:cs="Arial"/>
                <w:b/>
                <w:bCs/>
                <w:color w:val="FFFFFF"/>
                <w:sz w:val="20"/>
                <w:szCs w:val="20"/>
                <w:lang w:val="en-US"/>
              </w:rPr>
            </w:pPr>
          </w:p>
        </w:tc>
        <w:tc>
          <w:tcPr>
            <w:tcW w:w="452" w:type="pct"/>
            <w:tcBorders>
              <w:top w:val="nil"/>
              <w:left w:val="nil"/>
              <w:bottom w:val="nil"/>
              <w:right w:val="nil"/>
            </w:tcBorders>
            <w:noWrap/>
            <w:vAlign w:val="bottom"/>
            <w:hideMark/>
          </w:tcPr>
          <w:p w14:paraId="78F548BF" w14:textId="77777777" w:rsidR="001353F3" w:rsidRPr="00837C41" w:rsidRDefault="001353F3" w:rsidP="008622EA">
            <w:pPr>
              <w:rPr>
                <w:sz w:val="20"/>
                <w:szCs w:val="20"/>
                <w:lang w:val="en-US"/>
              </w:rPr>
            </w:pPr>
          </w:p>
        </w:tc>
        <w:tc>
          <w:tcPr>
            <w:tcW w:w="452" w:type="pct"/>
            <w:tcBorders>
              <w:top w:val="nil"/>
              <w:left w:val="nil"/>
              <w:bottom w:val="nil"/>
              <w:right w:val="nil"/>
            </w:tcBorders>
            <w:noWrap/>
            <w:vAlign w:val="bottom"/>
            <w:hideMark/>
          </w:tcPr>
          <w:p w14:paraId="74F4CFAE" w14:textId="77777777" w:rsidR="001353F3" w:rsidRPr="00837C41" w:rsidRDefault="001353F3" w:rsidP="008622EA">
            <w:pPr>
              <w:rPr>
                <w:sz w:val="20"/>
                <w:szCs w:val="20"/>
                <w:lang w:val="en-US"/>
              </w:rPr>
            </w:pPr>
          </w:p>
        </w:tc>
        <w:tc>
          <w:tcPr>
            <w:tcW w:w="452" w:type="pct"/>
            <w:tcBorders>
              <w:top w:val="nil"/>
              <w:left w:val="nil"/>
              <w:bottom w:val="nil"/>
              <w:right w:val="nil"/>
            </w:tcBorders>
            <w:noWrap/>
            <w:vAlign w:val="bottom"/>
            <w:hideMark/>
          </w:tcPr>
          <w:p w14:paraId="6ED02FA2" w14:textId="77777777" w:rsidR="001353F3" w:rsidRPr="00837C41" w:rsidRDefault="001353F3" w:rsidP="008622EA">
            <w:pPr>
              <w:rPr>
                <w:sz w:val="20"/>
                <w:szCs w:val="20"/>
                <w:lang w:val="en-US"/>
              </w:rPr>
            </w:pPr>
          </w:p>
        </w:tc>
        <w:tc>
          <w:tcPr>
            <w:tcW w:w="452" w:type="pct"/>
            <w:tcBorders>
              <w:top w:val="nil"/>
              <w:left w:val="nil"/>
              <w:bottom w:val="nil"/>
              <w:right w:val="nil"/>
            </w:tcBorders>
            <w:noWrap/>
            <w:vAlign w:val="bottom"/>
            <w:hideMark/>
          </w:tcPr>
          <w:p w14:paraId="43C04992" w14:textId="77777777" w:rsidR="001353F3" w:rsidRPr="00837C41" w:rsidRDefault="001353F3" w:rsidP="008622EA">
            <w:pPr>
              <w:rPr>
                <w:sz w:val="20"/>
                <w:szCs w:val="20"/>
                <w:lang w:val="en-US"/>
              </w:rPr>
            </w:pPr>
          </w:p>
        </w:tc>
        <w:tc>
          <w:tcPr>
            <w:tcW w:w="452" w:type="pct"/>
            <w:tcBorders>
              <w:top w:val="nil"/>
              <w:left w:val="nil"/>
              <w:bottom w:val="nil"/>
              <w:right w:val="nil"/>
            </w:tcBorders>
            <w:noWrap/>
            <w:vAlign w:val="bottom"/>
            <w:hideMark/>
          </w:tcPr>
          <w:p w14:paraId="42D33949" w14:textId="77777777" w:rsidR="001353F3" w:rsidRPr="00837C41" w:rsidRDefault="001353F3" w:rsidP="008622EA">
            <w:pPr>
              <w:rPr>
                <w:sz w:val="20"/>
                <w:szCs w:val="20"/>
                <w:lang w:val="en-US"/>
              </w:rPr>
            </w:pPr>
          </w:p>
        </w:tc>
      </w:tr>
      <w:tr w:rsidR="001353F3" w:rsidRPr="00837C41" w14:paraId="23A29E81" w14:textId="77777777" w:rsidTr="008622EA">
        <w:trPr>
          <w:trHeight w:val="255"/>
        </w:trPr>
        <w:tc>
          <w:tcPr>
            <w:tcW w:w="2738" w:type="pct"/>
            <w:tcBorders>
              <w:top w:val="nil"/>
              <w:left w:val="nil"/>
              <w:bottom w:val="nil"/>
              <w:right w:val="nil"/>
            </w:tcBorders>
            <w:shd w:val="clear" w:color="000000" w:fill="808080"/>
            <w:noWrap/>
            <w:vAlign w:val="bottom"/>
            <w:hideMark/>
          </w:tcPr>
          <w:p w14:paraId="69856B27" w14:textId="77777777" w:rsidR="001353F3" w:rsidRPr="00DB3908" w:rsidRDefault="001353F3" w:rsidP="008622EA">
            <w:pPr>
              <w:rPr>
                <w:rFonts w:ascii="Arial" w:hAnsi="Arial" w:cs="Arial"/>
                <w:b/>
                <w:bCs/>
                <w:color w:val="FFFFFF"/>
                <w:sz w:val="20"/>
                <w:szCs w:val="20"/>
              </w:rPr>
            </w:pPr>
            <w:r w:rsidRPr="00DB3908">
              <w:rPr>
                <w:rFonts w:ascii="Arial" w:hAnsi="Arial" w:cs="Arial"/>
                <w:b/>
                <w:bCs/>
                <w:color w:val="FFFFFF"/>
                <w:sz w:val="20"/>
                <w:szCs w:val="20"/>
              </w:rPr>
              <w:t xml:space="preserve"> KORIŠTENJE SREDSTAVA IZ PRETHODNIH GODINA</w:t>
            </w:r>
          </w:p>
        </w:tc>
        <w:tc>
          <w:tcPr>
            <w:tcW w:w="452" w:type="pct"/>
            <w:tcBorders>
              <w:top w:val="nil"/>
              <w:left w:val="nil"/>
              <w:bottom w:val="nil"/>
              <w:right w:val="nil"/>
            </w:tcBorders>
            <w:shd w:val="clear" w:color="000000" w:fill="808080"/>
            <w:noWrap/>
            <w:vAlign w:val="bottom"/>
            <w:hideMark/>
          </w:tcPr>
          <w:p w14:paraId="3E6CB127"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0,00</w:t>
            </w:r>
          </w:p>
        </w:tc>
        <w:tc>
          <w:tcPr>
            <w:tcW w:w="452" w:type="pct"/>
            <w:tcBorders>
              <w:top w:val="nil"/>
              <w:left w:val="nil"/>
              <w:bottom w:val="nil"/>
              <w:right w:val="nil"/>
            </w:tcBorders>
            <w:shd w:val="clear" w:color="000000" w:fill="808080"/>
            <w:noWrap/>
            <w:vAlign w:val="bottom"/>
            <w:hideMark/>
          </w:tcPr>
          <w:p w14:paraId="6AD4F3EA"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0,00</w:t>
            </w:r>
          </w:p>
        </w:tc>
        <w:tc>
          <w:tcPr>
            <w:tcW w:w="452" w:type="pct"/>
            <w:tcBorders>
              <w:top w:val="nil"/>
              <w:left w:val="nil"/>
              <w:bottom w:val="nil"/>
              <w:right w:val="nil"/>
            </w:tcBorders>
            <w:shd w:val="clear" w:color="000000" w:fill="808080"/>
            <w:noWrap/>
            <w:vAlign w:val="bottom"/>
            <w:hideMark/>
          </w:tcPr>
          <w:p w14:paraId="069E548B"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0,00</w:t>
            </w:r>
          </w:p>
        </w:tc>
        <w:tc>
          <w:tcPr>
            <w:tcW w:w="452" w:type="pct"/>
            <w:tcBorders>
              <w:top w:val="nil"/>
              <w:left w:val="nil"/>
              <w:bottom w:val="nil"/>
              <w:right w:val="nil"/>
            </w:tcBorders>
            <w:shd w:val="clear" w:color="000000" w:fill="808080"/>
            <w:noWrap/>
            <w:vAlign w:val="bottom"/>
            <w:hideMark/>
          </w:tcPr>
          <w:p w14:paraId="031E07C8"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0,00%</w:t>
            </w:r>
          </w:p>
        </w:tc>
        <w:tc>
          <w:tcPr>
            <w:tcW w:w="452" w:type="pct"/>
            <w:tcBorders>
              <w:top w:val="nil"/>
              <w:left w:val="nil"/>
              <w:bottom w:val="nil"/>
              <w:right w:val="nil"/>
            </w:tcBorders>
            <w:shd w:val="clear" w:color="000000" w:fill="808080"/>
            <w:noWrap/>
            <w:vAlign w:val="bottom"/>
            <w:hideMark/>
          </w:tcPr>
          <w:p w14:paraId="321D285F"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0,00%</w:t>
            </w:r>
          </w:p>
        </w:tc>
      </w:tr>
    </w:tbl>
    <w:p w14:paraId="30A78B1D" w14:textId="77777777" w:rsidR="001353F3" w:rsidRPr="0069641A" w:rsidRDefault="001353F3" w:rsidP="001353F3">
      <w:pPr>
        <w:spacing w:after="200" w:line="276" w:lineRule="auto"/>
        <w:rPr>
          <w:rFonts w:ascii="Cambria" w:eastAsia="Calibri" w:hAnsi="Cambria"/>
        </w:rPr>
      </w:pPr>
    </w:p>
    <w:p w14:paraId="26909F9E" w14:textId="77777777" w:rsidR="001353F3" w:rsidRDefault="001353F3" w:rsidP="001353F3">
      <w:pPr>
        <w:spacing w:after="200" w:line="276" w:lineRule="auto"/>
        <w:jc w:val="center"/>
        <w:rPr>
          <w:rFonts w:ascii="Cambria" w:eastAsia="Calibri" w:hAnsi="Cambria" w:cs="Arial"/>
        </w:rPr>
      </w:pPr>
    </w:p>
    <w:p w14:paraId="02935336" w14:textId="77777777" w:rsidR="001353F3" w:rsidRDefault="001353F3" w:rsidP="001353F3">
      <w:pPr>
        <w:spacing w:after="200" w:line="276" w:lineRule="auto"/>
        <w:jc w:val="center"/>
        <w:rPr>
          <w:rFonts w:ascii="Cambria" w:eastAsia="Calibri" w:hAnsi="Cambria" w:cs="Arial"/>
        </w:rPr>
      </w:pPr>
    </w:p>
    <w:p w14:paraId="15484033" w14:textId="77777777" w:rsidR="001353F3" w:rsidRPr="0069641A" w:rsidRDefault="001353F3" w:rsidP="001353F3">
      <w:pPr>
        <w:spacing w:after="200" w:line="276" w:lineRule="auto"/>
        <w:jc w:val="center"/>
        <w:rPr>
          <w:rFonts w:ascii="Cambria" w:eastAsia="Calibri" w:hAnsi="Cambria" w:cs="Arial"/>
        </w:rPr>
      </w:pPr>
    </w:p>
    <w:p w14:paraId="0FD3A92A" w14:textId="77777777" w:rsidR="001353F3" w:rsidRPr="0069641A" w:rsidRDefault="001353F3" w:rsidP="001353F3">
      <w:pPr>
        <w:spacing w:after="200" w:line="276" w:lineRule="auto"/>
        <w:jc w:val="center"/>
        <w:rPr>
          <w:rFonts w:ascii="Cambria" w:eastAsia="Calibri" w:hAnsi="Cambria" w:cs="Arial"/>
        </w:rPr>
      </w:pPr>
      <w:r w:rsidRPr="0069641A">
        <w:rPr>
          <w:rFonts w:ascii="Cambria" w:eastAsia="Calibri" w:hAnsi="Cambria" w:cs="Arial"/>
        </w:rPr>
        <w:t>Račun financiranja  prema izvorima financiranja</w:t>
      </w:r>
    </w:p>
    <w:tbl>
      <w:tblPr>
        <w:tblW w:w="5000" w:type="pct"/>
        <w:tblLook w:val="04A0" w:firstRow="1" w:lastRow="0" w:firstColumn="1" w:lastColumn="0" w:noHBand="0" w:noVBand="1"/>
      </w:tblPr>
      <w:tblGrid>
        <w:gridCol w:w="531"/>
        <w:gridCol w:w="531"/>
        <w:gridCol w:w="531"/>
        <w:gridCol w:w="531"/>
        <w:gridCol w:w="531"/>
        <w:gridCol w:w="532"/>
        <w:gridCol w:w="532"/>
        <w:gridCol w:w="532"/>
        <w:gridCol w:w="532"/>
        <w:gridCol w:w="532"/>
        <w:gridCol w:w="532"/>
        <w:gridCol w:w="537"/>
        <w:gridCol w:w="815"/>
        <w:gridCol w:w="814"/>
        <w:gridCol w:w="942"/>
        <w:gridCol w:w="942"/>
        <w:gridCol w:w="815"/>
        <w:gridCol w:w="814"/>
        <w:gridCol w:w="620"/>
        <w:gridCol w:w="619"/>
        <w:gridCol w:w="620"/>
        <w:gridCol w:w="619"/>
      </w:tblGrid>
      <w:tr w:rsidR="001353F3" w:rsidRPr="00837C41" w14:paraId="40B9A3E1" w14:textId="77777777" w:rsidTr="008622EA">
        <w:trPr>
          <w:trHeight w:val="255"/>
        </w:trPr>
        <w:tc>
          <w:tcPr>
            <w:tcW w:w="2738" w:type="pct"/>
            <w:gridSpan w:val="12"/>
            <w:tcBorders>
              <w:top w:val="nil"/>
              <w:left w:val="nil"/>
              <w:bottom w:val="nil"/>
              <w:right w:val="nil"/>
            </w:tcBorders>
            <w:shd w:val="clear" w:color="000000" w:fill="C0C0C0"/>
            <w:noWrap/>
            <w:vAlign w:val="bottom"/>
            <w:hideMark/>
          </w:tcPr>
          <w:p w14:paraId="460D726B" w14:textId="77777777" w:rsidR="001353F3" w:rsidRPr="00837C41" w:rsidRDefault="001353F3" w:rsidP="008622EA">
            <w:pPr>
              <w:jc w:val="center"/>
              <w:rPr>
                <w:rFonts w:ascii="Arial" w:hAnsi="Arial" w:cs="Arial"/>
                <w:b/>
                <w:bCs/>
                <w:sz w:val="20"/>
                <w:szCs w:val="20"/>
                <w:lang w:val="en-US"/>
              </w:rPr>
            </w:pPr>
            <w:proofErr w:type="spellStart"/>
            <w:r w:rsidRPr="00837C41">
              <w:rPr>
                <w:rFonts w:ascii="Arial" w:hAnsi="Arial" w:cs="Arial"/>
                <w:b/>
                <w:bCs/>
                <w:sz w:val="20"/>
                <w:szCs w:val="20"/>
                <w:lang w:val="en-US"/>
              </w:rPr>
              <w:t>Račun</w:t>
            </w:r>
            <w:proofErr w:type="spellEnd"/>
            <w:r w:rsidRPr="00837C41">
              <w:rPr>
                <w:rFonts w:ascii="Arial" w:hAnsi="Arial" w:cs="Arial"/>
                <w:b/>
                <w:bCs/>
                <w:sz w:val="20"/>
                <w:szCs w:val="20"/>
                <w:lang w:val="en-US"/>
              </w:rPr>
              <w:t xml:space="preserve"> / </w:t>
            </w:r>
            <w:proofErr w:type="spellStart"/>
            <w:r w:rsidRPr="00837C41">
              <w:rPr>
                <w:rFonts w:ascii="Arial" w:hAnsi="Arial" w:cs="Arial"/>
                <w:b/>
                <w:bCs/>
                <w:sz w:val="20"/>
                <w:szCs w:val="20"/>
                <w:lang w:val="en-US"/>
              </w:rPr>
              <w:t>opis</w:t>
            </w:r>
            <w:proofErr w:type="spellEnd"/>
          </w:p>
        </w:tc>
        <w:tc>
          <w:tcPr>
            <w:tcW w:w="452" w:type="pct"/>
            <w:gridSpan w:val="2"/>
            <w:tcBorders>
              <w:top w:val="nil"/>
              <w:left w:val="nil"/>
              <w:bottom w:val="nil"/>
              <w:right w:val="nil"/>
            </w:tcBorders>
            <w:shd w:val="clear" w:color="000000" w:fill="C0C0C0"/>
            <w:noWrap/>
            <w:vAlign w:val="bottom"/>
            <w:hideMark/>
          </w:tcPr>
          <w:p w14:paraId="0CEB5BA0" w14:textId="77777777" w:rsidR="001353F3" w:rsidRPr="00837C41" w:rsidRDefault="001353F3" w:rsidP="008622EA">
            <w:pPr>
              <w:jc w:val="center"/>
              <w:rPr>
                <w:rFonts w:ascii="Arial" w:hAnsi="Arial" w:cs="Arial"/>
                <w:b/>
                <w:bCs/>
                <w:sz w:val="20"/>
                <w:szCs w:val="20"/>
                <w:lang w:val="en-US"/>
              </w:rPr>
            </w:pPr>
            <w:proofErr w:type="spellStart"/>
            <w:r w:rsidRPr="00837C41">
              <w:rPr>
                <w:rFonts w:ascii="Arial" w:hAnsi="Arial" w:cs="Arial"/>
                <w:b/>
                <w:bCs/>
                <w:sz w:val="20"/>
                <w:szCs w:val="20"/>
                <w:lang w:val="en-US"/>
              </w:rPr>
              <w:t>Izvršenje</w:t>
            </w:r>
            <w:proofErr w:type="spellEnd"/>
            <w:r w:rsidRPr="00837C41">
              <w:rPr>
                <w:rFonts w:ascii="Arial" w:hAnsi="Arial" w:cs="Arial"/>
                <w:b/>
                <w:bCs/>
                <w:sz w:val="20"/>
                <w:szCs w:val="20"/>
                <w:lang w:val="en-US"/>
              </w:rPr>
              <w:t xml:space="preserve"> 2025.</w:t>
            </w:r>
          </w:p>
        </w:tc>
        <w:tc>
          <w:tcPr>
            <w:tcW w:w="452" w:type="pct"/>
            <w:gridSpan w:val="2"/>
            <w:tcBorders>
              <w:top w:val="nil"/>
              <w:left w:val="nil"/>
              <w:bottom w:val="nil"/>
              <w:right w:val="nil"/>
            </w:tcBorders>
            <w:shd w:val="clear" w:color="000000" w:fill="C0C0C0"/>
            <w:noWrap/>
            <w:vAlign w:val="bottom"/>
            <w:hideMark/>
          </w:tcPr>
          <w:p w14:paraId="3C26BA0E" w14:textId="77777777" w:rsidR="001353F3" w:rsidRPr="00837C41" w:rsidRDefault="001353F3" w:rsidP="008622EA">
            <w:pPr>
              <w:jc w:val="center"/>
              <w:rPr>
                <w:rFonts w:ascii="Arial" w:hAnsi="Arial" w:cs="Arial"/>
                <w:b/>
                <w:bCs/>
                <w:sz w:val="20"/>
                <w:szCs w:val="20"/>
                <w:lang w:val="en-US"/>
              </w:rPr>
            </w:pPr>
            <w:proofErr w:type="spellStart"/>
            <w:r w:rsidRPr="00837C41">
              <w:rPr>
                <w:rFonts w:ascii="Arial" w:hAnsi="Arial" w:cs="Arial"/>
                <w:b/>
                <w:bCs/>
                <w:sz w:val="20"/>
                <w:szCs w:val="20"/>
                <w:lang w:val="en-US"/>
              </w:rPr>
              <w:t>Izvorni</w:t>
            </w:r>
            <w:proofErr w:type="spellEnd"/>
            <w:r w:rsidRPr="00837C41">
              <w:rPr>
                <w:rFonts w:ascii="Arial" w:hAnsi="Arial" w:cs="Arial"/>
                <w:b/>
                <w:bCs/>
                <w:sz w:val="20"/>
                <w:szCs w:val="20"/>
                <w:lang w:val="en-US"/>
              </w:rPr>
              <w:t xml:space="preserve"> plan 2026.</w:t>
            </w:r>
          </w:p>
        </w:tc>
        <w:tc>
          <w:tcPr>
            <w:tcW w:w="452" w:type="pct"/>
            <w:gridSpan w:val="2"/>
            <w:tcBorders>
              <w:top w:val="nil"/>
              <w:left w:val="nil"/>
              <w:bottom w:val="nil"/>
              <w:right w:val="nil"/>
            </w:tcBorders>
            <w:shd w:val="clear" w:color="000000" w:fill="C0C0C0"/>
            <w:noWrap/>
            <w:vAlign w:val="bottom"/>
            <w:hideMark/>
          </w:tcPr>
          <w:p w14:paraId="34BC7604" w14:textId="77777777" w:rsidR="001353F3" w:rsidRPr="00837C41" w:rsidRDefault="001353F3" w:rsidP="008622EA">
            <w:pPr>
              <w:jc w:val="center"/>
              <w:rPr>
                <w:rFonts w:ascii="Arial" w:hAnsi="Arial" w:cs="Arial"/>
                <w:b/>
                <w:bCs/>
                <w:sz w:val="20"/>
                <w:szCs w:val="20"/>
                <w:lang w:val="en-US"/>
              </w:rPr>
            </w:pPr>
            <w:proofErr w:type="spellStart"/>
            <w:r w:rsidRPr="00837C41">
              <w:rPr>
                <w:rFonts w:ascii="Arial" w:hAnsi="Arial" w:cs="Arial"/>
                <w:b/>
                <w:bCs/>
                <w:sz w:val="20"/>
                <w:szCs w:val="20"/>
                <w:lang w:val="en-US"/>
              </w:rPr>
              <w:t>Izvršenje</w:t>
            </w:r>
            <w:proofErr w:type="spellEnd"/>
            <w:r w:rsidRPr="00837C41">
              <w:rPr>
                <w:rFonts w:ascii="Arial" w:hAnsi="Arial" w:cs="Arial"/>
                <w:b/>
                <w:bCs/>
                <w:sz w:val="20"/>
                <w:szCs w:val="20"/>
                <w:lang w:val="en-US"/>
              </w:rPr>
              <w:t xml:space="preserve"> 2026.</w:t>
            </w:r>
          </w:p>
        </w:tc>
        <w:tc>
          <w:tcPr>
            <w:tcW w:w="452" w:type="pct"/>
            <w:gridSpan w:val="2"/>
            <w:tcBorders>
              <w:top w:val="nil"/>
              <w:left w:val="nil"/>
              <w:bottom w:val="nil"/>
              <w:right w:val="nil"/>
            </w:tcBorders>
            <w:shd w:val="clear" w:color="000000" w:fill="C0C0C0"/>
            <w:noWrap/>
            <w:vAlign w:val="bottom"/>
            <w:hideMark/>
          </w:tcPr>
          <w:p w14:paraId="3D084381" w14:textId="77777777" w:rsidR="001353F3" w:rsidRPr="00837C41" w:rsidRDefault="001353F3" w:rsidP="008622EA">
            <w:pPr>
              <w:jc w:val="center"/>
              <w:rPr>
                <w:rFonts w:ascii="Arial" w:hAnsi="Arial" w:cs="Arial"/>
                <w:b/>
                <w:bCs/>
                <w:sz w:val="20"/>
                <w:szCs w:val="20"/>
                <w:lang w:val="en-US"/>
              </w:rPr>
            </w:pPr>
            <w:proofErr w:type="spellStart"/>
            <w:proofErr w:type="gramStart"/>
            <w:r w:rsidRPr="00837C41">
              <w:rPr>
                <w:rFonts w:ascii="Arial" w:hAnsi="Arial" w:cs="Arial"/>
                <w:b/>
                <w:bCs/>
                <w:sz w:val="20"/>
                <w:szCs w:val="20"/>
                <w:lang w:val="en-US"/>
              </w:rPr>
              <w:t>Indeks</w:t>
            </w:r>
            <w:proofErr w:type="spellEnd"/>
            <w:r w:rsidRPr="00837C41">
              <w:rPr>
                <w:rFonts w:ascii="Arial" w:hAnsi="Arial" w:cs="Arial"/>
                <w:b/>
                <w:bCs/>
                <w:sz w:val="20"/>
                <w:szCs w:val="20"/>
                <w:lang w:val="en-US"/>
              </w:rPr>
              <w:t xml:space="preserve">  3</w:t>
            </w:r>
            <w:proofErr w:type="gramEnd"/>
            <w:r w:rsidRPr="00837C41">
              <w:rPr>
                <w:rFonts w:ascii="Arial" w:hAnsi="Arial" w:cs="Arial"/>
                <w:b/>
                <w:bCs/>
                <w:sz w:val="20"/>
                <w:szCs w:val="20"/>
                <w:lang w:val="en-US"/>
              </w:rPr>
              <w:t>/1</w:t>
            </w:r>
          </w:p>
        </w:tc>
        <w:tc>
          <w:tcPr>
            <w:tcW w:w="452" w:type="pct"/>
            <w:gridSpan w:val="2"/>
            <w:tcBorders>
              <w:top w:val="nil"/>
              <w:left w:val="nil"/>
              <w:bottom w:val="nil"/>
              <w:right w:val="nil"/>
            </w:tcBorders>
            <w:shd w:val="clear" w:color="000000" w:fill="C0C0C0"/>
            <w:noWrap/>
            <w:vAlign w:val="bottom"/>
            <w:hideMark/>
          </w:tcPr>
          <w:p w14:paraId="011293B8" w14:textId="77777777" w:rsidR="001353F3" w:rsidRPr="00837C41" w:rsidRDefault="001353F3" w:rsidP="008622EA">
            <w:pPr>
              <w:jc w:val="center"/>
              <w:rPr>
                <w:rFonts w:ascii="Arial" w:hAnsi="Arial" w:cs="Arial"/>
                <w:b/>
                <w:bCs/>
                <w:sz w:val="20"/>
                <w:szCs w:val="20"/>
                <w:lang w:val="en-US"/>
              </w:rPr>
            </w:pPr>
            <w:proofErr w:type="spellStart"/>
            <w:proofErr w:type="gramStart"/>
            <w:r w:rsidRPr="00837C41">
              <w:rPr>
                <w:rFonts w:ascii="Arial" w:hAnsi="Arial" w:cs="Arial"/>
                <w:b/>
                <w:bCs/>
                <w:sz w:val="20"/>
                <w:szCs w:val="20"/>
                <w:lang w:val="en-US"/>
              </w:rPr>
              <w:t>Indeks</w:t>
            </w:r>
            <w:proofErr w:type="spellEnd"/>
            <w:r w:rsidRPr="00837C41">
              <w:rPr>
                <w:rFonts w:ascii="Arial" w:hAnsi="Arial" w:cs="Arial"/>
                <w:b/>
                <w:bCs/>
                <w:sz w:val="20"/>
                <w:szCs w:val="20"/>
                <w:lang w:val="en-US"/>
              </w:rPr>
              <w:t xml:space="preserve">  3</w:t>
            </w:r>
            <w:proofErr w:type="gramEnd"/>
            <w:r w:rsidRPr="00837C41">
              <w:rPr>
                <w:rFonts w:ascii="Arial" w:hAnsi="Arial" w:cs="Arial"/>
                <w:b/>
                <w:bCs/>
                <w:sz w:val="20"/>
                <w:szCs w:val="20"/>
                <w:lang w:val="en-US"/>
              </w:rPr>
              <w:t>/2</w:t>
            </w:r>
          </w:p>
        </w:tc>
      </w:tr>
      <w:tr w:rsidR="001353F3" w:rsidRPr="00837C41" w14:paraId="140E9383" w14:textId="77777777" w:rsidTr="008622EA">
        <w:trPr>
          <w:trHeight w:val="255"/>
        </w:trPr>
        <w:tc>
          <w:tcPr>
            <w:tcW w:w="2738" w:type="pct"/>
            <w:gridSpan w:val="12"/>
            <w:tcBorders>
              <w:top w:val="nil"/>
              <w:left w:val="nil"/>
              <w:bottom w:val="nil"/>
              <w:right w:val="nil"/>
            </w:tcBorders>
            <w:shd w:val="clear" w:color="000000" w:fill="C0C0C0"/>
            <w:noWrap/>
            <w:vAlign w:val="bottom"/>
            <w:hideMark/>
          </w:tcPr>
          <w:p w14:paraId="2CD0C4C2" w14:textId="77777777" w:rsidR="001353F3" w:rsidRPr="00837C41" w:rsidRDefault="001353F3" w:rsidP="008622EA">
            <w:pPr>
              <w:jc w:val="center"/>
              <w:rPr>
                <w:rFonts w:ascii="Arial" w:hAnsi="Arial" w:cs="Arial"/>
                <w:b/>
                <w:bCs/>
                <w:sz w:val="20"/>
                <w:szCs w:val="20"/>
                <w:lang w:val="en-US"/>
              </w:rPr>
            </w:pPr>
            <w:r w:rsidRPr="00837C41">
              <w:rPr>
                <w:rFonts w:ascii="Arial" w:hAnsi="Arial" w:cs="Arial"/>
                <w:b/>
                <w:bCs/>
                <w:sz w:val="20"/>
                <w:szCs w:val="20"/>
                <w:lang w:val="en-US"/>
              </w:rPr>
              <w:t>B. RAČUN ZADUŽIVANJA FINANCIRANJA</w:t>
            </w:r>
          </w:p>
        </w:tc>
        <w:tc>
          <w:tcPr>
            <w:tcW w:w="452" w:type="pct"/>
            <w:gridSpan w:val="2"/>
            <w:tcBorders>
              <w:top w:val="nil"/>
              <w:left w:val="nil"/>
              <w:bottom w:val="nil"/>
              <w:right w:val="nil"/>
            </w:tcBorders>
            <w:shd w:val="clear" w:color="000000" w:fill="C0C0C0"/>
            <w:noWrap/>
            <w:vAlign w:val="bottom"/>
            <w:hideMark/>
          </w:tcPr>
          <w:p w14:paraId="6019197F" w14:textId="77777777" w:rsidR="001353F3" w:rsidRPr="00837C41" w:rsidRDefault="001353F3" w:rsidP="008622EA">
            <w:pPr>
              <w:jc w:val="center"/>
              <w:rPr>
                <w:rFonts w:ascii="Arial" w:hAnsi="Arial" w:cs="Arial"/>
                <w:b/>
                <w:bCs/>
                <w:sz w:val="20"/>
                <w:szCs w:val="20"/>
                <w:lang w:val="en-US"/>
              </w:rPr>
            </w:pPr>
            <w:r w:rsidRPr="00837C41">
              <w:rPr>
                <w:rFonts w:ascii="Arial" w:hAnsi="Arial" w:cs="Arial"/>
                <w:b/>
                <w:bCs/>
                <w:sz w:val="20"/>
                <w:szCs w:val="20"/>
                <w:lang w:val="en-US"/>
              </w:rPr>
              <w:t>1</w:t>
            </w:r>
          </w:p>
        </w:tc>
        <w:tc>
          <w:tcPr>
            <w:tcW w:w="452" w:type="pct"/>
            <w:gridSpan w:val="2"/>
            <w:tcBorders>
              <w:top w:val="nil"/>
              <w:left w:val="nil"/>
              <w:bottom w:val="nil"/>
              <w:right w:val="nil"/>
            </w:tcBorders>
            <w:shd w:val="clear" w:color="000000" w:fill="C0C0C0"/>
            <w:noWrap/>
            <w:vAlign w:val="bottom"/>
            <w:hideMark/>
          </w:tcPr>
          <w:p w14:paraId="3DF400DE" w14:textId="77777777" w:rsidR="001353F3" w:rsidRPr="00837C41" w:rsidRDefault="001353F3" w:rsidP="008622EA">
            <w:pPr>
              <w:jc w:val="center"/>
              <w:rPr>
                <w:rFonts w:ascii="Arial" w:hAnsi="Arial" w:cs="Arial"/>
                <w:b/>
                <w:bCs/>
                <w:sz w:val="20"/>
                <w:szCs w:val="20"/>
                <w:lang w:val="en-US"/>
              </w:rPr>
            </w:pPr>
            <w:r w:rsidRPr="00837C41">
              <w:rPr>
                <w:rFonts w:ascii="Arial" w:hAnsi="Arial" w:cs="Arial"/>
                <w:b/>
                <w:bCs/>
                <w:sz w:val="20"/>
                <w:szCs w:val="20"/>
                <w:lang w:val="en-US"/>
              </w:rPr>
              <w:t>2</w:t>
            </w:r>
          </w:p>
        </w:tc>
        <w:tc>
          <w:tcPr>
            <w:tcW w:w="452" w:type="pct"/>
            <w:gridSpan w:val="2"/>
            <w:tcBorders>
              <w:top w:val="nil"/>
              <w:left w:val="nil"/>
              <w:bottom w:val="nil"/>
              <w:right w:val="nil"/>
            </w:tcBorders>
            <w:shd w:val="clear" w:color="000000" w:fill="C0C0C0"/>
            <w:noWrap/>
            <w:vAlign w:val="bottom"/>
            <w:hideMark/>
          </w:tcPr>
          <w:p w14:paraId="54D2156C" w14:textId="77777777" w:rsidR="001353F3" w:rsidRPr="00837C41" w:rsidRDefault="001353F3" w:rsidP="008622EA">
            <w:pPr>
              <w:jc w:val="center"/>
              <w:rPr>
                <w:rFonts w:ascii="Arial" w:hAnsi="Arial" w:cs="Arial"/>
                <w:b/>
                <w:bCs/>
                <w:sz w:val="20"/>
                <w:szCs w:val="20"/>
                <w:lang w:val="en-US"/>
              </w:rPr>
            </w:pPr>
            <w:r w:rsidRPr="00837C41">
              <w:rPr>
                <w:rFonts w:ascii="Arial" w:hAnsi="Arial" w:cs="Arial"/>
                <w:b/>
                <w:bCs/>
                <w:sz w:val="20"/>
                <w:szCs w:val="20"/>
                <w:lang w:val="en-US"/>
              </w:rPr>
              <w:t>3</w:t>
            </w:r>
          </w:p>
        </w:tc>
        <w:tc>
          <w:tcPr>
            <w:tcW w:w="452" w:type="pct"/>
            <w:gridSpan w:val="2"/>
            <w:tcBorders>
              <w:top w:val="nil"/>
              <w:left w:val="nil"/>
              <w:bottom w:val="nil"/>
              <w:right w:val="nil"/>
            </w:tcBorders>
            <w:shd w:val="clear" w:color="000000" w:fill="C0C0C0"/>
            <w:noWrap/>
            <w:vAlign w:val="bottom"/>
            <w:hideMark/>
          </w:tcPr>
          <w:p w14:paraId="1A8CA2BC" w14:textId="77777777" w:rsidR="001353F3" w:rsidRPr="00837C41" w:rsidRDefault="001353F3" w:rsidP="008622EA">
            <w:pPr>
              <w:jc w:val="center"/>
              <w:rPr>
                <w:rFonts w:ascii="Arial" w:hAnsi="Arial" w:cs="Arial"/>
                <w:b/>
                <w:bCs/>
                <w:sz w:val="20"/>
                <w:szCs w:val="20"/>
                <w:lang w:val="en-US"/>
              </w:rPr>
            </w:pPr>
            <w:r w:rsidRPr="00837C41">
              <w:rPr>
                <w:rFonts w:ascii="Arial" w:hAnsi="Arial" w:cs="Arial"/>
                <w:b/>
                <w:bCs/>
                <w:sz w:val="20"/>
                <w:szCs w:val="20"/>
                <w:lang w:val="en-US"/>
              </w:rPr>
              <w:t>4</w:t>
            </w:r>
          </w:p>
        </w:tc>
        <w:tc>
          <w:tcPr>
            <w:tcW w:w="452" w:type="pct"/>
            <w:gridSpan w:val="2"/>
            <w:tcBorders>
              <w:top w:val="nil"/>
              <w:left w:val="nil"/>
              <w:bottom w:val="nil"/>
              <w:right w:val="nil"/>
            </w:tcBorders>
            <w:shd w:val="clear" w:color="000000" w:fill="C0C0C0"/>
            <w:noWrap/>
            <w:vAlign w:val="bottom"/>
            <w:hideMark/>
          </w:tcPr>
          <w:p w14:paraId="204BB940" w14:textId="77777777" w:rsidR="001353F3" w:rsidRPr="00837C41" w:rsidRDefault="001353F3" w:rsidP="008622EA">
            <w:pPr>
              <w:jc w:val="center"/>
              <w:rPr>
                <w:rFonts w:ascii="Arial" w:hAnsi="Arial" w:cs="Arial"/>
                <w:b/>
                <w:bCs/>
                <w:sz w:val="20"/>
                <w:szCs w:val="20"/>
                <w:lang w:val="en-US"/>
              </w:rPr>
            </w:pPr>
            <w:r w:rsidRPr="00837C41">
              <w:rPr>
                <w:rFonts w:ascii="Arial" w:hAnsi="Arial" w:cs="Arial"/>
                <w:b/>
                <w:bCs/>
                <w:sz w:val="20"/>
                <w:szCs w:val="20"/>
                <w:lang w:val="en-US"/>
              </w:rPr>
              <w:t>5</w:t>
            </w:r>
          </w:p>
        </w:tc>
      </w:tr>
      <w:tr w:rsidR="001353F3" w:rsidRPr="00837C41" w14:paraId="256F6091" w14:textId="77777777" w:rsidTr="008622EA">
        <w:trPr>
          <w:trHeight w:val="255"/>
        </w:trPr>
        <w:tc>
          <w:tcPr>
            <w:tcW w:w="228" w:type="pct"/>
            <w:tcBorders>
              <w:top w:val="nil"/>
              <w:left w:val="nil"/>
              <w:bottom w:val="nil"/>
              <w:right w:val="nil"/>
            </w:tcBorders>
            <w:noWrap/>
            <w:vAlign w:val="bottom"/>
            <w:hideMark/>
          </w:tcPr>
          <w:p w14:paraId="0E3DB21A" w14:textId="77777777" w:rsidR="001353F3" w:rsidRPr="00837C41" w:rsidRDefault="001353F3" w:rsidP="008622EA">
            <w:pPr>
              <w:jc w:val="center"/>
              <w:rPr>
                <w:rFonts w:ascii="Arial" w:hAnsi="Arial" w:cs="Arial"/>
                <w:b/>
                <w:bCs/>
                <w:sz w:val="20"/>
                <w:szCs w:val="20"/>
                <w:lang w:val="en-US"/>
              </w:rPr>
            </w:pPr>
          </w:p>
        </w:tc>
        <w:tc>
          <w:tcPr>
            <w:tcW w:w="228" w:type="pct"/>
            <w:tcBorders>
              <w:top w:val="nil"/>
              <w:left w:val="nil"/>
              <w:bottom w:val="nil"/>
              <w:right w:val="nil"/>
            </w:tcBorders>
            <w:noWrap/>
            <w:vAlign w:val="bottom"/>
            <w:hideMark/>
          </w:tcPr>
          <w:p w14:paraId="6FE65B0C" w14:textId="77777777" w:rsidR="001353F3" w:rsidRPr="00837C41" w:rsidRDefault="001353F3" w:rsidP="008622EA">
            <w:pPr>
              <w:rPr>
                <w:sz w:val="20"/>
                <w:szCs w:val="20"/>
                <w:lang w:val="en-US"/>
              </w:rPr>
            </w:pPr>
          </w:p>
        </w:tc>
        <w:tc>
          <w:tcPr>
            <w:tcW w:w="228" w:type="pct"/>
            <w:tcBorders>
              <w:top w:val="nil"/>
              <w:left w:val="nil"/>
              <w:bottom w:val="nil"/>
              <w:right w:val="nil"/>
            </w:tcBorders>
            <w:noWrap/>
            <w:vAlign w:val="bottom"/>
            <w:hideMark/>
          </w:tcPr>
          <w:p w14:paraId="733FBFC3" w14:textId="77777777" w:rsidR="001353F3" w:rsidRPr="00837C41" w:rsidRDefault="001353F3" w:rsidP="008622EA">
            <w:pPr>
              <w:rPr>
                <w:sz w:val="20"/>
                <w:szCs w:val="20"/>
                <w:lang w:val="en-US"/>
              </w:rPr>
            </w:pPr>
          </w:p>
        </w:tc>
        <w:tc>
          <w:tcPr>
            <w:tcW w:w="228" w:type="pct"/>
            <w:tcBorders>
              <w:top w:val="nil"/>
              <w:left w:val="nil"/>
              <w:bottom w:val="nil"/>
              <w:right w:val="nil"/>
            </w:tcBorders>
            <w:noWrap/>
            <w:vAlign w:val="bottom"/>
            <w:hideMark/>
          </w:tcPr>
          <w:p w14:paraId="6FAC84F6" w14:textId="77777777" w:rsidR="001353F3" w:rsidRPr="00837C41" w:rsidRDefault="001353F3" w:rsidP="008622EA">
            <w:pPr>
              <w:rPr>
                <w:sz w:val="20"/>
                <w:szCs w:val="20"/>
                <w:lang w:val="en-US"/>
              </w:rPr>
            </w:pPr>
          </w:p>
        </w:tc>
        <w:tc>
          <w:tcPr>
            <w:tcW w:w="228" w:type="pct"/>
            <w:tcBorders>
              <w:top w:val="nil"/>
              <w:left w:val="nil"/>
              <w:bottom w:val="nil"/>
              <w:right w:val="nil"/>
            </w:tcBorders>
            <w:noWrap/>
            <w:vAlign w:val="bottom"/>
            <w:hideMark/>
          </w:tcPr>
          <w:p w14:paraId="4875CB93" w14:textId="77777777" w:rsidR="001353F3" w:rsidRPr="00837C41" w:rsidRDefault="001353F3" w:rsidP="008622EA">
            <w:pPr>
              <w:rPr>
                <w:sz w:val="20"/>
                <w:szCs w:val="20"/>
                <w:lang w:val="en-US"/>
              </w:rPr>
            </w:pPr>
          </w:p>
        </w:tc>
        <w:tc>
          <w:tcPr>
            <w:tcW w:w="228" w:type="pct"/>
            <w:tcBorders>
              <w:top w:val="nil"/>
              <w:left w:val="nil"/>
              <w:bottom w:val="nil"/>
              <w:right w:val="nil"/>
            </w:tcBorders>
            <w:noWrap/>
            <w:vAlign w:val="bottom"/>
            <w:hideMark/>
          </w:tcPr>
          <w:p w14:paraId="6A0FAA21" w14:textId="77777777" w:rsidR="001353F3" w:rsidRPr="00837C41" w:rsidRDefault="001353F3" w:rsidP="008622EA">
            <w:pPr>
              <w:rPr>
                <w:sz w:val="20"/>
                <w:szCs w:val="20"/>
                <w:lang w:val="en-US"/>
              </w:rPr>
            </w:pPr>
          </w:p>
        </w:tc>
        <w:tc>
          <w:tcPr>
            <w:tcW w:w="228" w:type="pct"/>
            <w:tcBorders>
              <w:top w:val="nil"/>
              <w:left w:val="nil"/>
              <w:bottom w:val="nil"/>
              <w:right w:val="nil"/>
            </w:tcBorders>
            <w:noWrap/>
            <w:vAlign w:val="bottom"/>
            <w:hideMark/>
          </w:tcPr>
          <w:p w14:paraId="75FEAB1F" w14:textId="77777777" w:rsidR="001353F3" w:rsidRPr="00837C41" w:rsidRDefault="001353F3" w:rsidP="008622EA">
            <w:pPr>
              <w:rPr>
                <w:sz w:val="20"/>
                <w:szCs w:val="20"/>
                <w:lang w:val="en-US"/>
              </w:rPr>
            </w:pPr>
          </w:p>
        </w:tc>
        <w:tc>
          <w:tcPr>
            <w:tcW w:w="228" w:type="pct"/>
            <w:tcBorders>
              <w:top w:val="nil"/>
              <w:left w:val="nil"/>
              <w:bottom w:val="nil"/>
              <w:right w:val="nil"/>
            </w:tcBorders>
            <w:noWrap/>
            <w:vAlign w:val="bottom"/>
            <w:hideMark/>
          </w:tcPr>
          <w:p w14:paraId="45F7BD1F" w14:textId="77777777" w:rsidR="001353F3" w:rsidRPr="00837C41" w:rsidRDefault="001353F3" w:rsidP="008622EA">
            <w:pPr>
              <w:rPr>
                <w:sz w:val="20"/>
                <w:szCs w:val="20"/>
                <w:lang w:val="en-US"/>
              </w:rPr>
            </w:pPr>
          </w:p>
        </w:tc>
        <w:tc>
          <w:tcPr>
            <w:tcW w:w="228" w:type="pct"/>
            <w:tcBorders>
              <w:top w:val="nil"/>
              <w:left w:val="nil"/>
              <w:bottom w:val="nil"/>
              <w:right w:val="nil"/>
            </w:tcBorders>
            <w:noWrap/>
            <w:vAlign w:val="bottom"/>
            <w:hideMark/>
          </w:tcPr>
          <w:p w14:paraId="4C1F27A7" w14:textId="77777777" w:rsidR="001353F3" w:rsidRPr="00837C41" w:rsidRDefault="001353F3" w:rsidP="008622EA">
            <w:pPr>
              <w:rPr>
                <w:sz w:val="20"/>
                <w:szCs w:val="20"/>
                <w:lang w:val="en-US"/>
              </w:rPr>
            </w:pPr>
          </w:p>
        </w:tc>
        <w:tc>
          <w:tcPr>
            <w:tcW w:w="228" w:type="pct"/>
            <w:tcBorders>
              <w:top w:val="nil"/>
              <w:left w:val="nil"/>
              <w:bottom w:val="nil"/>
              <w:right w:val="nil"/>
            </w:tcBorders>
            <w:noWrap/>
            <w:vAlign w:val="bottom"/>
            <w:hideMark/>
          </w:tcPr>
          <w:p w14:paraId="6240FFE4" w14:textId="77777777" w:rsidR="001353F3" w:rsidRPr="00837C41" w:rsidRDefault="001353F3" w:rsidP="008622EA">
            <w:pPr>
              <w:rPr>
                <w:sz w:val="20"/>
                <w:szCs w:val="20"/>
                <w:lang w:val="en-US"/>
              </w:rPr>
            </w:pPr>
          </w:p>
        </w:tc>
        <w:tc>
          <w:tcPr>
            <w:tcW w:w="228" w:type="pct"/>
            <w:tcBorders>
              <w:top w:val="nil"/>
              <w:left w:val="nil"/>
              <w:bottom w:val="nil"/>
              <w:right w:val="nil"/>
            </w:tcBorders>
            <w:noWrap/>
            <w:vAlign w:val="bottom"/>
            <w:hideMark/>
          </w:tcPr>
          <w:p w14:paraId="72A5BFF1" w14:textId="77777777" w:rsidR="001353F3" w:rsidRPr="00837C41" w:rsidRDefault="001353F3" w:rsidP="008622EA">
            <w:pPr>
              <w:rPr>
                <w:sz w:val="20"/>
                <w:szCs w:val="20"/>
                <w:lang w:val="en-US"/>
              </w:rPr>
            </w:pPr>
          </w:p>
        </w:tc>
        <w:tc>
          <w:tcPr>
            <w:tcW w:w="228" w:type="pct"/>
            <w:tcBorders>
              <w:top w:val="nil"/>
              <w:left w:val="nil"/>
              <w:bottom w:val="nil"/>
              <w:right w:val="nil"/>
            </w:tcBorders>
            <w:noWrap/>
            <w:vAlign w:val="bottom"/>
            <w:hideMark/>
          </w:tcPr>
          <w:p w14:paraId="5BC172E4" w14:textId="77777777" w:rsidR="001353F3" w:rsidRPr="00837C41" w:rsidRDefault="001353F3" w:rsidP="008622EA">
            <w:pPr>
              <w:rPr>
                <w:sz w:val="20"/>
                <w:szCs w:val="20"/>
                <w:lang w:val="en-US"/>
              </w:rPr>
            </w:pPr>
          </w:p>
        </w:tc>
        <w:tc>
          <w:tcPr>
            <w:tcW w:w="226" w:type="pct"/>
            <w:tcBorders>
              <w:top w:val="nil"/>
              <w:left w:val="nil"/>
              <w:bottom w:val="nil"/>
              <w:right w:val="nil"/>
            </w:tcBorders>
            <w:noWrap/>
            <w:vAlign w:val="bottom"/>
            <w:hideMark/>
          </w:tcPr>
          <w:p w14:paraId="276175DD" w14:textId="77777777" w:rsidR="001353F3" w:rsidRPr="00837C41" w:rsidRDefault="001353F3" w:rsidP="008622EA">
            <w:pPr>
              <w:rPr>
                <w:sz w:val="20"/>
                <w:szCs w:val="20"/>
                <w:lang w:val="en-US"/>
              </w:rPr>
            </w:pPr>
          </w:p>
        </w:tc>
        <w:tc>
          <w:tcPr>
            <w:tcW w:w="226" w:type="pct"/>
            <w:tcBorders>
              <w:top w:val="nil"/>
              <w:left w:val="nil"/>
              <w:bottom w:val="nil"/>
              <w:right w:val="nil"/>
            </w:tcBorders>
            <w:noWrap/>
            <w:vAlign w:val="bottom"/>
            <w:hideMark/>
          </w:tcPr>
          <w:p w14:paraId="60F35B60" w14:textId="77777777" w:rsidR="001353F3" w:rsidRPr="00837C41" w:rsidRDefault="001353F3" w:rsidP="008622EA">
            <w:pPr>
              <w:rPr>
                <w:sz w:val="20"/>
                <w:szCs w:val="20"/>
                <w:lang w:val="en-US"/>
              </w:rPr>
            </w:pPr>
          </w:p>
        </w:tc>
        <w:tc>
          <w:tcPr>
            <w:tcW w:w="226" w:type="pct"/>
            <w:tcBorders>
              <w:top w:val="nil"/>
              <w:left w:val="nil"/>
              <w:bottom w:val="nil"/>
              <w:right w:val="nil"/>
            </w:tcBorders>
            <w:noWrap/>
            <w:vAlign w:val="bottom"/>
            <w:hideMark/>
          </w:tcPr>
          <w:p w14:paraId="730565A3" w14:textId="77777777" w:rsidR="001353F3" w:rsidRPr="00837C41" w:rsidRDefault="001353F3" w:rsidP="008622EA">
            <w:pPr>
              <w:rPr>
                <w:sz w:val="20"/>
                <w:szCs w:val="20"/>
                <w:lang w:val="en-US"/>
              </w:rPr>
            </w:pPr>
          </w:p>
        </w:tc>
        <w:tc>
          <w:tcPr>
            <w:tcW w:w="226" w:type="pct"/>
            <w:tcBorders>
              <w:top w:val="nil"/>
              <w:left w:val="nil"/>
              <w:bottom w:val="nil"/>
              <w:right w:val="nil"/>
            </w:tcBorders>
            <w:noWrap/>
            <w:vAlign w:val="bottom"/>
            <w:hideMark/>
          </w:tcPr>
          <w:p w14:paraId="31191068" w14:textId="77777777" w:rsidR="001353F3" w:rsidRPr="00837C41" w:rsidRDefault="001353F3" w:rsidP="008622EA">
            <w:pPr>
              <w:rPr>
                <w:sz w:val="20"/>
                <w:szCs w:val="20"/>
                <w:lang w:val="en-US"/>
              </w:rPr>
            </w:pPr>
          </w:p>
        </w:tc>
        <w:tc>
          <w:tcPr>
            <w:tcW w:w="226" w:type="pct"/>
            <w:tcBorders>
              <w:top w:val="nil"/>
              <w:left w:val="nil"/>
              <w:bottom w:val="nil"/>
              <w:right w:val="nil"/>
            </w:tcBorders>
            <w:noWrap/>
            <w:vAlign w:val="bottom"/>
            <w:hideMark/>
          </w:tcPr>
          <w:p w14:paraId="299738BB" w14:textId="77777777" w:rsidR="001353F3" w:rsidRPr="00837C41" w:rsidRDefault="001353F3" w:rsidP="008622EA">
            <w:pPr>
              <w:rPr>
                <w:sz w:val="20"/>
                <w:szCs w:val="20"/>
                <w:lang w:val="en-US"/>
              </w:rPr>
            </w:pPr>
          </w:p>
        </w:tc>
        <w:tc>
          <w:tcPr>
            <w:tcW w:w="226" w:type="pct"/>
            <w:tcBorders>
              <w:top w:val="nil"/>
              <w:left w:val="nil"/>
              <w:bottom w:val="nil"/>
              <w:right w:val="nil"/>
            </w:tcBorders>
            <w:noWrap/>
            <w:vAlign w:val="bottom"/>
            <w:hideMark/>
          </w:tcPr>
          <w:p w14:paraId="29681455" w14:textId="77777777" w:rsidR="001353F3" w:rsidRPr="00837C41" w:rsidRDefault="001353F3" w:rsidP="008622EA">
            <w:pPr>
              <w:rPr>
                <w:sz w:val="20"/>
                <w:szCs w:val="20"/>
                <w:lang w:val="en-US"/>
              </w:rPr>
            </w:pPr>
          </w:p>
        </w:tc>
        <w:tc>
          <w:tcPr>
            <w:tcW w:w="226" w:type="pct"/>
            <w:tcBorders>
              <w:top w:val="nil"/>
              <w:left w:val="nil"/>
              <w:bottom w:val="nil"/>
              <w:right w:val="nil"/>
            </w:tcBorders>
            <w:noWrap/>
            <w:vAlign w:val="bottom"/>
            <w:hideMark/>
          </w:tcPr>
          <w:p w14:paraId="18E0D5C6" w14:textId="77777777" w:rsidR="001353F3" w:rsidRPr="00837C41" w:rsidRDefault="001353F3" w:rsidP="008622EA">
            <w:pPr>
              <w:rPr>
                <w:sz w:val="20"/>
                <w:szCs w:val="20"/>
                <w:lang w:val="en-US"/>
              </w:rPr>
            </w:pPr>
          </w:p>
        </w:tc>
        <w:tc>
          <w:tcPr>
            <w:tcW w:w="226" w:type="pct"/>
            <w:tcBorders>
              <w:top w:val="nil"/>
              <w:left w:val="nil"/>
              <w:bottom w:val="nil"/>
              <w:right w:val="nil"/>
            </w:tcBorders>
            <w:noWrap/>
            <w:vAlign w:val="bottom"/>
            <w:hideMark/>
          </w:tcPr>
          <w:p w14:paraId="0475DF0E" w14:textId="77777777" w:rsidR="001353F3" w:rsidRPr="00837C41" w:rsidRDefault="001353F3" w:rsidP="008622EA">
            <w:pPr>
              <w:rPr>
                <w:sz w:val="20"/>
                <w:szCs w:val="20"/>
                <w:lang w:val="en-US"/>
              </w:rPr>
            </w:pPr>
          </w:p>
        </w:tc>
        <w:tc>
          <w:tcPr>
            <w:tcW w:w="226" w:type="pct"/>
            <w:tcBorders>
              <w:top w:val="nil"/>
              <w:left w:val="nil"/>
              <w:bottom w:val="nil"/>
              <w:right w:val="nil"/>
            </w:tcBorders>
            <w:noWrap/>
            <w:vAlign w:val="bottom"/>
            <w:hideMark/>
          </w:tcPr>
          <w:p w14:paraId="38FAD28F" w14:textId="77777777" w:rsidR="001353F3" w:rsidRPr="00837C41" w:rsidRDefault="001353F3" w:rsidP="008622EA">
            <w:pPr>
              <w:rPr>
                <w:sz w:val="20"/>
                <w:szCs w:val="20"/>
                <w:lang w:val="en-US"/>
              </w:rPr>
            </w:pPr>
          </w:p>
        </w:tc>
        <w:tc>
          <w:tcPr>
            <w:tcW w:w="226" w:type="pct"/>
            <w:tcBorders>
              <w:top w:val="nil"/>
              <w:left w:val="nil"/>
              <w:bottom w:val="nil"/>
              <w:right w:val="nil"/>
            </w:tcBorders>
            <w:noWrap/>
            <w:vAlign w:val="bottom"/>
            <w:hideMark/>
          </w:tcPr>
          <w:p w14:paraId="096C93D1" w14:textId="77777777" w:rsidR="001353F3" w:rsidRPr="00837C41" w:rsidRDefault="001353F3" w:rsidP="008622EA">
            <w:pPr>
              <w:rPr>
                <w:sz w:val="20"/>
                <w:szCs w:val="20"/>
                <w:lang w:val="en-US"/>
              </w:rPr>
            </w:pPr>
          </w:p>
        </w:tc>
      </w:tr>
    </w:tbl>
    <w:p w14:paraId="3CD85186" w14:textId="77777777" w:rsidR="001353F3" w:rsidRDefault="001353F3" w:rsidP="001353F3">
      <w:pPr>
        <w:tabs>
          <w:tab w:val="left" w:pos="5436"/>
        </w:tabs>
        <w:spacing w:line="276" w:lineRule="auto"/>
        <w:rPr>
          <w:rFonts w:ascii="Cambria" w:eastAsia="Calibri" w:hAnsi="Cambria" w:cs="Arial"/>
          <w:b/>
          <w:sz w:val="28"/>
          <w:szCs w:val="28"/>
        </w:rPr>
      </w:pPr>
    </w:p>
    <w:p w14:paraId="3F0F5041" w14:textId="77777777" w:rsidR="001353F3" w:rsidRDefault="001353F3" w:rsidP="001353F3">
      <w:pPr>
        <w:tabs>
          <w:tab w:val="left" w:pos="5436"/>
        </w:tabs>
        <w:spacing w:line="276" w:lineRule="auto"/>
        <w:rPr>
          <w:rFonts w:ascii="Cambria" w:eastAsia="Calibri" w:hAnsi="Cambria" w:cs="Arial"/>
          <w:b/>
          <w:sz w:val="28"/>
          <w:szCs w:val="28"/>
        </w:rPr>
      </w:pPr>
    </w:p>
    <w:p w14:paraId="4EB034DB" w14:textId="77777777" w:rsidR="001353F3" w:rsidRDefault="001353F3" w:rsidP="001353F3">
      <w:pPr>
        <w:tabs>
          <w:tab w:val="left" w:pos="5436"/>
        </w:tabs>
        <w:spacing w:line="276" w:lineRule="auto"/>
        <w:rPr>
          <w:rFonts w:ascii="Cambria" w:eastAsia="Calibri" w:hAnsi="Cambria" w:cs="Arial"/>
          <w:b/>
          <w:sz w:val="28"/>
          <w:szCs w:val="28"/>
        </w:rPr>
      </w:pPr>
    </w:p>
    <w:p w14:paraId="6B31407A" w14:textId="77777777" w:rsidR="001353F3" w:rsidRDefault="001353F3" w:rsidP="001353F3">
      <w:pPr>
        <w:tabs>
          <w:tab w:val="left" w:pos="5436"/>
        </w:tabs>
        <w:spacing w:line="276" w:lineRule="auto"/>
        <w:rPr>
          <w:rFonts w:ascii="Cambria" w:eastAsia="Calibri" w:hAnsi="Cambria" w:cs="Arial"/>
          <w:b/>
          <w:sz w:val="28"/>
          <w:szCs w:val="28"/>
        </w:rPr>
      </w:pPr>
    </w:p>
    <w:p w14:paraId="5D984B31" w14:textId="77777777" w:rsidR="001353F3" w:rsidRDefault="001353F3" w:rsidP="001353F3">
      <w:pPr>
        <w:tabs>
          <w:tab w:val="left" w:pos="5436"/>
        </w:tabs>
        <w:spacing w:line="276" w:lineRule="auto"/>
        <w:rPr>
          <w:rFonts w:ascii="Cambria" w:eastAsia="Calibri" w:hAnsi="Cambria" w:cs="Arial"/>
          <w:b/>
          <w:sz w:val="28"/>
          <w:szCs w:val="28"/>
        </w:rPr>
      </w:pPr>
    </w:p>
    <w:p w14:paraId="515FB900" w14:textId="77777777" w:rsidR="001353F3" w:rsidRDefault="001353F3" w:rsidP="001353F3">
      <w:pPr>
        <w:tabs>
          <w:tab w:val="left" w:pos="5436"/>
        </w:tabs>
        <w:spacing w:line="276" w:lineRule="auto"/>
        <w:rPr>
          <w:rFonts w:ascii="Cambria" w:eastAsia="Calibri" w:hAnsi="Cambria" w:cs="Arial"/>
          <w:b/>
          <w:sz w:val="28"/>
          <w:szCs w:val="28"/>
        </w:rPr>
      </w:pPr>
    </w:p>
    <w:p w14:paraId="6E6378EC" w14:textId="77777777" w:rsidR="001353F3" w:rsidRDefault="001353F3" w:rsidP="001353F3">
      <w:pPr>
        <w:tabs>
          <w:tab w:val="left" w:pos="5436"/>
        </w:tabs>
        <w:spacing w:line="276" w:lineRule="auto"/>
        <w:rPr>
          <w:rFonts w:ascii="Cambria" w:eastAsia="Calibri" w:hAnsi="Cambria" w:cs="Arial"/>
          <w:b/>
          <w:sz w:val="28"/>
          <w:szCs w:val="28"/>
        </w:rPr>
      </w:pPr>
    </w:p>
    <w:p w14:paraId="51BC5A05" w14:textId="77777777" w:rsidR="001353F3" w:rsidRPr="0069641A" w:rsidRDefault="001353F3" w:rsidP="001353F3">
      <w:pPr>
        <w:tabs>
          <w:tab w:val="left" w:pos="5436"/>
        </w:tabs>
        <w:spacing w:line="276" w:lineRule="auto"/>
        <w:rPr>
          <w:rFonts w:ascii="Cambria" w:eastAsia="Calibri" w:hAnsi="Cambria" w:cs="Arial"/>
          <w:b/>
          <w:sz w:val="28"/>
          <w:szCs w:val="28"/>
        </w:rPr>
      </w:pPr>
    </w:p>
    <w:p w14:paraId="41D65193" w14:textId="77777777" w:rsidR="001353F3" w:rsidRPr="0069641A" w:rsidRDefault="001353F3" w:rsidP="001353F3">
      <w:pPr>
        <w:tabs>
          <w:tab w:val="left" w:pos="5436"/>
        </w:tabs>
        <w:spacing w:line="276" w:lineRule="auto"/>
        <w:jc w:val="center"/>
        <w:rPr>
          <w:rFonts w:ascii="Cambria" w:eastAsia="Calibri" w:hAnsi="Cambria" w:cs="Arial"/>
          <w:b/>
          <w:sz w:val="28"/>
          <w:szCs w:val="28"/>
        </w:rPr>
      </w:pPr>
      <w:r w:rsidRPr="0069641A">
        <w:rPr>
          <w:rFonts w:ascii="Cambria" w:eastAsia="Calibri" w:hAnsi="Cambria" w:cs="Arial"/>
          <w:b/>
          <w:sz w:val="28"/>
          <w:szCs w:val="28"/>
        </w:rPr>
        <w:lastRenderedPageBreak/>
        <w:t>POSEBNI DIO</w:t>
      </w:r>
    </w:p>
    <w:p w14:paraId="5604537C" w14:textId="77777777" w:rsidR="001353F3" w:rsidRPr="0069641A" w:rsidRDefault="001353F3" w:rsidP="001353F3">
      <w:pPr>
        <w:tabs>
          <w:tab w:val="left" w:pos="5436"/>
        </w:tabs>
        <w:spacing w:line="276" w:lineRule="auto"/>
        <w:rPr>
          <w:rFonts w:ascii="Cambria" w:eastAsia="Calibri" w:hAnsi="Cambria" w:cs="Arial"/>
        </w:rPr>
      </w:pPr>
    </w:p>
    <w:p w14:paraId="7F03A924" w14:textId="77777777" w:rsidR="001353F3" w:rsidRPr="0069641A" w:rsidRDefault="001353F3" w:rsidP="001353F3">
      <w:pPr>
        <w:tabs>
          <w:tab w:val="left" w:pos="5436"/>
        </w:tabs>
        <w:spacing w:line="276" w:lineRule="auto"/>
        <w:jc w:val="center"/>
        <w:rPr>
          <w:rFonts w:ascii="Cambria" w:eastAsia="Calibri" w:hAnsi="Cambria" w:cs="Arial"/>
        </w:rPr>
      </w:pPr>
      <w:r w:rsidRPr="0069641A">
        <w:rPr>
          <w:rFonts w:ascii="Cambria" w:eastAsia="Calibri" w:hAnsi="Cambria" w:cs="Arial"/>
        </w:rPr>
        <w:t>Posebni dio prema organizacijskoj klasifikaciji</w:t>
      </w:r>
    </w:p>
    <w:p w14:paraId="4A7CB5E6" w14:textId="77777777" w:rsidR="001353F3" w:rsidRPr="0069641A" w:rsidRDefault="001353F3" w:rsidP="001353F3">
      <w:pPr>
        <w:spacing w:after="200" w:line="276" w:lineRule="auto"/>
        <w:rPr>
          <w:rFonts w:ascii="Cambria" w:eastAsia="Calibri" w:hAnsi="Cambria"/>
        </w:rPr>
      </w:pPr>
    </w:p>
    <w:tbl>
      <w:tblPr>
        <w:tblW w:w="5000" w:type="pct"/>
        <w:tblLook w:val="04A0" w:firstRow="1" w:lastRow="0" w:firstColumn="1" w:lastColumn="0" w:noHBand="0" w:noVBand="1"/>
      </w:tblPr>
      <w:tblGrid>
        <w:gridCol w:w="2316"/>
        <w:gridCol w:w="773"/>
        <w:gridCol w:w="6330"/>
        <w:gridCol w:w="1828"/>
        <w:gridCol w:w="1573"/>
        <w:gridCol w:w="1184"/>
      </w:tblGrid>
      <w:tr w:rsidR="001353F3" w:rsidRPr="00837C41" w14:paraId="501F622C" w14:textId="77777777" w:rsidTr="008622EA">
        <w:trPr>
          <w:trHeight w:val="255"/>
        </w:trPr>
        <w:tc>
          <w:tcPr>
            <w:tcW w:w="1209" w:type="pct"/>
            <w:gridSpan w:val="2"/>
            <w:tcBorders>
              <w:top w:val="nil"/>
              <w:left w:val="nil"/>
              <w:bottom w:val="nil"/>
              <w:right w:val="nil"/>
            </w:tcBorders>
            <w:shd w:val="clear" w:color="000000" w:fill="969696"/>
            <w:noWrap/>
            <w:vAlign w:val="bottom"/>
            <w:hideMark/>
          </w:tcPr>
          <w:p w14:paraId="2D5B2115" w14:textId="77777777" w:rsidR="001353F3" w:rsidRPr="00837C41" w:rsidRDefault="001353F3" w:rsidP="008622EA">
            <w:pPr>
              <w:jc w:val="center"/>
              <w:rPr>
                <w:rFonts w:ascii="Arial" w:hAnsi="Arial" w:cs="Arial"/>
                <w:b/>
                <w:bCs/>
                <w:sz w:val="20"/>
                <w:szCs w:val="20"/>
                <w:lang w:val="en-US"/>
              </w:rPr>
            </w:pPr>
            <w:r w:rsidRPr="00837C41">
              <w:rPr>
                <w:rFonts w:ascii="Arial" w:hAnsi="Arial" w:cs="Arial"/>
                <w:b/>
                <w:bCs/>
                <w:sz w:val="20"/>
                <w:szCs w:val="20"/>
                <w:lang w:val="en-US"/>
              </w:rPr>
              <w:t>RGP</w:t>
            </w:r>
          </w:p>
        </w:tc>
        <w:tc>
          <w:tcPr>
            <w:tcW w:w="2369" w:type="pct"/>
            <w:tcBorders>
              <w:top w:val="nil"/>
              <w:left w:val="nil"/>
              <w:bottom w:val="nil"/>
              <w:right w:val="nil"/>
            </w:tcBorders>
            <w:shd w:val="clear" w:color="000000" w:fill="969696"/>
            <w:noWrap/>
            <w:vAlign w:val="bottom"/>
            <w:hideMark/>
          </w:tcPr>
          <w:p w14:paraId="1C10E505" w14:textId="77777777" w:rsidR="001353F3" w:rsidRPr="00837C41" w:rsidRDefault="001353F3" w:rsidP="008622EA">
            <w:pPr>
              <w:jc w:val="center"/>
              <w:rPr>
                <w:rFonts w:ascii="Arial" w:hAnsi="Arial" w:cs="Arial"/>
                <w:b/>
                <w:bCs/>
                <w:sz w:val="20"/>
                <w:szCs w:val="20"/>
                <w:lang w:val="en-US"/>
              </w:rPr>
            </w:pPr>
            <w:proofErr w:type="spellStart"/>
            <w:r w:rsidRPr="00837C41">
              <w:rPr>
                <w:rFonts w:ascii="Arial" w:hAnsi="Arial" w:cs="Arial"/>
                <w:b/>
                <w:bCs/>
                <w:sz w:val="20"/>
                <w:szCs w:val="20"/>
                <w:lang w:val="en-US"/>
              </w:rPr>
              <w:t>Opis</w:t>
            </w:r>
            <w:proofErr w:type="spellEnd"/>
          </w:p>
        </w:tc>
        <w:tc>
          <w:tcPr>
            <w:tcW w:w="474" w:type="pct"/>
            <w:tcBorders>
              <w:top w:val="nil"/>
              <w:left w:val="nil"/>
              <w:bottom w:val="nil"/>
              <w:right w:val="nil"/>
            </w:tcBorders>
            <w:shd w:val="clear" w:color="000000" w:fill="969696"/>
            <w:noWrap/>
            <w:vAlign w:val="bottom"/>
            <w:hideMark/>
          </w:tcPr>
          <w:p w14:paraId="4F2EA1BE" w14:textId="77777777" w:rsidR="001353F3" w:rsidRPr="00837C41" w:rsidRDefault="001353F3" w:rsidP="008622EA">
            <w:pPr>
              <w:jc w:val="center"/>
              <w:rPr>
                <w:rFonts w:ascii="Arial" w:hAnsi="Arial" w:cs="Arial"/>
                <w:b/>
                <w:bCs/>
                <w:sz w:val="20"/>
                <w:szCs w:val="20"/>
                <w:lang w:val="en-US"/>
              </w:rPr>
            </w:pPr>
            <w:proofErr w:type="spellStart"/>
            <w:r w:rsidRPr="00837C41">
              <w:rPr>
                <w:rFonts w:ascii="Arial" w:hAnsi="Arial" w:cs="Arial"/>
                <w:b/>
                <w:bCs/>
                <w:sz w:val="20"/>
                <w:szCs w:val="20"/>
                <w:lang w:val="en-US"/>
              </w:rPr>
              <w:t>Izvorni</w:t>
            </w:r>
            <w:proofErr w:type="spellEnd"/>
            <w:r w:rsidRPr="00837C41">
              <w:rPr>
                <w:rFonts w:ascii="Arial" w:hAnsi="Arial" w:cs="Arial"/>
                <w:b/>
                <w:bCs/>
                <w:sz w:val="20"/>
                <w:szCs w:val="20"/>
                <w:lang w:val="en-US"/>
              </w:rPr>
              <w:t xml:space="preserve"> plan 2026</w:t>
            </w:r>
          </w:p>
        </w:tc>
        <w:tc>
          <w:tcPr>
            <w:tcW w:w="474" w:type="pct"/>
            <w:tcBorders>
              <w:top w:val="nil"/>
              <w:left w:val="nil"/>
              <w:bottom w:val="nil"/>
              <w:right w:val="nil"/>
            </w:tcBorders>
            <w:shd w:val="clear" w:color="000000" w:fill="969696"/>
            <w:noWrap/>
            <w:vAlign w:val="bottom"/>
            <w:hideMark/>
          </w:tcPr>
          <w:p w14:paraId="4AFFE751" w14:textId="77777777" w:rsidR="001353F3" w:rsidRPr="00837C41" w:rsidRDefault="001353F3" w:rsidP="008622EA">
            <w:pPr>
              <w:jc w:val="center"/>
              <w:rPr>
                <w:rFonts w:ascii="Arial" w:hAnsi="Arial" w:cs="Arial"/>
                <w:b/>
                <w:bCs/>
                <w:sz w:val="20"/>
                <w:szCs w:val="20"/>
                <w:lang w:val="en-US"/>
              </w:rPr>
            </w:pPr>
            <w:proofErr w:type="spellStart"/>
            <w:r w:rsidRPr="00837C41">
              <w:rPr>
                <w:rFonts w:ascii="Arial" w:hAnsi="Arial" w:cs="Arial"/>
                <w:b/>
                <w:bCs/>
                <w:sz w:val="20"/>
                <w:szCs w:val="20"/>
                <w:lang w:val="en-US"/>
              </w:rPr>
              <w:t>Izvršenje</w:t>
            </w:r>
            <w:proofErr w:type="spellEnd"/>
            <w:r w:rsidRPr="00837C41">
              <w:rPr>
                <w:rFonts w:ascii="Arial" w:hAnsi="Arial" w:cs="Arial"/>
                <w:b/>
                <w:bCs/>
                <w:sz w:val="20"/>
                <w:szCs w:val="20"/>
                <w:lang w:val="en-US"/>
              </w:rPr>
              <w:t xml:space="preserve"> 2026</w:t>
            </w:r>
          </w:p>
        </w:tc>
        <w:tc>
          <w:tcPr>
            <w:tcW w:w="474" w:type="pct"/>
            <w:tcBorders>
              <w:top w:val="nil"/>
              <w:left w:val="nil"/>
              <w:bottom w:val="nil"/>
              <w:right w:val="nil"/>
            </w:tcBorders>
            <w:shd w:val="clear" w:color="000000" w:fill="969696"/>
            <w:noWrap/>
            <w:vAlign w:val="bottom"/>
            <w:hideMark/>
          </w:tcPr>
          <w:p w14:paraId="5659DA7A" w14:textId="77777777" w:rsidR="001353F3" w:rsidRPr="00837C41" w:rsidRDefault="001353F3" w:rsidP="008622EA">
            <w:pPr>
              <w:jc w:val="center"/>
              <w:rPr>
                <w:rFonts w:ascii="Arial" w:hAnsi="Arial" w:cs="Arial"/>
                <w:b/>
                <w:bCs/>
                <w:sz w:val="20"/>
                <w:szCs w:val="20"/>
                <w:lang w:val="en-US"/>
              </w:rPr>
            </w:pPr>
            <w:proofErr w:type="spellStart"/>
            <w:r w:rsidRPr="00837C41">
              <w:rPr>
                <w:rFonts w:ascii="Arial" w:hAnsi="Arial" w:cs="Arial"/>
                <w:b/>
                <w:bCs/>
                <w:sz w:val="20"/>
                <w:szCs w:val="20"/>
                <w:lang w:val="en-US"/>
              </w:rPr>
              <w:t>Indeks</w:t>
            </w:r>
            <w:proofErr w:type="spellEnd"/>
            <w:r w:rsidRPr="00837C41">
              <w:rPr>
                <w:rFonts w:ascii="Arial" w:hAnsi="Arial" w:cs="Arial"/>
                <w:b/>
                <w:bCs/>
                <w:sz w:val="20"/>
                <w:szCs w:val="20"/>
                <w:lang w:val="en-US"/>
              </w:rPr>
              <w:t xml:space="preserve"> 2/1</w:t>
            </w:r>
          </w:p>
        </w:tc>
      </w:tr>
      <w:tr w:rsidR="001353F3" w:rsidRPr="00837C41" w14:paraId="40B8ED35" w14:textId="77777777" w:rsidTr="008622EA">
        <w:trPr>
          <w:trHeight w:val="255"/>
        </w:trPr>
        <w:tc>
          <w:tcPr>
            <w:tcW w:w="1209" w:type="pct"/>
            <w:gridSpan w:val="2"/>
            <w:tcBorders>
              <w:top w:val="nil"/>
              <w:left w:val="nil"/>
              <w:bottom w:val="nil"/>
              <w:right w:val="nil"/>
            </w:tcBorders>
            <w:shd w:val="clear" w:color="000000" w:fill="969696"/>
            <w:noWrap/>
            <w:vAlign w:val="bottom"/>
            <w:hideMark/>
          </w:tcPr>
          <w:p w14:paraId="5F060262" w14:textId="77777777" w:rsidR="001353F3" w:rsidRPr="00837C41" w:rsidRDefault="001353F3" w:rsidP="008622EA">
            <w:pPr>
              <w:jc w:val="center"/>
              <w:rPr>
                <w:rFonts w:ascii="Arial" w:hAnsi="Arial" w:cs="Arial"/>
                <w:b/>
                <w:bCs/>
                <w:sz w:val="20"/>
                <w:szCs w:val="20"/>
                <w:lang w:val="en-US"/>
              </w:rPr>
            </w:pPr>
            <w:r w:rsidRPr="00837C41">
              <w:rPr>
                <w:rFonts w:ascii="Arial" w:hAnsi="Arial" w:cs="Arial"/>
                <w:b/>
                <w:bCs/>
                <w:sz w:val="20"/>
                <w:szCs w:val="20"/>
                <w:lang w:val="en-US"/>
              </w:rPr>
              <w:t> </w:t>
            </w:r>
          </w:p>
        </w:tc>
        <w:tc>
          <w:tcPr>
            <w:tcW w:w="2369" w:type="pct"/>
            <w:tcBorders>
              <w:top w:val="nil"/>
              <w:left w:val="nil"/>
              <w:bottom w:val="nil"/>
              <w:right w:val="nil"/>
            </w:tcBorders>
            <w:shd w:val="clear" w:color="000000" w:fill="969696"/>
            <w:noWrap/>
            <w:vAlign w:val="bottom"/>
            <w:hideMark/>
          </w:tcPr>
          <w:p w14:paraId="04963FA0" w14:textId="77777777" w:rsidR="001353F3" w:rsidRPr="00837C41" w:rsidRDefault="001353F3" w:rsidP="008622EA">
            <w:pPr>
              <w:jc w:val="center"/>
              <w:rPr>
                <w:rFonts w:ascii="Arial" w:hAnsi="Arial" w:cs="Arial"/>
                <w:b/>
                <w:bCs/>
                <w:sz w:val="20"/>
                <w:szCs w:val="20"/>
                <w:lang w:val="en-US"/>
              </w:rPr>
            </w:pPr>
            <w:r w:rsidRPr="00837C41">
              <w:rPr>
                <w:rFonts w:ascii="Arial" w:hAnsi="Arial" w:cs="Arial"/>
                <w:b/>
                <w:bCs/>
                <w:sz w:val="20"/>
                <w:szCs w:val="20"/>
                <w:lang w:val="en-US"/>
              </w:rPr>
              <w:t> </w:t>
            </w:r>
          </w:p>
        </w:tc>
        <w:tc>
          <w:tcPr>
            <w:tcW w:w="474" w:type="pct"/>
            <w:tcBorders>
              <w:top w:val="nil"/>
              <w:left w:val="nil"/>
              <w:bottom w:val="nil"/>
              <w:right w:val="nil"/>
            </w:tcBorders>
            <w:shd w:val="clear" w:color="000000" w:fill="969696"/>
            <w:noWrap/>
            <w:vAlign w:val="bottom"/>
            <w:hideMark/>
          </w:tcPr>
          <w:p w14:paraId="13137E52" w14:textId="77777777" w:rsidR="001353F3" w:rsidRPr="00837C41" w:rsidRDefault="001353F3" w:rsidP="008622EA">
            <w:pPr>
              <w:jc w:val="center"/>
              <w:rPr>
                <w:rFonts w:ascii="Arial" w:hAnsi="Arial" w:cs="Arial"/>
                <w:b/>
                <w:bCs/>
                <w:sz w:val="20"/>
                <w:szCs w:val="20"/>
                <w:lang w:val="en-US"/>
              </w:rPr>
            </w:pPr>
            <w:r w:rsidRPr="00837C41">
              <w:rPr>
                <w:rFonts w:ascii="Arial" w:hAnsi="Arial" w:cs="Arial"/>
                <w:b/>
                <w:bCs/>
                <w:sz w:val="20"/>
                <w:szCs w:val="20"/>
                <w:lang w:val="en-US"/>
              </w:rPr>
              <w:t>1</w:t>
            </w:r>
          </w:p>
        </w:tc>
        <w:tc>
          <w:tcPr>
            <w:tcW w:w="474" w:type="pct"/>
            <w:tcBorders>
              <w:top w:val="nil"/>
              <w:left w:val="nil"/>
              <w:bottom w:val="nil"/>
              <w:right w:val="nil"/>
            </w:tcBorders>
            <w:shd w:val="clear" w:color="000000" w:fill="969696"/>
            <w:noWrap/>
            <w:vAlign w:val="bottom"/>
            <w:hideMark/>
          </w:tcPr>
          <w:p w14:paraId="6DE1D52C" w14:textId="77777777" w:rsidR="001353F3" w:rsidRPr="00837C41" w:rsidRDefault="001353F3" w:rsidP="008622EA">
            <w:pPr>
              <w:jc w:val="center"/>
              <w:rPr>
                <w:rFonts w:ascii="Arial" w:hAnsi="Arial" w:cs="Arial"/>
                <w:b/>
                <w:bCs/>
                <w:sz w:val="20"/>
                <w:szCs w:val="20"/>
                <w:lang w:val="en-US"/>
              </w:rPr>
            </w:pPr>
            <w:r w:rsidRPr="00837C41">
              <w:rPr>
                <w:rFonts w:ascii="Arial" w:hAnsi="Arial" w:cs="Arial"/>
                <w:b/>
                <w:bCs/>
                <w:sz w:val="20"/>
                <w:szCs w:val="20"/>
                <w:lang w:val="en-US"/>
              </w:rPr>
              <w:t>2</w:t>
            </w:r>
          </w:p>
        </w:tc>
        <w:tc>
          <w:tcPr>
            <w:tcW w:w="474" w:type="pct"/>
            <w:tcBorders>
              <w:top w:val="nil"/>
              <w:left w:val="nil"/>
              <w:bottom w:val="nil"/>
              <w:right w:val="nil"/>
            </w:tcBorders>
            <w:shd w:val="clear" w:color="000000" w:fill="969696"/>
            <w:noWrap/>
            <w:vAlign w:val="bottom"/>
            <w:hideMark/>
          </w:tcPr>
          <w:p w14:paraId="0BBBDA78" w14:textId="77777777" w:rsidR="001353F3" w:rsidRPr="00837C41" w:rsidRDefault="001353F3" w:rsidP="008622EA">
            <w:pPr>
              <w:jc w:val="center"/>
              <w:rPr>
                <w:rFonts w:ascii="Arial" w:hAnsi="Arial" w:cs="Arial"/>
                <w:b/>
                <w:bCs/>
                <w:sz w:val="20"/>
                <w:szCs w:val="20"/>
                <w:lang w:val="en-US"/>
              </w:rPr>
            </w:pPr>
            <w:r w:rsidRPr="00837C41">
              <w:rPr>
                <w:rFonts w:ascii="Arial" w:hAnsi="Arial" w:cs="Arial"/>
                <w:b/>
                <w:bCs/>
                <w:sz w:val="20"/>
                <w:szCs w:val="20"/>
                <w:lang w:val="en-US"/>
              </w:rPr>
              <w:t>3</w:t>
            </w:r>
          </w:p>
        </w:tc>
      </w:tr>
      <w:tr w:rsidR="001353F3" w:rsidRPr="00837C41" w14:paraId="5E3E1BE5" w14:textId="77777777" w:rsidTr="008622EA">
        <w:trPr>
          <w:trHeight w:val="255"/>
        </w:trPr>
        <w:tc>
          <w:tcPr>
            <w:tcW w:w="1209" w:type="pct"/>
            <w:gridSpan w:val="2"/>
            <w:tcBorders>
              <w:top w:val="nil"/>
              <w:left w:val="nil"/>
              <w:bottom w:val="nil"/>
              <w:right w:val="nil"/>
            </w:tcBorders>
            <w:shd w:val="clear" w:color="000000" w:fill="C0C0C0"/>
            <w:noWrap/>
            <w:vAlign w:val="bottom"/>
            <w:hideMark/>
          </w:tcPr>
          <w:p w14:paraId="1170EC43"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 </w:t>
            </w:r>
          </w:p>
        </w:tc>
        <w:tc>
          <w:tcPr>
            <w:tcW w:w="2369" w:type="pct"/>
            <w:tcBorders>
              <w:top w:val="nil"/>
              <w:left w:val="nil"/>
              <w:bottom w:val="nil"/>
              <w:right w:val="nil"/>
            </w:tcBorders>
            <w:shd w:val="clear" w:color="000000" w:fill="C0C0C0"/>
            <w:noWrap/>
            <w:vAlign w:val="bottom"/>
            <w:hideMark/>
          </w:tcPr>
          <w:p w14:paraId="3424904C" w14:textId="77777777" w:rsidR="001353F3" w:rsidRPr="00837C41" w:rsidRDefault="001353F3" w:rsidP="008622EA">
            <w:pPr>
              <w:rPr>
                <w:rFonts w:ascii="Arial" w:hAnsi="Arial" w:cs="Arial"/>
                <w:b/>
                <w:bCs/>
                <w:sz w:val="20"/>
                <w:szCs w:val="20"/>
                <w:lang w:val="en-US"/>
              </w:rPr>
            </w:pPr>
            <w:r w:rsidRPr="00837C41">
              <w:rPr>
                <w:rFonts w:ascii="Arial" w:hAnsi="Arial" w:cs="Arial"/>
                <w:b/>
                <w:bCs/>
                <w:sz w:val="20"/>
                <w:szCs w:val="20"/>
                <w:lang w:val="en-US"/>
              </w:rPr>
              <w:t>UKUPNO RASHODI I IZDATCI</w:t>
            </w:r>
          </w:p>
        </w:tc>
        <w:tc>
          <w:tcPr>
            <w:tcW w:w="474" w:type="pct"/>
            <w:tcBorders>
              <w:top w:val="nil"/>
              <w:left w:val="nil"/>
              <w:bottom w:val="nil"/>
              <w:right w:val="nil"/>
            </w:tcBorders>
            <w:shd w:val="clear" w:color="000000" w:fill="C0C0C0"/>
            <w:noWrap/>
            <w:vAlign w:val="bottom"/>
            <w:hideMark/>
          </w:tcPr>
          <w:p w14:paraId="79C071CC"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6.025.567,60</w:t>
            </w:r>
          </w:p>
        </w:tc>
        <w:tc>
          <w:tcPr>
            <w:tcW w:w="474" w:type="pct"/>
            <w:tcBorders>
              <w:top w:val="nil"/>
              <w:left w:val="nil"/>
              <w:bottom w:val="nil"/>
              <w:right w:val="nil"/>
            </w:tcBorders>
            <w:shd w:val="clear" w:color="000000" w:fill="C0C0C0"/>
            <w:noWrap/>
            <w:vAlign w:val="bottom"/>
            <w:hideMark/>
          </w:tcPr>
          <w:p w14:paraId="66DA962B"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1.831.550,20</w:t>
            </w:r>
          </w:p>
        </w:tc>
        <w:tc>
          <w:tcPr>
            <w:tcW w:w="474" w:type="pct"/>
            <w:tcBorders>
              <w:top w:val="nil"/>
              <w:left w:val="nil"/>
              <w:bottom w:val="nil"/>
              <w:right w:val="nil"/>
            </w:tcBorders>
            <w:shd w:val="clear" w:color="000000" w:fill="C0C0C0"/>
            <w:noWrap/>
            <w:vAlign w:val="bottom"/>
            <w:hideMark/>
          </w:tcPr>
          <w:p w14:paraId="6ABFE196" w14:textId="77777777" w:rsidR="001353F3" w:rsidRPr="00837C41" w:rsidRDefault="001353F3" w:rsidP="008622EA">
            <w:pPr>
              <w:jc w:val="right"/>
              <w:rPr>
                <w:rFonts w:ascii="Arial" w:hAnsi="Arial" w:cs="Arial"/>
                <w:b/>
                <w:bCs/>
                <w:sz w:val="20"/>
                <w:szCs w:val="20"/>
                <w:lang w:val="en-US"/>
              </w:rPr>
            </w:pPr>
            <w:r w:rsidRPr="00837C41">
              <w:rPr>
                <w:rFonts w:ascii="Arial" w:hAnsi="Arial" w:cs="Arial"/>
                <w:b/>
                <w:bCs/>
                <w:sz w:val="20"/>
                <w:szCs w:val="20"/>
                <w:lang w:val="en-US"/>
              </w:rPr>
              <w:t>30,40%</w:t>
            </w:r>
          </w:p>
        </w:tc>
      </w:tr>
      <w:tr w:rsidR="001353F3" w:rsidRPr="00837C41" w14:paraId="5ECF62D0" w14:textId="77777777" w:rsidTr="008622EA">
        <w:trPr>
          <w:trHeight w:val="255"/>
        </w:trPr>
        <w:tc>
          <w:tcPr>
            <w:tcW w:w="936" w:type="pct"/>
            <w:tcBorders>
              <w:top w:val="nil"/>
              <w:left w:val="nil"/>
              <w:bottom w:val="nil"/>
              <w:right w:val="nil"/>
            </w:tcBorders>
            <w:shd w:val="clear" w:color="000000" w:fill="000080"/>
            <w:noWrap/>
            <w:vAlign w:val="bottom"/>
            <w:hideMark/>
          </w:tcPr>
          <w:p w14:paraId="0FC10952" w14:textId="77777777" w:rsidR="001353F3" w:rsidRPr="00837C41" w:rsidRDefault="001353F3" w:rsidP="008622EA">
            <w:pPr>
              <w:rPr>
                <w:rFonts w:ascii="Arial" w:hAnsi="Arial" w:cs="Arial"/>
                <w:b/>
                <w:bCs/>
                <w:color w:val="FFFFFF"/>
                <w:sz w:val="20"/>
                <w:szCs w:val="20"/>
                <w:lang w:val="en-US"/>
              </w:rPr>
            </w:pPr>
            <w:proofErr w:type="spellStart"/>
            <w:r w:rsidRPr="00837C41">
              <w:rPr>
                <w:rFonts w:ascii="Arial" w:hAnsi="Arial" w:cs="Arial"/>
                <w:b/>
                <w:bCs/>
                <w:color w:val="FFFFFF"/>
                <w:sz w:val="20"/>
                <w:szCs w:val="20"/>
                <w:lang w:val="en-US"/>
              </w:rPr>
              <w:t>Razdjel</w:t>
            </w:r>
            <w:proofErr w:type="spellEnd"/>
          </w:p>
        </w:tc>
        <w:tc>
          <w:tcPr>
            <w:tcW w:w="273" w:type="pct"/>
            <w:tcBorders>
              <w:top w:val="nil"/>
              <w:left w:val="nil"/>
              <w:bottom w:val="nil"/>
              <w:right w:val="nil"/>
            </w:tcBorders>
            <w:shd w:val="clear" w:color="000000" w:fill="000080"/>
            <w:noWrap/>
            <w:vAlign w:val="bottom"/>
            <w:hideMark/>
          </w:tcPr>
          <w:p w14:paraId="7B8F3C31" w14:textId="77777777" w:rsidR="001353F3" w:rsidRPr="00837C41" w:rsidRDefault="001353F3" w:rsidP="008622EA">
            <w:pPr>
              <w:rPr>
                <w:rFonts w:ascii="Arial" w:hAnsi="Arial" w:cs="Arial"/>
                <w:b/>
                <w:bCs/>
                <w:color w:val="FFFFFF"/>
                <w:sz w:val="20"/>
                <w:szCs w:val="20"/>
                <w:lang w:val="en-US"/>
              </w:rPr>
            </w:pPr>
            <w:r w:rsidRPr="00837C41">
              <w:rPr>
                <w:rFonts w:ascii="Arial" w:hAnsi="Arial" w:cs="Arial"/>
                <w:b/>
                <w:bCs/>
                <w:color w:val="FFFFFF"/>
                <w:sz w:val="20"/>
                <w:szCs w:val="20"/>
                <w:lang w:val="en-US"/>
              </w:rPr>
              <w:t>101</w:t>
            </w:r>
          </w:p>
        </w:tc>
        <w:tc>
          <w:tcPr>
            <w:tcW w:w="2369" w:type="pct"/>
            <w:tcBorders>
              <w:top w:val="nil"/>
              <w:left w:val="nil"/>
              <w:bottom w:val="nil"/>
              <w:right w:val="nil"/>
            </w:tcBorders>
            <w:shd w:val="clear" w:color="000000" w:fill="000080"/>
            <w:noWrap/>
            <w:vAlign w:val="bottom"/>
            <w:hideMark/>
          </w:tcPr>
          <w:p w14:paraId="410526DA" w14:textId="77777777" w:rsidR="001353F3" w:rsidRPr="00837C41" w:rsidRDefault="001353F3" w:rsidP="008622EA">
            <w:pPr>
              <w:rPr>
                <w:rFonts w:ascii="Arial" w:hAnsi="Arial" w:cs="Arial"/>
                <w:b/>
                <w:bCs/>
                <w:color w:val="FFFFFF"/>
                <w:sz w:val="20"/>
                <w:szCs w:val="20"/>
                <w:lang w:val="en-US"/>
              </w:rPr>
            </w:pPr>
            <w:r w:rsidRPr="00837C41">
              <w:rPr>
                <w:rFonts w:ascii="Arial" w:hAnsi="Arial" w:cs="Arial"/>
                <w:b/>
                <w:bCs/>
                <w:color w:val="FFFFFF"/>
                <w:sz w:val="20"/>
                <w:szCs w:val="20"/>
                <w:lang w:val="en-US"/>
              </w:rPr>
              <w:t>PREDSTAVNIČKA I IZVRŠNA TIJELA</w:t>
            </w:r>
          </w:p>
        </w:tc>
        <w:tc>
          <w:tcPr>
            <w:tcW w:w="474" w:type="pct"/>
            <w:tcBorders>
              <w:top w:val="nil"/>
              <w:left w:val="nil"/>
              <w:bottom w:val="nil"/>
              <w:right w:val="nil"/>
            </w:tcBorders>
            <w:shd w:val="clear" w:color="000000" w:fill="000080"/>
            <w:noWrap/>
            <w:vAlign w:val="bottom"/>
            <w:hideMark/>
          </w:tcPr>
          <w:p w14:paraId="7DB04731"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220.296,00</w:t>
            </w:r>
          </w:p>
        </w:tc>
        <w:tc>
          <w:tcPr>
            <w:tcW w:w="474" w:type="pct"/>
            <w:tcBorders>
              <w:top w:val="nil"/>
              <w:left w:val="nil"/>
              <w:bottom w:val="nil"/>
              <w:right w:val="nil"/>
            </w:tcBorders>
            <w:shd w:val="clear" w:color="000000" w:fill="000080"/>
            <w:noWrap/>
            <w:vAlign w:val="bottom"/>
            <w:hideMark/>
          </w:tcPr>
          <w:p w14:paraId="6EA8265F"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86.549,90</w:t>
            </w:r>
          </w:p>
        </w:tc>
        <w:tc>
          <w:tcPr>
            <w:tcW w:w="474" w:type="pct"/>
            <w:tcBorders>
              <w:top w:val="nil"/>
              <w:left w:val="nil"/>
              <w:bottom w:val="nil"/>
              <w:right w:val="nil"/>
            </w:tcBorders>
            <w:shd w:val="clear" w:color="000000" w:fill="000080"/>
            <w:noWrap/>
            <w:vAlign w:val="bottom"/>
            <w:hideMark/>
          </w:tcPr>
          <w:p w14:paraId="43D50937"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39,29%</w:t>
            </w:r>
          </w:p>
        </w:tc>
      </w:tr>
      <w:tr w:rsidR="001353F3" w:rsidRPr="00837C41" w14:paraId="1E7DA28F" w14:textId="77777777" w:rsidTr="008622EA">
        <w:trPr>
          <w:trHeight w:val="255"/>
        </w:trPr>
        <w:tc>
          <w:tcPr>
            <w:tcW w:w="936" w:type="pct"/>
            <w:tcBorders>
              <w:top w:val="nil"/>
              <w:left w:val="nil"/>
              <w:bottom w:val="nil"/>
              <w:right w:val="nil"/>
            </w:tcBorders>
            <w:shd w:val="clear" w:color="000000" w:fill="0000FF"/>
            <w:noWrap/>
            <w:vAlign w:val="bottom"/>
            <w:hideMark/>
          </w:tcPr>
          <w:p w14:paraId="550EAB9D" w14:textId="77777777" w:rsidR="001353F3" w:rsidRPr="00837C41" w:rsidRDefault="001353F3" w:rsidP="008622EA">
            <w:pPr>
              <w:rPr>
                <w:rFonts w:ascii="Arial" w:hAnsi="Arial" w:cs="Arial"/>
                <w:b/>
                <w:bCs/>
                <w:color w:val="FFFFFF"/>
                <w:sz w:val="20"/>
                <w:szCs w:val="20"/>
                <w:lang w:val="en-US"/>
              </w:rPr>
            </w:pPr>
            <w:proofErr w:type="spellStart"/>
            <w:r w:rsidRPr="00837C41">
              <w:rPr>
                <w:rFonts w:ascii="Arial" w:hAnsi="Arial" w:cs="Arial"/>
                <w:b/>
                <w:bCs/>
                <w:color w:val="FFFFFF"/>
                <w:sz w:val="20"/>
                <w:szCs w:val="20"/>
                <w:lang w:val="en-US"/>
              </w:rPr>
              <w:t>Glava</w:t>
            </w:r>
            <w:proofErr w:type="spellEnd"/>
          </w:p>
        </w:tc>
        <w:tc>
          <w:tcPr>
            <w:tcW w:w="273" w:type="pct"/>
            <w:tcBorders>
              <w:top w:val="nil"/>
              <w:left w:val="nil"/>
              <w:bottom w:val="nil"/>
              <w:right w:val="nil"/>
            </w:tcBorders>
            <w:shd w:val="clear" w:color="000000" w:fill="0000FF"/>
            <w:noWrap/>
            <w:vAlign w:val="bottom"/>
            <w:hideMark/>
          </w:tcPr>
          <w:p w14:paraId="2EDA8F03" w14:textId="77777777" w:rsidR="001353F3" w:rsidRPr="00837C41" w:rsidRDefault="001353F3" w:rsidP="008622EA">
            <w:pPr>
              <w:rPr>
                <w:rFonts w:ascii="Arial" w:hAnsi="Arial" w:cs="Arial"/>
                <w:b/>
                <w:bCs/>
                <w:color w:val="FFFFFF"/>
                <w:sz w:val="20"/>
                <w:szCs w:val="20"/>
                <w:lang w:val="en-US"/>
              </w:rPr>
            </w:pPr>
            <w:r w:rsidRPr="00837C41">
              <w:rPr>
                <w:rFonts w:ascii="Arial" w:hAnsi="Arial" w:cs="Arial"/>
                <w:b/>
                <w:bCs/>
                <w:color w:val="FFFFFF"/>
                <w:sz w:val="20"/>
                <w:szCs w:val="20"/>
                <w:lang w:val="en-US"/>
              </w:rPr>
              <w:t>10101</w:t>
            </w:r>
          </w:p>
        </w:tc>
        <w:tc>
          <w:tcPr>
            <w:tcW w:w="2369" w:type="pct"/>
            <w:tcBorders>
              <w:top w:val="nil"/>
              <w:left w:val="nil"/>
              <w:bottom w:val="nil"/>
              <w:right w:val="nil"/>
            </w:tcBorders>
            <w:shd w:val="clear" w:color="000000" w:fill="0000FF"/>
            <w:noWrap/>
            <w:vAlign w:val="bottom"/>
            <w:hideMark/>
          </w:tcPr>
          <w:p w14:paraId="11AD2BED" w14:textId="77777777" w:rsidR="001353F3" w:rsidRPr="00837C41" w:rsidRDefault="001353F3" w:rsidP="008622EA">
            <w:pPr>
              <w:rPr>
                <w:rFonts w:ascii="Arial" w:hAnsi="Arial" w:cs="Arial"/>
                <w:b/>
                <w:bCs/>
                <w:color w:val="FFFFFF"/>
                <w:sz w:val="20"/>
                <w:szCs w:val="20"/>
                <w:lang w:val="en-US"/>
              </w:rPr>
            </w:pPr>
            <w:r w:rsidRPr="00837C41">
              <w:rPr>
                <w:rFonts w:ascii="Arial" w:hAnsi="Arial" w:cs="Arial"/>
                <w:b/>
                <w:bCs/>
                <w:color w:val="FFFFFF"/>
                <w:sz w:val="20"/>
                <w:szCs w:val="20"/>
                <w:lang w:val="en-US"/>
              </w:rPr>
              <w:t>PREDSTAVNIČKA I IZVRŠNA TIJELA</w:t>
            </w:r>
          </w:p>
        </w:tc>
        <w:tc>
          <w:tcPr>
            <w:tcW w:w="474" w:type="pct"/>
            <w:tcBorders>
              <w:top w:val="nil"/>
              <w:left w:val="nil"/>
              <w:bottom w:val="nil"/>
              <w:right w:val="nil"/>
            </w:tcBorders>
            <w:shd w:val="clear" w:color="000000" w:fill="0000FF"/>
            <w:noWrap/>
            <w:vAlign w:val="bottom"/>
            <w:hideMark/>
          </w:tcPr>
          <w:p w14:paraId="3B7AE1AA"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220.296,00</w:t>
            </w:r>
          </w:p>
        </w:tc>
        <w:tc>
          <w:tcPr>
            <w:tcW w:w="474" w:type="pct"/>
            <w:tcBorders>
              <w:top w:val="nil"/>
              <w:left w:val="nil"/>
              <w:bottom w:val="nil"/>
              <w:right w:val="nil"/>
            </w:tcBorders>
            <w:shd w:val="clear" w:color="000000" w:fill="0000FF"/>
            <w:noWrap/>
            <w:vAlign w:val="bottom"/>
            <w:hideMark/>
          </w:tcPr>
          <w:p w14:paraId="743003EE"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86.549,90</w:t>
            </w:r>
          </w:p>
        </w:tc>
        <w:tc>
          <w:tcPr>
            <w:tcW w:w="474" w:type="pct"/>
            <w:tcBorders>
              <w:top w:val="nil"/>
              <w:left w:val="nil"/>
              <w:bottom w:val="nil"/>
              <w:right w:val="nil"/>
            </w:tcBorders>
            <w:shd w:val="clear" w:color="000000" w:fill="0000FF"/>
            <w:noWrap/>
            <w:vAlign w:val="bottom"/>
            <w:hideMark/>
          </w:tcPr>
          <w:p w14:paraId="7113C51B"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39,29%</w:t>
            </w:r>
          </w:p>
        </w:tc>
      </w:tr>
      <w:tr w:rsidR="001353F3" w:rsidRPr="00837C41" w14:paraId="49868454" w14:textId="77777777" w:rsidTr="008622EA">
        <w:trPr>
          <w:trHeight w:val="255"/>
        </w:trPr>
        <w:tc>
          <w:tcPr>
            <w:tcW w:w="936" w:type="pct"/>
            <w:tcBorders>
              <w:top w:val="nil"/>
              <w:left w:val="nil"/>
              <w:bottom w:val="nil"/>
              <w:right w:val="nil"/>
            </w:tcBorders>
            <w:shd w:val="clear" w:color="000000" w:fill="000080"/>
            <w:noWrap/>
            <w:vAlign w:val="bottom"/>
            <w:hideMark/>
          </w:tcPr>
          <w:p w14:paraId="54D20444" w14:textId="77777777" w:rsidR="001353F3" w:rsidRPr="00837C41" w:rsidRDefault="001353F3" w:rsidP="008622EA">
            <w:pPr>
              <w:rPr>
                <w:rFonts w:ascii="Arial" w:hAnsi="Arial" w:cs="Arial"/>
                <w:b/>
                <w:bCs/>
                <w:color w:val="FFFFFF"/>
                <w:sz w:val="20"/>
                <w:szCs w:val="20"/>
                <w:lang w:val="en-US"/>
              </w:rPr>
            </w:pPr>
            <w:proofErr w:type="spellStart"/>
            <w:r w:rsidRPr="00837C41">
              <w:rPr>
                <w:rFonts w:ascii="Arial" w:hAnsi="Arial" w:cs="Arial"/>
                <w:b/>
                <w:bCs/>
                <w:color w:val="FFFFFF"/>
                <w:sz w:val="20"/>
                <w:szCs w:val="20"/>
                <w:lang w:val="en-US"/>
              </w:rPr>
              <w:t>Razdjel</w:t>
            </w:r>
            <w:proofErr w:type="spellEnd"/>
          </w:p>
        </w:tc>
        <w:tc>
          <w:tcPr>
            <w:tcW w:w="273" w:type="pct"/>
            <w:tcBorders>
              <w:top w:val="nil"/>
              <w:left w:val="nil"/>
              <w:bottom w:val="nil"/>
              <w:right w:val="nil"/>
            </w:tcBorders>
            <w:shd w:val="clear" w:color="000000" w:fill="000080"/>
            <w:noWrap/>
            <w:vAlign w:val="bottom"/>
            <w:hideMark/>
          </w:tcPr>
          <w:p w14:paraId="17FA8703" w14:textId="77777777" w:rsidR="001353F3" w:rsidRPr="00837C41" w:rsidRDefault="001353F3" w:rsidP="008622EA">
            <w:pPr>
              <w:rPr>
                <w:rFonts w:ascii="Arial" w:hAnsi="Arial" w:cs="Arial"/>
                <w:b/>
                <w:bCs/>
                <w:color w:val="FFFFFF"/>
                <w:sz w:val="20"/>
                <w:szCs w:val="20"/>
                <w:lang w:val="en-US"/>
              </w:rPr>
            </w:pPr>
            <w:r w:rsidRPr="00837C41">
              <w:rPr>
                <w:rFonts w:ascii="Arial" w:hAnsi="Arial" w:cs="Arial"/>
                <w:b/>
                <w:bCs/>
                <w:color w:val="FFFFFF"/>
                <w:sz w:val="20"/>
                <w:szCs w:val="20"/>
                <w:lang w:val="en-US"/>
              </w:rPr>
              <w:t>102</w:t>
            </w:r>
          </w:p>
        </w:tc>
        <w:tc>
          <w:tcPr>
            <w:tcW w:w="2369" w:type="pct"/>
            <w:tcBorders>
              <w:top w:val="nil"/>
              <w:left w:val="nil"/>
              <w:bottom w:val="nil"/>
              <w:right w:val="nil"/>
            </w:tcBorders>
            <w:shd w:val="clear" w:color="000000" w:fill="000080"/>
            <w:noWrap/>
            <w:vAlign w:val="bottom"/>
            <w:hideMark/>
          </w:tcPr>
          <w:p w14:paraId="011A3D8F" w14:textId="77777777" w:rsidR="001353F3" w:rsidRPr="00837C41" w:rsidRDefault="001353F3" w:rsidP="008622EA">
            <w:pPr>
              <w:rPr>
                <w:rFonts w:ascii="Arial" w:hAnsi="Arial" w:cs="Arial"/>
                <w:b/>
                <w:bCs/>
                <w:color w:val="FFFFFF"/>
                <w:sz w:val="20"/>
                <w:szCs w:val="20"/>
                <w:lang w:val="en-US"/>
              </w:rPr>
            </w:pPr>
            <w:r w:rsidRPr="00837C41">
              <w:rPr>
                <w:rFonts w:ascii="Arial" w:hAnsi="Arial" w:cs="Arial"/>
                <w:b/>
                <w:bCs/>
                <w:color w:val="FFFFFF"/>
                <w:sz w:val="20"/>
                <w:szCs w:val="20"/>
                <w:lang w:val="en-US"/>
              </w:rPr>
              <w:t>JEDINSTVENI UPRAVNI ODJEL</w:t>
            </w:r>
          </w:p>
        </w:tc>
        <w:tc>
          <w:tcPr>
            <w:tcW w:w="474" w:type="pct"/>
            <w:tcBorders>
              <w:top w:val="nil"/>
              <w:left w:val="nil"/>
              <w:bottom w:val="nil"/>
              <w:right w:val="nil"/>
            </w:tcBorders>
            <w:shd w:val="clear" w:color="000000" w:fill="000080"/>
            <w:noWrap/>
            <w:vAlign w:val="bottom"/>
            <w:hideMark/>
          </w:tcPr>
          <w:p w14:paraId="66B844A7"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5.805.271,60</w:t>
            </w:r>
          </w:p>
        </w:tc>
        <w:tc>
          <w:tcPr>
            <w:tcW w:w="474" w:type="pct"/>
            <w:tcBorders>
              <w:top w:val="nil"/>
              <w:left w:val="nil"/>
              <w:bottom w:val="nil"/>
              <w:right w:val="nil"/>
            </w:tcBorders>
            <w:shd w:val="clear" w:color="000000" w:fill="000080"/>
            <w:noWrap/>
            <w:vAlign w:val="bottom"/>
            <w:hideMark/>
          </w:tcPr>
          <w:p w14:paraId="462EB33B"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1.745.000,30</w:t>
            </w:r>
          </w:p>
        </w:tc>
        <w:tc>
          <w:tcPr>
            <w:tcW w:w="474" w:type="pct"/>
            <w:tcBorders>
              <w:top w:val="nil"/>
              <w:left w:val="nil"/>
              <w:bottom w:val="nil"/>
              <w:right w:val="nil"/>
            </w:tcBorders>
            <w:shd w:val="clear" w:color="000000" w:fill="000080"/>
            <w:noWrap/>
            <w:vAlign w:val="bottom"/>
            <w:hideMark/>
          </w:tcPr>
          <w:p w14:paraId="089EA758"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30,06%</w:t>
            </w:r>
          </w:p>
        </w:tc>
      </w:tr>
      <w:tr w:rsidR="001353F3" w:rsidRPr="00837C41" w14:paraId="4DAAF124" w14:textId="77777777" w:rsidTr="008622EA">
        <w:trPr>
          <w:trHeight w:val="255"/>
        </w:trPr>
        <w:tc>
          <w:tcPr>
            <w:tcW w:w="936" w:type="pct"/>
            <w:tcBorders>
              <w:top w:val="nil"/>
              <w:left w:val="nil"/>
              <w:bottom w:val="nil"/>
              <w:right w:val="nil"/>
            </w:tcBorders>
            <w:shd w:val="clear" w:color="000000" w:fill="0000FF"/>
            <w:noWrap/>
            <w:vAlign w:val="bottom"/>
            <w:hideMark/>
          </w:tcPr>
          <w:p w14:paraId="488F6E8B" w14:textId="77777777" w:rsidR="001353F3" w:rsidRPr="00837C41" w:rsidRDefault="001353F3" w:rsidP="008622EA">
            <w:pPr>
              <w:rPr>
                <w:rFonts w:ascii="Arial" w:hAnsi="Arial" w:cs="Arial"/>
                <w:b/>
                <w:bCs/>
                <w:color w:val="FFFFFF"/>
                <w:sz w:val="20"/>
                <w:szCs w:val="20"/>
                <w:lang w:val="en-US"/>
              </w:rPr>
            </w:pPr>
            <w:proofErr w:type="spellStart"/>
            <w:r w:rsidRPr="00837C41">
              <w:rPr>
                <w:rFonts w:ascii="Arial" w:hAnsi="Arial" w:cs="Arial"/>
                <w:b/>
                <w:bCs/>
                <w:color w:val="FFFFFF"/>
                <w:sz w:val="20"/>
                <w:szCs w:val="20"/>
                <w:lang w:val="en-US"/>
              </w:rPr>
              <w:t>Glava</w:t>
            </w:r>
            <w:proofErr w:type="spellEnd"/>
          </w:p>
        </w:tc>
        <w:tc>
          <w:tcPr>
            <w:tcW w:w="273" w:type="pct"/>
            <w:tcBorders>
              <w:top w:val="nil"/>
              <w:left w:val="nil"/>
              <w:bottom w:val="nil"/>
              <w:right w:val="nil"/>
            </w:tcBorders>
            <w:shd w:val="clear" w:color="000000" w:fill="0000FF"/>
            <w:noWrap/>
            <w:vAlign w:val="bottom"/>
            <w:hideMark/>
          </w:tcPr>
          <w:p w14:paraId="4190B724" w14:textId="77777777" w:rsidR="001353F3" w:rsidRPr="00837C41" w:rsidRDefault="001353F3" w:rsidP="008622EA">
            <w:pPr>
              <w:rPr>
                <w:rFonts w:ascii="Arial" w:hAnsi="Arial" w:cs="Arial"/>
                <w:b/>
                <w:bCs/>
                <w:color w:val="FFFFFF"/>
                <w:sz w:val="20"/>
                <w:szCs w:val="20"/>
                <w:lang w:val="en-US"/>
              </w:rPr>
            </w:pPr>
            <w:r w:rsidRPr="00837C41">
              <w:rPr>
                <w:rFonts w:ascii="Arial" w:hAnsi="Arial" w:cs="Arial"/>
                <w:b/>
                <w:bCs/>
                <w:color w:val="FFFFFF"/>
                <w:sz w:val="20"/>
                <w:szCs w:val="20"/>
                <w:lang w:val="en-US"/>
              </w:rPr>
              <w:t>10201</w:t>
            </w:r>
          </w:p>
        </w:tc>
        <w:tc>
          <w:tcPr>
            <w:tcW w:w="2369" w:type="pct"/>
            <w:tcBorders>
              <w:top w:val="nil"/>
              <w:left w:val="nil"/>
              <w:bottom w:val="nil"/>
              <w:right w:val="nil"/>
            </w:tcBorders>
            <w:shd w:val="clear" w:color="000000" w:fill="0000FF"/>
            <w:noWrap/>
            <w:vAlign w:val="bottom"/>
            <w:hideMark/>
          </w:tcPr>
          <w:p w14:paraId="67CEC873" w14:textId="77777777" w:rsidR="001353F3" w:rsidRPr="00837C41" w:rsidRDefault="001353F3" w:rsidP="008622EA">
            <w:pPr>
              <w:rPr>
                <w:rFonts w:ascii="Arial" w:hAnsi="Arial" w:cs="Arial"/>
                <w:b/>
                <w:bCs/>
                <w:color w:val="FFFFFF"/>
                <w:sz w:val="20"/>
                <w:szCs w:val="20"/>
                <w:lang w:val="en-US"/>
              </w:rPr>
            </w:pPr>
            <w:r w:rsidRPr="00837C41">
              <w:rPr>
                <w:rFonts w:ascii="Arial" w:hAnsi="Arial" w:cs="Arial"/>
                <w:b/>
                <w:bCs/>
                <w:color w:val="FFFFFF"/>
                <w:sz w:val="20"/>
                <w:szCs w:val="20"/>
                <w:lang w:val="en-US"/>
              </w:rPr>
              <w:t>JEDINSTVENI UPRAVNI ODJEL</w:t>
            </w:r>
          </w:p>
        </w:tc>
        <w:tc>
          <w:tcPr>
            <w:tcW w:w="474" w:type="pct"/>
            <w:tcBorders>
              <w:top w:val="nil"/>
              <w:left w:val="nil"/>
              <w:bottom w:val="nil"/>
              <w:right w:val="nil"/>
            </w:tcBorders>
            <w:shd w:val="clear" w:color="000000" w:fill="0000FF"/>
            <w:noWrap/>
            <w:vAlign w:val="bottom"/>
            <w:hideMark/>
          </w:tcPr>
          <w:p w14:paraId="02ECE4F5"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4.153.257,60</w:t>
            </w:r>
          </w:p>
        </w:tc>
        <w:tc>
          <w:tcPr>
            <w:tcW w:w="474" w:type="pct"/>
            <w:tcBorders>
              <w:top w:val="nil"/>
              <w:left w:val="nil"/>
              <w:bottom w:val="nil"/>
              <w:right w:val="nil"/>
            </w:tcBorders>
            <w:shd w:val="clear" w:color="000000" w:fill="0000FF"/>
            <w:noWrap/>
            <w:vAlign w:val="bottom"/>
            <w:hideMark/>
          </w:tcPr>
          <w:p w14:paraId="5518442C"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1.090.592,15</w:t>
            </w:r>
          </w:p>
        </w:tc>
        <w:tc>
          <w:tcPr>
            <w:tcW w:w="474" w:type="pct"/>
            <w:tcBorders>
              <w:top w:val="nil"/>
              <w:left w:val="nil"/>
              <w:bottom w:val="nil"/>
              <w:right w:val="nil"/>
            </w:tcBorders>
            <w:shd w:val="clear" w:color="000000" w:fill="0000FF"/>
            <w:noWrap/>
            <w:vAlign w:val="bottom"/>
            <w:hideMark/>
          </w:tcPr>
          <w:p w14:paraId="1EFC3C88"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26,26%</w:t>
            </w:r>
          </w:p>
        </w:tc>
      </w:tr>
      <w:tr w:rsidR="001353F3" w:rsidRPr="00837C41" w14:paraId="37A3F242" w14:textId="77777777" w:rsidTr="008622EA">
        <w:trPr>
          <w:trHeight w:val="255"/>
        </w:trPr>
        <w:tc>
          <w:tcPr>
            <w:tcW w:w="936" w:type="pct"/>
            <w:tcBorders>
              <w:top w:val="nil"/>
              <w:left w:val="nil"/>
              <w:bottom w:val="nil"/>
              <w:right w:val="nil"/>
            </w:tcBorders>
            <w:shd w:val="clear" w:color="000000" w:fill="0000FF"/>
            <w:noWrap/>
            <w:vAlign w:val="bottom"/>
            <w:hideMark/>
          </w:tcPr>
          <w:p w14:paraId="31F1D3B6" w14:textId="77777777" w:rsidR="001353F3" w:rsidRPr="00837C41" w:rsidRDefault="001353F3" w:rsidP="008622EA">
            <w:pPr>
              <w:rPr>
                <w:rFonts w:ascii="Arial" w:hAnsi="Arial" w:cs="Arial"/>
                <w:b/>
                <w:bCs/>
                <w:color w:val="FFFFFF"/>
                <w:sz w:val="20"/>
                <w:szCs w:val="20"/>
                <w:lang w:val="en-US"/>
              </w:rPr>
            </w:pPr>
            <w:proofErr w:type="spellStart"/>
            <w:r w:rsidRPr="00837C41">
              <w:rPr>
                <w:rFonts w:ascii="Arial" w:hAnsi="Arial" w:cs="Arial"/>
                <w:b/>
                <w:bCs/>
                <w:color w:val="FFFFFF"/>
                <w:sz w:val="20"/>
                <w:szCs w:val="20"/>
                <w:lang w:val="en-US"/>
              </w:rPr>
              <w:t>Glava</w:t>
            </w:r>
            <w:proofErr w:type="spellEnd"/>
          </w:p>
        </w:tc>
        <w:tc>
          <w:tcPr>
            <w:tcW w:w="273" w:type="pct"/>
            <w:tcBorders>
              <w:top w:val="nil"/>
              <w:left w:val="nil"/>
              <w:bottom w:val="nil"/>
              <w:right w:val="nil"/>
            </w:tcBorders>
            <w:shd w:val="clear" w:color="000000" w:fill="0000FF"/>
            <w:noWrap/>
            <w:vAlign w:val="bottom"/>
            <w:hideMark/>
          </w:tcPr>
          <w:p w14:paraId="2553BA98" w14:textId="77777777" w:rsidR="001353F3" w:rsidRPr="00837C41" w:rsidRDefault="001353F3" w:rsidP="008622EA">
            <w:pPr>
              <w:rPr>
                <w:rFonts w:ascii="Arial" w:hAnsi="Arial" w:cs="Arial"/>
                <w:b/>
                <w:bCs/>
                <w:color w:val="FFFFFF"/>
                <w:sz w:val="20"/>
                <w:szCs w:val="20"/>
                <w:lang w:val="en-US"/>
              </w:rPr>
            </w:pPr>
            <w:r w:rsidRPr="00837C41">
              <w:rPr>
                <w:rFonts w:ascii="Arial" w:hAnsi="Arial" w:cs="Arial"/>
                <w:b/>
                <w:bCs/>
                <w:color w:val="FFFFFF"/>
                <w:sz w:val="20"/>
                <w:szCs w:val="20"/>
                <w:lang w:val="en-US"/>
              </w:rPr>
              <w:t>10202</w:t>
            </w:r>
          </w:p>
        </w:tc>
        <w:tc>
          <w:tcPr>
            <w:tcW w:w="2369" w:type="pct"/>
            <w:tcBorders>
              <w:top w:val="nil"/>
              <w:left w:val="nil"/>
              <w:bottom w:val="nil"/>
              <w:right w:val="nil"/>
            </w:tcBorders>
            <w:shd w:val="clear" w:color="000000" w:fill="0000FF"/>
            <w:noWrap/>
            <w:vAlign w:val="bottom"/>
            <w:hideMark/>
          </w:tcPr>
          <w:p w14:paraId="182A2C04" w14:textId="77777777" w:rsidR="001353F3" w:rsidRPr="00837C41" w:rsidRDefault="001353F3" w:rsidP="008622EA">
            <w:pPr>
              <w:rPr>
                <w:rFonts w:ascii="Arial" w:hAnsi="Arial" w:cs="Arial"/>
                <w:b/>
                <w:bCs/>
                <w:color w:val="FFFFFF"/>
                <w:sz w:val="20"/>
                <w:szCs w:val="20"/>
                <w:lang w:val="en-US"/>
              </w:rPr>
            </w:pPr>
            <w:r w:rsidRPr="00837C41">
              <w:rPr>
                <w:rFonts w:ascii="Arial" w:hAnsi="Arial" w:cs="Arial"/>
                <w:b/>
                <w:bCs/>
                <w:color w:val="FFFFFF"/>
                <w:sz w:val="20"/>
                <w:szCs w:val="20"/>
                <w:lang w:val="en-US"/>
              </w:rPr>
              <w:t>USTANOVE U PREDŠKOLSKOM ODGOJU</w:t>
            </w:r>
          </w:p>
        </w:tc>
        <w:tc>
          <w:tcPr>
            <w:tcW w:w="474" w:type="pct"/>
            <w:tcBorders>
              <w:top w:val="nil"/>
              <w:left w:val="nil"/>
              <w:bottom w:val="nil"/>
              <w:right w:val="nil"/>
            </w:tcBorders>
            <w:shd w:val="clear" w:color="000000" w:fill="0000FF"/>
            <w:noWrap/>
            <w:vAlign w:val="bottom"/>
            <w:hideMark/>
          </w:tcPr>
          <w:p w14:paraId="24E76448"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567.015,00</w:t>
            </w:r>
          </w:p>
        </w:tc>
        <w:tc>
          <w:tcPr>
            <w:tcW w:w="474" w:type="pct"/>
            <w:tcBorders>
              <w:top w:val="nil"/>
              <w:left w:val="nil"/>
              <w:bottom w:val="nil"/>
              <w:right w:val="nil"/>
            </w:tcBorders>
            <w:shd w:val="clear" w:color="000000" w:fill="0000FF"/>
            <w:noWrap/>
            <w:vAlign w:val="bottom"/>
            <w:hideMark/>
          </w:tcPr>
          <w:p w14:paraId="5BFED4ED"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205.960,17</w:t>
            </w:r>
          </w:p>
        </w:tc>
        <w:tc>
          <w:tcPr>
            <w:tcW w:w="474" w:type="pct"/>
            <w:tcBorders>
              <w:top w:val="nil"/>
              <w:left w:val="nil"/>
              <w:bottom w:val="nil"/>
              <w:right w:val="nil"/>
            </w:tcBorders>
            <w:shd w:val="clear" w:color="000000" w:fill="0000FF"/>
            <w:noWrap/>
            <w:vAlign w:val="bottom"/>
            <w:hideMark/>
          </w:tcPr>
          <w:p w14:paraId="5A3B7FD5"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36,32%</w:t>
            </w:r>
          </w:p>
        </w:tc>
      </w:tr>
      <w:tr w:rsidR="001353F3" w:rsidRPr="00837C41" w14:paraId="5D4005B2" w14:textId="77777777" w:rsidTr="008622EA">
        <w:trPr>
          <w:trHeight w:val="255"/>
        </w:trPr>
        <w:tc>
          <w:tcPr>
            <w:tcW w:w="936" w:type="pct"/>
            <w:tcBorders>
              <w:top w:val="nil"/>
              <w:left w:val="nil"/>
              <w:bottom w:val="nil"/>
              <w:right w:val="nil"/>
            </w:tcBorders>
            <w:shd w:val="clear" w:color="000000" w:fill="9999FF"/>
            <w:noWrap/>
            <w:vAlign w:val="bottom"/>
            <w:hideMark/>
          </w:tcPr>
          <w:p w14:paraId="2791ACB0" w14:textId="77777777" w:rsidR="001353F3" w:rsidRPr="00837C41" w:rsidRDefault="001353F3" w:rsidP="008622EA">
            <w:pPr>
              <w:rPr>
                <w:rFonts w:ascii="Arial" w:hAnsi="Arial" w:cs="Arial"/>
                <w:b/>
                <w:bCs/>
                <w:color w:val="FFFFFF"/>
                <w:sz w:val="20"/>
                <w:szCs w:val="20"/>
                <w:lang w:val="en-US"/>
              </w:rPr>
            </w:pPr>
            <w:proofErr w:type="spellStart"/>
            <w:r w:rsidRPr="00837C41">
              <w:rPr>
                <w:rFonts w:ascii="Arial" w:hAnsi="Arial" w:cs="Arial"/>
                <w:b/>
                <w:bCs/>
                <w:color w:val="FFFFFF"/>
                <w:sz w:val="20"/>
                <w:szCs w:val="20"/>
                <w:lang w:val="en-US"/>
              </w:rPr>
              <w:t>Proračunski</w:t>
            </w:r>
            <w:proofErr w:type="spellEnd"/>
            <w:r w:rsidRPr="00837C41">
              <w:rPr>
                <w:rFonts w:ascii="Arial" w:hAnsi="Arial" w:cs="Arial"/>
                <w:b/>
                <w:bCs/>
                <w:color w:val="FFFFFF"/>
                <w:sz w:val="20"/>
                <w:szCs w:val="20"/>
                <w:lang w:val="en-US"/>
              </w:rPr>
              <w:t xml:space="preserve"> </w:t>
            </w:r>
            <w:proofErr w:type="spellStart"/>
            <w:r w:rsidRPr="00837C41">
              <w:rPr>
                <w:rFonts w:ascii="Arial" w:hAnsi="Arial" w:cs="Arial"/>
                <w:b/>
                <w:bCs/>
                <w:color w:val="FFFFFF"/>
                <w:sz w:val="20"/>
                <w:szCs w:val="20"/>
                <w:lang w:val="en-US"/>
              </w:rPr>
              <w:t>korisnik</w:t>
            </w:r>
            <w:proofErr w:type="spellEnd"/>
          </w:p>
        </w:tc>
        <w:tc>
          <w:tcPr>
            <w:tcW w:w="273" w:type="pct"/>
            <w:tcBorders>
              <w:top w:val="nil"/>
              <w:left w:val="nil"/>
              <w:bottom w:val="nil"/>
              <w:right w:val="nil"/>
            </w:tcBorders>
            <w:shd w:val="clear" w:color="000000" w:fill="9999FF"/>
            <w:noWrap/>
            <w:vAlign w:val="bottom"/>
            <w:hideMark/>
          </w:tcPr>
          <w:p w14:paraId="1A9AA632" w14:textId="77777777" w:rsidR="001353F3" w:rsidRPr="00837C41" w:rsidRDefault="001353F3" w:rsidP="008622EA">
            <w:pPr>
              <w:rPr>
                <w:rFonts w:ascii="Arial" w:hAnsi="Arial" w:cs="Arial"/>
                <w:b/>
                <w:bCs/>
                <w:color w:val="FFFFFF"/>
                <w:sz w:val="20"/>
                <w:szCs w:val="20"/>
                <w:lang w:val="en-US"/>
              </w:rPr>
            </w:pPr>
            <w:r w:rsidRPr="00837C41">
              <w:rPr>
                <w:rFonts w:ascii="Arial" w:hAnsi="Arial" w:cs="Arial"/>
                <w:b/>
                <w:bCs/>
                <w:color w:val="FFFFFF"/>
                <w:sz w:val="20"/>
                <w:szCs w:val="20"/>
                <w:lang w:val="en-US"/>
              </w:rPr>
              <w:t>34475</w:t>
            </w:r>
          </w:p>
        </w:tc>
        <w:tc>
          <w:tcPr>
            <w:tcW w:w="2369" w:type="pct"/>
            <w:tcBorders>
              <w:top w:val="nil"/>
              <w:left w:val="nil"/>
              <w:bottom w:val="nil"/>
              <w:right w:val="nil"/>
            </w:tcBorders>
            <w:shd w:val="clear" w:color="000000" w:fill="9999FF"/>
            <w:noWrap/>
            <w:vAlign w:val="bottom"/>
            <w:hideMark/>
          </w:tcPr>
          <w:p w14:paraId="39E67FDE" w14:textId="77777777" w:rsidR="001353F3" w:rsidRPr="00837C41" w:rsidRDefault="001353F3" w:rsidP="008622EA">
            <w:pPr>
              <w:rPr>
                <w:rFonts w:ascii="Arial" w:hAnsi="Arial" w:cs="Arial"/>
                <w:b/>
                <w:bCs/>
                <w:color w:val="FFFFFF"/>
                <w:sz w:val="20"/>
                <w:szCs w:val="20"/>
                <w:lang w:val="en-US"/>
              </w:rPr>
            </w:pPr>
            <w:proofErr w:type="spellStart"/>
            <w:r w:rsidRPr="00837C41">
              <w:rPr>
                <w:rFonts w:ascii="Arial" w:hAnsi="Arial" w:cs="Arial"/>
                <w:b/>
                <w:bCs/>
                <w:color w:val="FFFFFF"/>
                <w:sz w:val="20"/>
                <w:szCs w:val="20"/>
                <w:lang w:val="en-US"/>
              </w:rPr>
              <w:t>Dječji</w:t>
            </w:r>
            <w:proofErr w:type="spellEnd"/>
            <w:r w:rsidRPr="00837C41">
              <w:rPr>
                <w:rFonts w:ascii="Arial" w:hAnsi="Arial" w:cs="Arial"/>
                <w:b/>
                <w:bCs/>
                <w:color w:val="FFFFFF"/>
                <w:sz w:val="20"/>
                <w:szCs w:val="20"/>
                <w:lang w:val="en-US"/>
              </w:rPr>
              <w:t xml:space="preserve"> </w:t>
            </w:r>
            <w:proofErr w:type="spellStart"/>
            <w:r w:rsidRPr="00837C41">
              <w:rPr>
                <w:rFonts w:ascii="Arial" w:hAnsi="Arial" w:cs="Arial"/>
                <w:b/>
                <w:bCs/>
                <w:color w:val="FFFFFF"/>
                <w:sz w:val="20"/>
                <w:szCs w:val="20"/>
                <w:lang w:val="en-US"/>
              </w:rPr>
              <w:t>vrtić</w:t>
            </w:r>
            <w:proofErr w:type="spellEnd"/>
            <w:r w:rsidRPr="00837C41">
              <w:rPr>
                <w:rFonts w:ascii="Arial" w:hAnsi="Arial" w:cs="Arial"/>
                <w:b/>
                <w:bCs/>
                <w:color w:val="FFFFFF"/>
                <w:sz w:val="20"/>
                <w:szCs w:val="20"/>
                <w:lang w:val="en-US"/>
              </w:rPr>
              <w:t xml:space="preserve"> Baltazar</w:t>
            </w:r>
          </w:p>
        </w:tc>
        <w:tc>
          <w:tcPr>
            <w:tcW w:w="474" w:type="pct"/>
            <w:tcBorders>
              <w:top w:val="nil"/>
              <w:left w:val="nil"/>
              <w:bottom w:val="nil"/>
              <w:right w:val="nil"/>
            </w:tcBorders>
            <w:shd w:val="clear" w:color="000000" w:fill="9999FF"/>
            <w:noWrap/>
            <w:vAlign w:val="bottom"/>
            <w:hideMark/>
          </w:tcPr>
          <w:p w14:paraId="5AC427DC"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527.015,00</w:t>
            </w:r>
          </w:p>
        </w:tc>
        <w:tc>
          <w:tcPr>
            <w:tcW w:w="474" w:type="pct"/>
            <w:tcBorders>
              <w:top w:val="nil"/>
              <w:left w:val="nil"/>
              <w:bottom w:val="nil"/>
              <w:right w:val="nil"/>
            </w:tcBorders>
            <w:shd w:val="clear" w:color="000000" w:fill="9999FF"/>
            <w:noWrap/>
            <w:vAlign w:val="bottom"/>
            <w:hideMark/>
          </w:tcPr>
          <w:p w14:paraId="323A1650"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205.960,17</w:t>
            </w:r>
          </w:p>
        </w:tc>
        <w:tc>
          <w:tcPr>
            <w:tcW w:w="474" w:type="pct"/>
            <w:tcBorders>
              <w:top w:val="nil"/>
              <w:left w:val="nil"/>
              <w:bottom w:val="nil"/>
              <w:right w:val="nil"/>
            </w:tcBorders>
            <w:shd w:val="clear" w:color="000000" w:fill="9999FF"/>
            <w:noWrap/>
            <w:vAlign w:val="bottom"/>
            <w:hideMark/>
          </w:tcPr>
          <w:p w14:paraId="7976CA69"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39,08%</w:t>
            </w:r>
          </w:p>
        </w:tc>
      </w:tr>
      <w:tr w:rsidR="001353F3" w:rsidRPr="00837C41" w14:paraId="4356150D" w14:textId="77777777" w:rsidTr="008622EA">
        <w:trPr>
          <w:trHeight w:val="255"/>
        </w:trPr>
        <w:tc>
          <w:tcPr>
            <w:tcW w:w="936" w:type="pct"/>
            <w:tcBorders>
              <w:top w:val="nil"/>
              <w:left w:val="nil"/>
              <w:bottom w:val="nil"/>
              <w:right w:val="nil"/>
            </w:tcBorders>
            <w:shd w:val="clear" w:color="000000" w:fill="0000FF"/>
            <w:noWrap/>
            <w:vAlign w:val="bottom"/>
            <w:hideMark/>
          </w:tcPr>
          <w:p w14:paraId="7C2758B3" w14:textId="77777777" w:rsidR="001353F3" w:rsidRPr="00837C41" w:rsidRDefault="001353F3" w:rsidP="008622EA">
            <w:pPr>
              <w:rPr>
                <w:rFonts w:ascii="Arial" w:hAnsi="Arial" w:cs="Arial"/>
                <w:b/>
                <w:bCs/>
                <w:color w:val="FFFFFF"/>
                <w:sz w:val="20"/>
                <w:szCs w:val="20"/>
                <w:lang w:val="en-US"/>
              </w:rPr>
            </w:pPr>
            <w:proofErr w:type="spellStart"/>
            <w:r w:rsidRPr="00837C41">
              <w:rPr>
                <w:rFonts w:ascii="Arial" w:hAnsi="Arial" w:cs="Arial"/>
                <w:b/>
                <w:bCs/>
                <w:color w:val="FFFFFF"/>
                <w:sz w:val="20"/>
                <w:szCs w:val="20"/>
                <w:lang w:val="en-US"/>
              </w:rPr>
              <w:t>Glava</w:t>
            </w:r>
            <w:proofErr w:type="spellEnd"/>
          </w:p>
        </w:tc>
        <w:tc>
          <w:tcPr>
            <w:tcW w:w="273" w:type="pct"/>
            <w:tcBorders>
              <w:top w:val="nil"/>
              <w:left w:val="nil"/>
              <w:bottom w:val="nil"/>
              <w:right w:val="nil"/>
            </w:tcBorders>
            <w:shd w:val="clear" w:color="000000" w:fill="0000FF"/>
            <w:noWrap/>
            <w:vAlign w:val="bottom"/>
            <w:hideMark/>
          </w:tcPr>
          <w:p w14:paraId="0C82BF78" w14:textId="77777777" w:rsidR="001353F3" w:rsidRPr="00837C41" w:rsidRDefault="001353F3" w:rsidP="008622EA">
            <w:pPr>
              <w:rPr>
                <w:rFonts w:ascii="Arial" w:hAnsi="Arial" w:cs="Arial"/>
                <w:b/>
                <w:bCs/>
                <w:color w:val="FFFFFF"/>
                <w:sz w:val="20"/>
                <w:szCs w:val="20"/>
                <w:lang w:val="en-US"/>
              </w:rPr>
            </w:pPr>
            <w:r w:rsidRPr="00837C41">
              <w:rPr>
                <w:rFonts w:ascii="Arial" w:hAnsi="Arial" w:cs="Arial"/>
                <w:b/>
                <w:bCs/>
                <w:color w:val="FFFFFF"/>
                <w:sz w:val="20"/>
                <w:szCs w:val="20"/>
                <w:lang w:val="en-US"/>
              </w:rPr>
              <w:t>10203</w:t>
            </w:r>
          </w:p>
        </w:tc>
        <w:tc>
          <w:tcPr>
            <w:tcW w:w="2369" w:type="pct"/>
            <w:tcBorders>
              <w:top w:val="nil"/>
              <w:left w:val="nil"/>
              <w:bottom w:val="nil"/>
              <w:right w:val="nil"/>
            </w:tcBorders>
            <w:shd w:val="clear" w:color="000000" w:fill="0000FF"/>
            <w:noWrap/>
            <w:vAlign w:val="bottom"/>
            <w:hideMark/>
          </w:tcPr>
          <w:p w14:paraId="0EF81C90" w14:textId="77777777" w:rsidR="001353F3" w:rsidRPr="00837C41" w:rsidRDefault="001353F3" w:rsidP="008622EA">
            <w:pPr>
              <w:rPr>
                <w:rFonts w:ascii="Arial" w:hAnsi="Arial" w:cs="Arial"/>
                <w:b/>
                <w:bCs/>
                <w:color w:val="FFFFFF"/>
                <w:sz w:val="20"/>
                <w:szCs w:val="20"/>
                <w:lang w:val="en-US"/>
              </w:rPr>
            </w:pPr>
            <w:r w:rsidRPr="00837C41">
              <w:rPr>
                <w:rFonts w:ascii="Arial" w:hAnsi="Arial" w:cs="Arial"/>
                <w:b/>
                <w:bCs/>
                <w:color w:val="FFFFFF"/>
                <w:sz w:val="20"/>
                <w:szCs w:val="20"/>
                <w:lang w:val="en-US"/>
              </w:rPr>
              <w:t>USTANOVE U KULTURI</w:t>
            </w:r>
          </w:p>
        </w:tc>
        <w:tc>
          <w:tcPr>
            <w:tcW w:w="474" w:type="pct"/>
            <w:tcBorders>
              <w:top w:val="nil"/>
              <w:left w:val="nil"/>
              <w:bottom w:val="nil"/>
              <w:right w:val="nil"/>
            </w:tcBorders>
            <w:shd w:val="clear" w:color="000000" w:fill="0000FF"/>
            <w:noWrap/>
            <w:vAlign w:val="bottom"/>
            <w:hideMark/>
          </w:tcPr>
          <w:p w14:paraId="5F6C7C1B"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87.000,00</w:t>
            </w:r>
          </w:p>
        </w:tc>
        <w:tc>
          <w:tcPr>
            <w:tcW w:w="474" w:type="pct"/>
            <w:tcBorders>
              <w:top w:val="nil"/>
              <w:left w:val="nil"/>
              <w:bottom w:val="nil"/>
              <w:right w:val="nil"/>
            </w:tcBorders>
            <w:shd w:val="clear" w:color="000000" w:fill="0000FF"/>
            <w:noWrap/>
            <w:vAlign w:val="bottom"/>
            <w:hideMark/>
          </w:tcPr>
          <w:p w14:paraId="5FE1EFB3"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33.185,78</w:t>
            </w:r>
          </w:p>
        </w:tc>
        <w:tc>
          <w:tcPr>
            <w:tcW w:w="474" w:type="pct"/>
            <w:tcBorders>
              <w:top w:val="nil"/>
              <w:left w:val="nil"/>
              <w:bottom w:val="nil"/>
              <w:right w:val="nil"/>
            </w:tcBorders>
            <w:shd w:val="clear" w:color="000000" w:fill="0000FF"/>
            <w:noWrap/>
            <w:vAlign w:val="bottom"/>
            <w:hideMark/>
          </w:tcPr>
          <w:p w14:paraId="79B58256"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38,14%</w:t>
            </w:r>
          </w:p>
        </w:tc>
      </w:tr>
      <w:tr w:rsidR="001353F3" w:rsidRPr="00837C41" w14:paraId="1252BE66" w14:textId="77777777" w:rsidTr="008622EA">
        <w:trPr>
          <w:trHeight w:val="255"/>
        </w:trPr>
        <w:tc>
          <w:tcPr>
            <w:tcW w:w="936" w:type="pct"/>
            <w:tcBorders>
              <w:top w:val="nil"/>
              <w:left w:val="nil"/>
              <w:bottom w:val="nil"/>
              <w:right w:val="nil"/>
            </w:tcBorders>
            <w:shd w:val="clear" w:color="000000" w:fill="9999FF"/>
            <w:noWrap/>
            <w:vAlign w:val="bottom"/>
            <w:hideMark/>
          </w:tcPr>
          <w:p w14:paraId="58727EA5" w14:textId="77777777" w:rsidR="001353F3" w:rsidRPr="00837C41" w:rsidRDefault="001353F3" w:rsidP="008622EA">
            <w:pPr>
              <w:rPr>
                <w:rFonts w:ascii="Arial" w:hAnsi="Arial" w:cs="Arial"/>
                <w:b/>
                <w:bCs/>
                <w:color w:val="FFFFFF"/>
                <w:sz w:val="20"/>
                <w:szCs w:val="20"/>
                <w:lang w:val="en-US"/>
              </w:rPr>
            </w:pPr>
            <w:proofErr w:type="spellStart"/>
            <w:r w:rsidRPr="00837C41">
              <w:rPr>
                <w:rFonts w:ascii="Arial" w:hAnsi="Arial" w:cs="Arial"/>
                <w:b/>
                <w:bCs/>
                <w:color w:val="FFFFFF"/>
                <w:sz w:val="20"/>
                <w:szCs w:val="20"/>
                <w:lang w:val="en-US"/>
              </w:rPr>
              <w:t>Proračunski</w:t>
            </w:r>
            <w:proofErr w:type="spellEnd"/>
            <w:r w:rsidRPr="00837C41">
              <w:rPr>
                <w:rFonts w:ascii="Arial" w:hAnsi="Arial" w:cs="Arial"/>
                <w:b/>
                <w:bCs/>
                <w:color w:val="FFFFFF"/>
                <w:sz w:val="20"/>
                <w:szCs w:val="20"/>
                <w:lang w:val="en-US"/>
              </w:rPr>
              <w:t xml:space="preserve"> </w:t>
            </w:r>
            <w:proofErr w:type="spellStart"/>
            <w:r w:rsidRPr="00837C41">
              <w:rPr>
                <w:rFonts w:ascii="Arial" w:hAnsi="Arial" w:cs="Arial"/>
                <w:b/>
                <w:bCs/>
                <w:color w:val="FFFFFF"/>
                <w:sz w:val="20"/>
                <w:szCs w:val="20"/>
                <w:lang w:val="en-US"/>
              </w:rPr>
              <w:t>korisnik</w:t>
            </w:r>
            <w:proofErr w:type="spellEnd"/>
          </w:p>
        </w:tc>
        <w:tc>
          <w:tcPr>
            <w:tcW w:w="273" w:type="pct"/>
            <w:tcBorders>
              <w:top w:val="nil"/>
              <w:left w:val="nil"/>
              <w:bottom w:val="nil"/>
              <w:right w:val="nil"/>
            </w:tcBorders>
            <w:shd w:val="clear" w:color="000000" w:fill="9999FF"/>
            <w:noWrap/>
            <w:vAlign w:val="bottom"/>
            <w:hideMark/>
          </w:tcPr>
          <w:p w14:paraId="3B716180" w14:textId="77777777" w:rsidR="001353F3" w:rsidRPr="00837C41" w:rsidRDefault="001353F3" w:rsidP="008622EA">
            <w:pPr>
              <w:rPr>
                <w:rFonts w:ascii="Arial" w:hAnsi="Arial" w:cs="Arial"/>
                <w:b/>
                <w:bCs/>
                <w:color w:val="FFFFFF"/>
                <w:sz w:val="20"/>
                <w:szCs w:val="20"/>
                <w:lang w:val="en-US"/>
              </w:rPr>
            </w:pPr>
            <w:r w:rsidRPr="00837C41">
              <w:rPr>
                <w:rFonts w:ascii="Arial" w:hAnsi="Arial" w:cs="Arial"/>
                <w:b/>
                <w:bCs/>
                <w:color w:val="FFFFFF"/>
                <w:sz w:val="20"/>
                <w:szCs w:val="20"/>
                <w:lang w:val="en-US"/>
              </w:rPr>
              <w:t>34539</w:t>
            </w:r>
          </w:p>
        </w:tc>
        <w:tc>
          <w:tcPr>
            <w:tcW w:w="2369" w:type="pct"/>
            <w:tcBorders>
              <w:top w:val="nil"/>
              <w:left w:val="nil"/>
              <w:bottom w:val="nil"/>
              <w:right w:val="nil"/>
            </w:tcBorders>
            <w:shd w:val="clear" w:color="000000" w:fill="9999FF"/>
            <w:noWrap/>
            <w:vAlign w:val="bottom"/>
            <w:hideMark/>
          </w:tcPr>
          <w:p w14:paraId="07B63203" w14:textId="77777777" w:rsidR="001353F3" w:rsidRPr="00837C41" w:rsidRDefault="001353F3" w:rsidP="008622EA">
            <w:pPr>
              <w:rPr>
                <w:rFonts w:ascii="Arial" w:hAnsi="Arial" w:cs="Arial"/>
                <w:b/>
                <w:bCs/>
                <w:color w:val="FFFFFF"/>
                <w:sz w:val="20"/>
                <w:szCs w:val="20"/>
                <w:lang w:val="en-US"/>
              </w:rPr>
            </w:pPr>
            <w:proofErr w:type="spellStart"/>
            <w:r w:rsidRPr="00837C41">
              <w:rPr>
                <w:rFonts w:ascii="Arial" w:hAnsi="Arial" w:cs="Arial"/>
                <w:b/>
                <w:bCs/>
                <w:color w:val="FFFFFF"/>
                <w:sz w:val="20"/>
                <w:szCs w:val="20"/>
                <w:lang w:val="en-US"/>
              </w:rPr>
              <w:t>Knjižnica</w:t>
            </w:r>
            <w:proofErr w:type="spellEnd"/>
            <w:r w:rsidRPr="00837C41">
              <w:rPr>
                <w:rFonts w:ascii="Arial" w:hAnsi="Arial" w:cs="Arial"/>
                <w:b/>
                <w:bCs/>
                <w:color w:val="FFFFFF"/>
                <w:sz w:val="20"/>
                <w:szCs w:val="20"/>
                <w:lang w:val="en-US"/>
              </w:rPr>
              <w:t xml:space="preserve"> </w:t>
            </w:r>
            <w:proofErr w:type="spellStart"/>
            <w:r w:rsidRPr="00837C41">
              <w:rPr>
                <w:rFonts w:ascii="Arial" w:hAnsi="Arial" w:cs="Arial"/>
                <w:b/>
                <w:bCs/>
                <w:color w:val="FFFFFF"/>
                <w:sz w:val="20"/>
                <w:szCs w:val="20"/>
                <w:lang w:val="en-US"/>
              </w:rPr>
              <w:t>i</w:t>
            </w:r>
            <w:proofErr w:type="spellEnd"/>
            <w:r w:rsidRPr="00837C41">
              <w:rPr>
                <w:rFonts w:ascii="Arial" w:hAnsi="Arial" w:cs="Arial"/>
                <w:b/>
                <w:bCs/>
                <w:color w:val="FFFFFF"/>
                <w:sz w:val="20"/>
                <w:szCs w:val="20"/>
                <w:lang w:val="en-US"/>
              </w:rPr>
              <w:t xml:space="preserve"> </w:t>
            </w:r>
            <w:proofErr w:type="spellStart"/>
            <w:r w:rsidRPr="00837C41">
              <w:rPr>
                <w:rFonts w:ascii="Arial" w:hAnsi="Arial" w:cs="Arial"/>
                <w:b/>
                <w:bCs/>
                <w:color w:val="FFFFFF"/>
                <w:sz w:val="20"/>
                <w:szCs w:val="20"/>
                <w:lang w:val="en-US"/>
              </w:rPr>
              <w:t>čitaonica</w:t>
            </w:r>
            <w:proofErr w:type="spellEnd"/>
            <w:r w:rsidRPr="00837C41">
              <w:rPr>
                <w:rFonts w:ascii="Arial" w:hAnsi="Arial" w:cs="Arial"/>
                <w:b/>
                <w:bCs/>
                <w:color w:val="FFFFFF"/>
                <w:sz w:val="20"/>
                <w:szCs w:val="20"/>
                <w:lang w:val="en-US"/>
              </w:rPr>
              <w:t xml:space="preserve"> </w:t>
            </w:r>
            <w:proofErr w:type="spellStart"/>
            <w:r w:rsidRPr="00837C41">
              <w:rPr>
                <w:rFonts w:ascii="Arial" w:hAnsi="Arial" w:cs="Arial"/>
                <w:b/>
                <w:bCs/>
                <w:color w:val="FFFFFF"/>
                <w:sz w:val="20"/>
                <w:szCs w:val="20"/>
                <w:lang w:val="en-US"/>
              </w:rPr>
              <w:t>Gračac</w:t>
            </w:r>
            <w:proofErr w:type="spellEnd"/>
          </w:p>
        </w:tc>
        <w:tc>
          <w:tcPr>
            <w:tcW w:w="474" w:type="pct"/>
            <w:tcBorders>
              <w:top w:val="nil"/>
              <w:left w:val="nil"/>
              <w:bottom w:val="nil"/>
              <w:right w:val="nil"/>
            </w:tcBorders>
            <w:shd w:val="clear" w:color="000000" w:fill="9999FF"/>
            <w:noWrap/>
            <w:vAlign w:val="bottom"/>
            <w:hideMark/>
          </w:tcPr>
          <w:p w14:paraId="73A94DA4"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87.000,00</w:t>
            </w:r>
          </w:p>
        </w:tc>
        <w:tc>
          <w:tcPr>
            <w:tcW w:w="474" w:type="pct"/>
            <w:tcBorders>
              <w:top w:val="nil"/>
              <w:left w:val="nil"/>
              <w:bottom w:val="nil"/>
              <w:right w:val="nil"/>
            </w:tcBorders>
            <w:shd w:val="clear" w:color="000000" w:fill="9999FF"/>
            <w:noWrap/>
            <w:vAlign w:val="bottom"/>
            <w:hideMark/>
          </w:tcPr>
          <w:p w14:paraId="41148164"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33.185,78</w:t>
            </w:r>
          </w:p>
        </w:tc>
        <w:tc>
          <w:tcPr>
            <w:tcW w:w="474" w:type="pct"/>
            <w:tcBorders>
              <w:top w:val="nil"/>
              <w:left w:val="nil"/>
              <w:bottom w:val="nil"/>
              <w:right w:val="nil"/>
            </w:tcBorders>
            <w:shd w:val="clear" w:color="000000" w:fill="9999FF"/>
            <w:noWrap/>
            <w:vAlign w:val="bottom"/>
            <w:hideMark/>
          </w:tcPr>
          <w:p w14:paraId="4AB4BA0F"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38,14%</w:t>
            </w:r>
          </w:p>
        </w:tc>
      </w:tr>
      <w:tr w:rsidR="001353F3" w:rsidRPr="00837C41" w14:paraId="21342FBE" w14:textId="77777777" w:rsidTr="008622EA">
        <w:trPr>
          <w:trHeight w:val="255"/>
        </w:trPr>
        <w:tc>
          <w:tcPr>
            <w:tcW w:w="936" w:type="pct"/>
            <w:tcBorders>
              <w:top w:val="nil"/>
              <w:left w:val="nil"/>
              <w:bottom w:val="nil"/>
              <w:right w:val="nil"/>
            </w:tcBorders>
            <w:shd w:val="clear" w:color="000000" w:fill="0000FF"/>
            <w:noWrap/>
            <w:vAlign w:val="bottom"/>
            <w:hideMark/>
          </w:tcPr>
          <w:p w14:paraId="0B5F0695" w14:textId="77777777" w:rsidR="001353F3" w:rsidRPr="00837C41" w:rsidRDefault="001353F3" w:rsidP="008622EA">
            <w:pPr>
              <w:rPr>
                <w:rFonts w:ascii="Arial" w:hAnsi="Arial" w:cs="Arial"/>
                <w:b/>
                <w:bCs/>
                <w:color w:val="FFFFFF"/>
                <w:sz w:val="20"/>
                <w:szCs w:val="20"/>
                <w:lang w:val="en-US"/>
              </w:rPr>
            </w:pPr>
            <w:proofErr w:type="spellStart"/>
            <w:r w:rsidRPr="00837C41">
              <w:rPr>
                <w:rFonts w:ascii="Arial" w:hAnsi="Arial" w:cs="Arial"/>
                <w:b/>
                <w:bCs/>
                <w:color w:val="FFFFFF"/>
                <w:sz w:val="20"/>
                <w:szCs w:val="20"/>
                <w:lang w:val="en-US"/>
              </w:rPr>
              <w:t>Glava</w:t>
            </w:r>
            <w:proofErr w:type="spellEnd"/>
          </w:p>
        </w:tc>
        <w:tc>
          <w:tcPr>
            <w:tcW w:w="273" w:type="pct"/>
            <w:tcBorders>
              <w:top w:val="nil"/>
              <w:left w:val="nil"/>
              <w:bottom w:val="nil"/>
              <w:right w:val="nil"/>
            </w:tcBorders>
            <w:shd w:val="clear" w:color="000000" w:fill="0000FF"/>
            <w:noWrap/>
            <w:vAlign w:val="bottom"/>
            <w:hideMark/>
          </w:tcPr>
          <w:p w14:paraId="578C2618" w14:textId="77777777" w:rsidR="001353F3" w:rsidRPr="00837C41" w:rsidRDefault="001353F3" w:rsidP="008622EA">
            <w:pPr>
              <w:rPr>
                <w:rFonts w:ascii="Arial" w:hAnsi="Arial" w:cs="Arial"/>
                <w:b/>
                <w:bCs/>
                <w:color w:val="FFFFFF"/>
                <w:sz w:val="20"/>
                <w:szCs w:val="20"/>
                <w:lang w:val="en-US"/>
              </w:rPr>
            </w:pPr>
            <w:r w:rsidRPr="00837C41">
              <w:rPr>
                <w:rFonts w:ascii="Arial" w:hAnsi="Arial" w:cs="Arial"/>
                <w:b/>
                <w:bCs/>
                <w:color w:val="FFFFFF"/>
                <w:sz w:val="20"/>
                <w:szCs w:val="20"/>
                <w:lang w:val="en-US"/>
              </w:rPr>
              <w:t>10204</w:t>
            </w:r>
          </w:p>
        </w:tc>
        <w:tc>
          <w:tcPr>
            <w:tcW w:w="2369" w:type="pct"/>
            <w:tcBorders>
              <w:top w:val="nil"/>
              <w:left w:val="nil"/>
              <w:bottom w:val="nil"/>
              <w:right w:val="nil"/>
            </w:tcBorders>
            <w:shd w:val="clear" w:color="000000" w:fill="0000FF"/>
            <w:noWrap/>
            <w:vAlign w:val="bottom"/>
            <w:hideMark/>
          </w:tcPr>
          <w:p w14:paraId="369E47C0" w14:textId="77777777" w:rsidR="001353F3" w:rsidRPr="00837C41" w:rsidRDefault="001353F3" w:rsidP="008622EA">
            <w:pPr>
              <w:rPr>
                <w:rFonts w:ascii="Arial" w:hAnsi="Arial" w:cs="Arial"/>
                <w:b/>
                <w:bCs/>
                <w:color w:val="FFFFFF"/>
                <w:sz w:val="20"/>
                <w:szCs w:val="20"/>
                <w:lang w:val="pl-PL"/>
              </w:rPr>
            </w:pPr>
            <w:r w:rsidRPr="00837C41">
              <w:rPr>
                <w:rFonts w:ascii="Arial" w:hAnsi="Arial" w:cs="Arial"/>
                <w:b/>
                <w:bCs/>
                <w:color w:val="FFFFFF"/>
                <w:sz w:val="20"/>
                <w:szCs w:val="20"/>
                <w:lang w:val="pl-PL"/>
              </w:rPr>
              <w:t>ZAŠTITA OD POŽARA I SPAŠAVANJE</w:t>
            </w:r>
          </w:p>
        </w:tc>
        <w:tc>
          <w:tcPr>
            <w:tcW w:w="474" w:type="pct"/>
            <w:tcBorders>
              <w:top w:val="nil"/>
              <w:left w:val="nil"/>
              <w:bottom w:val="nil"/>
              <w:right w:val="nil"/>
            </w:tcBorders>
            <w:shd w:val="clear" w:color="000000" w:fill="0000FF"/>
            <w:noWrap/>
            <w:vAlign w:val="bottom"/>
            <w:hideMark/>
          </w:tcPr>
          <w:p w14:paraId="71337334"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933.000,00</w:t>
            </w:r>
          </w:p>
        </w:tc>
        <w:tc>
          <w:tcPr>
            <w:tcW w:w="474" w:type="pct"/>
            <w:tcBorders>
              <w:top w:val="nil"/>
              <w:left w:val="nil"/>
              <w:bottom w:val="nil"/>
              <w:right w:val="nil"/>
            </w:tcBorders>
            <w:shd w:val="clear" w:color="000000" w:fill="0000FF"/>
            <w:noWrap/>
            <w:vAlign w:val="bottom"/>
            <w:hideMark/>
          </w:tcPr>
          <w:p w14:paraId="5DD785A7"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396.201,50</w:t>
            </w:r>
          </w:p>
        </w:tc>
        <w:tc>
          <w:tcPr>
            <w:tcW w:w="474" w:type="pct"/>
            <w:tcBorders>
              <w:top w:val="nil"/>
              <w:left w:val="nil"/>
              <w:bottom w:val="nil"/>
              <w:right w:val="nil"/>
            </w:tcBorders>
            <w:shd w:val="clear" w:color="000000" w:fill="0000FF"/>
            <w:noWrap/>
            <w:vAlign w:val="bottom"/>
            <w:hideMark/>
          </w:tcPr>
          <w:p w14:paraId="302F49EF"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42,47%</w:t>
            </w:r>
          </w:p>
        </w:tc>
      </w:tr>
      <w:tr w:rsidR="001353F3" w:rsidRPr="00837C41" w14:paraId="08001926" w14:textId="77777777" w:rsidTr="008622EA">
        <w:trPr>
          <w:trHeight w:val="255"/>
        </w:trPr>
        <w:tc>
          <w:tcPr>
            <w:tcW w:w="936" w:type="pct"/>
            <w:tcBorders>
              <w:top w:val="nil"/>
              <w:left w:val="nil"/>
              <w:bottom w:val="nil"/>
              <w:right w:val="nil"/>
            </w:tcBorders>
            <w:shd w:val="clear" w:color="000000" w:fill="9999FF"/>
            <w:noWrap/>
            <w:vAlign w:val="bottom"/>
            <w:hideMark/>
          </w:tcPr>
          <w:p w14:paraId="6A183E4C" w14:textId="77777777" w:rsidR="001353F3" w:rsidRPr="00837C41" w:rsidRDefault="001353F3" w:rsidP="008622EA">
            <w:pPr>
              <w:rPr>
                <w:rFonts w:ascii="Arial" w:hAnsi="Arial" w:cs="Arial"/>
                <w:b/>
                <w:bCs/>
                <w:color w:val="FFFFFF"/>
                <w:sz w:val="20"/>
                <w:szCs w:val="20"/>
                <w:lang w:val="en-US"/>
              </w:rPr>
            </w:pPr>
            <w:proofErr w:type="spellStart"/>
            <w:r w:rsidRPr="00837C41">
              <w:rPr>
                <w:rFonts w:ascii="Arial" w:hAnsi="Arial" w:cs="Arial"/>
                <w:b/>
                <w:bCs/>
                <w:color w:val="FFFFFF"/>
                <w:sz w:val="20"/>
                <w:szCs w:val="20"/>
                <w:lang w:val="en-US"/>
              </w:rPr>
              <w:t>Proračunski</w:t>
            </w:r>
            <w:proofErr w:type="spellEnd"/>
            <w:r w:rsidRPr="00837C41">
              <w:rPr>
                <w:rFonts w:ascii="Arial" w:hAnsi="Arial" w:cs="Arial"/>
                <w:b/>
                <w:bCs/>
                <w:color w:val="FFFFFF"/>
                <w:sz w:val="20"/>
                <w:szCs w:val="20"/>
                <w:lang w:val="en-US"/>
              </w:rPr>
              <w:t xml:space="preserve"> </w:t>
            </w:r>
            <w:proofErr w:type="spellStart"/>
            <w:r w:rsidRPr="00837C41">
              <w:rPr>
                <w:rFonts w:ascii="Arial" w:hAnsi="Arial" w:cs="Arial"/>
                <w:b/>
                <w:bCs/>
                <w:color w:val="FFFFFF"/>
                <w:sz w:val="20"/>
                <w:szCs w:val="20"/>
                <w:lang w:val="en-US"/>
              </w:rPr>
              <w:t>korisnik</w:t>
            </w:r>
            <w:proofErr w:type="spellEnd"/>
          </w:p>
        </w:tc>
        <w:tc>
          <w:tcPr>
            <w:tcW w:w="273" w:type="pct"/>
            <w:tcBorders>
              <w:top w:val="nil"/>
              <w:left w:val="nil"/>
              <w:bottom w:val="nil"/>
              <w:right w:val="nil"/>
            </w:tcBorders>
            <w:shd w:val="clear" w:color="000000" w:fill="9999FF"/>
            <w:noWrap/>
            <w:vAlign w:val="bottom"/>
            <w:hideMark/>
          </w:tcPr>
          <w:p w14:paraId="3F1AE53E" w14:textId="77777777" w:rsidR="001353F3" w:rsidRPr="00837C41" w:rsidRDefault="001353F3" w:rsidP="008622EA">
            <w:pPr>
              <w:rPr>
                <w:rFonts w:ascii="Arial" w:hAnsi="Arial" w:cs="Arial"/>
                <w:b/>
                <w:bCs/>
                <w:color w:val="FFFFFF"/>
                <w:sz w:val="20"/>
                <w:szCs w:val="20"/>
                <w:lang w:val="en-US"/>
              </w:rPr>
            </w:pPr>
            <w:r w:rsidRPr="00837C41">
              <w:rPr>
                <w:rFonts w:ascii="Arial" w:hAnsi="Arial" w:cs="Arial"/>
                <w:b/>
                <w:bCs/>
                <w:color w:val="FFFFFF"/>
                <w:sz w:val="20"/>
                <w:szCs w:val="20"/>
                <w:lang w:val="en-US"/>
              </w:rPr>
              <w:t>34514</w:t>
            </w:r>
          </w:p>
        </w:tc>
        <w:tc>
          <w:tcPr>
            <w:tcW w:w="2369" w:type="pct"/>
            <w:tcBorders>
              <w:top w:val="nil"/>
              <w:left w:val="nil"/>
              <w:bottom w:val="nil"/>
              <w:right w:val="nil"/>
            </w:tcBorders>
            <w:shd w:val="clear" w:color="000000" w:fill="9999FF"/>
            <w:noWrap/>
            <w:vAlign w:val="bottom"/>
            <w:hideMark/>
          </w:tcPr>
          <w:p w14:paraId="05D94A21" w14:textId="77777777" w:rsidR="001353F3" w:rsidRPr="00837C41" w:rsidRDefault="001353F3" w:rsidP="008622EA">
            <w:pPr>
              <w:rPr>
                <w:rFonts w:ascii="Arial" w:hAnsi="Arial" w:cs="Arial"/>
                <w:b/>
                <w:bCs/>
                <w:color w:val="FFFFFF"/>
                <w:sz w:val="20"/>
                <w:szCs w:val="20"/>
                <w:lang w:val="en-US"/>
              </w:rPr>
            </w:pPr>
            <w:proofErr w:type="spellStart"/>
            <w:r w:rsidRPr="00837C41">
              <w:rPr>
                <w:rFonts w:ascii="Arial" w:hAnsi="Arial" w:cs="Arial"/>
                <w:b/>
                <w:bCs/>
                <w:color w:val="FFFFFF"/>
                <w:sz w:val="20"/>
                <w:szCs w:val="20"/>
                <w:lang w:val="en-US"/>
              </w:rPr>
              <w:t>Javna</w:t>
            </w:r>
            <w:proofErr w:type="spellEnd"/>
            <w:r w:rsidRPr="00837C41">
              <w:rPr>
                <w:rFonts w:ascii="Arial" w:hAnsi="Arial" w:cs="Arial"/>
                <w:b/>
                <w:bCs/>
                <w:color w:val="FFFFFF"/>
                <w:sz w:val="20"/>
                <w:szCs w:val="20"/>
                <w:lang w:val="en-US"/>
              </w:rPr>
              <w:t xml:space="preserve"> </w:t>
            </w:r>
            <w:proofErr w:type="spellStart"/>
            <w:r w:rsidRPr="00837C41">
              <w:rPr>
                <w:rFonts w:ascii="Arial" w:hAnsi="Arial" w:cs="Arial"/>
                <w:b/>
                <w:bCs/>
                <w:color w:val="FFFFFF"/>
                <w:sz w:val="20"/>
                <w:szCs w:val="20"/>
                <w:lang w:val="en-US"/>
              </w:rPr>
              <w:t>vatrogasna</w:t>
            </w:r>
            <w:proofErr w:type="spellEnd"/>
            <w:r w:rsidRPr="00837C41">
              <w:rPr>
                <w:rFonts w:ascii="Arial" w:hAnsi="Arial" w:cs="Arial"/>
                <w:b/>
                <w:bCs/>
                <w:color w:val="FFFFFF"/>
                <w:sz w:val="20"/>
                <w:szCs w:val="20"/>
                <w:lang w:val="en-US"/>
              </w:rPr>
              <w:t xml:space="preserve"> </w:t>
            </w:r>
            <w:proofErr w:type="spellStart"/>
            <w:r w:rsidRPr="00837C41">
              <w:rPr>
                <w:rFonts w:ascii="Arial" w:hAnsi="Arial" w:cs="Arial"/>
                <w:b/>
                <w:bCs/>
                <w:color w:val="FFFFFF"/>
                <w:sz w:val="20"/>
                <w:szCs w:val="20"/>
                <w:lang w:val="en-US"/>
              </w:rPr>
              <w:t>postrojba</w:t>
            </w:r>
            <w:proofErr w:type="spellEnd"/>
            <w:r w:rsidRPr="00837C41">
              <w:rPr>
                <w:rFonts w:ascii="Arial" w:hAnsi="Arial" w:cs="Arial"/>
                <w:b/>
                <w:bCs/>
                <w:color w:val="FFFFFF"/>
                <w:sz w:val="20"/>
                <w:szCs w:val="20"/>
                <w:lang w:val="en-US"/>
              </w:rPr>
              <w:t xml:space="preserve"> </w:t>
            </w:r>
            <w:proofErr w:type="spellStart"/>
            <w:r w:rsidRPr="00837C41">
              <w:rPr>
                <w:rFonts w:ascii="Arial" w:hAnsi="Arial" w:cs="Arial"/>
                <w:b/>
                <w:bCs/>
                <w:color w:val="FFFFFF"/>
                <w:sz w:val="20"/>
                <w:szCs w:val="20"/>
                <w:lang w:val="en-US"/>
              </w:rPr>
              <w:t>Gračac</w:t>
            </w:r>
            <w:proofErr w:type="spellEnd"/>
          </w:p>
        </w:tc>
        <w:tc>
          <w:tcPr>
            <w:tcW w:w="474" w:type="pct"/>
            <w:tcBorders>
              <w:top w:val="nil"/>
              <w:left w:val="nil"/>
              <w:bottom w:val="nil"/>
              <w:right w:val="nil"/>
            </w:tcBorders>
            <w:shd w:val="clear" w:color="000000" w:fill="9999FF"/>
            <w:noWrap/>
            <w:vAlign w:val="bottom"/>
            <w:hideMark/>
          </w:tcPr>
          <w:p w14:paraId="7BFD75DA"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915.000,00</w:t>
            </w:r>
          </w:p>
        </w:tc>
        <w:tc>
          <w:tcPr>
            <w:tcW w:w="474" w:type="pct"/>
            <w:tcBorders>
              <w:top w:val="nil"/>
              <w:left w:val="nil"/>
              <w:bottom w:val="nil"/>
              <w:right w:val="nil"/>
            </w:tcBorders>
            <w:shd w:val="clear" w:color="000000" w:fill="9999FF"/>
            <w:noWrap/>
            <w:vAlign w:val="bottom"/>
            <w:hideMark/>
          </w:tcPr>
          <w:p w14:paraId="459F304B"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396.201,50</w:t>
            </w:r>
          </w:p>
        </w:tc>
        <w:tc>
          <w:tcPr>
            <w:tcW w:w="474" w:type="pct"/>
            <w:tcBorders>
              <w:top w:val="nil"/>
              <w:left w:val="nil"/>
              <w:bottom w:val="nil"/>
              <w:right w:val="nil"/>
            </w:tcBorders>
            <w:shd w:val="clear" w:color="000000" w:fill="9999FF"/>
            <w:noWrap/>
            <w:vAlign w:val="bottom"/>
            <w:hideMark/>
          </w:tcPr>
          <w:p w14:paraId="070C9015"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43,30%</w:t>
            </w:r>
          </w:p>
        </w:tc>
      </w:tr>
      <w:tr w:rsidR="001353F3" w:rsidRPr="00837C41" w14:paraId="7B1AE0F1" w14:textId="77777777" w:rsidTr="008622EA">
        <w:trPr>
          <w:trHeight w:val="255"/>
        </w:trPr>
        <w:tc>
          <w:tcPr>
            <w:tcW w:w="936" w:type="pct"/>
            <w:tcBorders>
              <w:top w:val="nil"/>
              <w:left w:val="nil"/>
              <w:bottom w:val="nil"/>
              <w:right w:val="nil"/>
            </w:tcBorders>
            <w:shd w:val="clear" w:color="000000" w:fill="0000FF"/>
            <w:noWrap/>
            <w:vAlign w:val="bottom"/>
            <w:hideMark/>
          </w:tcPr>
          <w:p w14:paraId="06D17E08" w14:textId="77777777" w:rsidR="001353F3" w:rsidRPr="00837C41" w:rsidRDefault="001353F3" w:rsidP="008622EA">
            <w:pPr>
              <w:rPr>
                <w:rFonts w:ascii="Arial" w:hAnsi="Arial" w:cs="Arial"/>
                <w:b/>
                <w:bCs/>
                <w:color w:val="FFFFFF"/>
                <w:sz w:val="20"/>
                <w:szCs w:val="20"/>
                <w:lang w:val="en-US"/>
              </w:rPr>
            </w:pPr>
            <w:proofErr w:type="spellStart"/>
            <w:r w:rsidRPr="00837C41">
              <w:rPr>
                <w:rFonts w:ascii="Arial" w:hAnsi="Arial" w:cs="Arial"/>
                <w:b/>
                <w:bCs/>
                <w:color w:val="FFFFFF"/>
                <w:sz w:val="20"/>
                <w:szCs w:val="20"/>
                <w:lang w:val="en-US"/>
              </w:rPr>
              <w:t>Glava</w:t>
            </w:r>
            <w:proofErr w:type="spellEnd"/>
          </w:p>
        </w:tc>
        <w:tc>
          <w:tcPr>
            <w:tcW w:w="273" w:type="pct"/>
            <w:tcBorders>
              <w:top w:val="nil"/>
              <w:left w:val="nil"/>
              <w:bottom w:val="nil"/>
              <w:right w:val="nil"/>
            </w:tcBorders>
            <w:shd w:val="clear" w:color="000000" w:fill="0000FF"/>
            <w:noWrap/>
            <w:vAlign w:val="bottom"/>
            <w:hideMark/>
          </w:tcPr>
          <w:p w14:paraId="2DDCA75D" w14:textId="77777777" w:rsidR="001353F3" w:rsidRPr="00837C41" w:rsidRDefault="001353F3" w:rsidP="008622EA">
            <w:pPr>
              <w:rPr>
                <w:rFonts w:ascii="Arial" w:hAnsi="Arial" w:cs="Arial"/>
                <w:b/>
                <w:bCs/>
                <w:color w:val="FFFFFF"/>
                <w:sz w:val="20"/>
                <w:szCs w:val="20"/>
                <w:lang w:val="en-US"/>
              </w:rPr>
            </w:pPr>
            <w:r w:rsidRPr="00837C41">
              <w:rPr>
                <w:rFonts w:ascii="Arial" w:hAnsi="Arial" w:cs="Arial"/>
                <w:b/>
                <w:bCs/>
                <w:color w:val="FFFFFF"/>
                <w:sz w:val="20"/>
                <w:szCs w:val="20"/>
                <w:lang w:val="en-US"/>
              </w:rPr>
              <w:t>10205</w:t>
            </w:r>
          </w:p>
        </w:tc>
        <w:tc>
          <w:tcPr>
            <w:tcW w:w="2369" w:type="pct"/>
            <w:tcBorders>
              <w:top w:val="nil"/>
              <w:left w:val="nil"/>
              <w:bottom w:val="nil"/>
              <w:right w:val="nil"/>
            </w:tcBorders>
            <w:shd w:val="clear" w:color="000000" w:fill="0000FF"/>
            <w:noWrap/>
            <w:vAlign w:val="bottom"/>
            <w:hideMark/>
          </w:tcPr>
          <w:p w14:paraId="050D65F1" w14:textId="77777777" w:rsidR="001353F3" w:rsidRPr="00837C41" w:rsidRDefault="001353F3" w:rsidP="008622EA">
            <w:pPr>
              <w:rPr>
                <w:rFonts w:ascii="Arial" w:hAnsi="Arial" w:cs="Arial"/>
                <w:b/>
                <w:bCs/>
                <w:color w:val="FFFFFF"/>
                <w:sz w:val="20"/>
                <w:szCs w:val="20"/>
                <w:lang w:val="pl-PL"/>
              </w:rPr>
            </w:pPr>
            <w:r w:rsidRPr="00837C41">
              <w:rPr>
                <w:rFonts w:ascii="Arial" w:hAnsi="Arial" w:cs="Arial"/>
                <w:b/>
                <w:bCs/>
                <w:color w:val="FFFFFF"/>
                <w:sz w:val="20"/>
                <w:szCs w:val="20"/>
                <w:lang w:val="pl-PL"/>
              </w:rPr>
              <w:t xml:space="preserve">USTANOVE ZA RAZVOJ GOSPODARSTVA I TURIZMA </w:t>
            </w:r>
          </w:p>
        </w:tc>
        <w:tc>
          <w:tcPr>
            <w:tcW w:w="474" w:type="pct"/>
            <w:tcBorders>
              <w:top w:val="nil"/>
              <w:left w:val="nil"/>
              <w:bottom w:val="nil"/>
              <w:right w:val="nil"/>
            </w:tcBorders>
            <w:shd w:val="clear" w:color="000000" w:fill="0000FF"/>
            <w:noWrap/>
            <w:vAlign w:val="bottom"/>
            <w:hideMark/>
          </w:tcPr>
          <w:p w14:paraId="6E0C8924"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64.999,00</w:t>
            </w:r>
          </w:p>
        </w:tc>
        <w:tc>
          <w:tcPr>
            <w:tcW w:w="474" w:type="pct"/>
            <w:tcBorders>
              <w:top w:val="nil"/>
              <w:left w:val="nil"/>
              <w:bottom w:val="nil"/>
              <w:right w:val="nil"/>
            </w:tcBorders>
            <w:shd w:val="clear" w:color="000000" w:fill="0000FF"/>
            <w:noWrap/>
            <w:vAlign w:val="bottom"/>
            <w:hideMark/>
          </w:tcPr>
          <w:p w14:paraId="71F62BED"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19.060,70</w:t>
            </w:r>
          </w:p>
        </w:tc>
        <w:tc>
          <w:tcPr>
            <w:tcW w:w="474" w:type="pct"/>
            <w:tcBorders>
              <w:top w:val="nil"/>
              <w:left w:val="nil"/>
              <w:bottom w:val="nil"/>
              <w:right w:val="nil"/>
            </w:tcBorders>
            <w:shd w:val="clear" w:color="000000" w:fill="0000FF"/>
            <w:noWrap/>
            <w:vAlign w:val="bottom"/>
            <w:hideMark/>
          </w:tcPr>
          <w:p w14:paraId="0C001B10"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29,32%</w:t>
            </w:r>
          </w:p>
        </w:tc>
      </w:tr>
      <w:tr w:rsidR="001353F3" w:rsidRPr="00837C41" w14:paraId="721A48E6" w14:textId="77777777" w:rsidTr="008622EA">
        <w:trPr>
          <w:trHeight w:val="255"/>
        </w:trPr>
        <w:tc>
          <w:tcPr>
            <w:tcW w:w="936" w:type="pct"/>
            <w:tcBorders>
              <w:top w:val="nil"/>
              <w:left w:val="nil"/>
              <w:bottom w:val="nil"/>
              <w:right w:val="nil"/>
            </w:tcBorders>
            <w:shd w:val="clear" w:color="000000" w:fill="9999FF"/>
            <w:noWrap/>
            <w:vAlign w:val="bottom"/>
            <w:hideMark/>
          </w:tcPr>
          <w:p w14:paraId="51347D3A" w14:textId="77777777" w:rsidR="001353F3" w:rsidRPr="00837C41" w:rsidRDefault="001353F3" w:rsidP="008622EA">
            <w:pPr>
              <w:rPr>
                <w:rFonts w:ascii="Arial" w:hAnsi="Arial" w:cs="Arial"/>
                <w:b/>
                <w:bCs/>
                <w:color w:val="FFFFFF"/>
                <w:sz w:val="20"/>
                <w:szCs w:val="20"/>
                <w:lang w:val="en-US"/>
              </w:rPr>
            </w:pPr>
            <w:proofErr w:type="spellStart"/>
            <w:r w:rsidRPr="00837C41">
              <w:rPr>
                <w:rFonts w:ascii="Arial" w:hAnsi="Arial" w:cs="Arial"/>
                <w:b/>
                <w:bCs/>
                <w:color w:val="FFFFFF"/>
                <w:sz w:val="20"/>
                <w:szCs w:val="20"/>
                <w:lang w:val="en-US"/>
              </w:rPr>
              <w:t>Proračunski</w:t>
            </w:r>
            <w:proofErr w:type="spellEnd"/>
            <w:r w:rsidRPr="00837C41">
              <w:rPr>
                <w:rFonts w:ascii="Arial" w:hAnsi="Arial" w:cs="Arial"/>
                <w:b/>
                <w:bCs/>
                <w:color w:val="FFFFFF"/>
                <w:sz w:val="20"/>
                <w:szCs w:val="20"/>
                <w:lang w:val="en-US"/>
              </w:rPr>
              <w:t xml:space="preserve"> </w:t>
            </w:r>
            <w:proofErr w:type="spellStart"/>
            <w:r w:rsidRPr="00837C41">
              <w:rPr>
                <w:rFonts w:ascii="Arial" w:hAnsi="Arial" w:cs="Arial"/>
                <w:b/>
                <w:bCs/>
                <w:color w:val="FFFFFF"/>
                <w:sz w:val="20"/>
                <w:szCs w:val="20"/>
                <w:lang w:val="en-US"/>
              </w:rPr>
              <w:t>korisnik</w:t>
            </w:r>
            <w:proofErr w:type="spellEnd"/>
          </w:p>
        </w:tc>
        <w:tc>
          <w:tcPr>
            <w:tcW w:w="273" w:type="pct"/>
            <w:tcBorders>
              <w:top w:val="nil"/>
              <w:left w:val="nil"/>
              <w:bottom w:val="nil"/>
              <w:right w:val="nil"/>
            </w:tcBorders>
            <w:shd w:val="clear" w:color="000000" w:fill="9999FF"/>
            <w:noWrap/>
            <w:vAlign w:val="bottom"/>
            <w:hideMark/>
          </w:tcPr>
          <w:p w14:paraId="65B507B0" w14:textId="77777777" w:rsidR="001353F3" w:rsidRPr="00837C41" w:rsidRDefault="001353F3" w:rsidP="008622EA">
            <w:pPr>
              <w:rPr>
                <w:rFonts w:ascii="Arial" w:hAnsi="Arial" w:cs="Arial"/>
                <w:b/>
                <w:bCs/>
                <w:color w:val="FFFFFF"/>
                <w:sz w:val="20"/>
                <w:szCs w:val="20"/>
                <w:lang w:val="en-US"/>
              </w:rPr>
            </w:pPr>
            <w:r w:rsidRPr="00837C41">
              <w:rPr>
                <w:rFonts w:ascii="Arial" w:hAnsi="Arial" w:cs="Arial"/>
                <w:b/>
                <w:bCs/>
                <w:color w:val="FFFFFF"/>
                <w:sz w:val="20"/>
                <w:szCs w:val="20"/>
                <w:lang w:val="en-US"/>
              </w:rPr>
              <w:t>50830</w:t>
            </w:r>
          </w:p>
        </w:tc>
        <w:tc>
          <w:tcPr>
            <w:tcW w:w="2369" w:type="pct"/>
            <w:tcBorders>
              <w:top w:val="nil"/>
              <w:left w:val="nil"/>
              <w:bottom w:val="nil"/>
              <w:right w:val="nil"/>
            </w:tcBorders>
            <w:shd w:val="clear" w:color="000000" w:fill="9999FF"/>
            <w:noWrap/>
            <w:vAlign w:val="bottom"/>
            <w:hideMark/>
          </w:tcPr>
          <w:p w14:paraId="6CF4E12C" w14:textId="77777777" w:rsidR="001353F3" w:rsidRPr="00837C41" w:rsidRDefault="001353F3" w:rsidP="008622EA">
            <w:pPr>
              <w:rPr>
                <w:rFonts w:ascii="Arial" w:hAnsi="Arial" w:cs="Arial"/>
                <w:b/>
                <w:bCs/>
                <w:color w:val="FFFFFF"/>
                <w:sz w:val="20"/>
                <w:szCs w:val="20"/>
                <w:lang w:val="en-US"/>
              </w:rPr>
            </w:pPr>
            <w:proofErr w:type="spellStart"/>
            <w:r w:rsidRPr="00837C41">
              <w:rPr>
                <w:rFonts w:ascii="Arial" w:hAnsi="Arial" w:cs="Arial"/>
                <w:b/>
                <w:bCs/>
                <w:color w:val="FFFFFF"/>
                <w:sz w:val="20"/>
                <w:szCs w:val="20"/>
                <w:lang w:val="en-US"/>
              </w:rPr>
              <w:t>Razvojna</w:t>
            </w:r>
            <w:proofErr w:type="spellEnd"/>
            <w:r w:rsidRPr="00837C41">
              <w:rPr>
                <w:rFonts w:ascii="Arial" w:hAnsi="Arial" w:cs="Arial"/>
                <w:b/>
                <w:bCs/>
                <w:color w:val="FFFFFF"/>
                <w:sz w:val="20"/>
                <w:szCs w:val="20"/>
                <w:lang w:val="en-US"/>
              </w:rPr>
              <w:t xml:space="preserve"> </w:t>
            </w:r>
            <w:proofErr w:type="spellStart"/>
            <w:r w:rsidRPr="00837C41">
              <w:rPr>
                <w:rFonts w:ascii="Arial" w:hAnsi="Arial" w:cs="Arial"/>
                <w:b/>
                <w:bCs/>
                <w:color w:val="FFFFFF"/>
                <w:sz w:val="20"/>
                <w:szCs w:val="20"/>
                <w:lang w:val="en-US"/>
              </w:rPr>
              <w:t>agencija</w:t>
            </w:r>
            <w:proofErr w:type="spellEnd"/>
            <w:r w:rsidRPr="00837C41">
              <w:rPr>
                <w:rFonts w:ascii="Arial" w:hAnsi="Arial" w:cs="Arial"/>
                <w:b/>
                <w:bCs/>
                <w:color w:val="FFFFFF"/>
                <w:sz w:val="20"/>
                <w:szCs w:val="20"/>
                <w:lang w:val="en-US"/>
              </w:rPr>
              <w:t xml:space="preserve"> </w:t>
            </w:r>
            <w:proofErr w:type="spellStart"/>
            <w:r w:rsidRPr="00837C41">
              <w:rPr>
                <w:rFonts w:ascii="Arial" w:hAnsi="Arial" w:cs="Arial"/>
                <w:b/>
                <w:bCs/>
                <w:color w:val="FFFFFF"/>
                <w:sz w:val="20"/>
                <w:szCs w:val="20"/>
                <w:lang w:val="en-US"/>
              </w:rPr>
              <w:t>Općine</w:t>
            </w:r>
            <w:proofErr w:type="spellEnd"/>
            <w:r w:rsidRPr="00837C41">
              <w:rPr>
                <w:rFonts w:ascii="Arial" w:hAnsi="Arial" w:cs="Arial"/>
                <w:b/>
                <w:bCs/>
                <w:color w:val="FFFFFF"/>
                <w:sz w:val="20"/>
                <w:szCs w:val="20"/>
                <w:lang w:val="en-US"/>
              </w:rPr>
              <w:t xml:space="preserve"> </w:t>
            </w:r>
            <w:proofErr w:type="spellStart"/>
            <w:r w:rsidRPr="00837C41">
              <w:rPr>
                <w:rFonts w:ascii="Arial" w:hAnsi="Arial" w:cs="Arial"/>
                <w:b/>
                <w:bCs/>
                <w:color w:val="FFFFFF"/>
                <w:sz w:val="20"/>
                <w:szCs w:val="20"/>
                <w:lang w:val="en-US"/>
              </w:rPr>
              <w:t>Gračac</w:t>
            </w:r>
            <w:proofErr w:type="spellEnd"/>
          </w:p>
        </w:tc>
        <w:tc>
          <w:tcPr>
            <w:tcW w:w="474" w:type="pct"/>
            <w:tcBorders>
              <w:top w:val="nil"/>
              <w:left w:val="nil"/>
              <w:bottom w:val="nil"/>
              <w:right w:val="nil"/>
            </w:tcBorders>
            <w:shd w:val="clear" w:color="000000" w:fill="9999FF"/>
            <w:noWrap/>
            <w:vAlign w:val="bottom"/>
            <w:hideMark/>
          </w:tcPr>
          <w:p w14:paraId="096F46F4"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64.999,00</w:t>
            </w:r>
          </w:p>
        </w:tc>
        <w:tc>
          <w:tcPr>
            <w:tcW w:w="474" w:type="pct"/>
            <w:tcBorders>
              <w:top w:val="nil"/>
              <w:left w:val="nil"/>
              <w:bottom w:val="nil"/>
              <w:right w:val="nil"/>
            </w:tcBorders>
            <w:shd w:val="clear" w:color="000000" w:fill="9999FF"/>
            <w:noWrap/>
            <w:vAlign w:val="bottom"/>
            <w:hideMark/>
          </w:tcPr>
          <w:p w14:paraId="0D01BCC2"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19.060,70</w:t>
            </w:r>
          </w:p>
        </w:tc>
        <w:tc>
          <w:tcPr>
            <w:tcW w:w="474" w:type="pct"/>
            <w:tcBorders>
              <w:top w:val="nil"/>
              <w:left w:val="nil"/>
              <w:bottom w:val="nil"/>
              <w:right w:val="nil"/>
            </w:tcBorders>
            <w:shd w:val="clear" w:color="000000" w:fill="9999FF"/>
            <w:noWrap/>
            <w:vAlign w:val="bottom"/>
            <w:hideMark/>
          </w:tcPr>
          <w:p w14:paraId="16B32835" w14:textId="77777777" w:rsidR="001353F3" w:rsidRPr="00837C41" w:rsidRDefault="001353F3" w:rsidP="008622EA">
            <w:pPr>
              <w:jc w:val="right"/>
              <w:rPr>
                <w:rFonts w:ascii="Arial" w:hAnsi="Arial" w:cs="Arial"/>
                <w:b/>
                <w:bCs/>
                <w:color w:val="FFFFFF"/>
                <w:sz w:val="20"/>
                <w:szCs w:val="20"/>
                <w:lang w:val="en-US"/>
              </w:rPr>
            </w:pPr>
            <w:r w:rsidRPr="00837C41">
              <w:rPr>
                <w:rFonts w:ascii="Arial" w:hAnsi="Arial" w:cs="Arial"/>
                <w:b/>
                <w:bCs/>
                <w:color w:val="FFFFFF"/>
                <w:sz w:val="20"/>
                <w:szCs w:val="20"/>
                <w:lang w:val="en-US"/>
              </w:rPr>
              <w:t>29,32%</w:t>
            </w:r>
          </w:p>
        </w:tc>
      </w:tr>
    </w:tbl>
    <w:p w14:paraId="756BA2FA" w14:textId="77777777" w:rsidR="001353F3" w:rsidRPr="0069641A" w:rsidRDefault="001353F3" w:rsidP="001353F3">
      <w:pPr>
        <w:spacing w:after="200" w:line="276" w:lineRule="auto"/>
        <w:rPr>
          <w:rFonts w:ascii="Cambria" w:eastAsia="Calibri" w:hAnsi="Cambria" w:cs="Arial"/>
        </w:rPr>
      </w:pPr>
    </w:p>
    <w:p w14:paraId="3D5841BD" w14:textId="77777777" w:rsidR="001353F3" w:rsidRPr="0069641A" w:rsidRDefault="001353F3" w:rsidP="001353F3">
      <w:pPr>
        <w:spacing w:after="200" w:line="276" w:lineRule="auto"/>
        <w:rPr>
          <w:rFonts w:ascii="Cambria" w:eastAsia="Calibri" w:hAnsi="Cambria" w:cs="Arial"/>
        </w:rPr>
      </w:pPr>
    </w:p>
    <w:p w14:paraId="7DDEBF4E" w14:textId="77777777" w:rsidR="001353F3" w:rsidRDefault="001353F3" w:rsidP="001353F3">
      <w:pPr>
        <w:spacing w:after="200" w:line="276" w:lineRule="auto"/>
        <w:rPr>
          <w:rFonts w:ascii="Cambria" w:eastAsia="Calibri" w:hAnsi="Cambria" w:cs="Arial"/>
        </w:rPr>
      </w:pPr>
    </w:p>
    <w:p w14:paraId="493418B2" w14:textId="77777777" w:rsidR="001353F3" w:rsidRPr="0069641A" w:rsidRDefault="001353F3" w:rsidP="001353F3">
      <w:pPr>
        <w:spacing w:after="200" w:line="276" w:lineRule="auto"/>
        <w:rPr>
          <w:rFonts w:ascii="Cambria" w:eastAsia="Calibri" w:hAnsi="Cambria" w:cs="Arial"/>
        </w:rPr>
      </w:pPr>
    </w:p>
    <w:p w14:paraId="655E16C2" w14:textId="77777777" w:rsidR="001353F3" w:rsidRPr="0069641A" w:rsidRDefault="001353F3" w:rsidP="001353F3">
      <w:pPr>
        <w:spacing w:after="200" w:line="276" w:lineRule="auto"/>
        <w:rPr>
          <w:rFonts w:ascii="Cambria" w:eastAsia="Calibri" w:hAnsi="Cambria" w:cs="Arial"/>
        </w:rPr>
      </w:pPr>
    </w:p>
    <w:p w14:paraId="659C0164" w14:textId="77777777" w:rsidR="001353F3" w:rsidRPr="0069641A" w:rsidRDefault="001353F3" w:rsidP="001353F3">
      <w:pPr>
        <w:spacing w:after="200" w:line="276" w:lineRule="auto"/>
        <w:jc w:val="center"/>
        <w:rPr>
          <w:rFonts w:ascii="Cambria" w:eastAsia="Calibri" w:hAnsi="Cambria" w:cs="Arial"/>
        </w:rPr>
      </w:pPr>
      <w:r w:rsidRPr="0069641A">
        <w:rPr>
          <w:rFonts w:ascii="Cambria" w:eastAsia="Calibri" w:hAnsi="Cambria" w:cs="Arial"/>
        </w:rPr>
        <w:lastRenderedPageBreak/>
        <w:t xml:space="preserve"> Posebni dio po programskoj klasifikaciji</w:t>
      </w:r>
    </w:p>
    <w:tbl>
      <w:tblPr>
        <w:tblW w:w="5000" w:type="pct"/>
        <w:tblLook w:val="04A0" w:firstRow="1" w:lastRow="0" w:firstColumn="1" w:lastColumn="0" w:noHBand="0" w:noVBand="1"/>
      </w:tblPr>
      <w:tblGrid>
        <w:gridCol w:w="661"/>
        <w:gridCol w:w="1532"/>
        <w:gridCol w:w="8013"/>
        <w:gridCol w:w="1506"/>
        <w:gridCol w:w="1302"/>
        <w:gridCol w:w="990"/>
      </w:tblGrid>
      <w:tr w:rsidR="001353F3" w:rsidRPr="00837C41" w14:paraId="237AE9BB" w14:textId="77777777" w:rsidTr="008622EA">
        <w:trPr>
          <w:trHeight w:val="255"/>
        </w:trPr>
        <w:tc>
          <w:tcPr>
            <w:tcW w:w="497" w:type="pct"/>
            <w:tcBorders>
              <w:top w:val="nil"/>
              <w:left w:val="nil"/>
              <w:bottom w:val="nil"/>
              <w:right w:val="nil"/>
            </w:tcBorders>
            <w:shd w:val="clear" w:color="000000" w:fill="969696"/>
            <w:noWrap/>
            <w:vAlign w:val="bottom"/>
            <w:hideMark/>
          </w:tcPr>
          <w:p w14:paraId="2CEE4F44" w14:textId="77777777" w:rsidR="001353F3" w:rsidRPr="00BC237C" w:rsidRDefault="001353F3" w:rsidP="008622EA">
            <w:pPr>
              <w:rPr>
                <w:rFonts w:ascii="Arial" w:hAnsi="Arial" w:cs="Arial"/>
                <w:b/>
                <w:bCs/>
                <w:sz w:val="16"/>
                <w:szCs w:val="16"/>
                <w:lang w:val="pl-PL"/>
              </w:rPr>
            </w:pPr>
            <w:r w:rsidRPr="00BC237C">
              <w:rPr>
                <w:rFonts w:ascii="Arial" w:hAnsi="Arial" w:cs="Arial"/>
                <w:b/>
                <w:bCs/>
                <w:sz w:val="16"/>
                <w:szCs w:val="16"/>
                <w:lang w:val="pl-PL"/>
              </w:rPr>
              <w:t> </w:t>
            </w:r>
          </w:p>
        </w:tc>
        <w:tc>
          <w:tcPr>
            <w:tcW w:w="3012" w:type="pct"/>
            <w:gridSpan w:val="2"/>
            <w:tcBorders>
              <w:top w:val="nil"/>
              <w:left w:val="nil"/>
              <w:bottom w:val="nil"/>
              <w:right w:val="nil"/>
            </w:tcBorders>
            <w:shd w:val="clear" w:color="000000" w:fill="969696"/>
            <w:noWrap/>
            <w:vAlign w:val="bottom"/>
            <w:hideMark/>
          </w:tcPr>
          <w:p w14:paraId="4D63B9CC"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Organizacijska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klasifikacija</w:t>
            </w:r>
            <w:proofErr w:type="spellEnd"/>
          </w:p>
        </w:tc>
        <w:tc>
          <w:tcPr>
            <w:tcW w:w="497" w:type="pct"/>
            <w:tcBorders>
              <w:top w:val="nil"/>
              <w:left w:val="nil"/>
              <w:bottom w:val="nil"/>
              <w:right w:val="nil"/>
            </w:tcBorders>
            <w:shd w:val="clear" w:color="000000" w:fill="969696"/>
            <w:noWrap/>
            <w:vAlign w:val="bottom"/>
            <w:hideMark/>
          </w:tcPr>
          <w:p w14:paraId="05DB95A3" w14:textId="77777777" w:rsidR="001353F3" w:rsidRPr="00837C41" w:rsidRDefault="001353F3" w:rsidP="008622EA">
            <w:pPr>
              <w:jc w:val="center"/>
              <w:rPr>
                <w:rFonts w:ascii="Arial" w:hAnsi="Arial" w:cs="Arial"/>
                <w:b/>
                <w:bCs/>
                <w:sz w:val="16"/>
                <w:szCs w:val="16"/>
                <w:lang w:val="en-US"/>
              </w:rPr>
            </w:pPr>
            <w:r w:rsidRPr="00837C41">
              <w:rPr>
                <w:rFonts w:ascii="Arial" w:hAnsi="Arial" w:cs="Arial"/>
                <w:b/>
                <w:bCs/>
                <w:sz w:val="16"/>
                <w:szCs w:val="16"/>
                <w:lang w:val="en-US"/>
              </w:rPr>
              <w:t> </w:t>
            </w:r>
          </w:p>
        </w:tc>
        <w:tc>
          <w:tcPr>
            <w:tcW w:w="497" w:type="pct"/>
            <w:tcBorders>
              <w:top w:val="nil"/>
              <w:left w:val="nil"/>
              <w:bottom w:val="nil"/>
              <w:right w:val="nil"/>
            </w:tcBorders>
            <w:shd w:val="clear" w:color="000000" w:fill="969696"/>
            <w:noWrap/>
            <w:vAlign w:val="bottom"/>
            <w:hideMark/>
          </w:tcPr>
          <w:p w14:paraId="54084F7A" w14:textId="77777777" w:rsidR="001353F3" w:rsidRPr="00837C41" w:rsidRDefault="001353F3" w:rsidP="008622EA">
            <w:pPr>
              <w:jc w:val="center"/>
              <w:rPr>
                <w:rFonts w:ascii="Arial" w:hAnsi="Arial" w:cs="Arial"/>
                <w:b/>
                <w:bCs/>
                <w:sz w:val="16"/>
                <w:szCs w:val="16"/>
                <w:lang w:val="en-US"/>
              </w:rPr>
            </w:pPr>
            <w:r w:rsidRPr="00837C41">
              <w:rPr>
                <w:rFonts w:ascii="Arial" w:hAnsi="Arial" w:cs="Arial"/>
                <w:b/>
                <w:bCs/>
                <w:sz w:val="16"/>
                <w:szCs w:val="16"/>
                <w:lang w:val="en-US"/>
              </w:rPr>
              <w:t> </w:t>
            </w:r>
          </w:p>
        </w:tc>
        <w:tc>
          <w:tcPr>
            <w:tcW w:w="497" w:type="pct"/>
            <w:tcBorders>
              <w:top w:val="nil"/>
              <w:left w:val="nil"/>
              <w:bottom w:val="nil"/>
              <w:right w:val="nil"/>
            </w:tcBorders>
            <w:shd w:val="clear" w:color="000000" w:fill="969696"/>
            <w:noWrap/>
            <w:vAlign w:val="bottom"/>
            <w:hideMark/>
          </w:tcPr>
          <w:p w14:paraId="5DDDDD2D" w14:textId="77777777" w:rsidR="001353F3" w:rsidRPr="00837C41" w:rsidRDefault="001353F3" w:rsidP="008622EA">
            <w:pPr>
              <w:jc w:val="center"/>
              <w:rPr>
                <w:rFonts w:ascii="Arial" w:hAnsi="Arial" w:cs="Arial"/>
                <w:b/>
                <w:bCs/>
                <w:sz w:val="16"/>
                <w:szCs w:val="16"/>
                <w:lang w:val="en-US"/>
              </w:rPr>
            </w:pPr>
            <w:r w:rsidRPr="00837C41">
              <w:rPr>
                <w:rFonts w:ascii="Arial" w:hAnsi="Arial" w:cs="Arial"/>
                <w:b/>
                <w:bCs/>
                <w:sz w:val="16"/>
                <w:szCs w:val="16"/>
                <w:lang w:val="en-US"/>
              </w:rPr>
              <w:t> </w:t>
            </w:r>
          </w:p>
        </w:tc>
      </w:tr>
      <w:tr w:rsidR="001353F3" w:rsidRPr="00837C41" w14:paraId="63846B52" w14:textId="77777777" w:rsidTr="008622EA">
        <w:trPr>
          <w:trHeight w:val="255"/>
        </w:trPr>
        <w:tc>
          <w:tcPr>
            <w:tcW w:w="497" w:type="pct"/>
            <w:tcBorders>
              <w:top w:val="nil"/>
              <w:left w:val="nil"/>
              <w:bottom w:val="nil"/>
              <w:right w:val="nil"/>
            </w:tcBorders>
            <w:shd w:val="clear" w:color="000000" w:fill="969696"/>
            <w:noWrap/>
            <w:vAlign w:val="bottom"/>
            <w:hideMark/>
          </w:tcPr>
          <w:p w14:paraId="3D65715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3012" w:type="pct"/>
            <w:gridSpan w:val="2"/>
            <w:tcBorders>
              <w:top w:val="nil"/>
              <w:left w:val="nil"/>
              <w:bottom w:val="nil"/>
              <w:right w:val="nil"/>
            </w:tcBorders>
            <w:shd w:val="clear" w:color="000000" w:fill="969696"/>
            <w:noWrap/>
            <w:vAlign w:val="bottom"/>
            <w:hideMark/>
          </w:tcPr>
          <w:p w14:paraId="77BAF318"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Izvori</w:t>
            </w:r>
            <w:proofErr w:type="spellEnd"/>
          </w:p>
        </w:tc>
        <w:tc>
          <w:tcPr>
            <w:tcW w:w="497" w:type="pct"/>
            <w:tcBorders>
              <w:top w:val="nil"/>
              <w:left w:val="nil"/>
              <w:bottom w:val="nil"/>
              <w:right w:val="nil"/>
            </w:tcBorders>
            <w:shd w:val="clear" w:color="000000" w:fill="969696"/>
            <w:noWrap/>
            <w:vAlign w:val="bottom"/>
            <w:hideMark/>
          </w:tcPr>
          <w:p w14:paraId="5A0CD8A7" w14:textId="77777777" w:rsidR="001353F3" w:rsidRPr="00837C41" w:rsidRDefault="001353F3" w:rsidP="008622EA">
            <w:pPr>
              <w:jc w:val="center"/>
              <w:rPr>
                <w:rFonts w:ascii="Arial" w:hAnsi="Arial" w:cs="Arial"/>
                <w:b/>
                <w:bCs/>
                <w:sz w:val="16"/>
                <w:szCs w:val="16"/>
                <w:lang w:val="en-US"/>
              </w:rPr>
            </w:pPr>
            <w:r w:rsidRPr="00837C41">
              <w:rPr>
                <w:rFonts w:ascii="Arial" w:hAnsi="Arial" w:cs="Arial"/>
                <w:b/>
                <w:bCs/>
                <w:sz w:val="16"/>
                <w:szCs w:val="16"/>
                <w:lang w:val="en-US"/>
              </w:rPr>
              <w:t> </w:t>
            </w:r>
          </w:p>
        </w:tc>
        <w:tc>
          <w:tcPr>
            <w:tcW w:w="497" w:type="pct"/>
            <w:tcBorders>
              <w:top w:val="nil"/>
              <w:left w:val="nil"/>
              <w:bottom w:val="nil"/>
              <w:right w:val="nil"/>
            </w:tcBorders>
            <w:shd w:val="clear" w:color="000000" w:fill="969696"/>
            <w:noWrap/>
            <w:vAlign w:val="bottom"/>
            <w:hideMark/>
          </w:tcPr>
          <w:p w14:paraId="39E05F1A" w14:textId="77777777" w:rsidR="001353F3" w:rsidRPr="00837C41" w:rsidRDefault="001353F3" w:rsidP="008622EA">
            <w:pPr>
              <w:jc w:val="center"/>
              <w:rPr>
                <w:rFonts w:ascii="Arial" w:hAnsi="Arial" w:cs="Arial"/>
                <w:b/>
                <w:bCs/>
                <w:sz w:val="16"/>
                <w:szCs w:val="16"/>
                <w:lang w:val="en-US"/>
              </w:rPr>
            </w:pPr>
            <w:r w:rsidRPr="00837C41">
              <w:rPr>
                <w:rFonts w:ascii="Arial" w:hAnsi="Arial" w:cs="Arial"/>
                <w:b/>
                <w:bCs/>
                <w:sz w:val="16"/>
                <w:szCs w:val="16"/>
                <w:lang w:val="en-US"/>
              </w:rPr>
              <w:t> </w:t>
            </w:r>
          </w:p>
        </w:tc>
        <w:tc>
          <w:tcPr>
            <w:tcW w:w="497" w:type="pct"/>
            <w:tcBorders>
              <w:top w:val="nil"/>
              <w:left w:val="nil"/>
              <w:bottom w:val="nil"/>
              <w:right w:val="nil"/>
            </w:tcBorders>
            <w:shd w:val="clear" w:color="000000" w:fill="969696"/>
            <w:noWrap/>
            <w:vAlign w:val="bottom"/>
            <w:hideMark/>
          </w:tcPr>
          <w:p w14:paraId="6FAD3984" w14:textId="77777777" w:rsidR="001353F3" w:rsidRPr="00837C41" w:rsidRDefault="001353F3" w:rsidP="008622EA">
            <w:pPr>
              <w:jc w:val="center"/>
              <w:rPr>
                <w:rFonts w:ascii="Arial" w:hAnsi="Arial" w:cs="Arial"/>
                <w:b/>
                <w:bCs/>
                <w:sz w:val="16"/>
                <w:szCs w:val="16"/>
                <w:lang w:val="en-US"/>
              </w:rPr>
            </w:pPr>
            <w:r w:rsidRPr="00837C41">
              <w:rPr>
                <w:rFonts w:ascii="Arial" w:hAnsi="Arial" w:cs="Arial"/>
                <w:b/>
                <w:bCs/>
                <w:sz w:val="16"/>
                <w:szCs w:val="16"/>
                <w:lang w:val="en-US"/>
              </w:rPr>
              <w:t> </w:t>
            </w:r>
          </w:p>
        </w:tc>
      </w:tr>
      <w:tr w:rsidR="001353F3" w:rsidRPr="00837C41" w14:paraId="183C21D0" w14:textId="77777777" w:rsidTr="008622EA">
        <w:trPr>
          <w:trHeight w:val="255"/>
        </w:trPr>
        <w:tc>
          <w:tcPr>
            <w:tcW w:w="497" w:type="pct"/>
            <w:tcBorders>
              <w:top w:val="nil"/>
              <w:left w:val="nil"/>
              <w:bottom w:val="nil"/>
              <w:right w:val="nil"/>
            </w:tcBorders>
            <w:shd w:val="clear" w:color="000000" w:fill="969696"/>
            <w:noWrap/>
            <w:vAlign w:val="bottom"/>
            <w:hideMark/>
          </w:tcPr>
          <w:p w14:paraId="6A16180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969696"/>
            <w:noWrap/>
            <w:vAlign w:val="bottom"/>
            <w:hideMark/>
          </w:tcPr>
          <w:p w14:paraId="6CA5C72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Projekt/</w:t>
            </w:r>
            <w:proofErr w:type="spellStart"/>
            <w:r w:rsidRPr="00837C41">
              <w:rPr>
                <w:rFonts w:ascii="Arial" w:hAnsi="Arial" w:cs="Arial"/>
                <w:b/>
                <w:bCs/>
                <w:sz w:val="16"/>
                <w:szCs w:val="16"/>
                <w:lang w:val="en-US"/>
              </w:rPr>
              <w:t>Aktivnost</w:t>
            </w:r>
            <w:proofErr w:type="spellEnd"/>
          </w:p>
        </w:tc>
        <w:tc>
          <w:tcPr>
            <w:tcW w:w="2530" w:type="pct"/>
            <w:tcBorders>
              <w:top w:val="nil"/>
              <w:left w:val="nil"/>
              <w:bottom w:val="nil"/>
              <w:right w:val="nil"/>
            </w:tcBorders>
            <w:shd w:val="clear" w:color="000000" w:fill="969696"/>
            <w:noWrap/>
            <w:vAlign w:val="bottom"/>
            <w:hideMark/>
          </w:tcPr>
          <w:p w14:paraId="2ED6C704" w14:textId="77777777" w:rsidR="001353F3" w:rsidRPr="00837C41" w:rsidRDefault="001353F3" w:rsidP="008622EA">
            <w:pPr>
              <w:jc w:val="center"/>
              <w:rPr>
                <w:rFonts w:ascii="Arial" w:hAnsi="Arial" w:cs="Arial"/>
                <w:b/>
                <w:bCs/>
                <w:sz w:val="16"/>
                <w:szCs w:val="16"/>
                <w:lang w:val="en-US"/>
              </w:rPr>
            </w:pPr>
            <w:r w:rsidRPr="00837C41">
              <w:rPr>
                <w:rFonts w:ascii="Arial" w:hAnsi="Arial" w:cs="Arial"/>
                <w:b/>
                <w:bCs/>
                <w:sz w:val="16"/>
                <w:szCs w:val="16"/>
                <w:lang w:val="en-US"/>
              </w:rPr>
              <w:t>VRSTA RASHODA I IZDATAKA</w:t>
            </w:r>
          </w:p>
        </w:tc>
        <w:tc>
          <w:tcPr>
            <w:tcW w:w="497" w:type="pct"/>
            <w:tcBorders>
              <w:top w:val="nil"/>
              <w:left w:val="nil"/>
              <w:bottom w:val="nil"/>
              <w:right w:val="nil"/>
            </w:tcBorders>
            <w:shd w:val="clear" w:color="000000" w:fill="969696"/>
            <w:noWrap/>
            <w:vAlign w:val="bottom"/>
            <w:hideMark/>
          </w:tcPr>
          <w:p w14:paraId="009DAAD1" w14:textId="77777777" w:rsidR="001353F3" w:rsidRPr="00837C41" w:rsidRDefault="001353F3" w:rsidP="008622EA">
            <w:pPr>
              <w:jc w:val="center"/>
              <w:rPr>
                <w:rFonts w:ascii="Arial" w:hAnsi="Arial" w:cs="Arial"/>
                <w:b/>
                <w:bCs/>
                <w:sz w:val="16"/>
                <w:szCs w:val="16"/>
                <w:lang w:val="en-US"/>
              </w:rPr>
            </w:pPr>
            <w:proofErr w:type="spellStart"/>
            <w:r w:rsidRPr="00837C41">
              <w:rPr>
                <w:rFonts w:ascii="Arial" w:hAnsi="Arial" w:cs="Arial"/>
                <w:b/>
                <w:bCs/>
                <w:sz w:val="16"/>
                <w:szCs w:val="16"/>
                <w:lang w:val="en-US"/>
              </w:rPr>
              <w:t>Izvorni</w:t>
            </w:r>
            <w:proofErr w:type="spellEnd"/>
            <w:r w:rsidRPr="00837C41">
              <w:rPr>
                <w:rFonts w:ascii="Arial" w:hAnsi="Arial" w:cs="Arial"/>
                <w:b/>
                <w:bCs/>
                <w:sz w:val="16"/>
                <w:szCs w:val="16"/>
                <w:lang w:val="en-US"/>
              </w:rPr>
              <w:t xml:space="preserve"> plan 2026</w:t>
            </w:r>
          </w:p>
        </w:tc>
        <w:tc>
          <w:tcPr>
            <w:tcW w:w="497" w:type="pct"/>
            <w:tcBorders>
              <w:top w:val="nil"/>
              <w:left w:val="nil"/>
              <w:bottom w:val="nil"/>
              <w:right w:val="nil"/>
            </w:tcBorders>
            <w:shd w:val="clear" w:color="000000" w:fill="969696"/>
            <w:noWrap/>
            <w:vAlign w:val="bottom"/>
            <w:hideMark/>
          </w:tcPr>
          <w:p w14:paraId="3BAEB68B" w14:textId="77777777" w:rsidR="001353F3" w:rsidRPr="00837C41" w:rsidRDefault="001353F3" w:rsidP="008622EA">
            <w:pPr>
              <w:jc w:val="center"/>
              <w:rPr>
                <w:rFonts w:ascii="Arial" w:hAnsi="Arial" w:cs="Arial"/>
                <w:b/>
                <w:bCs/>
                <w:sz w:val="16"/>
                <w:szCs w:val="16"/>
                <w:lang w:val="en-US"/>
              </w:rPr>
            </w:pPr>
            <w:proofErr w:type="spellStart"/>
            <w:r w:rsidRPr="00837C41">
              <w:rPr>
                <w:rFonts w:ascii="Arial" w:hAnsi="Arial" w:cs="Arial"/>
                <w:b/>
                <w:bCs/>
                <w:sz w:val="16"/>
                <w:szCs w:val="16"/>
                <w:lang w:val="en-US"/>
              </w:rPr>
              <w:t>Izvršenje</w:t>
            </w:r>
            <w:proofErr w:type="spellEnd"/>
            <w:r w:rsidRPr="00837C41">
              <w:rPr>
                <w:rFonts w:ascii="Arial" w:hAnsi="Arial" w:cs="Arial"/>
                <w:b/>
                <w:bCs/>
                <w:sz w:val="16"/>
                <w:szCs w:val="16"/>
                <w:lang w:val="en-US"/>
              </w:rPr>
              <w:t xml:space="preserve"> 2026</w:t>
            </w:r>
          </w:p>
        </w:tc>
        <w:tc>
          <w:tcPr>
            <w:tcW w:w="497" w:type="pct"/>
            <w:tcBorders>
              <w:top w:val="nil"/>
              <w:left w:val="nil"/>
              <w:bottom w:val="nil"/>
              <w:right w:val="nil"/>
            </w:tcBorders>
            <w:shd w:val="clear" w:color="000000" w:fill="969696"/>
            <w:noWrap/>
            <w:vAlign w:val="bottom"/>
            <w:hideMark/>
          </w:tcPr>
          <w:p w14:paraId="389DC931" w14:textId="77777777" w:rsidR="001353F3" w:rsidRPr="00837C41" w:rsidRDefault="001353F3" w:rsidP="008622EA">
            <w:pPr>
              <w:jc w:val="center"/>
              <w:rPr>
                <w:rFonts w:ascii="Arial" w:hAnsi="Arial" w:cs="Arial"/>
                <w:b/>
                <w:bCs/>
                <w:sz w:val="16"/>
                <w:szCs w:val="16"/>
                <w:lang w:val="en-US"/>
              </w:rPr>
            </w:pPr>
            <w:proofErr w:type="spellStart"/>
            <w:r w:rsidRPr="00837C41">
              <w:rPr>
                <w:rFonts w:ascii="Arial" w:hAnsi="Arial" w:cs="Arial"/>
                <w:b/>
                <w:bCs/>
                <w:sz w:val="16"/>
                <w:szCs w:val="16"/>
                <w:lang w:val="en-US"/>
              </w:rPr>
              <w:t>Indeks</w:t>
            </w:r>
            <w:proofErr w:type="spellEnd"/>
            <w:r w:rsidRPr="00837C41">
              <w:rPr>
                <w:rFonts w:ascii="Arial" w:hAnsi="Arial" w:cs="Arial"/>
                <w:b/>
                <w:bCs/>
                <w:sz w:val="16"/>
                <w:szCs w:val="16"/>
                <w:lang w:val="en-US"/>
              </w:rPr>
              <w:t xml:space="preserve"> 2/1</w:t>
            </w:r>
          </w:p>
        </w:tc>
      </w:tr>
      <w:tr w:rsidR="001353F3" w:rsidRPr="00837C41" w14:paraId="2DA652EB" w14:textId="77777777" w:rsidTr="008622EA">
        <w:trPr>
          <w:trHeight w:val="255"/>
        </w:trPr>
        <w:tc>
          <w:tcPr>
            <w:tcW w:w="3509" w:type="pct"/>
            <w:gridSpan w:val="3"/>
            <w:tcBorders>
              <w:top w:val="nil"/>
              <w:left w:val="nil"/>
              <w:bottom w:val="nil"/>
              <w:right w:val="nil"/>
            </w:tcBorders>
            <w:shd w:val="clear" w:color="000000" w:fill="969696"/>
            <w:noWrap/>
            <w:vAlign w:val="bottom"/>
            <w:hideMark/>
          </w:tcPr>
          <w:p w14:paraId="55E9E734" w14:textId="77777777" w:rsidR="001353F3" w:rsidRPr="00837C41" w:rsidRDefault="001353F3" w:rsidP="008622EA">
            <w:pPr>
              <w:jc w:val="center"/>
              <w:rPr>
                <w:rFonts w:ascii="Arial" w:hAnsi="Arial" w:cs="Arial"/>
                <w:b/>
                <w:bCs/>
                <w:sz w:val="16"/>
                <w:szCs w:val="16"/>
                <w:lang w:val="en-US"/>
              </w:rPr>
            </w:pPr>
            <w:r w:rsidRPr="00837C41">
              <w:rPr>
                <w:rFonts w:ascii="Arial" w:hAnsi="Arial" w:cs="Arial"/>
                <w:b/>
                <w:bCs/>
                <w:sz w:val="16"/>
                <w:szCs w:val="16"/>
                <w:lang w:val="en-US"/>
              </w:rPr>
              <w:t> </w:t>
            </w:r>
          </w:p>
        </w:tc>
        <w:tc>
          <w:tcPr>
            <w:tcW w:w="497" w:type="pct"/>
            <w:tcBorders>
              <w:top w:val="nil"/>
              <w:left w:val="nil"/>
              <w:bottom w:val="nil"/>
              <w:right w:val="nil"/>
            </w:tcBorders>
            <w:shd w:val="clear" w:color="000000" w:fill="969696"/>
            <w:noWrap/>
            <w:vAlign w:val="bottom"/>
            <w:hideMark/>
          </w:tcPr>
          <w:p w14:paraId="09578A0A" w14:textId="77777777" w:rsidR="001353F3" w:rsidRPr="00837C41" w:rsidRDefault="001353F3" w:rsidP="008622EA">
            <w:pPr>
              <w:jc w:val="center"/>
              <w:rPr>
                <w:rFonts w:ascii="Arial" w:hAnsi="Arial" w:cs="Arial"/>
                <w:b/>
                <w:bCs/>
                <w:sz w:val="16"/>
                <w:szCs w:val="16"/>
                <w:lang w:val="en-US"/>
              </w:rPr>
            </w:pPr>
            <w:r w:rsidRPr="00837C41">
              <w:rPr>
                <w:rFonts w:ascii="Arial" w:hAnsi="Arial" w:cs="Arial"/>
                <w:b/>
                <w:bCs/>
                <w:sz w:val="16"/>
                <w:szCs w:val="16"/>
                <w:lang w:val="en-US"/>
              </w:rPr>
              <w:t>1</w:t>
            </w:r>
          </w:p>
        </w:tc>
        <w:tc>
          <w:tcPr>
            <w:tcW w:w="497" w:type="pct"/>
            <w:tcBorders>
              <w:top w:val="nil"/>
              <w:left w:val="nil"/>
              <w:bottom w:val="nil"/>
              <w:right w:val="nil"/>
            </w:tcBorders>
            <w:shd w:val="clear" w:color="000000" w:fill="969696"/>
            <w:noWrap/>
            <w:vAlign w:val="bottom"/>
            <w:hideMark/>
          </w:tcPr>
          <w:p w14:paraId="7E57546E" w14:textId="77777777" w:rsidR="001353F3" w:rsidRPr="00837C41" w:rsidRDefault="001353F3" w:rsidP="008622EA">
            <w:pPr>
              <w:jc w:val="center"/>
              <w:rPr>
                <w:rFonts w:ascii="Arial" w:hAnsi="Arial" w:cs="Arial"/>
                <w:b/>
                <w:bCs/>
                <w:sz w:val="16"/>
                <w:szCs w:val="16"/>
                <w:lang w:val="en-US"/>
              </w:rPr>
            </w:pPr>
            <w:r w:rsidRPr="00837C41">
              <w:rPr>
                <w:rFonts w:ascii="Arial" w:hAnsi="Arial" w:cs="Arial"/>
                <w:b/>
                <w:bCs/>
                <w:sz w:val="16"/>
                <w:szCs w:val="16"/>
                <w:lang w:val="en-US"/>
              </w:rPr>
              <w:t>2</w:t>
            </w:r>
          </w:p>
        </w:tc>
        <w:tc>
          <w:tcPr>
            <w:tcW w:w="497" w:type="pct"/>
            <w:tcBorders>
              <w:top w:val="nil"/>
              <w:left w:val="nil"/>
              <w:bottom w:val="nil"/>
              <w:right w:val="nil"/>
            </w:tcBorders>
            <w:shd w:val="clear" w:color="000000" w:fill="969696"/>
            <w:noWrap/>
            <w:vAlign w:val="bottom"/>
            <w:hideMark/>
          </w:tcPr>
          <w:p w14:paraId="774F0601" w14:textId="77777777" w:rsidR="001353F3" w:rsidRPr="00837C41" w:rsidRDefault="001353F3" w:rsidP="008622EA">
            <w:pPr>
              <w:jc w:val="center"/>
              <w:rPr>
                <w:rFonts w:ascii="Arial" w:hAnsi="Arial" w:cs="Arial"/>
                <w:b/>
                <w:bCs/>
                <w:sz w:val="16"/>
                <w:szCs w:val="16"/>
                <w:lang w:val="en-US"/>
              </w:rPr>
            </w:pPr>
            <w:r w:rsidRPr="00837C41">
              <w:rPr>
                <w:rFonts w:ascii="Arial" w:hAnsi="Arial" w:cs="Arial"/>
                <w:b/>
                <w:bCs/>
                <w:sz w:val="16"/>
                <w:szCs w:val="16"/>
                <w:lang w:val="en-US"/>
              </w:rPr>
              <w:t>3</w:t>
            </w:r>
          </w:p>
        </w:tc>
      </w:tr>
      <w:tr w:rsidR="001353F3" w:rsidRPr="00837C41" w14:paraId="640043CE" w14:textId="77777777" w:rsidTr="008622EA">
        <w:trPr>
          <w:trHeight w:val="255"/>
        </w:trPr>
        <w:tc>
          <w:tcPr>
            <w:tcW w:w="497" w:type="pct"/>
            <w:tcBorders>
              <w:top w:val="nil"/>
              <w:left w:val="nil"/>
              <w:bottom w:val="nil"/>
              <w:right w:val="nil"/>
            </w:tcBorders>
            <w:shd w:val="clear" w:color="000000" w:fill="C0C0C0"/>
            <w:noWrap/>
            <w:vAlign w:val="bottom"/>
            <w:hideMark/>
          </w:tcPr>
          <w:p w14:paraId="60C7D344" w14:textId="77777777" w:rsidR="001353F3" w:rsidRPr="00837C41" w:rsidRDefault="001353F3" w:rsidP="008622EA">
            <w:pPr>
              <w:rPr>
                <w:rFonts w:ascii="Arial" w:hAnsi="Arial" w:cs="Arial"/>
                <w:b/>
                <w:bCs/>
                <w:color w:val="FFFFFF"/>
                <w:sz w:val="16"/>
                <w:szCs w:val="16"/>
                <w:lang w:val="en-US"/>
              </w:rPr>
            </w:pPr>
            <w:r w:rsidRPr="00837C41">
              <w:rPr>
                <w:rFonts w:ascii="Arial" w:hAnsi="Arial" w:cs="Arial"/>
                <w:b/>
                <w:bCs/>
                <w:color w:val="FFFFFF"/>
                <w:sz w:val="16"/>
                <w:szCs w:val="16"/>
                <w:lang w:val="en-US"/>
              </w:rPr>
              <w:t> </w:t>
            </w:r>
          </w:p>
        </w:tc>
        <w:tc>
          <w:tcPr>
            <w:tcW w:w="3012" w:type="pct"/>
            <w:gridSpan w:val="2"/>
            <w:tcBorders>
              <w:top w:val="nil"/>
              <w:left w:val="nil"/>
              <w:bottom w:val="nil"/>
              <w:right w:val="nil"/>
            </w:tcBorders>
            <w:shd w:val="clear" w:color="000000" w:fill="C0C0C0"/>
            <w:noWrap/>
            <w:vAlign w:val="bottom"/>
            <w:hideMark/>
          </w:tcPr>
          <w:p w14:paraId="6D00C5FF" w14:textId="77777777" w:rsidR="001353F3" w:rsidRPr="00837C41" w:rsidRDefault="001353F3" w:rsidP="008622EA">
            <w:pPr>
              <w:rPr>
                <w:rFonts w:ascii="Arial" w:hAnsi="Arial" w:cs="Arial"/>
                <w:b/>
                <w:bCs/>
                <w:color w:val="FFFFFF"/>
                <w:sz w:val="16"/>
                <w:szCs w:val="16"/>
                <w:lang w:val="en-US"/>
              </w:rPr>
            </w:pPr>
            <w:r w:rsidRPr="00837C41">
              <w:rPr>
                <w:rFonts w:ascii="Arial" w:hAnsi="Arial" w:cs="Arial"/>
                <w:b/>
                <w:bCs/>
                <w:color w:val="FFFFFF"/>
                <w:sz w:val="16"/>
                <w:szCs w:val="16"/>
                <w:lang w:val="en-US"/>
              </w:rPr>
              <w:t>UKUPNO RASHODI I IZDATCI</w:t>
            </w:r>
          </w:p>
        </w:tc>
        <w:tc>
          <w:tcPr>
            <w:tcW w:w="497" w:type="pct"/>
            <w:tcBorders>
              <w:top w:val="nil"/>
              <w:left w:val="nil"/>
              <w:bottom w:val="nil"/>
              <w:right w:val="nil"/>
            </w:tcBorders>
            <w:shd w:val="clear" w:color="000000" w:fill="C0C0C0"/>
            <w:noWrap/>
            <w:vAlign w:val="bottom"/>
            <w:hideMark/>
          </w:tcPr>
          <w:p w14:paraId="51B8AFDC" w14:textId="77777777" w:rsidR="001353F3" w:rsidRPr="00837C41" w:rsidRDefault="001353F3" w:rsidP="008622EA">
            <w:pPr>
              <w:jc w:val="right"/>
              <w:rPr>
                <w:rFonts w:ascii="Arial" w:hAnsi="Arial" w:cs="Arial"/>
                <w:b/>
                <w:bCs/>
                <w:color w:val="FFFFFF"/>
                <w:sz w:val="16"/>
                <w:szCs w:val="16"/>
                <w:lang w:val="en-US"/>
              </w:rPr>
            </w:pPr>
            <w:r w:rsidRPr="00837C41">
              <w:rPr>
                <w:rFonts w:ascii="Arial" w:hAnsi="Arial" w:cs="Arial"/>
                <w:b/>
                <w:bCs/>
                <w:color w:val="FFFFFF"/>
                <w:sz w:val="16"/>
                <w:szCs w:val="16"/>
                <w:lang w:val="en-US"/>
              </w:rPr>
              <w:t>6.025.567,60</w:t>
            </w:r>
          </w:p>
        </w:tc>
        <w:tc>
          <w:tcPr>
            <w:tcW w:w="497" w:type="pct"/>
            <w:tcBorders>
              <w:top w:val="nil"/>
              <w:left w:val="nil"/>
              <w:bottom w:val="nil"/>
              <w:right w:val="nil"/>
            </w:tcBorders>
            <w:shd w:val="clear" w:color="000000" w:fill="C0C0C0"/>
            <w:noWrap/>
            <w:vAlign w:val="bottom"/>
            <w:hideMark/>
          </w:tcPr>
          <w:p w14:paraId="353F7E3D" w14:textId="77777777" w:rsidR="001353F3" w:rsidRPr="00837C41" w:rsidRDefault="001353F3" w:rsidP="008622EA">
            <w:pPr>
              <w:jc w:val="right"/>
              <w:rPr>
                <w:rFonts w:ascii="Arial" w:hAnsi="Arial" w:cs="Arial"/>
                <w:b/>
                <w:bCs/>
                <w:color w:val="FFFFFF"/>
                <w:sz w:val="16"/>
                <w:szCs w:val="16"/>
                <w:lang w:val="en-US"/>
              </w:rPr>
            </w:pPr>
            <w:r w:rsidRPr="00837C41">
              <w:rPr>
                <w:rFonts w:ascii="Arial" w:hAnsi="Arial" w:cs="Arial"/>
                <w:b/>
                <w:bCs/>
                <w:color w:val="FFFFFF"/>
                <w:sz w:val="16"/>
                <w:szCs w:val="16"/>
                <w:lang w:val="en-US"/>
              </w:rPr>
              <w:t>1.831.550,20</w:t>
            </w:r>
          </w:p>
        </w:tc>
        <w:tc>
          <w:tcPr>
            <w:tcW w:w="497" w:type="pct"/>
            <w:tcBorders>
              <w:top w:val="nil"/>
              <w:left w:val="nil"/>
              <w:bottom w:val="nil"/>
              <w:right w:val="nil"/>
            </w:tcBorders>
            <w:shd w:val="clear" w:color="000000" w:fill="C0C0C0"/>
            <w:noWrap/>
            <w:vAlign w:val="bottom"/>
            <w:hideMark/>
          </w:tcPr>
          <w:p w14:paraId="5FDAB28A" w14:textId="77777777" w:rsidR="001353F3" w:rsidRPr="00837C41" w:rsidRDefault="001353F3" w:rsidP="008622EA">
            <w:pPr>
              <w:jc w:val="right"/>
              <w:rPr>
                <w:rFonts w:ascii="Arial" w:hAnsi="Arial" w:cs="Arial"/>
                <w:b/>
                <w:bCs/>
                <w:color w:val="FFFFFF"/>
                <w:sz w:val="16"/>
                <w:szCs w:val="16"/>
                <w:lang w:val="en-US"/>
              </w:rPr>
            </w:pPr>
            <w:r w:rsidRPr="00837C41">
              <w:rPr>
                <w:rFonts w:ascii="Arial" w:hAnsi="Arial" w:cs="Arial"/>
                <w:b/>
                <w:bCs/>
                <w:color w:val="FFFFFF"/>
                <w:sz w:val="16"/>
                <w:szCs w:val="16"/>
                <w:lang w:val="en-US"/>
              </w:rPr>
              <w:t>30,40%</w:t>
            </w:r>
          </w:p>
        </w:tc>
      </w:tr>
      <w:tr w:rsidR="001353F3" w:rsidRPr="00837C41" w14:paraId="6B662E86" w14:textId="77777777" w:rsidTr="008622EA">
        <w:trPr>
          <w:trHeight w:val="255"/>
        </w:trPr>
        <w:tc>
          <w:tcPr>
            <w:tcW w:w="497" w:type="pct"/>
            <w:tcBorders>
              <w:top w:val="nil"/>
              <w:left w:val="nil"/>
              <w:bottom w:val="nil"/>
              <w:right w:val="nil"/>
            </w:tcBorders>
            <w:shd w:val="clear" w:color="000000" w:fill="9999FF"/>
            <w:noWrap/>
            <w:vAlign w:val="bottom"/>
            <w:hideMark/>
          </w:tcPr>
          <w:p w14:paraId="7936105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3012" w:type="pct"/>
            <w:gridSpan w:val="2"/>
            <w:tcBorders>
              <w:top w:val="nil"/>
              <w:left w:val="nil"/>
              <w:bottom w:val="nil"/>
              <w:right w:val="nil"/>
            </w:tcBorders>
            <w:shd w:val="clear" w:color="000000" w:fill="9999FF"/>
            <w:noWrap/>
            <w:vAlign w:val="bottom"/>
            <w:hideMark/>
          </w:tcPr>
          <w:p w14:paraId="2A1E105B"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RAZDJEL 101 PREDSTAVNIČKA I IZVRŠNA TIJELA</w:t>
            </w:r>
          </w:p>
        </w:tc>
        <w:tc>
          <w:tcPr>
            <w:tcW w:w="497" w:type="pct"/>
            <w:tcBorders>
              <w:top w:val="nil"/>
              <w:left w:val="nil"/>
              <w:bottom w:val="nil"/>
              <w:right w:val="nil"/>
            </w:tcBorders>
            <w:shd w:val="clear" w:color="000000" w:fill="9999FF"/>
            <w:noWrap/>
            <w:vAlign w:val="bottom"/>
            <w:hideMark/>
          </w:tcPr>
          <w:p w14:paraId="5E664DC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220.296,00</w:t>
            </w:r>
          </w:p>
        </w:tc>
        <w:tc>
          <w:tcPr>
            <w:tcW w:w="497" w:type="pct"/>
            <w:tcBorders>
              <w:top w:val="nil"/>
              <w:left w:val="nil"/>
              <w:bottom w:val="nil"/>
              <w:right w:val="nil"/>
            </w:tcBorders>
            <w:shd w:val="clear" w:color="000000" w:fill="9999FF"/>
            <w:noWrap/>
            <w:vAlign w:val="bottom"/>
            <w:hideMark/>
          </w:tcPr>
          <w:p w14:paraId="15C363A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86.549,90</w:t>
            </w:r>
          </w:p>
        </w:tc>
        <w:tc>
          <w:tcPr>
            <w:tcW w:w="497" w:type="pct"/>
            <w:tcBorders>
              <w:top w:val="nil"/>
              <w:left w:val="nil"/>
              <w:bottom w:val="nil"/>
              <w:right w:val="nil"/>
            </w:tcBorders>
            <w:shd w:val="clear" w:color="000000" w:fill="9999FF"/>
            <w:noWrap/>
            <w:vAlign w:val="bottom"/>
            <w:hideMark/>
          </w:tcPr>
          <w:p w14:paraId="03D3B22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39,29%</w:t>
            </w:r>
          </w:p>
        </w:tc>
      </w:tr>
      <w:tr w:rsidR="001353F3" w:rsidRPr="00837C41" w14:paraId="4597C8D7" w14:textId="77777777" w:rsidTr="008622EA">
        <w:trPr>
          <w:trHeight w:val="255"/>
        </w:trPr>
        <w:tc>
          <w:tcPr>
            <w:tcW w:w="497" w:type="pct"/>
            <w:tcBorders>
              <w:top w:val="nil"/>
              <w:left w:val="nil"/>
              <w:bottom w:val="nil"/>
              <w:right w:val="nil"/>
            </w:tcBorders>
            <w:shd w:val="clear" w:color="000000" w:fill="9999FF"/>
            <w:noWrap/>
            <w:vAlign w:val="bottom"/>
            <w:hideMark/>
          </w:tcPr>
          <w:p w14:paraId="4A13B8E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3012" w:type="pct"/>
            <w:gridSpan w:val="2"/>
            <w:tcBorders>
              <w:top w:val="nil"/>
              <w:left w:val="nil"/>
              <w:bottom w:val="nil"/>
              <w:right w:val="nil"/>
            </w:tcBorders>
            <w:shd w:val="clear" w:color="000000" w:fill="9999FF"/>
            <w:noWrap/>
            <w:vAlign w:val="bottom"/>
            <w:hideMark/>
          </w:tcPr>
          <w:p w14:paraId="71A930E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GLAVA 10101 PREDSTAVNIČKA I IZVRŠNA TIJELA</w:t>
            </w:r>
          </w:p>
        </w:tc>
        <w:tc>
          <w:tcPr>
            <w:tcW w:w="497" w:type="pct"/>
            <w:tcBorders>
              <w:top w:val="nil"/>
              <w:left w:val="nil"/>
              <w:bottom w:val="nil"/>
              <w:right w:val="nil"/>
            </w:tcBorders>
            <w:shd w:val="clear" w:color="000000" w:fill="9999FF"/>
            <w:noWrap/>
            <w:vAlign w:val="bottom"/>
            <w:hideMark/>
          </w:tcPr>
          <w:p w14:paraId="02C54C6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220.296,00</w:t>
            </w:r>
          </w:p>
        </w:tc>
        <w:tc>
          <w:tcPr>
            <w:tcW w:w="497" w:type="pct"/>
            <w:tcBorders>
              <w:top w:val="nil"/>
              <w:left w:val="nil"/>
              <w:bottom w:val="nil"/>
              <w:right w:val="nil"/>
            </w:tcBorders>
            <w:shd w:val="clear" w:color="000000" w:fill="9999FF"/>
            <w:noWrap/>
            <w:vAlign w:val="bottom"/>
            <w:hideMark/>
          </w:tcPr>
          <w:p w14:paraId="6611FB6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86.549,90</w:t>
            </w:r>
          </w:p>
        </w:tc>
        <w:tc>
          <w:tcPr>
            <w:tcW w:w="497" w:type="pct"/>
            <w:tcBorders>
              <w:top w:val="nil"/>
              <w:left w:val="nil"/>
              <w:bottom w:val="nil"/>
              <w:right w:val="nil"/>
            </w:tcBorders>
            <w:shd w:val="clear" w:color="000000" w:fill="9999FF"/>
            <w:noWrap/>
            <w:vAlign w:val="bottom"/>
            <w:hideMark/>
          </w:tcPr>
          <w:p w14:paraId="5AE6069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39,29%</w:t>
            </w:r>
          </w:p>
        </w:tc>
      </w:tr>
      <w:tr w:rsidR="001353F3" w:rsidRPr="00837C41" w14:paraId="758BC44B" w14:textId="77777777" w:rsidTr="008622EA">
        <w:trPr>
          <w:trHeight w:val="255"/>
        </w:trPr>
        <w:tc>
          <w:tcPr>
            <w:tcW w:w="497" w:type="pct"/>
            <w:tcBorders>
              <w:top w:val="nil"/>
              <w:left w:val="nil"/>
              <w:bottom w:val="nil"/>
              <w:right w:val="nil"/>
            </w:tcBorders>
            <w:shd w:val="clear" w:color="000000" w:fill="CCCCFF"/>
            <w:noWrap/>
            <w:vAlign w:val="bottom"/>
            <w:hideMark/>
          </w:tcPr>
          <w:p w14:paraId="6B00AED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440DDB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1786FE3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220.286,00</w:t>
            </w:r>
          </w:p>
        </w:tc>
        <w:tc>
          <w:tcPr>
            <w:tcW w:w="497" w:type="pct"/>
            <w:tcBorders>
              <w:top w:val="nil"/>
              <w:left w:val="nil"/>
              <w:bottom w:val="nil"/>
              <w:right w:val="nil"/>
            </w:tcBorders>
            <w:shd w:val="clear" w:color="000000" w:fill="CCCCFF"/>
            <w:noWrap/>
            <w:vAlign w:val="bottom"/>
            <w:hideMark/>
          </w:tcPr>
          <w:p w14:paraId="30D34F0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85.749,90</w:t>
            </w:r>
          </w:p>
        </w:tc>
        <w:tc>
          <w:tcPr>
            <w:tcW w:w="497" w:type="pct"/>
            <w:tcBorders>
              <w:top w:val="nil"/>
              <w:left w:val="nil"/>
              <w:bottom w:val="nil"/>
              <w:right w:val="nil"/>
            </w:tcBorders>
            <w:shd w:val="clear" w:color="000000" w:fill="CCCCFF"/>
            <w:noWrap/>
            <w:vAlign w:val="bottom"/>
            <w:hideMark/>
          </w:tcPr>
          <w:p w14:paraId="358CCC7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38,93%</w:t>
            </w:r>
          </w:p>
        </w:tc>
      </w:tr>
      <w:tr w:rsidR="001353F3" w:rsidRPr="00837C41" w14:paraId="4D47F6B1" w14:textId="77777777" w:rsidTr="008622EA">
        <w:trPr>
          <w:trHeight w:val="255"/>
        </w:trPr>
        <w:tc>
          <w:tcPr>
            <w:tcW w:w="497" w:type="pct"/>
            <w:tcBorders>
              <w:top w:val="nil"/>
              <w:left w:val="nil"/>
              <w:bottom w:val="nil"/>
              <w:right w:val="nil"/>
            </w:tcBorders>
            <w:shd w:val="clear" w:color="000000" w:fill="CCCCFF"/>
            <w:noWrap/>
            <w:vAlign w:val="bottom"/>
            <w:hideMark/>
          </w:tcPr>
          <w:p w14:paraId="0DF668C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11DA98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29FD6BB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209.486,00</w:t>
            </w:r>
          </w:p>
        </w:tc>
        <w:tc>
          <w:tcPr>
            <w:tcW w:w="497" w:type="pct"/>
            <w:tcBorders>
              <w:top w:val="nil"/>
              <w:left w:val="nil"/>
              <w:bottom w:val="nil"/>
              <w:right w:val="nil"/>
            </w:tcBorders>
            <w:shd w:val="clear" w:color="000000" w:fill="CCCCFF"/>
            <w:noWrap/>
            <w:vAlign w:val="bottom"/>
            <w:hideMark/>
          </w:tcPr>
          <w:p w14:paraId="7A1A5D3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85.749,90</w:t>
            </w:r>
          </w:p>
        </w:tc>
        <w:tc>
          <w:tcPr>
            <w:tcW w:w="497" w:type="pct"/>
            <w:tcBorders>
              <w:top w:val="nil"/>
              <w:left w:val="nil"/>
              <w:bottom w:val="nil"/>
              <w:right w:val="nil"/>
            </w:tcBorders>
            <w:shd w:val="clear" w:color="000000" w:fill="CCCCFF"/>
            <w:noWrap/>
            <w:vAlign w:val="bottom"/>
            <w:hideMark/>
          </w:tcPr>
          <w:p w14:paraId="6076EBF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40,93%</w:t>
            </w:r>
          </w:p>
        </w:tc>
      </w:tr>
      <w:tr w:rsidR="001353F3" w:rsidRPr="00837C41" w14:paraId="2E31122D" w14:textId="77777777" w:rsidTr="008622EA">
        <w:trPr>
          <w:trHeight w:val="255"/>
        </w:trPr>
        <w:tc>
          <w:tcPr>
            <w:tcW w:w="497" w:type="pct"/>
            <w:tcBorders>
              <w:top w:val="nil"/>
              <w:left w:val="nil"/>
              <w:bottom w:val="nil"/>
              <w:right w:val="nil"/>
            </w:tcBorders>
            <w:shd w:val="clear" w:color="000000" w:fill="CCCCFF"/>
            <w:noWrap/>
            <w:vAlign w:val="bottom"/>
            <w:hideMark/>
          </w:tcPr>
          <w:p w14:paraId="5CCFBD7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8A45DE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44B3B22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10.800,00</w:t>
            </w:r>
          </w:p>
        </w:tc>
        <w:tc>
          <w:tcPr>
            <w:tcW w:w="497" w:type="pct"/>
            <w:tcBorders>
              <w:top w:val="nil"/>
              <w:left w:val="nil"/>
              <w:bottom w:val="nil"/>
              <w:right w:val="nil"/>
            </w:tcBorders>
            <w:shd w:val="clear" w:color="000000" w:fill="CCCCFF"/>
            <w:noWrap/>
            <w:vAlign w:val="bottom"/>
            <w:hideMark/>
          </w:tcPr>
          <w:p w14:paraId="3CC5407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64773C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A5FE19A" w14:textId="77777777" w:rsidTr="008622EA">
        <w:trPr>
          <w:trHeight w:val="255"/>
        </w:trPr>
        <w:tc>
          <w:tcPr>
            <w:tcW w:w="497" w:type="pct"/>
            <w:tcBorders>
              <w:top w:val="nil"/>
              <w:left w:val="nil"/>
              <w:bottom w:val="nil"/>
              <w:right w:val="nil"/>
            </w:tcBorders>
            <w:shd w:val="clear" w:color="000000" w:fill="CCCCFF"/>
            <w:noWrap/>
            <w:vAlign w:val="bottom"/>
            <w:hideMark/>
          </w:tcPr>
          <w:p w14:paraId="2B93187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51DADE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3. VLASTITI PRIHODI</w:t>
            </w:r>
          </w:p>
        </w:tc>
        <w:tc>
          <w:tcPr>
            <w:tcW w:w="497" w:type="pct"/>
            <w:tcBorders>
              <w:top w:val="nil"/>
              <w:left w:val="nil"/>
              <w:bottom w:val="nil"/>
              <w:right w:val="nil"/>
            </w:tcBorders>
            <w:shd w:val="clear" w:color="000000" w:fill="CCCCFF"/>
            <w:noWrap/>
            <w:vAlign w:val="bottom"/>
            <w:hideMark/>
          </w:tcPr>
          <w:p w14:paraId="1EA60EC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w:t>
            </w:r>
          </w:p>
        </w:tc>
        <w:tc>
          <w:tcPr>
            <w:tcW w:w="497" w:type="pct"/>
            <w:tcBorders>
              <w:top w:val="nil"/>
              <w:left w:val="nil"/>
              <w:bottom w:val="nil"/>
              <w:right w:val="nil"/>
            </w:tcBorders>
            <w:shd w:val="clear" w:color="000000" w:fill="CCCCFF"/>
            <w:noWrap/>
            <w:vAlign w:val="bottom"/>
            <w:hideMark/>
          </w:tcPr>
          <w:p w14:paraId="6391AC2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668729E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6E09357" w14:textId="77777777" w:rsidTr="008622EA">
        <w:trPr>
          <w:trHeight w:val="255"/>
        </w:trPr>
        <w:tc>
          <w:tcPr>
            <w:tcW w:w="497" w:type="pct"/>
            <w:tcBorders>
              <w:top w:val="nil"/>
              <w:left w:val="nil"/>
              <w:bottom w:val="nil"/>
              <w:right w:val="nil"/>
            </w:tcBorders>
            <w:shd w:val="clear" w:color="000000" w:fill="CCCCFF"/>
            <w:noWrap/>
            <w:vAlign w:val="bottom"/>
            <w:hideMark/>
          </w:tcPr>
          <w:p w14:paraId="7B5ECAD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E98FB5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3.2. </w:t>
            </w:r>
            <w:proofErr w:type="spellStart"/>
            <w:r w:rsidRPr="00837C41">
              <w:rPr>
                <w:rFonts w:ascii="Arial" w:hAnsi="Arial" w:cs="Arial"/>
                <w:b/>
                <w:bCs/>
                <w:color w:val="333333"/>
                <w:sz w:val="16"/>
                <w:szCs w:val="16"/>
                <w:lang w:val="en-US"/>
              </w:rPr>
              <w:t>Vlastiti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korisnika</w:t>
            </w:r>
            <w:proofErr w:type="spellEnd"/>
          </w:p>
        </w:tc>
        <w:tc>
          <w:tcPr>
            <w:tcW w:w="497" w:type="pct"/>
            <w:tcBorders>
              <w:top w:val="nil"/>
              <w:left w:val="nil"/>
              <w:bottom w:val="nil"/>
              <w:right w:val="nil"/>
            </w:tcBorders>
            <w:shd w:val="clear" w:color="000000" w:fill="CCCCFF"/>
            <w:noWrap/>
            <w:vAlign w:val="bottom"/>
            <w:hideMark/>
          </w:tcPr>
          <w:p w14:paraId="4DEF130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w:t>
            </w:r>
          </w:p>
        </w:tc>
        <w:tc>
          <w:tcPr>
            <w:tcW w:w="497" w:type="pct"/>
            <w:tcBorders>
              <w:top w:val="nil"/>
              <w:left w:val="nil"/>
              <w:bottom w:val="nil"/>
              <w:right w:val="nil"/>
            </w:tcBorders>
            <w:shd w:val="clear" w:color="000000" w:fill="CCCCFF"/>
            <w:noWrap/>
            <w:vAlign w:val="bottom"/>
            <w:hideMark/>
          </w:tcPr>
          <w:p w14:paraId="67BA702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66C616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0D592D9" w14:textId="77777777" w:rsidTr="008622EA">
        <w:trPr>
          <w:trHeight w:val="255"/>
        </w:trPr>
        <w:tc>
          <w:tcPr>
            <w:tcW w:w="497" w:type="pct"/>
            <w:tcBorders>
              <w:top w:val="nil"/>
              <w:left w:val="nil"/>
              <w:bottom w:val="nil"/>
              <w:right w:val="nil"/>
            </w:tcBorders>
            <w:shd w:val="clear" w:color="000000" w:fill="CCCCFF"/>
            <w:noWrap/>
            <w:vAlign w:val="bottom"/>
            <w:hideMark/>
          </w:tcPr>
          <w:p w14:paraId="608146F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A8D8F0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6. DONACIJE</w:t>
            </w:r>
          </w:p>
        </w:tc>
        <w:tc>
          <w:tcPr>
            <w:tcW w:w="497" w:type="pct"/>
            <w:tcBorders>
              <w:top w:val="nil"/>
              <w:left w:val="nil"/>
              <w:bottom w:val="nil"/>
              <w:right w:val="nil"/>
            </w:tcBorders>
            <w:shd w:val="clear" w:color="000000" w:fill="CCCCFF"/>
            <w:noWrap/>
            <w:vAlign w:val="bottom"/>
            <w:hideMark/>
          </w:tcPr>
          <w:p w14:paraId="03B5236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71C568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800,00</w:t>
            </w:r>
          </w:p>
        </w:tc>
        <w:tc>
          <w:tcPr>
            <w:tcW w:w="497" w:type="pct"/>
            <w:tcBorders>
              <w:top w:val="nil"/>
              <w:left w:val="nil"/>
              <w:bottom w:val="nil"/>
              <w:right w:val="nil"/>
            </w:tcBorders>
            <w:shd w:val="clear" w:color="000000" w:fill="CCCCFF"/>
            <w:noWrap/>
            <w:vAlign w:val="bottom"/>
            <w:hideMark/>
          </w:tcPr>
          <w:p w14:paraId="752F40C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 </w:t>
            </w:r>
          </w:p>
        </w:tc>
      </w:tr>
      <w:tr w:rsidR="001353F3" w:rsidRPr="00837C41" w14:paraId="757DCF3B" w14:textId="77777777" w:rsidTr="008622EA">
        <w:trPr>
          <w:trHeight w:val="255"/>
        </w:trPr>
        <w:tc>
          <w:tcPr>
            <w:tcW w:w="497" w:type="pct"/>
            <w:tcBorders>
              <w:top w:val="nil"/>
              <w:left w:val="nil"/>
              <w:bottom w:val="nil"/>
              <w:right w:val="nil"/>
            </w:tcBorders>
            <w:shd w:val="clear" w:color="000000" w:fill="CCCCFF"/>
            <w:noWrap/>
            <w:vAlign w:val="bottom"/>
            <w:hideMark/>
          </w:tcPr>
          <w:p w14:paraId="0C6F664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8B3644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6.2.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donacije</w:t>
            </w:r>
            <w:proofErr w:type="spellEnd"/>
            <w:r w:rsidRPr="00837C41">
              <w:rPr>
                <w:rFonts w:ascii="Arial" w:hAnsi="Arial" w:cs="Arial"/>
                <w:b/>
                <w:bCs/>
                <w:color w:val="333333"/>
                <w:sz w:val="16"/>
                <w:szCs w:val="16"/>
                <w:lang w:val="en-US"/>
              </w:rPr>
              <w:t xml:space="preserve"> -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korisnika</w:t>
            </w:r>
            <w:proofErr w:type="spellEnd"/>
          </w:p>
        </w:tc>
        <w:tc>
          <w:tcPr>
            <w:tcW w:w="497" w:type="pct"/>
            <w:tcBorders>
              <w:top w:val="nil"/>
              <w:left w:val="nil"/>
              <w:bottom w:val="nil"/>
              <w:right w:val="nil"/>
            </w:tcBorders>
            <w:shd w:val="clear" w:color="000000" w:fill="CCCCFF"/>
            <w:noWrap/>
            <w:vAlign w:val="bottom"/>
            <w:hideMark/>
          </w:tcPr>
          <w:p w14:paraId="051B7B6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A5AA07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800,00</w:t>
            </w:r>
          </w:p>
        </w:tc>
        <w:tc>
          <w:tcPr>
            <w:tcW w:w="497" w:type="pct"/>
            <w:tcBorders>
              <w:top w:val="nil"/>
              <w:left w:val="nil"/>
              <w:bottom w:val="nil"/>
              <w:right w:val="nil"/>
            </w:tcBorders>
            <w:shd w:val="clear" w:color="000000" w:fill="CCCCFF"/>
            <w:noWrap/>
            <w:vAlign w:val="bottom"/>
            <w:hideMark/>
          </w:tcPr>
          <w:p w14:paraId="51CB0B5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 </w:t>
            </w:r>
          </w:p>
        </w:tc>
      </w:tr>
      <w:tr w:rsidR="001353F3" w:rsidRPr="00837C41" w14:paraId="7B58FE79" w14:textId="77777777" w:rsidTr="008622EA">
        <w:trPr>
          <w:trHeight w:val="255"/>
        </w:trPr>
        <w:tc>
          <w:tcPr>
            <w:tcW w:w="497" w:type="pct"/>
            <w:tcBorders>
              <w:top w:val="nil"/>
              <w:left w:val="nil"/>
              <w:bottom w:val="nil"/>
              <w:right w:val="nil"/>
            </w:tcBorders>
            <w:shd w:val="clear" w:color="000000" w:fill="FF9900"/>
            <w:noWrap/>
            <w:vAlign w:val="bottom"/>
            <w:hideMark/>
          </w:tcPr>
          <w:p w14:paraId="7683FC1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9900"/>
            <w:noWrap/>
            <w:vAlign w:val="bottom"/>
            <w:hideMark/>
          </w:tcPr>
          <w:p w14:paraId="406B3A0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1000</w:t>
            </w:r>
          </w:p>
        </w:tc>
        <w:tc>
          <w:tcPr>
            <w:tcW w:w="2530" w:type="pct"/>
            <w:tcBorders>
              <w:top w:val="nil"/>
              <w:left w:val="nil"/>
              <w:bottom w:val="nil"/>
              <w:right w:val="nil"/>
            </w:tcBorders>
            <w:shd w:val="clear" w:color="000000" w:fill="FF9900"/>
            <w:noWrap/>
            <w:vAlign w:val="bottom"/>
            <w:hideMark/>
          </w:tcPr>
          <w:p w14:paraId="6C9EDF0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xml:space="preserve">Program: </w:t>
            </w:r>
            <w:proofErr w:type="spellStart"/>
            <w:r w:rsidRPr="00837C41">
              <w:rPr>
                <w:rFonts w:ascii="Arial" w:hAnsi="Arial" w:cs="Arial"/>
                <w:b/>
                <w:bCs/>
                <w:sz w:val="16"/>
                <w:szCs w:val="16"/>
                <w:lang w:val="en-US"/>
              </w:rPr>
              <w:t>Redovne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djelatnosti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predstavničkog</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izvršnog</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tijela</w:t>
            </w:r>
            <w:proofErr w:type="spellEnd"/>
          </w:p>
        </w:tc>
        <w:tc>
          <w:tcPr>
            <w:tcW w:w="497" w:type="pct"/>
            <w:tcBorders>
              <w:top w:val="nil"/>
              <w:left w:val="nil"/>
              <w:bottom w:val="nil"/>
              <w:right w:val="nil"/>
            </w:tcBorders>
            <w:shd w:val="clear" w:color="000000" w:fill="FF9900"/>
            <w:noWrap/>
            <w:vAlign w:val="bottom"/>
            <w:hideMark/>
          </w:tcPr>
          <w:p w14:paraId="25DE4B3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220.296,00</w:t>
            </w:r>
          </w:p>
        </w:tc>
        <w:tc>
          <w:tcPr>
            <w:tcW w:w="497" w:type="pct"/>
            <w:tcBorders>
              <w:top w:val="nil"/>
              <w:left w:val="nil"/>
              <w:bottom w:val="nil"/>
              <w:right w:val="nil"/>
            </w:tcBorders>
            <w:shd w:val="clear" w:color="000000" w:fill="FF9900"/>
            <w:noWrap/>
            <w:vAlign w:val="bottom"/>
            <w:hideMark/>
          </w:tcPr>
          <w:p w14:paraId="5BF8174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86.549,90</w:t>
            </w:r>
          </w:p>
        </w:tc>
        <w:tc>
          <w:tcPr>
            <w:tcW w:w="497" w:type="pct"/>
            <w:tcBorders>
              <w:top w:val="nil"/>
              <w:left w:val="nil"/>
              <w:bottom w:val="nil"/>
              <w:right w:val="nil"/>
            </w:tcBorders>
            <w:shd w:val="clear" w:color="000000" w:fill="FF9900"/>
            <w:noWrap/>
            <w:vAlign w:val="bottom"/>
            <w:hideMark/>
          </w:tcPr>
          <w:p w14:paraId="57A1F5A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39,29%</w:t>
            </w:r>
          </w:p>
        </w:tc>
      </w:tr>
      <w:tr w:rsidR="001353F3" w:rsidRPr="00837C41" w14:paraId="5C5E1624" w14:textId="77777777" w:rsidTr="008622EA">
        <w:trPr>
          <w:trHeight w:val="255"/>
        </w:trPr>
        <w:tc>
          <w:tcPr>
            <w:tcW w:w="497" w:type="pct"/>
            <w:tcBorders>
              <w:top w:val="nil"/>
              <w:left w:val="nil"/>
              <w:bottom w:val="nil"/>
              <w:right w:val="nil"/>
            </w:tcBorders>
            <w:shd w:val="clear" w:color="000000" w:fill="FFFF99"/>
            <w:noWrap/>
            <w:vAlign w:val="bottom"/>
            <w:hideMark/>
          </w:tcPr>
          <w:p w14:paraId="202751C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1F78453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A100001</w:t>
            </w:r>
          </w:p>
        </w:tc>
        <w:tc>
          <w:tcPr>
            <w:tcW w:w="2530" w:type="pct"/>
            <w:tcBorders>
              <w:top w:val="nil"/>
              <w:left w:val="nil"/>
              <w:bottom w:val="nil"/>
              <w:right w:val="nil"/>
            </w:tcBorders>
            <w:shd w:val="clear" w:color="000000" w:fill="FFFF99"/>
            <w:noWrap/>
            <w:vAlign w:val="bottom"/>
            <w:hideMark/>
          </w:tcPr>
          <w:p w14:paraId="6404ECC1"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Obavljanje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redovnih</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aktivnosti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predstavničkog</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izvršnog</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tijela</w:t>
            </w:r>
            <w:proofErr w:type="spellEnd"/>
          </w:p>
        </w:tc>
        <w:tc>
          <w:tcPr>
            <w:tcW w:w="497" w:type="pct"/>
            <w:tcBorders>
              <w:top w:val="nil"/>
              <w:left w:val="nil"/>
              <w:bottom w:val="nil"/>
              <w:right w:val="nil"/>
            </w:tcBorders>
            <w:shd w:val="clear" w:color="000000" w:fill="FFFF99"/>
            <w:noWrap/>
            <w:vAlign w:val="bottom"/>
            <w:hideMark/>
          </w:tcPr>
          <w:p w14:paraId="2BFB9FC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173.500,00</w:t>
            </w:r>
          </w:p>
        </w:tc>
        <w:tc>
          <w:tcPr>
            <w:tcW w:w="497" w:type="pct"/>
            <w:tcBorders>
              <w:top w:val="nil"/>
              <w:left w:val="nil"/>
              <w:bottom w:val="nil"/>
              <w:right w:val="nil"/>
            </w:tcBorders>
            <w:shd w:val="clear" w:color="000000" w:fill="FFFF99"/>
            <w:noWrap/>
            <w:vAlign w:val="bottom"/>
            <w:hideMark/>
          </w:tcPr>
          <w:p w14:paraId="6F2D4BD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70.643,03</w:t>
            </w:r>
          </w:p>
        </w:tc>
        <w:tc>
          <w:tcPr>
            <w:tcW w:w="497" w:type="pct"/>
            <w:tcBorders>
              <w:top w:val="nil"/>
              <w:left w:val="nil"/>
              <w:bottom w:val="nil"/>
              <w:right w:val="nil"/>
            </w:tcBorders>
            <w:shd w:val="clear" w:color="000000" w:fill="FFFF99"/>
            <w:noWrap/>
            <w:vAlign w:val="bottom"/>
            <w:hideMark/>
          </w:tcPr>
          <w:p w14:paraId="37C359F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40,72%</w:t>
            </w:r>
          </w:p>
        </w:tc>
      </w:tr>
      <w:tr w:rsidR="001353F3" w:rsidRPr="00837C41" w14:paraId="185E4E30" w14:textId="77777777" w:rsidTr="008622EA">
        <w:trPr>
          <w:trHeight w:val="255"/>
        </w:trPr>
        <w:tc>
          <w:tcPr>
            <w:tcW w:w="497" w:type="pct"/>
            <w:tcBorders>
              <w:top w:val="nil"/>
              <w:left w:val="nil"/>
              <w:bottom w:val="nil"/>
              <w:right w:val="nil"/>
            </w:tcBorders>
            <w:shd w:val="clear" w:color="000000" w:fill="CCCCFF"/>
            <w:noWrap/>
            <w:vAlign w:val="bottom"/>
            <w:hideMark/>
          </w:tcPr>
          <w:p w14:paraId="208447A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DBCE28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224C06C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173.500,00</w:t>
            </w:r>
          </w:p>
        </w:tc>
        <w:tc>
          <w:tcPr>
            <w:tcW w:w="497" w:type="pct"/>
            <w:tcBorders>
              <w:top w:val="nil"/>
              <w:left w:val="nil"/>
              <w:bottom w:val="nil"/>
              <w:right w:val="nil"/>
            </w:tcBorders>
            <w:shd w:val="clear" w:color="000000" w:fill="CCCCFF"/>
            <w:noWrap/>
            <w:vAlign w:val="bottom"/>
            <w:hideMark/>
          </w:tcPr>
          <w:p w14:paraId="59ABD12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70.643,03</w:t>
            </w:r>
          </w:p>
        </w:tc>
        <w:tc>
          <w:tcPr>
            <w:tcW w:w="497" w:type="pct"/>
            <w:tcBorders>
              <w:top w:val="nil"/>
              <w:left w:val="nil"/>
              <w:bottom w:val="nil"/>
              <w:right w:val="nil"/>
            </w:tcBorders>
            <w:shd w:val="clear" w:color="000000" w:fill="CCCCFF"/>
            <w:noWrap/>
            <w:vAlign w:val="bottom"/>
            <w:hideMark/>
          </w:tcPr>
          <w:p w14:paraId="2F84E55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40,72%</w:t>
            </w:r>
          </w:p>
        </w:tc>
      </w:tr>
      <w:tr w:rsidR="001353F3" w:rsidRPr="00837C41" w14:paraId="1FC4DEE4" w14:textId="77777777" w:rsidTr="008622EA">
        <w:trPr>
          <w:trHeight w:val="255"/>
        </w:trPr>
        <w:tc>
          <w:tcPr>
            <w:tcW w:w="497" w:type="pct"/>
            <w:tcBorders>
              <w:top w:val="nil"/>
              <w:left w:val="nil"/>
              <w:bottom w:val="nil"/>
              <w:right w:val="nil"/>
            </w:tcBorders>
            <w:shd w:val="clear" w:color="000000" w:fill="CCCCFF"/>
            <w:noWrap/>
            <w:vAlign w:val="bottom"/>
            <w:hideMark/>
          </w:tcPr>
          <w:p w14:paraId="74EA414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9D749B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3332B96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173.500,00</w:t>
            </w:r>
          </w:p>
        </w:tc>
        <w:tc>
          <w:tcPr>
            <w:tcW w:w="497" w:type="pct"/>
            <w:tcBorders>
              <w:top w:val="nil"/>
              <w:left w:val="nil"/>
              <w:bottom w:val="nil"/>
              <w:right w:val="nil"/>
            </w:tcBorders>
            <w:shd w:val="clear" w:color="000000" w:fill="CCCCFF"/>
            <w:noWrap/>
            <w:vAlign w:val="bottom"/>
            <w:hideMark/>
          </w:tcPr>
          <w:p w14:paraId="3BFEB34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70.643,03</w:t>
            </w:r>
          </w:p>
        </w:tc>
        <w:tc>
          <w:tcPr>
            <w:tcW w:w="497" w:type="pct"/>
            <w:tcBorders>
              <w:top w:val="nil"/>
              <w:left w:val="nil"/>
              <w:bottom w:val="nil"/>
              <w:right w:val="nil"/>
            </w:tcBorders>
            <w:shd w:val="clear" w:color="000000" w:fill="CCCCFF"/>
            <w:noWrap/>
            <w:vAlign w:val="bottom"/>
            <w:hideMark/>
          </w:tcPr>
          <w:p w14:paraId="353079F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40,72%</w:t>
            </w:r>
          </w:p>
        </w:tc>
      </w:tr>
      <w:tr w:rsidR="001353F3" w:rsidRPr="00837C41" w14:paraId="08416705" w14:textId="77777777" w:rsidTr="008622EA">
        <w:trPr>
          <w:trHeight w:val="255"/>
        </w:trPr>
        <w:tc>
          <w:tcPr>
            <w:tcW w:w="497" w:type="pct"/>
            <w:tcBorders>
              <w:top w:val="nil"/>
              <w:left w:val="nil"/>
              <w:bottom w:val="nil"/>
              <w:right w:val="nil"/>
            </w:tcBorders>
            <w:noWrap/>
            <w:vAlign w:val="bottom"/>
            <w:hideMark/>
          </w:tcPr>
          <w:p w14:paraId="5EA78D98"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CEFE5F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31</w:t>
            </w:r>
          </w:p>
        </w:tc>
        <w:tc>
          <w:tcPr>
            <w:tcW w:w="2530" w:type="pct"/>
            <w:tcBorders>
              <w:top w:val="nil"/>
              <w:left w:val="nil"/>
              <w:bottom w:val="nil"/>
              <w:right w:val="nil"/>
            </w:tcBorders>
            <w:noWrap/>
            <w:vAlign w:val="bottom"/>
            <w:hideMark/>
          </w:tcPr>
          <w:p w14:paraId="7A564E8E"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Rashodi</w:t>
            </w:r>
            <w:proofErr w:type="spellEnd"/>
            <w:r w:rsidRPr="00837C41">
              <w:rPr>
                <w:rFonts w:ascii="Arial" w:hAnsi="Arial" w:cs="Arial"/>
                <w:b/>
                <w:bCs/>
                <w:sz w:val="16"/>
                <w:szCs w:val="16"/>
                <w:lang w:val="en-US"/>
              </w:rPr>
              <w:t xml:space="preserve"> za </w:t>
            </w:r>
            <w:proofErr w:type="spellStart"/>
            <w:r w:rsidRPr="00837C41">
              <w:rPr>
                <w:rFonts w:ascii="Arial" w:hAnsi="Arial" w:cs="Arial"/>
                <w:b/>
                <w:bCs/>
                <w:sz w:val="16"/>
                <w:szCs w:val="16"/>
                <w:lang w:val="en-US"/>
              </w:rPr>
              <w:t>zaposlene</w:t>
            </w:r>
            <w:proofErr w:type="spellEnd"/>
          </w:p>
        </w:tc>
        <w:tc>
          <w:tcPr>
            <w:tcW w:w="497" w:type="pct"/>
            <w:tcBorders>
              <w:top w:val="nil"/>
              <w:left w:val="nil"/>
              <w:bottom w:val="nil"/>
              <w:right w:val="nil"/>
            </w:tcBorders>
            <w:noWrap/>
            <w:vAlign w:val="bottom"/>
            <w:hideMark/>
          </w:tcPr>
          <w:p w14:paraId="5C109A4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130.000,00</w:t>
            </w:r>
          </w:p>
        </w:tc>
        <w:tc>
          <w:tcPr>
            <w:tcW w:w="497" w:type="pct"/>
            <w:tcBorders>
              <w:top w:val="nil"/>
              <w:left w:val="nil"/>
              <w:bottom w:val="nil"/>
              <w:right w:val="nil"/>
            </w:tcBorders>
            <w:noWrap/>
            <w:vAlign w:val="bottom"/>
            <w:hideMark/>
          </w:tcPr>
          <w:p w14:paraId="03FB062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52.211,53</w:t>
            </w:r>
          </w:p>
        </w:tc>
        <w:tc>
          <w:tcPr>
            <w:tcW w:w="497" w:type="pct"/>
            <w:tcBorders>
              <w:top w:val="nil"/>
              <w:left w:val="nil"/>
              <w:bottom w:val="nil"/>
              <w:right w:val="nil"/>
            </w:tcBorders>
            <w:noWrap/>
            <w:vAlign w:val="bottom"/>
            <w:hideMark/>
          </w:tcPr>
          <w:p w14:paraId="5027219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40,16%</w:t>
            </w:r>
          </w:p>
        </w:tc>
      </w:tr>
      <w:tr w:rsidR="001353F3" w:rsidRPr="00837C41" w14:paraId="4C32C191" w14:textId="77777777" w:rsidTr="008622EA">
        <w:trPr>
          <w:trHeight w:val="255"/>
        </w:trPr>
        <w:tc>
          <w:tcPr>
            <w:tcW w:w="497" w:type="pct"/>
            <w:tcBorders>
              <w:top w:val="nil"/>
              <w:left w:val="nil"/>
              <w:bottom w:val="nil"/>
              <w:right w:val="nil"/>
            </w:tcBorders>
            <w:noWrap/>
            <w:vAlign w:val="bottom"/>
            <w:hideMark/>
          </w:tcPr>
          <w:p w14:paraId="5019DC45"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0B24186A"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3111</w:t>
            </w:r>
          </w:p>
        </w:tc>
        <w:tc>
          <w:tcPr>
            <w:tcW w:w="2530" w:type="pct"/>
            <w:tcBorders>
              <w:top w:val="nil"/>
              <w:left w:val="nil"/>
              <w:bottom w:val="nil"/>
              <w:right w:val="nil"/>
            </w:tcBorders>
            <w:noWrap/>
            <w:vAlign w:val="bottom"/>
            <w:hideMark/>
          </w:tcPr>
          <w:p w14:paraId="02C949B7"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Plaće</w:t>
            </w:r>
            <w:proofErr w:type="spellEnd"/>
            <w:r w:rsidRPr="00837C41">
              <w:rPr>
                <w:rFonts w:ascii="Arial" w:hAnsi="Arial" w:cs="Arial"/>
                <w:sz w:val="16"/>
                <w:szCs w:val="16"/>
                <w:lang w:val="en-US"/>
              </w:rPr>
              <w:t xml:space="preserve"> za </w:t>
            </w:r>
            <w:proofErr w:type="spellStart"/>
            <w:r w:rsidRPr="00837C41">
              <w:rPr>
                <w:rFonts w:ascii="Arial" w:hAnsi="Arial" w:cs="Arial"/>
                <w:sz w:val="16"/>
                <w:szCs w:val="16"/>
                <w:lang w:val="en-US"/>
              </w:rPr>
              <w:t>redovan</w:t>
            </w:r>
            <w:proofErr w:type="spellEnd"/>
            <w:r w:rsidRPr="00837C41">
              <w:rPr>
                <w:rFonts w:ascii="Arial" w:hAnsi="Arial" w:cs="Arial"/>
                <w:sz w:val="16"/>
                <w:szCs w:val="16"/>
                <w:lang w:val="en-US"/>
              </w:rPr>
              <w:t xml:space="preserve"> rad</w:t>
            </w:r>
          </w:p>
        </w:tc>
        <w:tc>
          <w:tcPr>
            <w:tcW w:w="497" w:type="pct"/>
            <w:tcBorders>
              <w:top w:val="nil"/>
              <w:left w:val="nil"/>
              <w:bottom w:val="nil"/>
              <w:right w:val="nil"/>
            </w:tcBorders>
            <w:noWrap/>
            <w:vAlign w:val="bottom"/>
            <w:hideMark/>
          </w:tcPr>
          <w:p w14:paraId="7F1DB596"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31CC3FF8"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44.816,77</w:t>
            </w:r>
          </w:p>
        </w:tc>
        <w:tc>
          <w:tcPr>
            <w:tcW w:w="497" w:type="pct"/>
            <w:tcBorders>
              <w:top w:val="nil"/>
              <w:left w:val="nil"/>
              <w:bottom w:val="nil"/>
              <w:right w:val="nil"/>
            </w:tcBorders>
            <w:noWrap/>
            <w:vAlign w:val="bottom"/>
            <w:hideMark/>
          </w:tcPr>
          <w:p w14:paraId="03BEDD0C" w14:textId="77777777" w:rsidR="001353F3" w:rsidRPr="00837C41" w:rsidRDefault="001353F3" w:rsidP="008622EA">
            <w:pPr>
              <w:jc w:val="right"/>
              <w:rPr>
                <w:rFonts w:ascii="Arial" w:hAnsi="Arial" w:cs="Arial"/>
                <w:sz w:val="16"/>
                <w:szCs w:val="16"/>
                <w:lang w:val="en-US"/>
              </w:rPr>
            </w:pPr>
          </w:p>
        </w:tc>
      </w:tr>
      <w:tr w:rsidR="001353F3" w:rsidRPr="00837C41" w14:paraId="06242B6C" w14:textId="77777777" w:rsidTr="008622EA">
        <w:trPr>
          <w:trHeight w:val="255"/>
        </w:trPr>
        <w:tc>
          <w:tcPr>
            <w:tcW w:w="497" w:type="pct"/>
            <w:tcBorders>
              <w:top w:val="nil"/>
              <w:left w:val="nil"/>
              <w:bottom w:val="nil"/>
              <w:right w:val="nil"/>
            </w:tcBorders>
            <w:noWrap/>
            <w:vAlign w:val="bottom"/>
            <w:hideMark/>
          </w:tcPr>
          <w:p w14:paraId="5238B7F5"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64F61B80"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3132</w:t>
            </w:r>
          </w:p>
        </w:tc>
        <w:tc>
          <w:tcPr>
            <w:tcW w:w="2530" w:type="pct"/>
            <w:tcBorders>
              <w:top w:val="nil"/>
              <w:left w:val="nil"/>
              <w:bottom w:val="nil"/>
              <w:right w:val="nil"/>
            </w:tcBorders>
            <w:noWrap/>
            <w:vAlign w:val="bottom"/>
            <w:hideMark/>
          </w:tcPr>
          <w:p w14:paraId="5089F41C"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Doprinosi za obvezno zdravstveno osiguranje</w:t>
            </w:r>
          </w:p>
        </w:tc>
        <w:tc>
          <w:tcPr>
            <w:tcW w:w="497" w:type="pct"/>
            <w:tcBorders>
              <w:top w:val="nil"/>
              <w:left w:val="nil"/>
              <w:bottom w:val="nil"/>
              <w:right w:val="nil"/>
            </w:tcBorders>
            <w:noWrap/>
            <w:vAlign w:val="bottom"/>
            <w:hideMark/>
          </w:tcPr>
          <w:p w14:paraId="5766C49D"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1C91B133"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7.394,76</w:t>
            </w:r>
          </w:p>
        </w:tc>
        <w:tc>
          <w:tcPr>
            <w:tcW w:w="497" w:type="pct"/>
            <w:tcBorders>
              <w:top w:val="nil"/>
              <w:left w:val="nil"/>
              <w:bottom w:val="nil"/>
              <w:right w:val="nil"/>
            </w:tcBorders>
            <w:noWrap/>
            <w:vAlign w:val="bottom"/>
            <w:hideMark/>
          </w:tcPr>
          <w:p w14:paraId="1C47B62A" w14:textId="77777777" w:rsidR="001353F3" w:rsidRPr="00837C41" w:rsidRDefault="001353F3" w:rsidP="008622EA">
            <w:pPr>
              <w:jc w:val="right"/>
              <w:rPr>
                <w:rFonts w:ascii="Arial" w:hAnsi="Arial" w:cs="Arial"/>
                <w:sz w:val="16"/>
                <w:szCs w:val="16"/>
                <w:lang w:val="en-US"/>
              </w:rPr>
            </w:pPr>
          </w:p>
        </w:tc>
      </w:tr>
      <w:tr w:rsidR="001353F3" w:rsidRPr="00837C41" w14:paraId="71C4F1C1" w14:textId="77777777" w:rsidTr="008622EA">
        <w:trPr>
          <w:trHeight w:val="255"/>
        </w:trPr>
        <w:tc>
          <w:tcPr>
            <w:tcW w:w="497" w:type="pct"/>
            <w:tcBorders>
              <w:top w:val="nil"/>
              <w:left w:val="nil"/>
              <w:bottom w:val="nil"/>
              <w:right w:val="nil"/>
            </w:tcBorders>
            <w:noWrap/>
            <w:vAlign w:val="bottom"/>
            <w:hideMark/>
          </w:tcPr>
          <w:p w14:paraId="34A2909F"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5B92FB0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30B61304"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54044C8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43.500,00</w:t>
            </w:r>
          </w:p>
        </w:tc>
        <w:tc>
          <w:tcPr>
            <w:tcW w:w="497" w:type="pct"/>
            <w:tcBorders>
              <w:top w:val="nil"/>
              <w:left w:val="nil"/>
              <w:bottom w:val="nil"/>
              <w:right w:val="nil"/>
            </w:tcBorders>
            <w:noWrap/>
            <w:vAlign w:val="bottom"/>
            <w:hideMark/>
          </w:tcPr>
          <w:p w14:paraId="43F7D8B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18.431,50</w:t>
            </w:r>
          </w:p>
        </w:tc>
        <w:tc>
          <w:tcPr>
            <w:tcW w:w="497" w:type="pct"/>
            <w:tcBorders>
              <w:top w:val="nil"/>
              <w:left w:val="nil"/>
              <w:bottom w:val="nil"/>
              <w:right w:val="nil"/>
            </w:tcBorders>
            <w:noWrap/>
            <w:vAlign w:val="bottom"/>
            <w:hideMark/>
          </w:tcPr>
          <w:p w14:paraId="1641B4E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42,37%</w:t>
            </w:r>
          </w:p>
        </w:tc>
      </w:tr>
      <w:tr w:rsidR="001353F3" w:rsidRPr="00837C41" w14:paraId="4927CE60" w14:textId="77777777" w:rsidTr="008622EA">
        <w:trPr>
          <w:trHeight w:val="255"/>
        </w:trPr>
        <w:tc>
          <w:tcPr>
            <w:tcW w:w="497" w:type="pct"/>
            <w:tcBorders>
              <w:top w:val="nil"/>
              <w:left w:val="nil"/>
              <w:bottom w:val="nil"/>
              <w:right w:val="nil"/>
            </w:tcBorders>
            <w:noWrap/>
            <w:vAlign w:val="bottom"/>
            <w:hideMark/>
          </w:tcPr>
          <w:p w14:paraId="2B7B6709"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382C89BB"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3212</w:t>
            </w:r>
          </w:p>
        </w:tc>
        <w:tc>
          <w:tcPr>
            <w:tcW w:w="2530" w:type="pct"/>
            <w:tcBorders>
              <w:top w:val="nil"/>
              <w:left w:val="nil"/>
              <w:bottom w:val="nil"/>
              <w:right w:val="nil"/>
            </w:tcBorders>
            <w:noWrap/>
            <w:vAlign w:val="bottom"/>
            <w:hideMark/>
          </w:tcPr>
          <w:p w14:paraId="1FAC8D06"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Naknade za prijevoz, za rad na terenu i odvojeni život</w:t>
            </w:r>
          </w:p>
        </w:tc>
        <w:tc>
          <w:tcPr>
            <w:tcW w:w="497" w:type="pct"/>
            <w:tcBorders>
              <w:top w:val="nil"/>
              <w:left w:val="nil"/>
              <w:bottom w:val="nil"/>
              <w:right w:val="nil"/>
            </w:tcBorders>
            <w:noWrap/>
            <w:vAlign w:val="bottom"/>
            <w:hideMark/>
          </w:tcPr>
          <w:p w14:paraId="39AADA99"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6A90FAFE"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1.092,24</w:t>
            </w:r>
          </w:p>
        </w:tc>
        <w:tc>
          <w:tcPr>
            <w:tcW w:w="497" w:type="pct"/>
            <w:tcBorders>
              <w:top w:val="nil"/>
              <w:left w:val="nil"/>
              <w:bottom w:val="nil"/>
              <w:right w:val="nil"/>
            </w:tcBorders>
            <w:noWrap/>
            <w:vAlign w:val="bottom"/>
            <w:hideMark/>
          </w:tcPr>
          <w:p w14:paraId="56F9D330" w14:textId="77777777" w:rsidR="001353F3" w:rsidRPr="00837C41" w:rsidRDefault="001353F3" w:rsidP="008622EA">
            <w:pPr>
              <w:jc w:val="right"/>
              <w:rPr>
                <w:rFonts w:ascii="Arial" w:hAnsi="Arial" w:cs="Arial"/>
                <w:sz w:val="16"/>
                <w:szCs w:val="16"/>
                <w:lang w:val="en-US"/>
              </w:rPr>
            </w:pPr>
          </w:p>
        </w:tc>
      </w:tr>
      <w:tr w:rsidR="001353F3" w:rsidRPr="00837C41" w14:paraId="10AC0466" w14:textId="77777777" w:rsidTr="008622EA">
        <w:trPr>
          <w:trHeight w:val="255"/>
        </w:trPr>
        <w:tc>
          <w:tcPr>
            <w:tcW w:w="497" w:type="pct"/>
            <w:tcBorders>
              <w:top w:val="nil"/>
              <w:left w:val="nil"/>
              <w:bottom w:val="nil"/>
              <w:right w:val="nil"/>
            </w:tcBorders>
            <w:noWrap/>
            <w:vAlign w:val="bottom"/>
            <w:hideMark/>
          </w:tcPr>
          <w:p w14:paraId="17250EF8"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03BC0E9F"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3291</w:t>
            </w:r>
          </w:p>
        </w:tc>
        <w:tc>
          <w:tcPr>
            <w:tcW w:w="2530" w:type="pct"/>
            <w:tcBorders>
              <w:top w:val="nil"/>
              <w:left w:val="nil"/>
              <w:bottom w:val="nil"/>
              <w:right w:val="nil"/>
            </w:tcBorders>
            <w:noWrap/>
            <w:vAlign w:val="bottom"/>
            <w:hideMark/>
          </w:tcPr>
          <w:p w14:paraId="6089AB06"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Naknade za rad predstavničkih i izvršnih tijela, povjerenstava i slično</w:t>
            </w:r>
          </w:p>
        </w:tc>
        <w:tc>
          <w:tcPr>
            <w:tcW w:w="497" w:type="pct"/>
            <w:tcBorders>
              <w:top w:val="nil"/>
              <w:left w:val="nil"/>
              <w:bottom w:val="nil"/>
              <w:right w:val="nil"/>
            </w:tcBorders>
            <w:noWrap/>
            <w:vAlign w:val="bottom"/>
            <w:hideMark/>
          </w:tcPr>
          <w:p w14:paraId="1C72E70A"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7F1626A6"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10.165,64</w:t>
            </w:r>
          </w:p>
        </w:tc>
        <w:tc>
          <w:tcPr>
            <w:tcW w:w="497" w:type="pct"/>
            <w:tcBorders>
              <w:top w:val="nil"/>
              <w:left w:val="nil"/>
              <w:bottom w:val="nil"/>
              <w:right w:val="nil"/>
            </w:tcBorders>
            <w:noWrap/>
            <w:vAlign w:val="bottom"/>
            <w:hideMark/>
          </w:tcPr>
          <w:p w14:paraId="0FD59B1B" w14:textId="77777777" w:rsidR="001353F3" w:rsidRPr="00837C41" w:rsidRDefault="001353F3" w:rsidP="008622EA">
            <w:pPr>
              <w:jc w:val="right"/>
              <w:rPr>
                <w:rFonts w:ascii="Arial" w:hAnsi="Arial" w:cs="Arial"/>
                <w:sz w:val="16"/>
                <w:szCs w:val="16"/>
                <w:lang w:val="en-US"/>
              </w:rPr>
            </w:pPr>
          </w:p>
        </w:tc>
      </w:tr>
      <w:tr w:rsidR="001353F3" w:rsidRPr="00837C41" w14:paraId="71E0B68B" w14:textId="77777777" w:rsidTr="008622EA">
        <w:trPr>
          <w:trHeight w:val="255"/>
        </w:trPr>
        <w:tc>
          <w:tcPr>
            <w:tcW w:w="497" w:type="pct"/>
            <w:tcBorders>
              <w:top w:val="nil"/>
              <w:left w:val="nil"/>
              <w:bottom w:val="nil"/>
              <w:right w:val="nil"/>
            </w:tcBorders>
            <w:noWrap/>
            <w:vAlign w:val="bottom"/>
            <w:hideMark/>
          </w:tcPr>
          <w:p w14:paraId="32316943"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2CA00FA0"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3293</w:t>
            </w:r>
          </w:p>
        </w:tc>
        <w:tc>
          <w:tcPr>
            <w:tcW w:w="2530" w:type="pct"/>
            <w:tcBorders>
              <w:top w:val="nil"/>
              <w:left w:val="nil"/>
              <w:bottom w:val="nil"/>
              <w:right w:val="nil"/>
            </w:tcBorders>
            <w:noWrap/>
            <w:vAlign w:val="bottom"/>
            <w:hideMark/>
          </w:tcPr>
          <w:p w14:paraId="13843044"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Reprezentacija</w:t>
            </w:r>
            <w:proofErr w:type="spellEnd"/>
          </w:p>
        </w:tc>
        <w:tc>
          <w:tcPr>
            <w:tcW w:w="497" w:type="pct"/>
            <w:tcBorders>
              <w:top w:val="nil"/>
              <w:left w:val="nil"/>
              <w:bottom w:val="nil"/>
              <w:right w:val="nil"/>
            </w:tcBorders>
            <w:noWrap/>
            <w:vAlign w:val="bottom"/>
            <w:hideMark/>
          </w:tcPr>
          <w:p w14:paraId="513C4A96"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11064AF1"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7.173,62</w:t>
            </w:r>
          </w:p>
        </w:tc>
        <w:tc>
          <w:tcPr>
            <w:tcW w:w="497" w:type="pct"/>
            <w:tcBorders>
              <w:top w:val="nil"/>
              <w:left w:val="nil"/>
              <w:bottom w:val="nil"/>
              <w:right w:val="nil"/>
            </w:tcBorders>
            <w:noWrap/>
            <w:vAlign w:val="bottom"/>
            <w:hideMark/>
          </w:tcPr>
          <w:p w14:paraId="3975A8FD" w14:textId="77777777" w:rsidR="001353F3" w:rsidRPr="00837C41" w:rsidRDefault="001353F3" w:rsidP="008622EA">
            <w:pPr>
              <w:jc w:val="right"/>
              <w:rPr>
                <w:rFonts w:ascii="Arial" w:hAnsi="Arial" w:cs="Arial"/>
                <w:sz w:val="16"/>
                <w:szCs w:val="16"/>
                <w:lang w:val="en-US"/>
              </w:rPr>
            </w:pPr>
          </w:p>
        </w:tc>
      </w:tr>
      <w:tr w:rsidR="001353F3" w:rsidRPr="00837C41" w14:paraId="6C9C8795" w14:textId="77777777" w:rsidTr="008622EA">
        <w:trPr>
          <w:trHeight w:val="255"/>
        </w:trPr>
        <w:tc>
          <w:tcPr>
            <w:tcW w:w="497" w:type="pct"/>
            <w:tcBorders>
              <w:top w:val="nil"/>
              <w:left w:val="nil"/>
              <w:bottom w:val="nil"/>
              <w:right w:val="nil"/>
            </w:tcBorders>
            <w:shd w:val="clear" w:color="000000" w:fill="FFFF99"/>
            <w:noWrap/>
            <w:vAlign w:val="bottom"/>
            <w:hideMark/>
          </w:tcPr>
          <w:p w14:paraId="54C7DB0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122A37A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A100002</w:t>
            </w:r>
          </w:p>
        </w:tc>
        <w:tc>
          <w:tcPr>
            <w:tcW w:w="2530" w:type="pct"/>
            <w:tcBorders>
              <w:top w:val="nil"/>
              <w:left w:val="nil"/>
              <w:bottom w:val="nil"/>
              <w:right w:val="nil"/>
            </w:tcBorders>
            <w:shd w:val="clear" w:color="000000" w:fill="FFFF99"/>
            <w:noWrap/>
            <w:vAlign w:val="bottom"/>
            <w:hideMark/>
          </w:tcPr>
          <w:p w14:paraId="78A56CD6"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Financiranje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političkih</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stranaka</w:t>
            </w:r>
            <w:proofErr w:type="spellEnd"/>
          </w:p>
        </w:tc>
        <w:tc>
          <w:tcPr>
            <w:tcW w:w="497" w:type="pct"/>
            <w:tcBorders>
              <w:top w:val="nil"/>
              <w:left w:val="nil"/>
              <w:bottom w:val="nil"/>
              <w:right w:val="nil"/>
            </w:tcBorders>
            <w:shd w:val="clear" w:color="000000" w:fill="FFFF99"/>
            <w:noWrap/>
            <w:vAlign w:val="bottom"/>
            <w:hideMark/>
          </w:tcPr>
          <w:p w14:paraId="7D4D3AE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9.600,00</w:t>
            </w:r>
          </w:p>
        </w:tc>
        <w:tc>
          <w:tcPr>
            <w:tcW w:w="497" w:type="pct"/>
            <w:tcBorders>
              <w:top w:val="nil"/>
              <w:left w:val="nil"/>
              <w:bottom w:val="nil"/>
              <w:right w:val="nil"/>
            </w:tcBorders>
            <w:shd w:val="clear" w:color="000000" w:fill="FFFF99"/>
            <w:noWrap/>
            <w:vAlign w:val="bottom"/>
            <w:hideMark/>
          </w:tcPr>
          <w:p w14:paraId="16D9EF8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4.500,00</w:t>
            </w:r>
          </w:p>
        </w:tc>
        <w:tc>
          <w:tcPr>
            <w:tcW w:w="497" w:type="pct"/>
            <w:tcBorders>
              <w:top w:val="nil"/>
              <w:left w:val="nil"/>
              <w:bottom w:val="nil"/>
              <w:right w:val="nil"/>
            </w:tcBorders>
            <w:shd w:val="clear" w:color="000000" w:fill="FFFF99"/>
            <w:noWrap/>
            <w:vAlign w:val="bottom"/>
            <w:hideMark/>
          </w:tcPr>
          <w:p w14:paraId="41C6399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46,88%</w:t>
            </w:r>
          </w:p>
        </w:tc>
      </w:tr>
      <w:tr w:rsidR="001353F3" w:rsidRPr="00837C41" w14:paraId="4A039D2D" w14:textId="77777777" w:rsidTr="008622EA">
        <w:trPr>
          <w:trHeight w:val="255"/>
        </w:trPr>
        <w:tc>
          <w:tcPr>
            <w:tcW w:w="497" w:type="pct"/>
            <w:tcBorders>
              <w:top w:val="nil"/>
              <w:left w:val="nil"/>
              <w:bottom w:val="nil"/>
              <w:right w:val="nil"/>
            </w:tcBorders>
            <w:shd w:val="clear" w:color="000000" w:fill="CCCCFF"/>
            <w:noWrap/>
            <w:vAlign w:val="bottom"/>
            <w:hideMark/>
          </w:tcPr>
          <w:p w14:paraId="4C0A59A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41D9B7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3EE197C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9.600,00</w:t>
            </w:r>
          </w:p>
        </w:tc>
        <w:tc>
          <w:tcPr>
            <w:tcW w:w="497" w:type="pct"/>
            <w:tcBorders>
              <w:top w:val="nil"/>
              <w:left w:val="nil"/>
              <w:bottom w:val="nil"/>
              <w:right w:val="nil"/>
            </w:tcBorders>
            <w:shd w:val="clear" w:color="000000" w:fill="CCCCFF"/>
            <w:noWrap/>
            <w:vAlign w:val="bottom"/>
            <w:hideMark/>
          </w:tcPr>
          <w:p w14:paraId="6F891AB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4.500,00</w:t>
            </w:r>
          </w:p>
        </w:tc>
        <w:tc>
          <w:tcPr>
            <w:tcW w:w="497" w:type="pct"/>
            <w:tcBorders>
              <w:top w:val="nil"/>
              <w:left w:val="nil"/>
              <w:bottom w:val="nil"/>
              <w:right w:val="nil"/>
            </w:tcBorders>
            <w:shd w:val="clear" w:color="000000" w:fill="CCCCFF"/>
            <w:noWrap/>
            <w:vAlign w:val="bottom"/>
            <w:hideMark/>
          </w:tcPr>
          <w:p w14:paraId="79D3B64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46,88%</w:t>
            </w:r>
          </w:p>
        </w:tc>
      </w:tr>
      <w:tr w:rsidR="001353F3" w:rsidRPr="00837C41" w14:paraId="21051183" w14:textId="77777777" w:rsidTr="008622EA">
        <w:trPr>
          <w:trHeight w:val="255"/>
        </w:trPr>
        <w:tc>
          <w:tcPr>
            <w:tcW w:w="497" w:type="pct"/>
            <w:tcBorders>
              <w:top w:val="nil"/>
              <w:left w:val="nil"/>
              <w:bottom w:val="nil"/>
              <w:right w:val="nil"/>
            </w:tcBorders>
            <w:shd w:val="clear" w:color="000000" w:fill="CCCCFF"/>
            <w:noWrap/>
            <w:vAlign w:val="bottom"/>
            <w:hideMark/>
          </w:tcPr>
          <w:p w14:paraId="07B19EC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425843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6E4F4F0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9.600,00</w:t>
            </w:r>
          </w:p>
        </w:tc>
        <w:tc>
          <w:tcPr>
            <w:tcW w:w="497" w:type="pct"/>
            <w:tcBorders>
              <w:top w:val="nil"/>
              <w:left w:val="nil"/>
              <w:bottom w:val="nil"/>
              <w:right w:val="nil"/>
            </w:tcBorders>
            <w:shd w:val="clear" w:color="000000" w:fill="CCCCFF"/>
            <w:noWrap/>
            <w:vAlign w:val="bottom"/>
            <w:hideMark/>
          </w:tcPr>
          <w:p w14:paraId="7398DB0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4.500,00</w:t>
            </w:r>
          </w:p>
        </w:tc>
        <w:tc>
          <w:tcPr>
            <w:tcW w:w="497" w:type="pct"/>
            <w:tcBorders>
              <w:top w:val="nil"/>
              <w:left w:val="nil"/>
              <w:bottom w:val="nil"/>
              <w:right w:val="nil"/>
            </w:tcBorders>
            <w:shd w:val="clear" w:color="000000" w:fill="CCCCFF"/>
            <w:noWrap/>
            <w:vAlign w:val="bottom"/>
            <w:hideMark/>
          </w:tcPr>
          <w:p w14:paraId="4A184B1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46,88%</w:t>
            </w:r>
          </w:p>
        </w:tc>
      </w:tr>
      <w:tr w:rsidR="001353F3" w:rsidRPr="00837C41" w14:paraId="23315527" w14:textId="77777777" w:rsidTr="008622EA">
        <w:trPr>
          <w:trHeight w:val="255"/>
        </w:trPr>
        <w:tc>
          <w:tcPr>
            <w:tcW w:w="497" w:type="pct"/>
            <w:tcBorders>
              <w:top w:val="nil"/>
              <w:left w:val="nil"/>
              <w:bottom w:val="nil"/>
              <w:right w:val="nil"/>
            </w:tcBorders>
            <w:noWrap/>
            <w:vAlign w:val="bottom"/>
            <w:hideMark/>
          </w:tcPr>
          <w:p w14:paraId="5A7DA0DC"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209102B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76213A48"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73C5D14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9.600,00</w:t>
            </w:r>
          </w:p>
        </w:tc>
        <w:tc>
          <w:tcPr>
            <w:tcW w:w="497" w:type="pct"/>
            <w:tcBorders>
              <w:top w:val="nil"/>
              <w:left w:val="nil"/>
              <w:bottom w:val="nil"/>
              <w:right w:val="nil"/>
            </w:tcBorders>
            <w:noWrap/>
            <w:vAlign w:val="bottom"/>
            <w:hideMark/>
          </w:tcPr>
          <w:p w14:paraId="06FA1A5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4.500,00</w:t>
            </w:r>
          </w:p>
        </w:tc>
        <w:tc>
          <w:tcPr>
            <w:tcW w:w="497" w:type="pct"/>
            <w:tcBorders>
              <w:top w:val="nil"/>
              <w:left w:val="nil"/>
              <w:bottom w:val="nil"/>
              <w:right w:val="nil"/>
            </w:tcBorders>
            <w:noWrap/>
            <w:vAlign w:val="bottom"/>
            <w:hideMark/>
          </w:tcPr>
          <w:p w14:paraId="43D0253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46,88%</w:t>
            </w:r>
          </w:p>
        </w:tc>
      </w:tr>
      <w:tr w:rsidR="001353F3" w:rsidRPr="00837C41" w14:paraId="561F3DEF" w14:textId="77777777" w:rsidTr="008622EA">
        <w:trPr>
          <w:trHeight w:val="255"/>
        </w:trPr>
        <w:tc>
          <w:tcPr>
            <w:tcW w:w="497" w:type="pct"/>
            <w:tcBorders>
              <w:top w:val="nil"/>
              <w:left w:val="nil"/>
              <w:bottom w:val="nil"/>
              <w:right w:val="nil"/>
            </w:tcBorders>
            <w:noWrap/>
            <w:vAlign w:val="bottom"/>
            <w:hideMark/>
          </w:tcPr>
          <w:p w14:paraId="369C714A"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2AB2FF99"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3811</w:t>
            </w:r>
          </w:p>
        </w:tc>
        <w:tc>
          <w:tcPr>
            <w:tcW w:w="2530" w:type="pct"/>
            <w:tcBorders>
              <w:top w:val="nil"/>
              <w:left w:val="nil"/>
              <w:bottom w:val="nil"/>
              <w:right w:val="nil"/>
            </w:tcBorders>
            <w:noWrap/>
            <w:vAlign w:val="bottom"/>
            <w:hideMark/>
          </w:tcPr>
          <w:p w14:paraId="300450A6"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Tekuće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donacije</w:t>
            </w:r>
            <w:proofErr w:type="spellEnd"/>
            <w:r w:rsidRPr="00837C41">
              <w:rPr>
                <w:rFonts w:ascii="Arial" w:hAnsi="Arial" w:cs="Arial"/>
                <w:sz w:val="16"/>
                <w:szCs w:val="16"/>
                <w:lang w:val="en-US"/>
              </w:rPr>
              <w:t xml:space="preserve"> u </w:t>
            </w:r>
            <w:proofErr w:type="spellStart"/>
            <w:r w:rsidRPr="00837C41">
              <w:rPr>
                <w:rFonts w:ascii="Arial" w:hAnsi="Arial" w:cs="Arial"/>
                <w:sz w:val="16"/>
                <w:szCs w:val="16"/>
                <w:lang w:val="en-US"/>
              </w:rPr>
              <w:t>novcu</w:t>
            </w:r>
            <w:proofErr w:type="spellEnd"/>
          </w:p>
        </w:tc>
        <w:tc>
          <w:tcPr>
            <w:tcW w:w="497" w:type="pct"/>
            <w:tcBorders>
              <w:top w:val="nil"/>
              <w:left w:val="nil"/>
              <w:bottom w:val="nil"/>
              <w:right w:val="nil"/>
            </w:tcBorders>
            <w:noWrap/>
            <w:vAlign w:val="bottom"/>
            <w:hideMark/>
          </w:tcPr>
          <w:p w14:paraId="3096AF65"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1FD38D49"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4.500,00</w:t>
            </w:r>
          </w:p>
        </w:tc>
        <w:tc>
          <w:tcPr>
            <w:tcW w:w="497" w:type="pct"/>
            <w:tcBorders>
              <w:top w:val="nil"/>
              <w:left w:val="nil"/>
              <w:bottom w:val="nil"/>
              <w:right w:val="nil"/>
            </w:tcBorders>
            <w:noWrap/>
            <w:vAlign w:val="bottom"/>
            <w:hideMark/>
          </w:tcPr>
          <w:p w14:paraId="11DFE9F6" w14:textId="77777777" w:rsidR="001353F3" w:rsidRPr="00837C41" w:rsidRDefault="001353F3" w:rsidP="008622EA">
            <w:pPr>
              <w:jc w:val="right"/>
              <w:rPr>
                <w:rFonts w:ascii="Arial" w:hAnsi="Arial" w:cs="Arial"/>
                <w:sz w:val="16"/>
                <w:szCs w:val="16"/>
                <w:lang w:val="en-US"/>
              </w:rPr>
            </w:pPr>
          </w:p>
        </w:tc>
      </w:tr>
      <w:tr w:rsidR="001353F3" w:rsidRPr="00837C41" w14:paraId="3ABA33E5" w14:textId="77777777" w:rsidTr="008622EA">
        <w:trPr>
          <w:trHeight w:val="255"/>
        </w:trPr>
        <w:tc>
          <w:tcPr>
            <w:tcW w:w="497" w:type="pct"/>
            <w:tcBorders>
              <w:top w:val="nil"/>
              <w:left w:val="nil"/>
              <w:bottom w:val="nil"/>
              <w:right w:val="nil"/>
            </w:tcBorders>
            <w:shd w:val="clear" w:color="000000" w:fill="FFFF99"/>
            <w:noWrap/>
            <w:vAlign w:val="bottom"/>
            <w:hideMark/>
          </w:tcPr>
          <w:p w14:paraId="0797E32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lastRenderedPageBreak/>
              <w:t> </w:t>
            </w:r>
          </w:p>
        </w:tc>
        <w:tc>
          <w:tcPr>
            <w:tcW w:w="482" w:type="pct"/>
            <w:tcBorders>
              <w:top w:val="nil"/>
              <w:left w:val="nil"/>
              <w:bottom w:val="nil"/>
              <w:right w:val="nil"/>
            </w:tcBorders>
            <w:shd w:val="clear" w:color="000000" w:fill="FFFF99"/>
            <w:noWrap/>
            <w:vAlign w:val="bottom"/>
            <w:hideMark/>
          </w:tcPr>
          <w:p w14:paraId="68F2F7A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A100004</w:t>
            </w:r>
          </w:p>
        </w:tc>
        <w:tc>
          <w:tcPr>
            <w:tcW w:w="2530" w:type="pct"/>
            <w:tcBorders>
              <w:top w:val="nil"/>
              <w:left w:val="nil"/>
              <w:bottom w:val="nil"/>
              <w:right w:val="nil"/>
            </w:tcBorders>
            <w:shd w:val="clear" w:color="000000" w:fill="FFFF99"/>
            <w:noWrap/>
            <w:vAlign w:val="bottom"/>
            <w:hideMark/>
          </w:tcPr>
          <w:p w14:paraId="4C13DEB8"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Aktivnost: Donacije po odluci Općinskog načelnika</w:t>
            </w:r>
          </w:p>
        </w:tc>
        <w:tc>
          <w:tcPr>
            <w:tcW w:w="497" w:type="pct"/>
            <w:tcBorders>
              <w:top w:val="nil"/>
              <w:left w:val="nil"/>
              <w:bottom w:val="nil"/>
              <w:right w:val="nil"/>
            </w:tcBorders>
            <w:shd w:val="clear" w:color="000000" w:fill="FFFF99"/>
            <w:noWrap/>
            <w:vAlign w:val="bottom"/>
            <w:hideMark/>
          </w:tcPr>
          <w:p w14:paraId="315407E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11.396,00</w:t>
            </w:r>
          </w:p>
        </w:tc>
        <w:tc>
          <w:tcPr>
            <w:tcW w:w="497" w:type="pct"/>
            <w:tcBorders>
              <w:top w:val="nil"/>
              <w:left w:val="nil"/>
              <w:bottom w:val="nil"/>
              <w:right w:val="nil"/>
            </w:tcBorders>
            <w:shd w:val="clear" w:color="000000" w:fill="FFFF99"/>
            <w:noWrap/>
            <w:vAlign w:val="bottom"/>
            <w:hideMark/>
          </w:tcPr>
          <w:p w14:paraId="7FBFA7D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7.220,81</w:t>
            </w:r>
          </w:p>
        </w:tc>
        <w:tc>
          <w:tcPr>
            <w:tcW w:w="497" w:type="pct"/>
            <w:tcBorders>
              <w:top w:val="nil"/>
              <w:left w:val="nil"/>
              <w:bottom w:val="nil"/>
              <w:right w:val="nil"/>
            </w:tcBorders>
            <w:shd w:val="clear" w:color="000000" w:fill="FFFF99"/>
            <w:noWrap/>
            <w:vAlign w:val="bottom"/>
            <w:hideMark/>
          </w:tcPr>
          <w:p w14:paraId="7697DB0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63,36%</w:t>
            </w:r>
          </w:p>
        </w:tc>
      </w:tr>
      <w:tr w:rsidR="001353F3" w:rsidRPr="00837C41" w14:paraId="0EE05ABB" w14:textId="77777777" w:rsidTr="008622EA">
        <w:trPr>
          <w:trHeight w:val="255"/>
        </w:trPr>
        <w:tc>
          <w:tcPr>
            <w:tcW w:w="497" w:type="pct"/>
            <w:tcBorders>
              <w:top w:val="nil"/>
              <w:left w:val="nil"/>
              <w:bottom w:val="nil"/>
              <w:right w:val="nil"/>
            </w:tcBorders>
            <w:shd w:val="clear" w:color="000000" w:fill="CCCCFF"/>
            <w:noWrap/>
            <w:vAlign w:val="bottom"/>
            <w:hideMark/>
          </w:tcPr>
          <w:p w14:paraId="1465B36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C9F6C4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2B08AF3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11.396,00</w:t>
            </w:r>
          </w:p>
        </w:tc>
        <w:tc>
          <w:tcPr>
            <w:tcW w:w="497" w:type="pct"/>
            <w:tcBorders>
              <w:top w:val="nil"/>
              <w:left w:val="nil"/>
              <w:bottom w:val="nil"/>
              <w:right w:val="nil"/>
            </w:tcBorders>
            <w:shd w:val="clear" w:color="000000" w:fill="CCCCFF"/>
            <w:noWrap/>
            <w:vAlign w:val="bottom"/>
            <w:hideMark/>
          </w:tcPr>
          <w:p w14:paraId="0735996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7.220,81</w:t>
            </w:r>
          </w:p>
        </w:tc>
        <w:tc>
          <w:tcPr>
            <w:tcW w:w="497" w:type="pct"/>
            <w:tcBorders>
              <w:top w:val="nil"/>
              <w:left w:val="nil"/>
              <w:bottom w:val="nil"/>
              <w:right w:val="nil"/>
            </w:tcBorders>
            <w:shd w:val="clear" w:color="000000" w:fill="CCCCFF"/>
            <w:noWrap/>
            <w:vAlign w:val="bottom"/>
            <w:hideMark/>
          </w:tcPr>
          <w:p w14:paraId="2E4B03D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63,36%</w:t>
            </w:r>
          </w:p>
        </w:tc>
      </w:tr>
      <w:tr w:rsidR="001353F3" w:rsidRPr="00837C41" w14:paraId="12AE481D" w14:textId="77777777" w:rsidTr="008622EA">
        <w:trPr>
          <w:trHeight w:val="255"/>
        </w:trPr>
        <w:tc>
          <w:tcPr>
            <w:tcW w:w="497" w:type="pct"/>
            <w:tcBorders>
              <w:top w:val="nil"/>
              <w:left w:val="nil"/>
              <w:bottom w:val="nil"/>
              <w:right w:val="nil"/>
            </w:tcBorders>
            <w:shd w:val="clear" w:color="000000" w:fill="CCCCFF"/>
            <w:noWrap/>
            <w:vAlign w:val="bottom"/>
            <w:hideMark/>
          </w:tcPr>
          <w:p w14:paraId="50056DC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B5268A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2386A3D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11.396,00</w:t>
            </w:r>
          </w:p>
        </w:tc>
        <w:tc>
          <w:tcPr>
            <w:tcW w:w="497" w:type="pct"/>
            <w:tcBorders>
              <w:top w:val="nil"/>
              <w:left w:val="nil"/>
              <w:bottom w:val="nil"/>
              <w:right w:val="nil"/>
            </w:tcBorders>
            <w:shd w:val="clear" w:color="000000" w:fill="CCCCFF"/>
            <w:noWrap/>
            <w:vAlign w:val="bottom"/>
            <w:hideMark/>
          </w:tcPr>
          <w:p w14:paraId="7F47633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7.220,81</w:t>
            </w:r>
          </w:p>
        </w:tc>
        <w:tc>
          <w:tcPr>
            <w:tcW w:w="497" w:type="pct"/>
            <w:tcBorders>
              <w:top w:val="nil"/>
              <w:left w:val="nil"/>
              <w:bottom w:val="nil"/>
              <w:right w:val="nil"/>
            </w:tcBorders>
            <w:shd w:val="clear" w:color="000000" w:fill="CCCCFF"/>
            <w:noWrap/>
            <w:vAlign w:val="bottom"/>
            <w:hideMark/>
          </w:tcPr>
          <w:p w14:paraId="70B60A1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63,36%</w:t>
            </w:r>
          </w:p>
        </w:tc>
      </w:tr>
      <w:tr w:rsidR="001353F3" w:rsidRPr="00837C41" w14:paraId="7E485941" w14:textId="77777777" w:rsidTr="008622EA">
        <w:trPr>
          <w:trHeight w:val="255"/>
        </w:trPr>
        <w:tc>
          <w:tcPr>
            <w:tcW w:w="497" w:type="pct"/>
            <w:tcBorders>
              <w:top w:val="nil"/>
              <w:left w:val="nil"/>
              <w:bottom w:val="nil"/>
              <w:right w:val="nil"/>
            </w:tcBorders>
            <w:noWrap/>
            <w:vAlign w:val="bottom"/>
            <w:hideMark/>
          </w:tcPr>
          <w:p w14:paraId="43112AB8"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04A0B8C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37</w:t>
            </w:r>
          </w:p>
        </w:tc>
        <w:tc>
          <w:tcPr>
            <w:tcW w:w="2530" w:type="pct"/>
            <w:tcBorders>
              <w:top w:val="nil"/>
              <w:left w:val="nil"/>
              <w:bottom w:val="nil"/>
              <w:right w:val="nil"/>
            </w:tcBorders>
            <w:noWrap/>
            <w:vAlign w:val="bottom"/>
            <w:hideMark/>
          </w:tcPr>
          <w:p w14:paraId="24DE4FCA"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Naknade građanima i kućanstvima na temelju osiguranja i druge naknade</w:t>
            </w:r>
          </w:p>
        </w:tc>
        <w:tc>
          <w:tcPr>
            <w:tcW w:w="497" w:type="pct"/>
            <w:tcBorders>
              <w:top w:val="nil"/>
              <w:left w:val="nil"/>
              <w:bottom w:val="nil"/>
              <w:right w:val="nil"/>
            </w:tcBorders>
            <w:noWrap/>
            <w:vAlign w:val="bottom"/>
            <w:hideMark/>
          </w:tcPr>
          <w:p w14:paraId="7FA7BE8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1.396,00</w:t>
            </w:r>
          </w:p>
        </w:tc>
        <w:tc>
          <w:tcPr>
            <w:tcW w:w="497" w:type="pct"/>
            <w:tcBorders>
              <w:top w:val="nil"/>
              <w:left w:val="nil"/>
              <w:bottom w:val="nil"/>
              <w:right w:val="nil"/>
            </w:tcBorders>
            <w:noWrap/>
            <w:vAlign w:val="bottom"/>
            <w:hideMark/>
          </w:tcPr>
          <w:p w14:paraId="6144A86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2.240,81</w:t>
            </w:r>
          </w:p>
        </w:tc>
        <w:tc>
          <w:tcPr>
            <w:tcW w:w="497" w:type="pct"/>
            <w:tcBorders>
              <w:top w:val="nil"/>
              <w:left w:val="nil"/>
              <w:bottom w:val="nil"/>
              <w:right w:val="nil"/>
            </w:tcBorders>
            <w:noWrap/>
            <w:vAlign w:val="bottom"/>
            <w:hideMark/>
          </w:tcPr>
          <w:p w14:paraId="21FCE77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160,52%</w:t>
            </w:r>
          </w:p>
        </w:tc>
      </w:tr>
      <w:tr w:rsidR="001353F3" w:rsidRPr="00837C41" w14:paraId="30E5170C" w14:textId="77777777" w:rsidTr="008622EA">
        <w:trPr>
          <w:trHeight w:val="255"/>
        </w:trPr>
        <w:tc>
          <w:tcPr>
            <w:tcW w:w="497" w:type="pct"/>
            <w:tcBorders>
              <w:top w:val="nil"/>
              <w:left w:val="nil"/>
              <w:bottom w:val="nil"/>
              <w:right w:val="nil"/>
            </w:tcBorders>
            <w:noWrap/>
            <w:vAlign w:val="bottom"/>
            <w:hideMark/>
          </w:tcPr>
          <w:p w14:paraId="38950614"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481703A8"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3722</w:t>
            </w:r>
          </w:p>
        </w:tc>
        <w:tc>
          <w:tcPr>
            <w:tcW w:w="2530" w:type="pct"/>
            <w:tcBorders>
              <w:top w:val="nil"/>
              <w:left w:val="nil"/>
              <w:bottom w:val="nil"/>
              <w:right w:val="nil"/>
            </w:tcBorders>
            <w:noWrap/>
            <w:vAlign w:val="bottom"/>
            <w:hideMark/>
          </w:tcPr>
          <w:p w14:paraId="35F42E6E"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Naknade građanima i kućanstvima u naravi</w:t>
            </w:r>
          </w:p>
        </w:tc>
        <w:tc>
          <w:tcPr>
            <w:tcW w:w="497" w:type="pct"/>
            <w:tcBorders>
              <w:top w:val="nil"/>
              <w:left w:val="nil"/>
              <w:bottom w:val="nil"/>
              <w:right w:val="nil"/>
            </w:tcBorders>
            <w:noWrap/>
            <w:vAlign w:val="bottom"/>
            <w:hideMark/>
          </w:tcPr>
          <w:p w14:paraId="73A6091A"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43B80DCD"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2.240,81</w:t>
            </w:r>
          </w:p>
        </w:tc>
        <w:tc>
          <w:tcPr>
            <w:tcW w:w="497" w:type="pct"/>
            <w:tcBorders>
              <w:top w:val="nil"/>
              <w:left w:val="nil"/>
              <w:bottom w:val="nil"/>
              <w:right w:val="nil"/>
            </w:tcBorders>
            <w:noWrap/>
            <w:vAlign w:val="bottom"/>
            <w:hideMark/>
          </w:tcPr>
          <w:p w14:paraId="06F645EC" w14:textId="77777777" w:rsidR="001353F3" w:rsidRPr="00837C41" w:rsidRDefault="001353F3" w:rsidP="008622EA">
            <w:pPr>
              <w:jc w:val="right"/>
              <w:rPr>
                <w:rFonts w:ascii="Arial" w:hAnsi="Arial" w:cs="Arial"/>
                <w:sz w:val="16"/>
                <w:szCs w:val="16"/>
                <w:lang w:val="en-US"/>
              </w:rPr>
            </w:pPr>
          </w:p>
        </w:tc>
      </w:tr>
      <w:tr w:rsidR="001353F3" w:rsidRPr="00837C41" w14:paraId="232B004C" w14:textId="77777777" w:rsidTr="008622EA">
        <w:trPr>
          <w:trHeight w:val="255"/>
        </w:trPr>
        <w:tc>
          <w:tcPr>
            <w:tcW w:w="497" w:type="pct"/>
            <w:tcBorders>
              <w:top w:val="nil"/>
              <w:left w:val="nil"/>
              <w:bottom w:val="nil"/>
              <w:right w:val="nil"/>
            </w:tcBorders>
            <w:noWrap/>
            <w:vAlign w:val="bottom"/>
            <w:hideMark/>
          </w:tcPr>
          <w:p w14:paraId="5FB1F68F"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494CA59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1C786872"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524B9CC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noWrap/>
            <w:vAlign w:val="bottom"/>
            <w:hideMark/>
          </w:tcPr>
          <w:p w14:paraId="39CB57F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4.980,00</w:t>
            </w:r>
          </w:p>
        </w:tc>
        <w:tc>
          <w:tcPr>
            <w:tcW w:w="497" w:type="pct"/>
            <w:tcBorders>
              <w:top w:val="nil"/>
              <w:left w:val="nil"/>
              <w:bottom w:val="nil"/>
              <w:right w:val="nil"/>
            </w:tcBorders>
            <w:noWrap/>
            <w:vAlign w:val="bottom"/>
            <w:hideMark/>
          </w:tcPr>
          <w:p w14:paraId="48F9688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49,80%</w:t>
            </w:r>
          </w:p>
        </w:tc>
      </w:tr>
      <w:tr w:rsidR="001353F3" w:rsidRPr="00837C41" w14:paraId="37E0AB23" w14:textId="77777777" w:rsidTr="008622EA">
        <w:trPr>
          <w:trHeight w:val="255"/>
        </w:trPr>
        <w:tc>
          <w:tcPr>
            <w:tcW w:w="497" w:type="pct"/>
            <w:tcBorders>
              <w:top w:val="nil"/>
              <w:left w:val="nil"/>
              <w:bottom w:val="nil"/>
              <w:right w:val="nil"/>
            </w:tcBorders>
            <w:noWrap/>
            <w:vAlign w:val="bottom"/>
            <w:hideMark/>
          </w:tcPr>
          <w:p w14:paraId="43B71882"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62341634"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3811</w:t>
            </w:r>
          </w:p>
        </w:tc>
        <w:tc>
          <w:tcPr>
            <w:tcW w:w="2530" w:type="pct"/>
            <w:tcBorders>
              <w:top w:val="nil"/>
              <w:left w:val="nil"/>
              <w:bottom w:val="nil"/>
              <w:right w:val="nil"/>
            </w:tcBorders>
            <w:noWrap/>
            <w:vAlign w:val="bottom"/>
            <w:hideMark/>
          </w:tcPr>
          <w:p w14:paraId="0344C713"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Tekuće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donacije</w:t>
            </w:r>
            <w:proofErr w:type="spellEnd"/>
            <w:r w:rsidRPr="00837C41">
              <w:rPr>
                <w:rFonts w:ascii="Arial" w:hAnsi="Arial" w:cs="Arial"/>
                <w:sz w:val="16"/>
                <w:szCs w:val="16"/>
                <w:lang w:val="en-US"/>
              </w:rPr>
              <w:t xml:space="preserve"> u </w:t>
            </w:r>
            <w:proofErr w:type="spellStart"/>
            <w:r w:rsidRPr="00837C41">
              <w:rPr>
                <w:rFonts w:ascii="Arial" w:hAnsi="Arial" w:cs="Arial"/>
                <w:sz w:val="16"/>
                <w:szCs w:val="16"/>
                <w:lang w:val="en-US"/>
              </w:rPr>
              <w:t>novcu</w:t>
            </w:r>
            <w:proofErr w:type="spellEnd"/>
          </w:p>
        </w:tc>
        <w:tc>
          <w:tcPr>
            <w:tcW w:w="497" w:type="pct"/>
            <w:tcBorders>
              <w:top w:val="nil"/>
              <w:left w:val="nil"/>
              <w:bottom w:val="nil"/>
              <w:right w:val="nil"/>
            </w:tcBorders>
            <w:noWrap/>
            <w:vAlign w:val="bottom"/>
            <w:hideMark/>
          </w:tcPr>
          <w:p w14:paraId="0095D2E3"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0EC7FDAD"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4.980,00</w:t>
            </w:r>
          </w:p>
        </w:tc>
        <w:tc>
          <w:tcPr>
            <w:tcW w:w="497" w:type="pct"/>
            <w:tcBorders>
              <w:top w:val="nil"/>
              <w:left w:val="nil"/>
              <w:bottom w:val="nil"/>
              <w:right w:val="nil"/>
            </w:tcBorders>
            <w:noWrap/>
            <w:vAlign w:val="bottom"/>
            <w:hideMark/>
          </w:tcPr>
          <w:p w14:paraId="295B8A98" w14:textId="77777777" w:rsidR="001353F3" w:rsidRPr="00837C41" w:rsidRDefault="001353F3" w:rsidP="008622EA">
            <w:pPr>
              <w:jc w:val="right"/>
              <w:rPr>
                <w:rFonts w:ascii="Arial" w:hAnsi="Arial" w:cs="Arial"/>
                <w:sz w:val="16"/>
                <w:szCs w:val="16"/>
                <w:lang w:val="en-US"/>
              </w:rPr>
            </w:pPr>
          </w:p>
        </w:tc>
      </w:tr>
      <w:tr w:rsidR="001353F3" w:rsidRPr="00837C41" w14:paraId="64233961" w14:textId="77777777" w:rsidTr="008622EA">
        <w:trPr>
          <w:trHeight w:val="255"/>
        </w:trPr>
        <w:tc>
          <w:tcPr>
            <w:tcW w:w="497" w:type="pct"/>
            <w:tcBorders>
              <w:top w:val="nil"/>
              <w:left w:val="nil"/>
              <w:bottom w:val="nil"/>
              <w:right w:val="nil"/>
            </w:tcBorders>
            <w:shd w:val="clear" w:color="000000" w:fill="FFFF99"/>
            <w:noWrap/>
            <w:vAlign w:val="bottom"/>
            <w:hideMark/>
          </w:tcPr>
          <w:p w14:paraId="4112396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7331F10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A100054</w:t>
            </w:r>
          </w:p>
        </w:tc>
        <w:tc>
          <w:tcPr>
            <w:tcW w:w="2530" w:type="pct"/>
            <w:tcBorders>
              <w:top w:val="nil"/>
              <w:left w:val="nil"/>
              <w:bottom w:val="nil"/>
              <w:right w:val="nil"/>
            </w:tcBorders>
            <w:shd w:val="clear" w:color="000000" w:fill="FFFF99"/>
            <w:noWrap/>
            <w:vAlign w:val="bottom"/>
            <w:hideMark/>
          </w:tcPr>
          <w:p w14:paraId="5DF858A2"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Obavljanje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redovne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djelatnosti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mjesnog</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odbora</w:t>
            </w:r>
            <w:proofErr w:type="spellEnd"/>
            <w:r w:rsidRPr="00837C41">
              <w:rPr>
                <w:rFonts w:ascii="Arial" w:hAnsi="Arial" w:cs="Arial"/>
                <w:b/>
                <w:bCs/>
                <w:sz w:val="16"/>
                <w:szCs w:val="16"/>
                <w:lang w:val="en-US"/>
              </w:rPr>
              <w:t xml:space="preserve"> Srb</w:t>
            </w:r>
          </w:p>
        </w:tc>
        <w:tc>
          <w:tcPr>
            <w:tcW w:w="497" w:type="pct"/>
            <w:tcBorders>
              <w:top w:val="nil"/>
              <w:left w:val="nil"/>
              <w:bottom w:val="nil"/>
              <w:right w:val="nil"/>
            </w:tcBorders>
            <w:shd w:val="clear" w:color="000000" w:fill="FFFF99"/>
            <w:noWrap/>
            <w:vAlign w:val="bottom"/>
            <w:hideMark/>
          </w:tcPr>
          <w:p w14:paraId="1B6D169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5.000,00</w:t>
            </w:r>
          </w:p>
        </w:tc>
        <w:tc>
          <w:tcPr>
            <w:tcW w:w="497" w:type="pct"/>
            <w:tcBorders>
              <w:top w:val="nil"/>
              <w:left w:val="nil"/>
              <w:bottom w:val="nil"/>
              <w:right w:val="nil"/>
            </w:tcBorders>
            <w:shd w:val="clear" w:color="000000" w:fill="FFFF99"/>
            <w:noWrap/>
            <w:vAlign w:val="bottom"/>
            <w:hideMark/>
          </w:tcPr>
          <w:p w14:paraId="4308939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2.125,15</w:t>
            </w:r>
          </w:p>
        </w:tc>
        <w:tc>
          <w:tcPr>
            <w:tcW w:w="497" w:type="pct"/>
            <w:tcBorders>
              <w:top w:val="nil"/>
              <w:left w:val="nil"/>
              <w:bottom w:val="nil"/>
              <w:right w:val="nil"/>
            </w:tcBorders>
            <w:shd w:val="clear" w:color="000000" w:fill="FFFF99"/>
            <w:noWrap/>
            <w:vAlign w:val="bottom"/>
            <w:hideMark/>
          </w:tcPr>
          <w:p w14:paraId="3B1307E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42,50%</w:t>
            </w:r>
          </w:p>
        </w:tc>
      </w:tr>
      <w:tr w:rsidR="001353F3" w:rsidRPr="00837C41" w14:paraId="6A5D1DCA" w14:textId="77777777" w:rsidTr="008622EA">
        <w:trPr>
          <w:trHeight w:val="255"/>
        </w:trPr>
        <w:tc>
          <w:tcPr>
            <w:tcW w:w="497" w:type="pct"/>
            <w:tcBorders>
              <w:top w:val="nil"/>
              <w:left w:val="nil"/>
              <w:bottom w:val="nil"/>
              <w:right w:val="nil"/>
            </w:tcBorders>
            <w:shd w:val="clear" w:color="000000" w:fill="CCCCFF"/>
            <w:noWrap/>
            <w:vAlign w:val="bottom"/>
            <w:hideMark/>
          </w:tcPr>
          <w:p w14:paraId="365D1FD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D9C7B7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673A3D3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4.995,00</w:t>
            </w:r>
          </w:p>
        </w:tc>
        <w:tc>
          <w:tcPr>
            <w:tcW w:w="497" w:type="pct"/>
            <w:tcBorders>
              <w:top w:val="nil"/>
              <w:left w:val="nil"/>
              <w:bottom w:val="nil"/>
              <w:right w:val="nil"/>
            </w:tcBorders>
            <w:shd w:val="clear" w:color="000000" w:fill="CCCCFF"/>
            <w:noWrap/>
            <w:vAlign w:val="bottom"/>
            <w:hideMark/>
          </w:tcPr>
          <w:p w14:paraId="404AE91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2.125,15</w:t>
            </w:r>
          </w:p>
        </w:tc>
        <w:tc>
          <w:tcPr>
            <w:tcW w:w="497" w:type="pct"/>
            <w:tcBorders>
              <w:top w:val="nil"/>
              <w:left w:val="nil"/>
              <w:bottom w:val="nil"/>
              <w:right w:val="nil"/>
            </w:tcBorders>
            <w:shd w:val="clear" w:color="000000" w:fill="CCCCFF"/>
            <w:noWrap/>
            <w:vAlign w:val="bottom"/>
            <w:hideMark/>
          </w:tcPr>
          <w:p w14:paraId="14DC816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42,55%</w:t>
            </w:r>
          </w:p>
        </w:tc>
      </w:tr>
      <w:tr w:rsidR="001353F3" w:rsidRPr="00837C41" w14:paraId="6222933C" w14:textId="77777777" w:rsidTr="008622EA">
        <w:trPr>
          <w:trHeight w:val="255"/>
        </w:trPr>
        <w:tc>
          <w:tcPr>
            <w:tcW w:w="497" w:type="pct"/>
            <w:tcBorders>
              <w:top w:val="nil"/>
              <w:left w:val="nil"/>
              <w:bottom w:val="nil"/>
              <w:right w:val="nil"/>
            </w:tcBorders>
            <w:shd w:val="clear" w:color="000000" w:fill="CCCCFF"/>
            <w:noWrap/>
            <w:vAlign w:val="bottom"/>
            <w:hideMark/>
          </w:tcPr>
          <w:p w14:paraId="114CB24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65F930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5B9923F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4.995,00</w:t>
            </w:r>
          </w:p>
        </w:tc>
        <w:tc>
          <w:tcPr>
            <w:tcW w:w="497" w:type="pct"/>
            <w:tcBorders>
              <w:top w:val="nil"/>
              <w:left w:val="nil"/>
              <w:bottom w:val="nil"/>
              <w:right w:val="nil"/>
            </w:tcBorders>
            <w:shd w:val="clear" w:color="000000" w:fill="CCCCFF"/>
            <w:noWrap/>
            <w:vAlign w:val="bottom"/>
            <w:hideMark/>
          </w:tcPr>
          <w:p w14:paraId="1D0607E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2.125,15</w:t>
            </w:r>
          </w:p>
        </w:tc>
        <w:tc>
          <w:tcPr>
            <w:tcW w:w="497" w:type="pct"/>
            <w:tcBorders>
              <w:top w:val="nil"/>
              <w:left w:val="nil"/>
              <w:bottom w:val="nil"/>
              <w:right w:val="nil"/>
            </w:tcBorders>
            <w:shd w:val="clear" w:color="000000" w:fill="CCCCFF"/>
            <w:noWrap/>
            <w:vAlign w:val="bottom"/>
            <w:hideMark/>
          </w:tcPr>
          <w:p w14:paraId="0B694FA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42,55%</w:t>
            </w:r>
          </w:p>
        </w:tc>
      </w:tr>
      <w:tr w:rsidR="001353F3" w:rsidRPr="00837C41" w14:paraId="117F1FD4" w14:textId="77777777" w:rsidTr="008622EA">
        <w:trPr>
          <w:trHeight w:val="255"/>
        </w:trPr>
        <w:tc>
          <w:tcPr>
            <w:tcW w:w="497" w:type="pct"/>
            <w:tcBorders>
              <w:top w:val="nil"/>
              <w:left w:val="nil"/>
              <w:bottom w:val="nil"/>
              <w:right w:val="nil"/>
            </w:tcBorders>
            <w:noWrap/>
            <w:vAlign w:val="bottom"/>
            <w:hideMark/>
          </w:tcPr>
          <w:p w14:paraId="63775A82"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74D814C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20A1F12F"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7FAE584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4.350,00</w:t>
            </w:r>
          </w:p>
        </w:tc>
        <w:tc>
          <w:tcPr>
            <w:tcW w:w="497" w:type="pct"/>
            <w:tcBorders>
              <w:top w:val="nil"/>
              <w:left w:val="nil"/>
              <w:bottom w:val="nil"/>
              <w:right w:val="nil"/>
            </w:tcBorders>
            <w:noWrap/>
            <w:vAlign w:val="bottom"/>
            <w:hideMark/>
          </w:tcPr>
          <w:p w14:paraId="5E7DDBE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2.048,95</w:t>
            </w:r>
          </w:p>
        </w:tc>
        <w:tc>
          <w:tcPr>
            <w:tcW w:w="497" w:type="pct"/>
            <w:tcBorders>
              <w:top w:val="nil"/>
              <w:left w:val="nil"/>
              <w:bottom w:val="nil"/>
              <w:right w:val="nil"/>
            </w:tcBorders>
            <w:noWrap/>
            <w:vAlign w:val="bottom"/>
            <w:hideMark/>
          </w:tcPr>
          <w:p w14:paraId="1D6A48F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47,10%</w:t>
            </w:r>
          </w:p>
        </w:tc>
      </w:tr>
      <w:tr w:rsidR="001353F3" w:rsidRPr="00837C41" w14:paraId="5BA839B6" w14:textId="77777777" w:rsidTr="008622EA">
        <w:trPr>
          <w:trHeight w:val="255"/>
        </w:trPr>
        <w:tc>
          <w:tcPr>
            <w:tcW w:w="497" w:type="pct"/>
            <w:tcBorders>
              <w:top w:val="nil"/>
              <w:left w:val="nil"/>
              <w:bottom w:val="nil"/>
              <w:right w:val="nil"/>
            </w:tcBorders>
            <w:noWrap/>
            <w:vAlign w:val="bottom"/>
            <w:hideMark/>
          </w:tcPr>
          <w:p w14:paraId="54F4BC8A"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4BF1E0A2"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3221</w:t>
            </w:r>
          </w:p>
        </w:tc>
        <w:tc>
          <w:tcPr>
            <w:tcW w:w="2530" w:type="pct"/>
            <w:tcBorders>
              <w:top w:val="nil"/>
              <w:left w:val="nil"/>
              <w:bottom w:val="nil"/>
              <w:right w:val="nil"/>
            </w:tcBorders>
            <w:noWrap/>
            <w:vAlign w:val="bottom"/>
            <w:hideMark/>
          </w:tcPr>
          <w:p w14:paraId="19439347"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Uredski materijal i ostali materijalni rashodi</w:t>
            </w:r>
          </w:p>
        </w:tc>
        <w:tc>
          <w:tcPr>
            <w:tcW w:w="497" w:type="pct"/>
            <w:tcBorders>
              <w:top w:val="nil"/>
              <w:left w:val="nil"/>
              <w:bottom w:val="nil"/>
              <w:right w:val="nil"/>
            </w:tcBorders>
            <w:noWrap/>
            <w:vAlign w:val="bottom"/>
            <w:hideMark/>
          </w:tcPr>
          <w:p w14:paraId="5075B7E6"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4F1CD9BB"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150,00</w:t>
            </w:r>
          </w:p>
        </w:tc>
        <w:tc>
          <w:tcPr>
            <w:tcW w:w="497" w:type="pct"/>
            <w:tcBorders>
              <w:top w:val="nil"/>
              <w:left w:val="nil"/>
              <w:bottom w:val="nil"/>
              <w:right w:val="nil"/>
            </w:tcBorders>
            <w:noWrap/>
            <w:vAlign w:val="bottom"/>
            <w:hideMark/>
          </w:tcPr>
          <w:p w14:paraId="20D9B958" w14:textId="77777777" w:rsidR="001353F3" w:rsidRPr="00837C41" w:rsidRDefault="001353F3" w:rsidP="008622EA">
            <w:pPr>
              <w:jc w:val="right"/>
              <w:rPr>
                <w:rFonts w:ascii="Arial" w:hAnsi="Arial" w:cs="Arial"/>
                <w:sz w:val="16"/>
                <w:szCs w:val="16"/>
                <w:lang w:val="en-US"/>
              </w:rPr>
            </w:pPr>
          </w:p>
        </w:tc>
      </w:tr>
      <w:tr w:rsidR="001353F3" w:rsidRPr="00837C41" w14:paraId="6875469D" w14:textId="77777777" w:rsidTr="008622EA">
        <w:trPr>
          <w:trHeight w:val="255"/>
        </w:trPr>
        <w:tc>
          <w:tcPr>
            <w:tcW w:w="497" w:type="pct"/>
            <w:tcBorders>
              <w:top w:val="nil"/>
              <w:left w:val="nil"/>
              <w:bottom w:val="nil"/>
              <w:right w:val="nil"/>
            </w:tcBorders>
            <w:noWrap/>
            <w:vAlign w:val="bottom"/>
            <w:hideMark/>
          </w:tcPr>
          <w:p w14:paraId="5FBAE5AA"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20098FD7"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3237</w:t>
            </w:r>
          </w:p>
        </w:tc>
        <w:tc>
          <w:tcPr>
            <w:tcW w:w="2530" w:type="pct"/>
            <w:tcBorders>
              <w:top w:val="nil"/>
              <w:left w:val="nil"/>
              <w:bottom w:val="nil"/>
              <w:right w:val="nil"/>
            </w:tcBorders>
            <w:noWrap/>
            <w:vAlign w:val="bottom"/>
            <w:hideMark/>
          </w:tcPr>
          <w:p w14:paraId="29DFDFDB"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Intelektualne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osobne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0C9BA99B"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4AC65901"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600,00</w:t>
            </w:r>
          </w:p>
        </w:tc>
        <w:tc>
          <w:tcPr>
            <w:tcW w:w="497" w:type="pct"/>
            <w:tcBorders>
              <w:top w:val="nil"/>
              <w:left w:val="nil"/>
              <w:bottom w:val="nil"/>
              <w:right w:val="nil"/>
            </w:tcBorders>
            <w:noWrap/>
            <w:vAlign w:val="bottom"/>
            <w:hideMark/>
          </w:tcPr>
          <w:p w14:paraId="36514FF5" w14:textId="77777777" w:rsidR="001353F3" w:rsidRPr="00837C41" w:rsidRDefault="001353F3" w:rsidP="008622EA">
            <w:pPr>
              <w:jc w:val="right"/>
              <w:rPr>
                <w:rFonts w:ascii="Arial" w:hAnsi="Arial" w:cs="Arial"/>
                <w:sz w:val="16"/>
                <w:szCs w:val="16"/>
                <w:lang w:val="en-US"/>
              </w:rPr>
            </w:pPr>
          </w:p>
        </w:tc>
      </w:tr>
      <w:tr w:rsidR="001353F3" w:rsidRPr="00837C41" w14:paraId="09768B65" w14:textId="77777777" w:rsidTr="008622EA">
        <w:trPr>
          <w:trHeight w:val="255"/>
        </w:trPr>
        <w:tc>
          <w:tcPr>
            <w:tcW w:w="497" w:type="pct"/>
            <w:tcBorders>
              <w:top w:val="nil"/>
              <w:left w:val="nil"/>
              <w:bottom w:val="nil"/>
              <w:right w:val="nil"/>
            </w:tcBorders>
            <w:noWrap/>
            <w:vAlign w:val="bottom"/>
            <w:hideMark/>
          </w:tcPr>
          <w:p w14:paraId="7622E25A"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3352976C"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3291</w:t>
            </w:r>
          </w:p>
        </w:tc>
        <w:tc>
          <w:tcPr>
            <w:tcW w:w="2530" w:type="pct"/>
            <w:tcBorders>
              <w:top w:val="nil"/>
              <w:left w:val="nil"/>
              <w:bottom w:val="nil"/>
              <w:right w:val="nil"/>
            </w:tcBorders>
            <w:noWrap/>
            <w:vAlign w:val="bottom"/>
            <w:hideMark/>
          </w:tcPr>
          <w:p w14:paraId="0287E67A"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Naknade za rad predstavničkih i izvršnih tijela, povjerenstava i slično</w:t>
            </w:r>
          </w:p>
        </w:tc>
        <w:tc>
          <w:tcPr>
            <w:tcW w:w="497" w:type="pct"/>
            <w:tcBorders>
              <w:top w:val="nil"/>
              <w:left w:val="nil"/>
              <w:bottom w:val="nil"/>
              <w:right w:val="nil"/>
            </w:tcBorders>
            <w:noWrap/>
            <w:vAlign w:val="bottom"/>
            <w:hideMark/>
          </w:tcPr>
          <w:p w14:paraId="32A17A70"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77E2E34B"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1.298,95</w:t>
            </w:r>
          </w:p>
        </w:tc>
        <w:tc>
          <w:tcPr>
            <w:tcW w:w="497" w:type="pct"/>
            <w:tcBorders>
              <w:top w:val="nil"/>
              <w:left w:val="nil"/>
              <w:bottom w:val="nil"/>
              <w:right w:val="nil"/>
            </w:tcBorders>
            <w:noWrap/>
            <w:vAlign w:val="bottom"/>
            <w:hideMark/>
          </w:tcPr>
          <w:p w14:paraId="5636A576" w14:textId="77777777" w:rsidR="001353F3" w:rsidRPr="00837C41" w:rsidRDefault="001353F3" w:rsidP="008622EA">
            <w:pPr>
              <w:jc w:val="right"/>
              <w:rPr>
                <w:rFonts w:ascii="Arial" w:hAnsi="Arial" w:cs="Arial"/>
                <w:sz w:val="16"/>
                <w:szCs w:val="16"/>
                <w:lang w:val="en-US"/>
              </w:rPr>
            </w:pPr>
          </w:p>
        </w:tc>
      </w:tr>
      <w:tr w:rsidR="001353F3" w:rsidRPr="00837C41" w14:paraId="2870D800" w14:textId="77777777" w:rsidTr="008622EA">
        <w:trPr>
          <w:trHeight w:val="255"/>
        </w:trPr>
        <w:tc>
          <w:tcPr>
            <w:tcW w:w="497" w:type="pct"/>
            <w:tcBorders>
              <w:top w:val="nil"/>
              <w:left w:val="nil"/>
              <w:bottom w:val="nil"/>
              <w:right w:val="nil"/>
            </w:tcBorders>
            <w:noWrap/>
            <w:vAlign w:val="bottom"/>
            <w:hideMark/>
          </w:tcPr>
          <w:p w14:paraId="23CE47E8"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3BA95B2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34</w:t>
            </w:r>
          </w:p>
        </w:tc>
        <w:tc>
          <w:tcPr>
            <w:tcW w:w="2530" w:type="pct"/>
            <w:tcBorders>
              <w:top w:val="nil"/>
              <w:left w:val="nil"/>
              <w:bottom w:val="nil"/>
              <w:right w:val="nil"/>
            </w:tcBorders>
            <w:noWrap/>
            <w:vAlign w:val="bottom"/>
            <w:hideMark/>
          </w:tcPr>
          <w:p w14:paraId="6B1BF3FC"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Financijski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2A6C098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245,00</w:t>
            </w:r>
          </w:p>
        </w:tc>
        <w:tc>
          <w:tcPr>
            <w:tcW w:w="497" w:type="pct"/>
            <w:tcBorders>
              <w:top w:val="nil"/>
              <w:left w:val="nil"/>
              <w:bottom w:val="nil"/>
              <w:right w:val="nil"/>
            </w:tcBorders>
            <w:noWrap/>
            <w:vAlign w:val="bottom"/>
            <w:hideMark/>
          </w:tcPr>
          <w:p w14:paraId="0DB73B9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76,20</w:t>
            </w:r>
          </w:p>
        </w:tc>
        <w:tc>
          <w:tcPr>
            <w:tcW w:w="497" w:type="pct"/>
            <w:tcBorders>
              <w:top w:val="nil"/>
              <w:left w:val="nil"/>
              <w:bottom w:val="nil"/>
              <w:right w:val="nil"/>
            </w:tcBorders>
            <w:noWrap/>
            <w:vAlign w:val="bottom"/>
            <w:hideMark/>
          </w:tcPr>
          <w:p w14:paraId="4974FF3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31,10%</w:t>
            </w:r>
          </w:p>
        </w:tc>
      </w:tr>
      <w:tr w:rsidR="001353F3" w:rsidRPr="00837C41" w14:paraId="23CE2FF7" w14:textId="77777777" w:rsidTr="008622EA">
        <w:trPr>
          <w:trHeight w:val="255"/>
        </w:trPr>
        <w:tc>
          <w:tcPr>
            <w:tcW w:w="497" w:type="pct"/>
            <w:tcBorders>
              <w:top w:val="nil"/>
              <w:left w:val="nil"/>
              <w:bottom w:val="nil"/>
              <w:right w:val="nil"/>
            </w:tcBorders>
            <w:noWrap/>
            <w:vAlign w:val="bottom"/>
            <w:hideMark/>
          </w:tcPr>
          <w:p w14:paraId="0C1B2FC0"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0A0391A0"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3431</w:t>
            </w:r>
          </w:p>
        </w:tc>
        <w:tc>
          <w:tcPr>
            <w:tcW w:w="2530" w:type="pct"/>
            <w:tcBorders>
              <w:top w:val="nil"/>
              <w:left w:val="nil"/>
              <w:bottom w:val="nil"/>
              <w:right w:val="nil"/>
            </w:tcBorders>
            <w:noWrap/>
            <w:vAlign w:val="bottom"/>
            <w:hideMark/>
          </w:tcPr>
          <w:p w14:paraId="45F6556E"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Bankarske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platnog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prometa</w:t>
            </w:r>
            <w:proofErr w:type="spellEnd"/>
          </w:p>
        </w:tc>
        <w:tc>
          <w:tcPr>
            <w:tcW w:w="497" w:type="pct"/>
            <w:tcBorders>
              <w:top w:val="nil"/>
              <w:left w:val="nil"/>
              <w:bottom w:val="nil"/>
              <w:right w:val="nil"/>
            </w:tcBorders>
            <w:noWrap/>
            <w:vAlign w:val="bottom"/>
            <w:hideMark/>
          </w:tcPr>
          <w:p w14:paraId="1638408B"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0710D756"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76,20</w:t>
            </w:r>
          </w:p>
        </w:tc>
        <w:tc>
          <w:tcPr>
            <w:tcW w:w="497" w:type="pct"/>
            <w:tcBorders>
              <w:top w:val="nil"/>
              <w:left w:val="nil"/>
              <w:bottom w:val="nil"/>
              <w:right w:val="nil"/>
            </w:tcBorders>
            <w:noWrap/>
            <w:vAlign w:val="bottom"/>
            <w:hideMark/>
          </w:tcPr>
          <w:p w14:paraId="2C21B29E" w14:textId="77777777" w:rsidR="001353F3" w:rsidRPr="00837C41" w:rsidRDefault="001353F3" w:rsidP="008622EA">
            <w:pPr>
              <w:jc w:val="right"/>
              <w:rPr>
                <w:rFonts w:ascii="Arial" w:hAnsi="Arial" w:cs="Arial"/>
                <w:sz w:val="16"/>
                <w:szCs w:val="16"/>
                <w:lang w:val="en-US"/>
              </w:rPr>
            </w:pPr>
          </w:p>
        </w:tc>
      </w:tr>
      <w:tr w:rsidR="001353F3" w:rsidRPr="00837C41" w14:paraId="52818EB7" w14:textId="77777777" w:rsidTr="008622EA">
        <w:trPr>
          <w:trHeight w:val="255"/>
        </w:trPr>
        <w:tc>
          <w:tcPr>
            <w:tcW w:w="497" w:type="pct"/>
            <w:tcBorders>
              <w:top w:val="nil"/>
              <w:left w:val="nil"/>
              <w:bottom w:val="nil"/>
              <w:right w:val="nil"/>
            </w:tcBorders>
            <w:noWrap/>
            <w:vAlign w:val="bottom"/>
            <w:hideMark/>
          </w:tcPr>
          <w:p w14:paraId="3812E508"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47E936A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58E18658"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5EEBBF3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400,00</w:t>
            </w:r>
          </w:p>
        </w:tc>
        <w:tc>
          <w:tcPr>
            <w:tcW w:w="497" w:type="pct"/>
            <w:tcBorders>
              <w:top w:val="nil"/>
              <w:left w:val="nil"/>
              <w:bottom w:val="nil"/>
              <w:right w:val="nil"/>
            </w:tcBorders>
            <w:noWrap/>
            <w:vAlign w:val="bottom"/>
            <w:hideMark/>
          </w:tcPr>
          <w:p w14:paraId="1513E51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3747A49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27F26E5" w14:textId="77777777" w:rsidTr="008622EA">
        <w:trPr>
          <w:trHeight w:val="255"/>
        </w:trPr>
        <w:tc>
          <w:tcPr>
            <w:tcW w:w="497" w:type="pct"/>
            <w:tcBorders>
              <w:top w:val="nil"/>
              <w:left w:val="nil"/>
              <w:bottom w:val="nil"/>
              <w:right w:val="nil"/>
            </w:tcBorders>
            <w:shd w:val="clear" w:color="000000" w:fill="CCCCFF"/>
            <w:noWrap/>
            <w:vAlign w:val="bottom"/>
            <w:hideMark/>
          </w:tcPr>
          <w:p w14:paraId="4F4CF13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5CF036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3. VLASTITI PRIHODI</w:t>
            </w:r>
          </w:p>
        </w:tc>
        <w:tc>
          <w:tcPr>
            <w:tcW w:w="497" w:type="pct"/>
            <w:tcBorders>
              <w:top w:val="nil"/>
              <w:left w:val="nil"/>
              <w:bottom w:val="nil"/>
              <w:right w:val="nil"/>
            </w:tcBorders>
            <w:shd w:val="clear" w:color="000000" w:fill="CCCCFF"/>
            <w:noWrap/>
            <w:vAlign w:val="bottom"/>
            <w:hideMark/>
          </w:tcPr>
          <w:p w14:paraId="01C17AC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w:t>
            </w:r>
          </w:p>
        </w:tc>
        <w:tc>
          <w:tcPr>
            <w:tcW w:w="497" w:type="pct"/>
            <w:tcBorders>
              <w:top w:val="nil"/>
              <w:left w:val="nil"/>
              <w:bottom w:val="nil"/>
              <w:right w:val="nil"/>
            </w:tcBorders>
            <w:shd w:val="clear" w:color="000000" w:fill="CCCCFF"/>
            <w:noWrap/>
            <w:vAlign w:val="bottom"/>
            <w:hideMark/>
          </w:tcPr>
          <w:p w14:paraId="768F01C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6743E39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03A0304C" w14:textId="77777777" w:rsidTr="008622EA">
        <w:trPr>
          <w:trHeight w:val="255"/>
        </w:trPr>
        <w:tc>
          <w:tcPr>
            <w:tcW w:w="497" w:type="pct"/>
            <w:tcBorders>
              <w:top w:val="nil"/>
              <w:left w:val="nil"/>
              <w:bottom w:val="nil"/>
              <w:right w:val="nil"/>
            </w:tcBorders>
            <w:shd w:val="clear" w:color="000000" w:fill="CCCCFF"/>
            <w:noWrap/>
            <w:vAlign w:val="bottom"/>
            <w:hideMark/>
          </w:tcPr>
          <w:p w14:paraId="5303EF8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9086A0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3.2. </w:t>
            </w:r>
            <w:proofErr w:type="spellStart"/>
            <w:r w:rsidRPr="00837C41">
              <w:rPr>
                <w:rFonts w:ascii="Arial" w:hAnsi="Arial" w:cs="Arial"/>
                <w:b/>
                <w:bCs/>
                <w:color w:val="333333"/>
                <w:sz w:val="16"/>
                <w:szCs w:val="16"/>
                <w:lang w:val="en-US"/>
              </w:rPr>
              <w:t>Vlastiti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korisnika</w:t>
            </w:r>
            <w:proofErr w:type="spellEnd"/>
          </w:p>
        </w:tc>
        <w:tc>
          <w:tcPr>
            <w:tcW w:w="497" w:type="pct"/>
            <w:tcBorders>
              <w:top w:val="nil"/>
              <w:left w:val="nil"/>
              <w:bottom w:val="nil"/>
              <w:right w:val="nil"/>
            </w:tcBorders>
            <w:shd w:val="clear" w:color="000000" w:fill="CCCCFF"/>
            <w:noWrap/>
            <w:vAlign w:val="bottom"/>
            <w:hideMark/>
          </w:tcPr>
          <w:p w14:paraId="32D7740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w:t>
            </w:r>
          </w:p>
        </w:tc>
        <w:tc>
          <w:tcPr>
            <w:tcW w:w="497" w:type="pct"/>
            <w:tcBorders>
              <w:top w:val="nil"/>
              <w:left w:val="nil"/>
              <w:bottom w:val="nil"/>
              <w:right w:val="nil"/>
            </w:tcBorders>
            <w:shd w:val="clear" w:color="000000" w:fill="CCCCFF"/>
            <w:noWrap/>
            <w:vAlign w:val="bottom"/>
            <w:hideMark/>
          </w:tcPr>
          <w:p w14:paraId="0E8B8F0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1AF9FE5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FDCC1E5" w14:textId="77777777" w:rsidTr="008622EA">
        <w:trPr>
          <w:trHeight w:val="255"/>
        </w:trPr>
        <w:tc>
          <w:tcPr>
            <w:tcW w:w="497" w:type="pct"/>
            <w:tcBorders>
              <w:top w:val="nil"/>
              <w:left w:val="nil"/>
              <w:bottom w:val="nil"/>
              <w:right w:val="nil"/>
            </w:tcBorders>
            <w:noWrap/>
            <w:vAlign w:val="bottom"/>
            <w:hideMark/>
          </w:tcPr>
          <w:p w14:paraId="33698669"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725649D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34</w:t>
            </w:r>
          </w:p>
        </w:tc>
        <w:tc>
          <w:tcPr>
            <w:tcW w:w="2530" w:type="pct"/>
            <w:tcBorders>
              <w:top w:val="nil"/>
              <w:left w:val="nil"/>
              <w:bottom w:val="nil"/>
              <w:right w:val="nil"/>
            </w:tcBorders>
            <w:noWrap/>
            <w:vAlign w:val="bottom"/>
            <w:hideMark/>
          </w:tcPr>
          <w:p w14:paraId="735B2221"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Financijski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0A393D3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w:t>
            </w:r>
          </w:p>
        </w:tc>
        <w:tc>
          <w:tcPr>
            <w:tcW w:w="497" w:type="pct"/>
            <w:tcBorders>
              <w:top w:val="nil"/>
              <w:left w:val="nil"/>
              <w:bottom w:val="nil"/>
              <w:right w:val="nil"/>
            </w:tcBorders>
            <w:noWrap/>
            <w:vAlign w:val="bottom"/>
            <w:hideMark/>
          </w:tcPr>
          <w:p w14:paraId="50EDDF6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50A0B21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2792BB13" w14:textId="77777777" w:rsidTr="008622EA">
        <w:trPr>
          <w:trHeight w:val="255"/>
        </w:trPr>
        <w:tc>
          <w:tcPr>
            <w:tcW w:w="497" w:type="pct"/>
            <w:tcBorders>
              <w:top w:val="nil"/>
              <w:left w:val="nil"/>
              <w:bottom w:val="nil"/>
              <w:right w:val="nil"/>
            </w:tcBorders>
            <w:shd w:val="clear" w:color="000000" w:fill="FFFF99"/>
            <w:noWrap/>
            <w:vAlign w:val="bottom"/>
            <w:hideMark/>
          </w:tcPr>
          <w:p w14:paraId="1307481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19660C7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A100055</w:t>
            </w:r>
          </w:p>
        </w:tc>
        <w:tc>
          <w:tcPr>
            <w:tcW w:w="2530" w:type="pct"/>
            <w:tcBorders>
              <w:top w:val="nil"/>
              <w:left w:val="nil"/>
              <w:bottom w:val="nil"/>
              <w:right w:val="nil"/>
            </w:tcBorders>
            <w:shd w:val="clear" w:color="000000" w:fill="FFFF99"/>
            <w:noWrap/>
            <w:vAlign w:val="bottom"/>
            <w:hideMark/>
          </w:tcPr>
          <w:p w14:paraId="7AF86D0B"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Vijeće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srpske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nacionalne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manjine</w:t>
            </w:r>
            <w:proofErr w:type="spellEnd"/>
          </w:p>
        </w:tc>
        <w:tc>
          <w:tcPr>
            <w:tcW w:w="497" w:type="pct"/>
            <w:tcBorders>
              <w:top w:val="nil"/>
              <w:left w:val="nil"/>
              <w:bottom w:val="nil"/>
              <w:right w:val="nil"/>
            </w:tcBorders>
            <w:shd w:val="clear" w:color="000000" w:fill="FFFF99"/>
            <w:noWrap/>
            <w:vAlign w:val="bottom"/>
            <w:hideMark/>
          </w:tcPr>
          <w:p w14:paraId="277C33F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shd w:val="clear" w:color="000000" w:fill="FFFF99"/>
            <w:noWrap/>
            <w:vAlign w:val="bottom"/>
            <w:hideMark/>
          </w:tcPr>
          <w:p w14:paraId="62E22CA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2.060,91</w:t>
            </w:r>
          </w:p>
        </w:tc>
        <w:tc>
          <w:tcPr>
            <w:tcW w:w="497" w:type="pct"/>
            <w:tcBorders>
              <w:top w:val="nil"/>
              <w:left w:val="nil"/>
              <w:bottom w:val="nil"/>
              <w:right w:val="nil"/>
            </w:tcBorders>
            <w:shd w:val="clear" w:color="000000" w:fill="FFFF99"/>
            <w:noWrap/>
            <w:vAlign w:val="bottom"/>
            <w:hideMark/>
          </w:tcPr>
          <w:p w14:paraId="19D8A73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20,61%</w:t>
            </w:r>
          </w:p>
        </w:tc>
      </w:tr>
      <w:tr w:rsidR="001353F3" w:rsidRPr="00837C41" w14:paraId="49538F10" w14:textId="77777777" w:rsidTr="008622EA">
        <w:trPr>
          <w:trHeight w:val="255"/>
        </w:trPr>
        <w:tc>
          <w:tcPr>
            <w:tcW w:w="497" w:type="pct"/>
            <w:tcBorders>
              <w:top w:val="nil"/>
              <w:left w:val="nil"/>
              <w:bottom w:val="nil"/>
              <w:right w:val="nil"/>
            </w:tcBorders>
            <w:shd w:val="clear" w:color="000000" w:fill="CCCCFF"/>
            <w:noWrap/>
            <w:vAlign w:val="bottom"/>
            <w:hideMark/>
          </w:tcPr>
          <w:p w14:paraId="431F8B3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C2B8EA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1E0B4FF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9.995,00</w:t>
            </w:r>
          </w:p>
        </w:tc>
        <w:tc>
          <w:tcPr>
            <w:tcW w:w="497" w:type="pct"/>
            <w:tcBorders>
              <w:top w:val="nil"/>
              <w:left w:val="nil"/>
              <w:bottom w:val="nil"/>
              <w:right w:val="nil"/>
            </w:tcBorders>
            <w:shd w:val="clear" w:color="000000" w:fill="CCCCFF"/>
            <w:noWrap/>
            <w:vAlign w:val="bottom"/>
            <w:hideMark/>
          </w:tcPr>
          <w:p w14:paraId="3307874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1.260,91</w:t>
            </w:r>
          </w:p>
        </w:tc>
        <w:tc>
          <w:tcPr>
            <w:tcW w:w="497" w:type="pct"/>
            <w:tcBorders>
              <w:top w:val="nil"/>
              <w:left w:val="nil"/>
              <w:bottom w:val="nil"/>
              <w:right w:val="nil"/>
            </w:tcBorders>
            <w:shd w:val="clear" w:color="000000" w:fill="CCCCFF"/>
            <w:noWrap/>
            <w:vAlign w:val="bottom"/>
            <w:hideMark/>
          </w:tcPr>
          <w:p w14:paraId="42DD92B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12,62%</w:t>
            </w:r>
          </w:p>
        </w:tc>
      </w:tr>
      <w:tr w:rsidR="001353F3" w:rsidRPr="00837C41" w14:paraId="0B8D7130" w14:textId="77777777" w:rsidTr="008622EA">
        <w:trPr>
          <w:trHeight w:val="255"/>
        </w:trPr>
        <w:tc>
          <w:tcPr>
            <w:tcW w:w="497" w:type="pct"/>
            <w:tcBorders>
              <w:top w:val="nil"/>
              <w:left w:val="nil"/>
              <w:bottom w:val="nil"/>
              <w:right w:val="nil"/>
            </w:tcBorders>
            <w:shd w:val="clear" w:color="000000" w:fill="CCCCFF"/>
            <w:noWrap/>
            <w:vAlign w:val="bottom"/>
            <w:hideMark/>
          </w:tcPr>
          <w:p w14:paraId="25A4455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A03C22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6D3B9BC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9.995,00</w:t>
            </w:r>
          </w:p>
        </w:tc>
        <w:tc>
          <w:tcPr>
            <w:tcW w:w="497" w:type="pct"/>
            <w:tcBorders>
              <w:top w:val="nil"/>
              <w:left w:val="nil"/>
              <w:bottom w:val="nil"/>
              <w:right w:val="nil"/>
            </w:tcBorders>
            <w:shd w:val="clear" w:color="000000" w:fill="CCCCFF"/>
            <w:noWrap/>
            <w:vAlign w:val="bottom"/>
            <w:hideMark/>
          </w:tcPr>
          <w:p w14:paraId="22D3B35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1.260,91</w:t>
            </w:r>
          </w:p>
        </w:tc>
        <w:tc>
          <w:tcPr>
            <w:tcW w:w="497" w:type="pct"/>
            <w:tcBorders>
              <w:top w:val="nil"/>
              <w:left w:val="nil"/>
              <w:bottom w:val="nil"/>
              <w:right w:val="nil"/>
            </w:tcBorders>
            <w:shd w:val="clear" w:color="000000" w:fill="CCCCFF"/>
            <w:noWrap/>
            <w:vAlign w:val="bottom"/>
            <w:hideMark/>
          </w:tcPr>
          <w:p w14:paraId="2E9454F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12,62%</w:t>
            </w:r>
          </w:p>
        </w:tc>
      </w:tr>
      <w:tr w:rsidR="001353F3" w:rsidRPr="00837C41" w14:paraId="2A87DAA2" w14:textId="77777777" w:rsidTr="008622EA">
        <w:trPr>
          <w:trHeight w:val="255"/>
        </w:trPr>
        <w:tc>
          <w:tcPr>
            <w:tcW w:w="497" w:type="pct"/>
            <w:tcBorders>
              <w:top w:val="nil"/>
              <w:left w:val="nil"/>
              <w:bottom w:val="nil"/>
              <w:right w:val="nil"/>
            </w:tcBorders>
            <w:noWrap/>
            <w:vAlign w:val="bottom"/>
            <w:hideMark/>
          </w:tcPr>
          <w:p w14:paraId="4C3BFAE7"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3415602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3316E27B"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0FFB5D8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9.745,00</w:t>
            </w:r>
          </w:p>
        </w:tc>
        <w:tc>
          <w:tcPr>
            <w:tcW w:w="497" w:type="pct"/>
            <w:tcBorders>
              <w:top w:val="nil"/>
              <w:left w:val="nil"/>
              <w:bottom w:val="nil"/>
              <w:right w:val="nil"/>
            </w:tcBorders>
            <w:noWrap/>
            <w:vAlign w:val="bottom"/>
            <w:hideMark/>
          </w:tcPr>
          <w:p w14:paraId="393EE90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1.227,57</w:t>
            </w:r>
          </w:p>
        </w:tc>
        <w:tc>
          <w:tcPr>
            <w:tcW w:w="497" w:type="pct"/>
            <w:tcBorders>
              <w:top w:val="nil"/>
              <w:left w:val="nil"/>
              <w:bottom w:val="nil"/>
              <w:right w:val="nil"/>
            </w:tcBorders>
            <w:noWrap/>
            <w:vAlign w:val="bottom"/>
            <w:hideMark/>
          </w:tcPr>
          <w:p w14:paraId="3D7E1F6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12,60%</w:t>
            </w:r>
          </w:p>
        </w:tc>
      </w:tr>
      <w:tr w:rsidR="001353F3" w:rsidRPr="00837C41" w14:paraId="10639A64" w14:textId="77777777" w:rsidTr="008622EA">
        <w:trPr>
          <w:trHeight w:val="255"/>
        </w:trPr>
        <w:tc>
          <w:tcPr>
            <w:tcW w:w="497" w:type="pct"/>
            <w:tcBorders>
              <w:top w:val="nil"/>
              <w:left w:val="nil"/>
              <w:bottom w:val="nil"/>
              <w:right w:val="nil"/>
            </w:tcBorders>
            <w:noWrap/>
            <w:vAlign w:val="bottom"/>
            <w:hideMark/>
          </w:tcPr>
          <w:p w14:paraId="38DB4A60"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4FC11054"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3221</w:t>
            </w:r>
          </w:p>
        </w:tc>
        <w:tc>
          <w:tcPr>
            <w:tcW w:w="2530" w:type="pct"/>
            <w:tcBorders>
              <w:top w:val="nil"/>
              <w:left w:val="nil"/>
              <w:bottom w:val="nil"/>
              <w:right w:val="nil"/>
            </w:tcBorders>
            <w:noWrap/>
            <w:vAlign w:val="bottom"/>
            <w:hideMark/>
          </w:tcPr>
          <w:p w14:paraId="3C9C3CFC"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Uredski materijal i ostali materijalni rashodi</w:t>
            </w:r>
          </w:p>
        </w:tc>
        <w:tc>
          <w:tcPr>
            <w:tcW w:w="497" w:type="pct"/>
            <w:tcBorders>
              <w:top w:val="nil"/>
              <w:left w:val="nil"/>
              <w:bottom w:val="nil"/>
              <w:right w:val="nil"/>
            </w:tcBorders>
            <w:noWrap/>
            <w:vAlign w:val="bottom"/>
            <w:hideMark/>
          </w:tcPr>
          <w:p w14:paraId="50DC5A8D"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308AA63F"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150,00</w:t>
            </w:r>
          </w:p>
        </w:tc>
        <w:tc>
          <w:tcPr>
            <w:tcW w:w="497" w:type="pct"/>
            <w:tcBorders>
              <w:top w:val="nil"/>
              <w:left w:val="nil"/>
              <w:bottom w:val="nil"/>
              <w:right w:val="nil"/>
            </w:tcBorders>
            <w:noWrap/>
            <w:vAlign w:val="bottom"/>
            <w:hideMark/>
          </w:tcPr>
          <w:p w14:paraId="52187C41" w14:textId="77777777" w:rsidR="001353F3" w:rsidRPr="00837C41" w:rsidRDefault="001353F3" w:rsidP="008622EA">
            <w:pPr>
              <w:jc w:val="right"/>
              <w:rPr>
                <w:rFonts w:ascii="Arial" w:hAnsi="Arial" w:cs="Arial"/>
                <w:sz w:val="16"/>
                <w:szCs w:val="16"/>
                <w:lang w:val="en-US"/>
              </w:rPr>
            </w:pPr>
          </w:p>
        </w:tc>
      </w:tr>
      <w:tr w:rsidR="001353F3" w:rsidRPr="00837C41" w14:paraId="45278619" w14:textId="77777777" w:rsidTr="008622EA">
        <w:trPr>
          <w:trHeight w:val="255"/>
        </w:trPr>
        <w:tc>
          <w:tcPr>
            <w:tcW w:w="497" w:type="pct"/>
            <w:tcBorders>
              <w:top w:val="nil"/>
              <w:left w:val="nil"/>
              <w:bottom w:val="nil"/>
              <w:right w:val="nil"/>
            </w:tcBorders>
            <w:noWrap/>
            <w:vAlign w:val="bottom"/>
            <w:hideMark/>
          </w:tcPr>
          <w:p w14:paraId="58269A76"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5C007A2E"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3237</w:t>
            </w:r>
          </w:p>
        </w:tc>
        <w:tc>
          <w:tcPr>
            <w:tcW w:w="2530" w:type="pct"/>
            <w:tcBorders>
              <w:top w:val="nil"/>
              <w:left w:val="nil"/>
              <w:bottom w:val="nil"/>
              <w:right w:val="nil"/>
            </w:tcBorders>
            <w:noWrap/>
            <w:vAlign w:val="bottom"/>
            <w:hideMark/>
          </w:tcPr>
          <w:p w14:paraId="195C2455"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Intelektualne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osobne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7EEAA0C0"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0A25D7B8"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300,00</w:t>
            </w:r>
          </w:p>
        </w:tc>
        <w:tc>
          <w:tcPr>
            <w:tcW w:w="497" w:type="pct"/>
            <w:tcBorders>
              <w:top w:val="nil"/>
              <w:left w:val="nil"/>
              <w:bottom w:val="nil"/>
              <w:right w:val="nil"/>
            </w:tcBorders>
            <w:noWrap/>
            <w:vAlign w:val="bottom"/>
            <w:hideMark/>
          </w:tcPr>
          <w:p w14:paraId="68D16BF5" w14:textId="77777777" w:rsidR="001353F3" w:rsidRPr="00837C41" w:rsidRDefault="001353F3" w:rsidP="008622EA">
            <w:pPr>
              <w:jc w:val="right"/>
              <w:rPr>
                <w:rFonts w:ascii="Arial" w:hAnsi="Arial" w:cs="Arial"/>
                <w:sz w:val="16"/>
                <w:szCs w:val="16"/>
                <w:lang w:val="en-US"/>
              </w:rPr>
            </w:pPr>
          </w:p>
        </w:tc>
      </w:tr>
      <w:tr w:rsidR="001353F3" w:rsidRPr="00837C41" w14:paraId="4ADFA049" w14:textId="77777777" w:rsidTr="008622EA">
        <w:trPr>
          <w:trHeight w:val="255"/>
        </w:trPr>
        <w:tc>
          <w:tcPr>
            <w:tcW w:w="497" w:type="pct"/>
            <w:tcBorders>
              <w:top w:val="nil"/>
              <w:left w:val="nil"/>
              <w:bottom w:val="nil"/>
              <w:right w:val="nil"/>
            </w:tcBorders>
            <w:noWrap/>
            <w:vAlign w:val="bottom"/>
            <w:hideMark/>
          </w:tcPr>
          <w:p w14:paraId="18503CBC"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5936AEFE"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3291</w:t>
            </w:r>
          </w:p>
        </w:tc>
        <w:tc>
          <w:tcPr>
            <w:tcW w:w="2530" w:type="pct"/>
            <w:tcBorders>
              <w:top w:val="nil"/>
              <w:left w:val="nil"/>
              <w:bottom w:val="nil"/>
              <w:right w:val="nil"/>
            </w:tcBorders>
            <w:noWrap/>
            <w:vAlign w:val="bottom"/>
            <w:hideMark/>
          </w:tcPr>
          <w:p w14:paraId="21E4370B"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Naknade za rad predstavničkih i izvršnih tijela, povjerenstava i slično</w:t>
            </w:r>
          </w:p>
        </w:tc>
        <w:tc>
          <w:tcPr>
            <w:tcW w:w="497" w:type="pct"/>
            <w:tcBorders>
              <w:top w:val="nil"/>
              <w:left w:val="nil"/>
              <w:bottom w:val="nil"/>
              <w:right w:val="nil"/>
            </w:tcBorders>
            <w:noWrap/>
            <w:vAlign w:val="bottom"/>
            <w:hideMark/>
          </w:tcPr>
          <w:p w14:paraId="4B2062A2"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3474BF30"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522,57</w:t>
            </w:r>
          </w:p>
        </w:tc>
        <w:tc>
          <w:tcPr>
            <w:tcW w:w="497" w:type="pct"/>
            <w:tcBorders>
              <w:top w:val="nil"/>
              <w:left w:val="nil"/>
              <w:bottom w:val="nil"/>
              <w:right w:val="nil"/>
            </w:tcBorders>
            <w:noWrap/>
            <w:vAlign w:val="bottom"/>
            <w:hideMark/>
          </w:tcPr>
          <w:p w14:paraId="7DD76236" w14:textId="77777777" w:rsidR="001353F3" w:rsidRPr="00837C41" w:rsidRDefault="001353F3" w:rsidP="008622EA">
            <w:pPr>
              <w:jc w:val="right"/>
              <w:rPr>
                <w:rFonts w:ascii="Arial" w:hAnsi="Arial" w:cs="Arial"/>
                <w:sz w:val="16"/>
                <w:szCs w:val="16"/>
                <w:lang w:val="en-US"/>
              </w:rPr>
            </w:pPr>
          </w:p>
        </w:tc>
      </w:tr>
      <w:tr w:rsidR="001353F3" w:rsidRPr="00837C41" w14:paraId="482B46D5" w14:textId="77777777" w:rsidTr="008622EA">
        <w:trPr>
          <w:trHeight w:val="255"/>
        </w:trPr>
        <w:tc>
          <w:tcPr>
            <w:tcW w:w="497" w:type="pct"/>
            <w:tcBorders>
              <w:top w:val="nil"/>
              <w:left w:val="nil"/>
              <w:bottom w:val="nil"/>
              <w:right w:val="nil"/>
            </w:tcBorders>
            <w:noWrap/>
            <w:vAlign w:val="bottom"/>
            <w:hideMark/>
          </w:tcPr>
          <w:p w14:paraId="0014F54D"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3F134A36"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3293</w:t>
            </w:r>
          </w:p>
        </w:tc>
        <w:tc>
          <w:tcPr>
            <w:tcW w:w="2530" w:type="pct"/>
            <w:tcBorders>
              <w:top w:val="nil"/>
              <w:left w:val="nil"/>
              <w:bottom w:val="nil"/>
              <w:right w:val="nil"/>
            </w:tcBorders>
            <w:noWrap/>
            <w:vAlign w:val="bottom"/>
            <w:hideMark/>
          </w:tcPr>
          <w:p w14:paraId="6212DF25"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Reprezentacija</w:t>
            </w:r>
            <w:proofErr w:type="spellEnd"/>
          </w:p>
        </w:tc>
        <w:tc>
          <w:tcPr>
            <w:tcW w:w="497" w:type="pct"/>
            <w:tcBorders>
              <w:top w:val="nil"/>
              <w:left w:val="nil"/>
              <w:bottom w:val="nil"/>
              <w:right w:val="nil"/>
            </w:tcBorders>
            <w:noWrap/>
            <w:vAlign w:val="bottom"/>
            <w:hideMark/>
          </w:tcPr>
          <w:p w14:paraId="09077AA4"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7EF8A424"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255,00</w:t>
            </w:r>
          </w:p>
        </w:tc>
        <w:tc>
          <w:tcPr>
            <w:tcW w:w="497" w:type="pct"/>
            <w:tcBorders>
              <w:top w:val="nil"/>
              <w:left w:val="nil"/>
              <w:bottom w:val="nil"/>
              <w:right w:val="nil"/>
            </w:tcBorders>
            <w:noWrap/>
            <w:vAlign w:val="bottom"/>
            <w:hideMark/>
          </w:tcPr>
          <w:p w14:paraId="23BDEC9F" w14:textId="77777777" w:rsidR="001353F3" w:rsidRPr="00837C41" w:rsidRDefault="001353F3" w:rsidP="008622EA">
            <w:pPr>
              <w:jc w:val="right"/>
              <w:rPr>
                <w:rFonts w:ascii="Arial" w:hAnsi="Arial" w:cs="Arial"/>
                <w:sz w:val="16"/>
                <w:szCs w:val="16"/>
                <w:lang w:val="en-US"/>
              </w:rPr>
            </w:pPr>
          </w:p>
        </w:tc>
      </w:tr>
      <w:tr w:rsidR="001353F3" w:rsidRPr="00837C41" w14:paraId="03F63A7C" w14:textId="77777777" w:rsidTr="008622EA">
        <w:trPr>
          <w:trHeight w:val="255"/>
        </w:trPr>
        <w:tc>
          <w:tcPr>
            <w:tcW w:w="497" w:type="pct"/>
            <w:tcBorders>
              <w:top w:val="nil"/>
              <w:left w:val="nil"/>
              <w:bottom w:val="nil"/>
              <w:right w:val="nil"/>
            </w:tcBorders>
            <w:noWrap/>
            <w:vAlign w:val="bottom"/>
            <w:hideMark/>
          </w:tcPr>
          <w:p w14:paraId="3F4946A0"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79273B8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34</w:t>
            </w:r>
          </w:p>
        </w:tc>
        <w:tc>
          <w:tcPr>
            <w:tcW w:w="2530" w:type="pct"/>
            <w:tcBorders>
              <w:top w:val="nil"/>
              <w:left w:val="nil"/>
              <w:bottom w:val="nil"/>
              <w:right w:val="nil"/>
            </w:tcBorders>
            <w:noWrap/>
            <w:vAlign w:val="bottom"/>
            <w:hideMark/>
          </w:tcPr>
          <w:p w14:paraId="71233D86"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Financijski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6FFC203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250,00</w:t>
            </w:r>
          </w:p>
        </w:tc>
        <w:tc>
          <w:tcPr>
            <w:tcW w:w="497" w:type="pct"/>
            <w:tcBorders>
              <w:top w:val="nil"/>
              <w:left w:val="nil"/>
              <w:bottom w:val="nil"/>
              <w:right w:val="nil"/>
            </w:tcBorders>
            <w:noWrap/>
            <w:vAlign w:val="bottom"/>
            <w:hideMark/>
          </w:tcPr>
          <w:p w14:paraId="366C8C1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33,34</w:t>
            </w:r>
          </w:p>
        </w:tc>
        <w:tc>
          <w:tcPr>
            <w:tcW w:w="497" w:type="pct"/>
            <w:tcBorders>
              <w:top w:val="nil"/>
              <w:left w:val="nil"/>
              <w:bottom w:val="nil"/>
              <w:right w:val="nil"/>
            </w:tcBorders>
            <w:noWrap/>
            <w:vAlign w:val="bottom"/>
            <w:hideMark/>
          </w:tcPr>
          <w:p w14:paraId="7D46108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13,34%</w:t>
            </w:r>
          </w:p>
        </w:tc>
      </w:tr>
      <w:tr w:rsidR="001353F3" w:rsidRPr="00837C41" w14:paraId="14FAB6AF" w14:textId="77777777" w:rsidTr="008622EA">
        <w:trPr>
          <w:trHeight w:val="255"/>
        </w:trPr>
        <w:tc>
          <w:tcPr>
            <w:tcW w:w="497" w:type="pct"/>
            <w:tcBorders>
              <w:top w:val="nil"/>
              <w:left w:val="nil"/>
              <w:bottom w:val="nil"/>
              <w:right w:val="nil"/>
            </w:tcBorders>
            <w:noWrap/>
            <w:vAlign w:val="bottom"/>
            <w:hideMark/>
          </w:tcPr>
          <w:p w14:paraId="182E5654"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44B29F98"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3431</w:t>
            </w:r>
          </w:p>
        </w:tc>
        <w:tc>
          <w:tcPr>
            <w:tcW w:w="2530" w:type="pct"/>
            <w:tcBorders>
              <w:top w:val="nil"/>
              <w:left w:val="nil"/>
              <w:bottom w:val="nil"/>
              <w:right w:val="nil"/>
            </w:tcBorders>
            <w:noWrap/>
            <w:vAlign w:val="bottom"/>
            <w:hideMark/>
          </w:tcPr>
          <w:p w14:paraId="13A16436"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Bankarske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platnog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prometa</w:t>
            </w:r>
            <w:proofErr w:type="spellEnd"/>
          </w:p>
        </w:tc>
        <w:tc>
          <w:tcPr>
            <w:tcW w:w="497" w:type="pct"/>
            <w:tcBorders>
              <w:top w:val="nil"/>
              <w:left w:val="nil"/>
              <w:bottom w:val="nil"/>
              <w:right w:val="nil"/>
            </w:tcBorders>
            <w:noWrap/>
            <w:vAlign w:val="bottom"/>
            <w:hideMark/>
          </w:tcPr>
          <w:p w14:paraId="318E24DD"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3529036F"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33,34</w:t>
            </w:r>
          </w:p>
        </w:tc>
        <w:tc>
          <w:tcPr>
            <w:tcW w:w="497" w:type="pct"/>
            <w:tcBorders>
              <w:top w:val="nil"/>
              <w:left w:val="nil"/>
              <w:bottom w:val="nil"/>
              <w:right w:val="nil"/>
            </w:tcBorders>
            <w:noWrap/>
            <w:vAlign w:val="bottom"/>
            <w:hideMark/>
          </w:tcPr>
          <w:p w14:paraId="0175884E" w14:textId="77777777" w:rsidR="001353F3" w:rsidRPr="00837C41" w:rsidRDefault="001353F3" w:rsidP="008622EA">
            <w:pPr>
              <w:jc w:val="right"/>
              <w:rPr>
                <w:rFonts w:ascii="Arial" w:hAnsi="Arial" w:cs="Arial"/>
                <w:sz w:val="16"/>
                <w:szCs w:val="16"/>
                <w:lang w:val="en-US"/>
              </w:rPr>
            </w:pPr>
          </w:p>
        </w:tc>
      </w:tr>
      <w:tr w:rsidR="001353F3" w:rsidRPr="00837C41" w14:paraId="4A81DF72" w14:textId="77777777" w:rsidTr="008622EA">
        <w:trPr>
          <w:trHeight w:val="255"/>
        </w:trPr>
        <w:tc>
          <w:tcPr>
            <w:tcW w:w="497" w:type="pct"/>
            <w:tcBorders>
              <w:top w:val="nil"/>
              <w:left w:val="nil"/>
              <w:bottom w:val="nil"/>
              <w:right w:val="nil"/>
            </w:tcBorders>
            <w:shd w:val="clear" w:color="000000" w:fill="CCCCFF"/>
            <w:noWrap/>
            <w:vAlign w:val="bottom"/>
            <w:hideMark/>
          </w:tcPr>
          <w:p w14:paraId="713F20B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DD6898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3. VLASTITI PRIHODI</w:t>
            </w:r>
          </w:p>
        </w:tc>
        <w:tc>
          <w:tcPr>
            <w:tcW w:w="497" w:type="pct"/>
            <w:tcBorders>
              <w:top w:val="nil"/>
              <w:left w:val="nil"/>
              <w:bottom w:val="nil"/>
              <w:right w:val="nil"/>
            </w:tcBorders>
            <w:shd w:val="clear" w:color="000000" w:fill="CCCCFF"/>
            <w:noWrap/>
            <w:vAlign w:val="bottom"/>
            <w:hideMark/>
          </w:tcPr>
          <w:p w14:paraId="4A6699B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w:t>
            </w:r>
          </w:p>
        </w:tc>
        <w:tc>
          <w:tcPr>
            <w:tcW w:w="497" w:type="pct"/>
            <w:tcBorders>
              <w:top w:val="nil"/>
              <w:left w:val="nil"/>
              <w:bottom w:val="nil"/>
              <w:right w:val="nil"/>
            </w:tcBorders>
            <w:shd w:val="clear" w:color="000000" w:fill="CCCCFF"/>
            <w:noWrap/>
            <w:vAlign w:val="bottom"/>
            <w:hideMark/>
          </w:tcPr>
          <w:p w14:paraId="5D24F37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6D9D66E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B8FD17B" w14:textId="77777777" w:rsidTr="008622EA">
        <w:trPr>
          <w:trHeight w:val="255"/>
        </w:trPr>
        <w:tc>
          <w:tcPr>
            <w:tcW w:w="497" w:type="pct"/>
            <w:tcBorders>
              <w:top w:val="nil"/>
              <w:left w:val="nil"/>
              <w:bottom w:val="nil"/>
              <w:right w:val="nil"/>
            </w:tcBorders>
            <w:shd w:val="clear" w:color="000000" w:fill="CCCCFF"/>
            <w:noWrap/>
            <w:vAlign w:val="bottom"/>
            <w:hideMark/>
          </w:tcPr>
          <w:p w14:paraId="7365FA5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A41EB5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3.2. </w:t>
            </w:r>
            <w:proofErr w:type="spellStart"/>
            <w:r w:rsidRPr="00837C41">
              <w:rPr>
                <w:rFonts w:ascii="Arial" w:hAnsi="Arial" w:cs="Arial"/>
                <w:b/>
                <w:bCs/>
                <w:color w:val="333333"/>
                <w:sz w:val="16"/>
                <w:szCs w:val="16"/>
                <w:lang w:val="en-US"/>
              </w:rPr>
              <w:t>Vlastiti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korisnika</w:t>
            </w:r>
            <w:proofErr w:type="spellEnd"/>
          </w:p>
        </w:tc>
        <w:tc>
          <w:tcPr>
            <w:tcW w:w="497" w:type="pct"/>
            <w:tcBorders>
              <w:top w:val="nil"/>
              <w:left w:val="nil"/>
              <w:bottom w:val="nil"/>
              <w:right w:val="nil"/>
            </w:tcBorders>
            <w:shd w:val="clear" w:color="000000" w:fill="CCCCFF"/>
            <w:noWrap/>
            <w:vAlign w:val="bottom"/>
            <w:hideMark/>
          </w:tcPr>
          <w:p w14:paraId="3DED6B4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w:t>
            </w:r>
          </w:p>
        </w:tc>
        <w:tc>
          <w:tcPr>
            <w:tcW w:w="497" w:type="pct"/>
            <w:tcBorders>
              <w:top w:val="nil"/>
              <w:left w:val="nil"/>
              <w:bottom w:val="nil"/>
              <w:right w:val="nil"/>
            </w:tcBorders>
            <w:shd w:val="clear" w:color="000000" w:fill="CCCCFF"/>
            <w:noWrap/>
            <w:vAlign w:val="bottom"/>
            <w:hideMark/>
          </w:tcPr>
          <w:p w14:paraId="5838548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40EEC6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1610381C" w14:textId="77777777" w:rsidTr="008622EA">
        <w:trPr>
          <w:trHeight w:val="255"/>
        </w:trPr>
        <w:tc>
          <w:tcPr>
            <w:tcW w:w="497" w:type="pct"/>
            <w:tcBorders>
              <w:top w:val="nil"/>
              <w:left w:val="nil"/>
              <w:bottom w:val="nil"/>
              <w:right w:val="nil"/>
            </w:tcBorders>
            <w:noWrap/>
            <w:vAlign w:val="bottom"/>
            <w:hideMark/>
          </w:tcPr>
          <w:p w14:paraId="67644003"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0BF8954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34</w:t>
            </w:r>
          </w:p>
        </w:tc>
        <w:tc>
          <w:tcPr>
            <w:tcW w:w="2530" w:type="pct"/>
            <w:tcBorders>
              <w:top w:val="nil"/>
              <w:left w:val="nil"/>
              <w:bottom w:val="nil"/>
              <w:right w:val="nil"/>
            </w:tcBorders>
            <w:noWrap/>
            <w:vAlign w:val="bottom"/>
            <w:hideMark/>
          </w:tcPr>
          <w:p w14:paraId="5A8269C7"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Financijski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5820D39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w:t>
            </w:r>
          </w:p>
        </w:tc>
        <w:tc>
          <w:tcPr>
            <w:tcW w:w="497" w:type="pct"/>
            <w:tcBorders>
              <w:top w:val="nil"/>
              <w:left w:val="nil"/>
              <w:bottom w:val="nil"/>
              <w:right w:val="nil"/>
            </w:tcBorders>
            <w:noWrap/>
            <w:vAlign w:val="bottom"/>
            <w:hideMark/>
          </w:tcPr>
          <w:p w14:paraId="7E62B2C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2B7080F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2FC57E6D" w14:textId="77777777" w:rsidTr="008622EA">
        <w:trPr>
          <w:trHeight w:val="255"/>
        </w:trPr>
        <w:tc>
          <w:tcPr>
            <w:tcW w:w="497" w:type="pct"/>
            <w:tcBorders>
              <w:top w:val="nil"/>
              <w:left w:val="nil"/>
              <w:bottom w:val="nil"/>
              <w:right w:val="nil"/>
            </w:tcBorders>
            <w:shd w:val="clear" w:color="000000" w:fill="CCCCFF"/>
            <w:noWrap/>
            <w:vAlign w:val="bottom"/>
            <w:hideMark/>
          </w:tcPr>
          <w:p w14:paraId="07453C6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629FD2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6. DONACIJE</w:t>
            </w:r>
          </w:p>
        </w:tc>
        <w:tc>
          <w:tcPr>
            <w:tcW w:w="497" w:type="pct"/>
            <w:tcBorders>
              <w:top w:val="nil"/>
              <w:left w:val="nil"/>
              <w:bottom w:val="nil"/>
              <w:right w:val="nil"/>
            </w:tcBorders>
            <w:shd w:val="clear" w:color="000000" w:fill="CCCCFF"/>
            <w:noWrap/>
            <w:vAlign w:val="bottom"/>
            <w:hideMark/>
          </w:tcPr>
          <w:p w14:paraId="13E27A1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271CC6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800,00</w:t>
            </w:r>
          </w:p>
        </w:tc>
        <w:tc>
          <w:tcPr>
            <w:tcW w:w="497" w:type="pct"/>
            <w:tcBorders>
              <w:top w:val="nil"/>
              <w:left w:val="nil"/>
              <w:bottom w:val="nil"/>
              <w:right w:val="nil"/>
            </w:tcBorders>
            <w:shd w:val="clear" w:color="000000" w:fill="CCCCFF"/>
            <w:noWrap/>
            <w:vAlign w:val="bottom"/>
            <w:hideMark/>
          </w:tcPr>
          <w:p w14:paraId="12BB1FF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 </w:t>
            </w:r>
          </w:p>
        </w:tc>
      </w:tr>
      <w:tr w:rsidR="001353F3" w:rsidRPr="00837C41" w14:paraId="29148843" w14:textId="77777777" w:rsidTr="008622EA">
        <w:trPr>
          <w:trHeight w:val="255"/>
        </w:trPr>
        <w:tc>
          <w:tcPr>
            <w:tcW w:w="497" w:type="pct"/>
            <w:tcBorders>
              <w:top w:val="nil"/>
              <w:left w:val="nil"/>
              <w:bottom w:val="nil"/>
              <w:right w:val="nil"/>
            </w:tcBorders>
            <w:shd w:val="clear" w:color="000000" w:fill="CCCCFF"/>
            <w:noWrap/>
            <w:vAlign w:val="bottom"/>
            <w:hideMark/>
          </w:tcPr>
          <w:p w14:paraId="468FEA9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A26CE1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6.2.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donacije</w:t>
            </w:r>
            <w:proofErr w:type="spellEnd"/>
            <w:r w:rsidRPr="00837C41">
              <w:rPr>
                <w:rFonts w:ascii="Arial" w:hAnsi="Arial" w:cs="Arial"/>
                <w:b/>
                <w:bCs/>
                <w:color w:val="333333"/>
                <w:sz w:val="16"/>
                <w:szCs w:val="16"/>
                <w:lang w:val="en-US"/>
              </w:rPr>
              <w:t xml:space="preserve"> -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korisnika</w:t>
            </w:r>
            <w:proofErr w:type="spellEnd"/>
          </w:p>
        </w:tc>
        <w:tc>
          <w:tcPr>
            <w:tcW w:w="497" w:type="pct"/>
            <w:tcBorders>
              <w:top w:val="nil"/>
              <w:left w:val="nil"/>
              <w:bottom w:val="nil"/>
              <w:right w:val="nil"/>
            </w:tcBorders>
            <w:shd w:val="clear" w:color="000000" w:fill="CCCCFF"/>
            <w:noWrap/>
            <w:vAlign w:val="bottom"/>
            <w:hideMark/>
          </w:tcPr>
          <w:p w14:paraId="5DBDF7A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BD3196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800,00</w:t>
            </w:r>
          </w:p>
        </w:tc>
        <w:tc>
          <w:tcPr>
            <w:tcW w:w="497" w:type="pct"/>
            <w:tcBorders>
              <w:top w:val="nil"/>
              <w:left w:val="nil"/>
              <w:bottom w:val="nil"/>
              <w:right w:val="nil"/>
            </w:tcBorders>
            <w:shd w:val="clear" w:color="000000" w:fill="CCCCFF"/>
            <w:noWrap/>
            <w:vAlign w:val="bottom"/>
            <w:hideMark/>
          </w:tcPr>
          <w:p w14:paraId="4C81C2A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 </w:t>
            </w:r>
          </w:p>
        </w:tc>
      </w:tr>
      <w:tr w:rsidR="001353F3" w:rsidRPr="00837C41" w14:paraId="24CD51D8" w14:textId="77777777" w:rsidTr="008622EA">
        <w:trPr>
          <w:trHeight w:val="255"/>
        </w:trPr>
        <w:tc>
          <w:tcPr>
            <w:tcW w:w="497" w:type="pct"/>
            <w:tcBorders>
              <w:top w:val="nil"/>
              <w:left w:val="nil"/>
              <w:bottom w:val="nil"/>
              <w:right w:val="nil"/>
            </w:tcBorders>
            <w:noWrap/>
            <w:vAlign w:val="bottom"/>
            <w:hideMark/>
          </w:tcPr>
          <w:p w14:paraId="13BC29CA"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349BEDB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5CFC772D"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5C74DB6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0A12DBE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800,00</w:t>
            </w:r>
          </w:p>
        </w:tc>
        <w:tc>
          <w:tcPr>
            <w:tcW w:w="497" w:type="pct"/>
            <w:tcBorders>
              <w:top w:val="nil"/>
              <w:left w:val="nil"/>
              <w:bottom w:val="nil"/>
              <w:right w:val="nil"/>
            </w:tcBorders>
            <w:noWrap/>
            <w:vAlign w:val="bottom"/>
            <w:hideMark/>
          </w:tcPr>
          <w:p w14:paraId="108A4D8A" w14:textId="77777777" w:rsidR="001353F3" w:rsidRPr="00837C41" w:rsidRDefault="001353F3" w:rsidP="008622EA">
            <w:pPr>
              <w:jc w:val="right"/>
              <w:rPr>
                <w:rFonts w:ascii="Arial" w:hAnsi="Arial" w:cs="Arial"/>
                <w:b/>
                <w:bCs/>
                <w:sz w:val="16"/>
                <w:szCs w:val="16"/>
                <w:lang w:val="en-US"/>
              </w:rPr>
            </w:pPr>
          </w:p>
        </w:tc>
      </w:tr>
      <w:tr w:rsidR="001353F3" w:rsidRPr="00837C41" w14:paraId="16218BFC" w14:textId="77777777" w:rsidTr="008622EA">
        <w:trPr>
          <w:trHeight w:val="255"/>
        </w:trPr>
        <w:tc>
          <w:tcPr>
            <w:tcW w:w="497" w:type="pct"/>
            <w:tcBorders>
              <w:top w:val="nil"/>
              <w:left w:val="nil"/>
              <w:bottom w:val="nil"/>
              <w:right w:val="nil"/>
            </w:tcBorders>
            <w:noWrap/>
            <w:vAlign w:val="bottom"/>
            <w:hideMark/>
          </w:tcPr>
          <w:p w14:paraId="73C99379"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172B7827"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3811</w:t>
            </w:r>
          </w:p>
        </w:tc>
        <w:tc>
          <w:tcPr>
            <w:tcW w:w="2530" w:type="pct"/>
            <w:tcBorders>
              <w:top w:val="nil"/>
              <w:left w:val="nil"/>
              <w:bottom w:val="nil"/>
              <w:right w:val="nil"/>
            </w:tcBorders>
            <w:noWrap/>
            <w:vAlign w:val="bottom"/>
            <w:hideMark/>
          </w:tcPr>
          <w:p w14:paraId="79AD38EC"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Tekuće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donacije</w:t>
            </w:r>
            <w:proofErr w:type="spellEnd"/>
            <w:r w:rsidRPr="00837C41">
              <w:rPr>
                <w:rFonts w:ascii="Arial" w:hAnsi="Arial" w:cs="Arial"/>
                <w:sz w:val="16"/>
                <w:szCs w:val="16"/>
                <w:lang w:val="en-US"/>
              </w:rPr>
              <w:t xml:space="preserve"> u </w:t>
            </w:r>
            <w:proofErr w:type="spellStart"/>
            <w:r w:rsidRPr="00837C41">
              <w:rPr>
                <w:rFonts w:ascii="Arial" w:hAnsi="Arial" w:cs="Arial"/>
                <w:sz w:val="16"/>
                <w:szCs w:val="16"/>
                <w:lang w:val="en-US"/>
              </w:rPr>
              <w:t>novcu</w:t>
            </w:r>
            <w:proofErr w:type="spellEnd"/>
          </w:p>
        </w:tc>
        <w:tc>
          <w:tcPr>
            <w:tcW w:w="497" w:type="pct"/>
            <w:tcBorders>
              <w:top w:val="nil"/>
              <w:left w:val="nil"/>
              <w:bottom w:val="nil"/>
              <w:right w:val="nil"/>
            </w:tcBorders>
            <w:noWrap/>
            <w:vAlign w:val="bottom"/>
            <w:hideMark/>
          </w:tcPr>
          <w:p w14:paraId="056D9DE3"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594ED386"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800,00</w:t>
            </w:r>
          </w:p>
        </w:tc>
        <w:tc>
          <w:tcPr>
            <w:tcW w:w="497" w:type="pct"/>
            <w:tcBorders>
              <w:top w:val="nil"/>
              <w:left w:val="nil"/>
              <w:bottom w:val="nil"/>
              <w:right w:val="nil"/>
            </w:tcBorders>
            <w:noWrap/>
            <w:vAlign w:val="bottom"/>
            <w:hideMark/>
          </w:tcPr>
          <w:p w14:paraId="40158F26" w14:textId="77777777" w:rsidR="001353F3" w:rsidRPr="00837C41" w:rsidRDefault="001353F3" w:rsidP="008622EA">
            <w:pPr>
              <w:jc w:val="right"/>
              <w:rPr>
                <w:rFonts w:ascii="Arial" w:hAnsi="Arial" w:cs="Arial"/>
                <w:sz w:val="16"/>
                <w:szCs w:val="16"/>
                <w:lang w:val="en-US"/>
              </w:rPr>
            </w:pPr>
          </w:p>
        </w:tc>
      </w:tr>
      <w:tr w:rsidR="001353F3" w:rsidRPr="00837C41" w14:paraId="712AB840" w14:textId="77777777" w:rsidTr="008622EA">
        <w:trPr>
          <w:trHeight w:val="255"/>
        </w:trPr>
        <w:tc>
          <w:tcPr>
            <w:tcW w:w="497" w:type="pct"/>
            <w:tcBorders>
              <w:top w:val="nil"/>
              <w:left w:val="nil"/>
              <w:bottom w:val="nil"/>
              <w:right w:val="nil"/>
            </w:tcBorders>
            <w:shd w:val="clear" w:color="000000" w:fill="FFFF99"/>
            <w:noWrap/>
            <w:vAlign w:val="bottom"/>
            <w:hideMark/>
          </w:tcPr>
          <w:p w14:paraId="2003FA9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53B16DF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A100059</w:t>
            </w:r>
          </w:p>
        </w:tc>
        <w:tc>
          <w:tcPr>
            <w:tcW w:w="2530" w:type="pct"/>
            <w:tcBorders>
              <w:top w:val="nil"/>
              <w:left w:val="nil"/>
              <w:bottom w:val="nil"/>
              <w:right w:val="nil"/>
            </w:tcBorders>
            <w:shd w:val="clear" w:color="000000" w:fill="FFFF99"/>
            <w:noWrap/>
            <w:vAlign w:val="bottom"/>
            <w:hideMark/>
          </w:tcPr>
          <w:p w14:paraId="58D460EA" w14:textId="77777777" w:rsidR="001353F3" w:rsidRPr="00981B96" w:rsidRDefault="001353F3" w:rsidP="008622EA">
            <w:pPr>
              <w:rPr>
                <w:rFonts w:ascii="Arial" w:hAnsi="Arial" w:cs="Arial"/>
                <w:b/>
                <w:bCs/>
                <w:sz w:val="16"/>
                <w:szCs w:val="16"/>
                <w:lang w:val="en-US"/>
              </w:rPr>
            </w:pPr>
            <w:proofErr w:type="spellStart"/>
            <w:r w:rsidRPr="00981B96">
              <w:rPr>
                <w:rFonts w:ascii="Arial" w:hAnsi="Arial" w:cs="Arial"/>
                <w:b/>
                <w:bCs/>
                <w:sz w:val="16"/>
                <w:szCs w:val="16"/>
                <w:lang w:val="en-US"/>
              </w:rPr>
              <w:t>Aktivnost</w:t>
            </w:r>
            <w:proofErr w:type="spellEnd"/>
            <w:r w:rsidRPr="00981B96">
              <w:rPr>
                <w:rFonts w:ascii="Arial" w:hAnsi="Arial" w:cs="Arial"/>
                <w:b/>
                <w:bCs/>
                <w:sz w:val="16"/>
                <w:szCs w:val="16"/>
                <w:lang w:val="en-US"/>
              </w:rPr>
              <w:t xml:space="preserve">: </w:t>
            </w:r>
            <w:proofErr w:type="spellStart"/>
            <w:r w:rsidRPr="00981B96">
              <w:rPr>
                <w:rFonts w:ascii="Arial" w:hAnsi="Arial" w:cs="Arial"/>
                <w:b/>
                <w:bCs/>
                <w:sz w:val="16"/>
                <w:szCs w:val="16"/>
                <w:lang w:val="en-US"/>
              </w:rPr>
              <w:t>Sufinanciranje</w:t>
            </w:r>
            <w:proofErr w:type="spellEnd"/>
            <w:r w:rsidRPr="00981B96">
              <w:rPr>
                <w:rFonts w:ascii="Arial" w:hAnsi="Arial" w:cs="Arial"/>
                <w:b/>
                <w:bCs/>
                <w:sz w:val="16"/>
                <w:szCs w:val="16"/>
                <w:lang w:val="en-US"/>
              </w:rPr>
              <w:t xml:space="preserve"> </w:t>
            </w:r>
            <w:proofErr w:type="spellStart"/>
            <w:r w:rsidRPr="00981B96">
              <w:rPr>
                <w:rFonts w:ascii="Arial" w:hAnsi="Arial" w:cs="Arial"/>
                <w:b/>
                <w:bCs/>
                <w:sz w:val="16"/>
                <w:szCs w:val="16"/>
                <w:lang w:val="en-US"/>
              </w:rPr>
              <w:t>prijevoza</w:t>
            </w:r>
            <w:proofErr w:type="spellEnd"/>
            <w:r w:rsidRPr="00981B96">
              <w:rPr>
                <w:rFonts w:ascii="Arial" w:hAnsi="Arial" w:cs="Arial"/>
                <w:b/>
                <w:bCs/>
                <w:sz w:val="16"/>
                <w:szCs w:val="16"/>
                <w:lang w:val="en-US"/>
              </w:rPr>
              <w:t xml:space="preserve"> </w:t>
            </w:r>
            <w:proofErr w:type="spellStart"/>
            <w:r w:rsidRPr="00981B96">
              <w:rPr>
                <w:rFonts w:ascii="Arial" w:hAnsi="Arial" w:cs="Arial"/>
                <w:b/>
                <w:bCs/>
                <w:sz w:val="16"/>
                <w:szCs w:val="16"/>
                <w:lang w:val="en-US"/>
              </w:rPr>
              <w:t>pitke</w:t>
            </w:r>
            <w:proofErr w:type="spellEnd"/>
            <w:r w:rsidRPr="00981B96">
              <w:rPr>
                <w:rFonts w:ascii="Arial" w:hAnsi="Arial" w:cs="Arial"/>
                <w:b/>
                <w:bCs/>
                <w:sz w:val="16"/>
                <w:szCs w:val="16"/>
                <w:lang w:val="en-US"/>
              </w:rPr>
              <w:t xml:space="preserve"> </w:t>
            </w:r>
            <w:proofErr w:type="spellStart"/>
            <w:r w:rsidRPr="00981B96">
              <w:rPr>
                <w:rFonts w:ascii="Arial" w:hAnsi="Arial" w:cs="Arial"/>
                <w:b/>
                <w:bCs/>
                <w:sz w:val="16"/>
                <w:szCs w:val="16"/>
                <w:lang w:val="en-US"/>
              </w:rPr>
              <w:t>vode</w:t>
            </w:r>
            <w:proofErr w:type="spellEnd"/>
          </w:p>
        </w:tc>
        <w:tc>
          <w:tcPr>
            <w:tcW w:w="497" w:type="pct"/>
            <w:tcBorders>
              <w:top w:val="nil"/>
              <w:left w:val="nil"/>
              <w:bottom w:val="nil"/>
              <w:right w:val="nil"/>
            </w:tcBorders>
            <w:shd w:val="clear" w:color="000000" w:fill="FFFF99"/>
            <w:noWrap/>
            <w:vAlign w:val="bottom"/>
            <w:hideMark/>
          </w:tcPr>
          <w:p w14:paraId="6696D61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8.000,00</w:t>
            </w:r>
          </w:p>
        </w:tc>
        <w:tc>
          <w:tcPr>
            <w:tcW w:w="497" w:type="pct"/>
            <w:tcBorders>
              <w:top w:val="nil"/>
              <w:left w:val="nil"/>
              <w:bottom w:val="nil"/>
              <w:right w:val="nil"/>
            </w:tcBorders>
            <w:shd w:val="clear" w:color="000000" w:fill="FFFF99"/>
            <w:noWrap/>
            <w:vAlign w:val="bottom"/>
            <w:hideMark/>
          </w:tcPr>
          <w:p w14:paraId="439FE51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682511D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02ADDF51" w14:textId="77777777" w:rsidTr="008622EA">
        <w:trPr>
          <w:trHeight w:val="255"/>
        </w:trPr>
        <w:tc>
          <w:tcPr>
            <w:tcW w:w="497" w:type="pct"/>
            <w:tcBorders>
              <w:top w:val="nil"/>
              <w:left w:val="nil"/>
              <w:bottom w:val="nil"/>
              <w:right w:val="nil"/>
            </w:tcBorders>
            <w:shd w:val="clear" w:color="000000" w:fill="CCCCFF"/>
            <w:noWrap/>
            <w:vAlign w:val="bottom"/>
            <w:hideMark/>
          </w:tcPr>
          <w:p w14:paraId="0EEB6A3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8564FF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22459E7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8.000,00</w:t>
            </w:r>
          </w:p>
        </w:tc>
        <w:tc>
          <w:tcPr>
            <w:tcW w:w="497" w:type="pct"/>
            <w:tcBorders>
              <w:top w:val="nil"/>
              <w:left w:val="nil"/>
              <w:bottom w:val="nil"/>
              <w:right w:val="nil"/>
            </w:tcBorders>
            <w:shd w:val="clear" w:color="000000" w:fill="CCCCFF"/>
            <w:noWrap/>
            <w:vAlign w:val="bottom"/>
            <w:hideMark/>
          </w:tcPr>
          <w:p w14:paraId="63DD849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43364C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5E0800E" w14:textId="77777777" w:rsidTr="008622EA">
        <w:trPr>
          <w:trHeight w:val="255"/>
        </w:trPr>
        <w:tc>
          <w:tcPr>
            <w:tcW w:w="497" w:type="pct"/>
            <w:tcBorders>
              <w:top w:val="nil"/>
              <w:left w:val="nil"/>
              <w:bottom w:val="nil"/>
              <w:right w:val="nil"/>
            </w:tcBorders>
            <w:shd w:val="clear" w:color="000000" w:fill="CCCCFF"/>
            <w:noWrap/>
            <w:vAlign w:val="bottom"/>
            <w:hideMark/>
          </w:tcPr>
          <w:p w14:paraId="635CE2A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D70957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6322AA7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8.000,00</w:t>
            </w:r>
          </w:p>
        </w:tc>
        <w:tc>
          <w:tcPr>
            <w:tcW w:w="497" w:type="pct"/>
            <w:tcBorders>
              <w:top w:val="nil"/>
              <w:left w:val="nil"/>
              <w:bottom w:val="nil"/>
              <w:right w:val="nil"/>
            </w:tcBorders>
            <w:shd w:val="clear" w:color="000000" w:fill="CCCCFF"/>
            <w:noWrap/>
            <w:vAlign w:val="bottom"/>
            <w:hideMark/>
          </w:tcPr>
          <w:p w14:paraId="43F2153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9246FC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2BC53C8" w14:textId="77777777" w:rsidTr="008622EA">
        <w:trPr>
          <w:trHeight w:val="255"/>
        </w:trPr>
        <w:tc>
          <w:tcPr>
            <w:tcW w:w="497" w:type="pct"/>
            <w:tcBorders>
              <w:top w:val="nil"/>
              <w:left w:val="nil"/>
              <w:bottom w:val="nil"/>
              <w:right w:val="nil"/>
            </w:tcBorders>
            <w:noWrap/>
            <w:vAlign w:val="bottom"/>
            <w:hideMark/>
          </w:tcPr>
          <w:p w14:paraId="509D685C"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41B9720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37</w:t>
            </w:r>
          </w:p>
        </w:tc>
        <w:tc>
          <w:tcPr>
            <w:tcW w:w="2530" w:type="pct"/>
            <w:tcBorders>
              <w:top w:val="nil"/>
              <w:left w:val="nil"/>
              <w:bottom w:val="nil"/>
              <w:right w:val="nil"/>
            </w:tcBorders>
            <w:noWrap/>
            <w:vAlign w:val="bottom"/>
            <w:hideMark/>
          </w:tcPr>
          <w:p w14:paraId="02576F60"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Naknade građanima i kućanstvima na temelju osiguranja i druge naknade</w:t>
            </w:r>
          </w:p>
        </w:tc>
        <w:tc>
          <w:tcPr>
            <w:tcW w:w="497" w:type="pct"/>
            <w:tcBorders>
              <w:top w:val="nil"/>
              <w:left w:val="nil"/>
              <w:bottom w:val="nil"/>
              <w:right w:val="nil"/>
            </w:tcBorders>
            <w:noWrap/>
            <w:vAlign w:val="bottom"/>
            <w:hideMark/>
          </w:tcPr>
          <w:p w14:paraId="6F5875A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8.000,00</w:t>
            </w:r>
          </w:p>
        </w:tc>
        <w:tc>
          <w:tcPr>
            <w:tcW w:w="497" w:type="pct"/>
            <w:tcBorders>
              <w:top w:val="nil"/>
              <w:left w:val="nil"/>
              <w:bottom w:val="nil"/>
              <w:right w:val="nil"/>
            </w:tcBorders>
            <w:noWrap/>
            <w:vAlign w:val="bottom"/>
            <w:hideMark/>
          </w:tcPr>
          <w:p w14:paraId="2FA5DE2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0948A3B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44006D7D" w14:textId="77777777" w:rsidTr="008622EA">
        <w:trPr>
          <w:trHeight w:val="255"/>
        </w:trPr>
        <w:tc>
          <w:tcPr>
            <w:tcW w:w="497" w:type="pct"/>
            <w:tcBorders>
              <w:top w:val="nil"/>
              <w:left w:val="nil"/>
              <w:bottom w:val="nil"/>
              <w:right w:val="nil"/>
            </w:tcBorders>
            <w:shd w:val="clear" w:color="000000" w:fill="FFFF99"/>
            <w:noWrap/>
            <w:vAlign w:val="bottom"/>
            <w:hideMark/>
          </w:tcPr>
          <w:p w14:paraId="4DE6E60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2E12F06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A100064</w:t>
            </w:r>
          </w:p>
        </w:tc>
        <w:tc>
          <w:tcPr>
            <w:tcW w:w="2530" w:type="pct"/>
            <w:tcBorders>
              <w:top w:val="nil"/>
              <w:left w:val="nil"/>
              <w:bottom w:val="nil"/>
              <w:right w:val="nil"/>
            </w:tcBorders>
            <w:shd w:val="clear" w:color="000000" w:fill="FFFF99"/>
            <w:noWrap/>
            <w:vAlign w:val="bottom"/>
            <w:hideMark/>
          </w:tcPr>
          <w:p w14:paraId="279EA905"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Izbor</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članova</w:t>
            </w:r>
            <w:proofErr w:type="spellEnd"/>
            <w:r w:rsidRPr="00837C41">
              <w:rPr>
                <w:rFonts w:ascii="Arial" w:hAnsi="Arial" w:cs="Arial"/>
                <w:b/>
                <w:bCs/>
                <w:sz w:val="16"/>
                <w:szCs w:val="16"/>
                <w:lang w:val="en-US"/>
              </w:rPr>
              <w:t xml:space="preserve"> za </w:t>
            </w:r>
            <w:proofErr w:type="spellStart"/>
            <w:r w:rsidRPr="00837C41">
              <w:rPr>
                <w:rFonts w:ascii="Arial" w:hAnsi="Arial" w:cs="Arial"/>
                <w:b/>
                <w:bCs/>
                <w:sz w:val="16"/>
                <w:szCs w:val="16"/>
                <w:lang w:val="en-US"/>
              </w:rPr>
              <w:t>Mjesni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odbor</w:t>
            </w:r>
            <w:proofErr w:type="spellEnd"/>
            <w:r w:rsidRPr="00837C41">
              <w:rPr>
                <w:rFonts w:ascii="Arial" w:hAnsi="Arial" w:cs="Arial"/>
                <w:b/>
                <w:bCs/>
                <w:sz w:val="16"/>
                <w:szCs w:val="16"/>
                <w:lang w:val="en-US"/>
              </w:rPr>
              <w:t xml:space="preserve"> Srb</w:t>
            </w:r>
          </w:p>
        </w:tc>
        <w:tc>
          <w:tcPr>
            <w:tcW w:w="497" w:type="pct"/>
            <w:tcBorders>
              <w:top w:val="nil"/>
              <w:left w:val="nil"/>
              <w:bottom w:val="nil"/>
              <w:right w:val="nil"/>
            </w:tcBorders>
            <w:shd w:val="clear" w:color="000000" w:fill="FFFF99"/>
            <w:noWrap/>
            <w:vAlign w:val="bottom"/>
            <w:hideMark/>
          </w:tcPr>
          <w:p w14:paraId="0CC6DE5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2.800,00</w:t>
            </w:r>
          </w:p>
        </w:tc>
        <w:tc>
          <w:tcPr>
            <w:tcW w:w="497" w:type="pct"/>
            <w:tcBorders>
              <w:top w:val="nil"/>
              <w:left w:val="nil"/>
              <w:bottom w:val="nil"/>
              <w:right w:val="nil"/>
            </w:tcBorders>
            <w:shd w:val="clear" w:color="000000" w:fill="FFFF99"/>
            <w:noWrap/>
            <w:vAlign w:val="bottom"/>
            <w:hideMark/>
          </w:tcPr>
          <w:p w14:paraId="444D5C7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66E03FE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0AA72BCF" w14:textId="77777777" w:rsidTr="008622EA">
        <w:trPr>
          <w:trHeight w:val="255"/>
        </w:trPr>
        <w:tc>
          <w:tcPr>
            <w:tcW w:w="497" w:type="pct"/>
            <w:tcBorders>
              <w:top w:val="nil"/>
              <w:left w:val="nil"/>
              <w:bottom w:val="nil"/>
              <w:right w:val="nil"/>
            </w:tcBorders>
            <w:shd w:val="clear" w:color="000000" w:fill="CCCCFF"/>
            <w:noWrap/>
            <w:vAlign w:val="bottom"/>
            <w:hideMark/>
          </w:tcPr>
          <w:p w14:paraId="5F7535D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E9E71D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0F82E41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2.800,00</w:t>
            </w:r>
          </w:p>
        </w:tc>
        <w:tc>
          <w:tcPr>
            <w:tcW w:w="497" w:type="pct"/>
            <w:tcBorders>
              <w:top w:val="nil"/>
              <w:left w:val="nil"/>
              <w:bottom w:val="nil"/>
              <w:right w:val="nil"/>
            </w:tcBorders>
            <w:shd w:val="clear" w:color="000000" w:fill="CCCCFF"/>
            <w:noWrap/>
            <w:vAlign w:val="bottom"/>
            <w:hideMark/>
          </w:tcPr>
          <w:p w14:paraId="2B74C75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A0FC93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76DF97CB" w14:textId="77777777" w:rsidTr="008622EA">
        <w:trPr>
          <w:trHeight w:val="255"/>
        </w:trPr>
        <w:tc>
          <w:tcPr>
            <w:tcW w:w="497" w:type="pct"/>
            <w:tcBorders>
              <w:top w:val="nil"/>
              <w:left w:val="nil"/>
              <w:bottom w:val="nil"/>
              <w:right w:val="nil"/>
            </w:tcBorders>
            <w:shd w:val="clear" w:color="000000" w:fill="CCCCFF"/>
            <w:noWrap/>
            <w:vAlign w:val="bottom"/>
            <w:hideMark/>
          </w:tcPr>
          <w:p w14:paraId="4A485C1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501F1E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46A9844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2.800,00</w:t>
            </w:r>
          </w:p>
        </w:tc>
        <w:tc>
          <w:tcPr>
            <w:tcW w:w="497" w:type="pct"/>
            <w:tcBorders>
              <w:top w:val="nil"/>
              <w:left w:val="nil"/>
              <w:bottom w:val="nil"/>
              <w:right w:val="nil"/>
            </w:tcBorders>
            <w:shd w:val="clear" w:color="000000" w:fill="CCCCFF"/>
            <w:noWrap/>
            <w:vAlign w:val="bottom"/>
            <w:hideMark/>
          </w:tcPr>
          <w:p w14:paraId="704395F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6BDC20B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029DA35B" w14:textId="77777777" w:rsidTr="008622EA">
        <w:trPr>
          <w:trHeight w:val="255"/>
        </w:trPr>
        <w:tc>
          <w:tcPr>
            <w:tcW w:w="497" w:type="pct"/>
            <w:tcBorders>
              <w:top w:val="nil"/>
              <w:left w:val="nil"/>
              <w:bottom w:val="nil"/>
              <w:right w:val="nil"/>
            </w:tcBorders>
            <w:noWrap/>
            <w:vAlign w:val="bottom"/>
            <w:hideMark/>
          </w:tcPr>
          <w:p w14:paraId="7ACF3111"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799A4FC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2FF3C08A"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352E44F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2.800,00</w:t>
            </w:r>
          </w:p>
        </w:tc>
        <w:tc>
          <w:tcPr>
            <w:tcW w:w="497" w:type="pct"/>
            <w:tcBorders>
              <w:top w:val="nil"/>
              <w:left w:val="nil"/>
              <w:bottom w:val="nil"/>
              <w:right w:val="nil"/>
            </w:tcBorders>
            <w:noWrap/>
            <w:vAlign w:val="bottom"/>
            <w:hideMark/>
          </w:tcPr>
          <w:p w14:paraId="4B18F24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171458C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015EDCB3" w14:textId="77777777" w:rsidTr="008622EA">
        <w:trPr>
          <w:trHeight w:val="255"/>
        </w:trPr>
        <w:tc>
          <w:tcPr>
            <w:tcW w:w="497" w:type="pct"/>
            <w:tcBorders>
              <w:top w:val="nil"/>
              <w:left w:val="nil"/>
              <w:bottom w:val="nil"/>
              <w:right w:val="nil"/>
            </w:tcBorders>
            <w:shd w:val="clear" w:color="000000" w:fill="9999FF"/>
            <w:noWrap/>
            <w:vAlign w:val="bottom"/>
            <w:hideMark/>
          </w:tcPr>
          <w:p w14:paraId="7490993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3012" w:type="pct"/>
            <w:gridSpan w:val="2"/>
            <w:tcBorders>
              <w:top w:val="nil"/>
              <w:left w:val="nil"/>
              <w:bottom w:val="nil"/>
              <w:right w:val="nil"/>
            </w:tcBorders>
            <w:shd w:val="clear" w:color="000000" w:fill="9999FF"/>
            <w:noWrap/>
            <w:vAlign w:val="bottom"/>
            <w:hideMark/>
          </w:tcPr>
          <w:p w14:paraId="6A52FE4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RAZDJEL 102 JEDINSTVENI UPRAVNI ODJEL</w:t>
            </w:r>
          </w:p>
        </w:tc>
        <w:tc>
          <w:tcPr>
            <w:tcW w:w="497" w:type="pct"/>
            <w:tcBorders>
              <w:top w:val="nil"/>
              <w:left w:val="nil"/>
              <w:bottom w:val="nil"/>
              <w:right w:val="nil"/>
            </w:tcBorders>
            <w:shd w:val="clear" w:color="000000" w:fill="9999FF"/>
            <w:noWrap/>
            <w:vAlign w:val="bottom"/>
            <w:hideMark/>
          </w:tcPr>
          <w:p w14:paraId="0CF1707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5.805.271,60</w:t>
            </w:r>
          </w:p>
        </w:tc>
        <w:tc>
          <w:tcPr>
            <w:tcW w:w="497" w:type="pct"/>
            <w:tcBorders>
              <w:top w:val="nil"/>
              <w:left w:val="nil"/>
              <w:bottom w:val="nil"/>
              <w:right w:val="nil"/>
            </w:tcBorders>
            <w:shd w:val="clear" w:color="000000" w:fill="9999FF"/>
            <w:noWrap/>
            <w:vAlign w:val="bottom"/>
            <w:hideMark/>
          </w:tcPr>
          <w:p w14:paraId="25743F1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1.745.000,30</w:t>
            </w:r>
          </w:p>
        </w:tc>
        <w:tc>
          <w:tcPr>
            <w:tcW w:w="497" w:type="pct"/>
            <w:tcBorders>
              <w:top w:val="nil"/>
              <w:left w:val="nil"/>
              <w:bottom w:val="nil"/>
              <w:right w:val="nil"/>
            </w:tcBorders>
            <w:shd w:val="clear" w:color="000000" w:fill="9999FF"/>
            <w:noWrap/>
            <w:vAlign w:val="bottom"/>
            <w:hideMark/>
          </w:tcPr>
          <w:p w14:paraId="77A49E6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30,06%</w:t>
            </w:r>
          </w:p>
        </w:tc>
      </w:tr>
      <w:tr w:rsidR="001353F3" w:rsidRPr="00837C41" w14:paraId="0FCDA014" w14:textId="77777777" w:rsidTr="008622EA">
        <w:trPr>
          <w:trHeight w:val="255"/>
        </w:trPr>
        <w:tc>
          <w:tcPr>
            <w:tcW w:w="497" w:type="pct"/>
            <w:tcBorders>
              <w:top w:val="nil"/>
              <w:left w:val="nil"/>
              <w:bottom w:val="nil"/>
              <w:right w:val="nil"/>
            </w:tcBorders>
            <w:shd w:val="clear" w:color="000000" w:fill="9999FF"/>
            <w:noWrap/>
            <w:vAlign w:val="bottom"/>
            <w:hideMark/>
          </w:tcPr>
          <w:p w14:paraId="2F45608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3012" w:type="pct"/>
            <w:gridSpan w:val="2"/>
            <w:tcBorders>
              <w:top w:val="nil"/>
              <w:left w:val="nil"/>
              <w:bottom w:val="nil"/>
              <w:right w:val="nil"/>
            </w:tcBorders>
            <w:shd w:val="clear" w:color="000000" w:fill="9999FF"/>
            <w:noWrap/>
            <w:vAlign w:val="bottom"/>
            <w:hideMark/>
          </w:tcPr>
          <w:p w14:paraId="1394AF9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GLAVA 10201 JEDINSTVENI UPRAVNI ODJEL</w:t>
            </w:r>
          </w:p>
        </w:tc>
        <w:tc>
          <w:tcPr>
            <w:tcW w:w="497" w:type="pct"/>
            <w:tcBorders>
              <w:top w:val="nil"/>
              <w:left w:val="nil"/>
              <w:bottom w:val="nil"/>
              <w:right w:val="nil"/>
            </w:tcBorders>
            <w:shd w:val="clear" w:color="000000" w:fill="9999FF"/>
            <w:noWrap/>
            <w:vAlign w:val="bottom"/>
            <w:hideMark/>
          </w:tcPr>
          <w:p w14:paraId="4A2076E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4.153.257,60</w:t>
            </w:r>
          </w:p>
        </w:tc>
        <w:tc>
          <w:tcPr>
            <w:tcW w:w="497" w:type="pct"/>
            <w:tcBorders>
              <w:top w:val="nil"/>
              <w:left w:val="nil"/>
              <w:bottom w:val="nil"/>
              <w:right w:val="nil"/>
            </w:tcBorders>
            <w:shd w:val="clear" w:color="000000" w:fill="9999FF"/>
            <w:noWrap/>
            <w:vAlign w:val="bottom"/>
            <w:hideMark/>
          </w:tcPr>
          <w:p w14:paraId="5A7E4B9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1.090.592,15</w:t>
            </w:r>
          </w:p>
        </w:tc>
        <w:tc>
          <w:tcPr>
            <w:tcW w:w="497" w:type="pct"/>
            <w:tcBorders>
              <w:top w:val="nil"/>
              <w:left w:val="nil"/>
              <w:bottom w:val="nil"/>
              <w:right w:val="nil"/>
            </w:tcBorders>
            <w:shd w:val="clear" w:color="000000" w:fill="9999FF"/>
            <w:noWrap/>
            <w:vAlign w:val="bottom"/>
            <w:hideMark/>
          </w:tcPr>
          <w:p w14:paraId="3A2746A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26,26%</w:t>
            </w:r>
          </w:p>
        </w:tc>
      </w:tr>
      <w:tr w:rsidR="001353F3" w:rsidRPr="00837C41" w14:paraId="7398EB5D" w14:textId="77777777" w:rsidTr="008622EA">
        <w:trPr>
          <w:trHeight w:val="255"/>
        </w:trPr>
        <w:tc>
          <w:tcPr>
            <w:tcW w:w="497" w:type="pct"/>
            <w:tcBorders>
              <w:top w:val="nil"/>
              <w:left w:val="nil"/>
              <w:bottom w:val="nil"/>
              <w:right w:val="nil"/>
            </w:tcBorders>
            <w:shd w:val="clear" w:color="000000" w:fill="CCCCFF"/>
            <w:noWrap/>
            <w:vAlign w:val="bottom"/>
            <w:hideMark/>
          </w:tcPr>
          <w:p w14:paraId="5E82CFF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B71397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21B6FC1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1.466.029,00</w:t>
            </w:r>
          </w:p>
        </w:tc>
        <w:tc>
          <w:tcPr>
            <w:tcW w:w="497" w:type="pct"/>
            <w:tcBorders>
              <w:top w:val="nil"/>
              <w:left w:val="nil"/>
              <w:bottom w:val="nil"/>
              <w:right w:val="nil"/>
            </w:tcBorders>
            <w:shd w:val="clear" w:color="000000" w:fill="CCCCFF"/>
            <w:noWrap/>
            <w:vAlign w:val="bottom"/>
            <w:hideMark/>
          </w:tcPr>
          <w:p w14:paraId="03F231D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333.460,09</w:t>
            </w:r>
          </w:p>
        </w:tc>
        <w:tc>
          <w:tcPr>
            <w:tcW w:w="497" w:type="pct"/>
            <w:tcBorders>
              <w:top w:val="nil"/>
              <w:left w:val="nil"/>
              <w:bottom w:val="nil"/>
              <w:right w:val="nil"/>
            </w:tcBorders>
            <w:shd w:val="clear" w:color="000000" w:fill="CCCCFF"/>
            <w:noWrap/>
            <w:vAlign w:val="bottom"/>
            <w:hideMark/>
          </w:tcPr>
          <w:p w14:paraId="7D6DAD2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22,75%</w:t>
            </w:r>
          </w:p>
        </w:tc>
      </w:tr>
      <w:tr w:rsidR="001353F3" w:rsidRPr="00837C41" w14:paraId="4FFB7C38" w14:textId="77777777" w:rsidTr="008622EA">
        <w:trPr>
          <w:trHeight w:val="255"/>
        </w:trPr>
        <w:tc>
          <w:tcPr>
            <w:tcW w:w="497" w:type="pct"/>
            <w:tcBorders>
              <w:top w:val="nil"/>
              <w:left w:val="nil"/>
              <w:bottom w:val="nil"/>
              <w:right w:val="nil"/>
            </w:tcBorders>
            <w:shd w:val="clear" w:color="000000" w:fill="CCCCFF"/>
            <w:noWrap/>
            <w:vAlign w:val="bottom"/>
            <w:hideMark/>
          </w:tcPr>
          <w:p w14:paraId="4C8A372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D72FAC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6F0BB12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733.780,00</w:t>
            </w:r>
          </w:p>
        </w:tc>
        <w:tc>
          <w:tcPr>
            <w:tcW w:w="497" w:type="pct"/>
            <w:tcBorders>
              <w:top w:val="nil"/>
              <w:left w:val="nil"/>
              <w:bottom w:val="nil"/>
              <w:right w:val="nil"/>
            </w:tcBorders>
            <w:shd w:val="clear" w:color="000000" w:fill="CCCCFF"/>
            <w:noWrap/>
            <w:vAlign w:val="bottom"/>
            <w:hideMark/>
          </w:tcPr>
          <w:p w14:paraId="2E9837F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196.551,86</w:t>
            </w:r>
          </w:p>
        </w:tc>
        <w:tc>
          <w:tcPr>
            <w:tcW w:w="497" w:type="pct"/>
            <w:tcBorders>
              <w:top w:val="nil"/>
              <w:left w:val="nil"/>
              <w:bottom w:val="nil"/>
              <w:right w:val="nil"/>
            </w:tcBorders>
            <w:shd w:val="clear" w:color="000000" w:fill="CCCCFF"/>
            <w:noWrap/>
            <w:vAlign w:val="bottom"/>
            <w:hideMark/>
          </w:tcPr>
          <w:p w14:paraId="20A75F3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26,79%</w:t>
            </w:r>
          </w:p>
        </w:tc>
      </w:tr>
      <w:tr w:rsidR="001353F3" w:rsidRPr="00837C41" w14:paraId="7F5D77C5" w14:textId="77777777" w:rsidTr="008622EA">
        <w:trPr>
          <w:trHeight w:val="255"/>
        </w:trPr>
        <w:tc>
          <w:tcPr>
            <w:tcW w:w="497" w:type="pct"/>
            <w:tcBorders>
              <w:top w:val="nil"/>
              <w:left w:val="nil"/>
              <w:bottom w:val="nil"/>
              <w:right w:val="nil"/>
            </w:tcBorders>
            <w:shd w:val="clear" w:color="000000" w:fill="CCCCFF"/>
            <w:noWrap/>
            <w:vAlign w:val="bottom"/>
            <w:hideMark/>
          </w:tcPr>
          <w:p w14:paraId="7DD94AA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410FDF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6AEBFA1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730.041,00</w:t>
            </w:r>
          </w:p>
        </w:tc>
        <w:tc>
          <w:tcPr>
            <w:tcW w:w="497" w:type="pct"/>
            <w:tcBorders>
              <w:top w:val="nil"/>
              <w:left w:val="nil"/>
              <w:bottom w:val="nil"/>
              <w:right w:val="nil"/>
            </w:tcBorders>
            <w:shd w:val="clear" w:color="000000" w:fill="CCCCFF"/>
            <w:noWrap/>
            <w:vAlign w:val="bottom"/>
            <w:hideMark/>
          </w:tcPr>
          <w:p w14:paraId="79E747B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136.497,03</w:t>
            </w:r>
          </w:p>
        </w:tc>
        <w:tc>
          <w:tcPr>
            <w:tcW w:w="497" w:type="pct"/>
            <w:tcBorders>
              <w:top w:val="nil"/>
              <w:left w:val="nil"/>
              <w:bottom w:val="nil"/>
              <w:right w:val="nil"/>
            </w:tcBorders>
            <w:shd w:val="clear" w:color="000000" w:fill="CCCCFF"/>
            <w:noWrap/>
            <w:vAlign w:val="bottom"/>
            <w:hideMark/>
          </w:tcPr>
          <w:p w14:paraId="38B7D46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18,70%</w:t>
            </w:r>
          </w:p>
        </w:tc>
      </w:tr>
      <w:tr w:rsidR="001353F3" w:rsidRPr="00837C41" w14:paraId="561649C9" w14:textId="77777777" w:rsidTr="008622EA">
        <w:trPr>
          <w:trHeight w:val="255"/>
        </w:trPr>
        <w:tc>
          <w:tcPr>
            <w:tcW w:w="497" w:type="pct"/>
            <w:tcBorders>
              <w:top w:val="nil"/>
              <w:left w:val="nil"/>
              <w:bottom w:val="nil"/>
              <w:right w:val="nil"/>
            </w:tcBorders>
            <w:shd w:val="clear" w:color="000000" w:fill="CCCCFF"/>
            <w:noWrap/>
            <w:vAlign w:val="bottom"/>
            <w:hideMark/>
          </w:tcPr>
          <w:p w14:paraId="3FC8AB6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064DC40"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1.3. Prihodi od administrativnih (upravnih) pristojbi</w:t>
            </w:r>
          </w:p>
        </w:tc>
        <w:tc>
          <w:tcPr>
            <w:tcW w:w="497" w:type="pct"/>
            <w:tcBorders>
              <w:top w:val="nil"/>
              <w:left w:val="nil"/>
              <w:bottom w:val="nil"/>
              <w:right w:val="nil"/>
            </w:tcBorders>
            <w:shd w:val="clear" w:color="000000" w:fill="CCCCFF"/>
            <w:noWrap/>
            <w:vAlign w:val="bottom"/>
            <w:hideMark/>
          </w:tcPr>
          <w:p w14:paraId="0862357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412,00</w:t>
            </w:r>
          </w:p>
        </w:tc>
        <w:tc>
          <w:tcPr>
            <w:tcW w:w="497" w:type="pct"/>
            <w:tcBorders>
              <w:top w:val="nil"/>
              <w:left w:val="nil"/>
              <w:bottom w:val="nil"/>
              <w:right w:val="nil"/>
            </w:tcBorders>
            <w:shd w:val="clear" w:color="000000" w:fill="CCCCFF"/>
            <w:noWrap/>
            <w:vAlign w:val="bottom"/>
            <w:hideMark/>
          </w:tcPr>
          <w:p w14:paraId="3AA9717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411,20</w:t>
            </w:r>
          </w:p>
        </w:tc>
        <w:tc>
          <w:tcPr>
            <w:tcW w:w="497" w:type="pct"/>
            <w:tcBorders>
              <w:top w:val="nil"/>
              <w:left w:val="nil"/>
              <w:bottom w:val="nil"/>
              <w:right w:val="nil"/>
            </w:tcBorders>
            <w:shd w:val="clear" w:color="000000" w:fill="CCCCFF"/>
            <w:noWrap/>
            <w:vAlign w:val="bottom"/>
            <w:hideMark/>
          </w:tcPr>
          <w:p w14:paraId="1171CEC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99,81%</w:t>
            </w:r>
          </w:p>
        </w:tc>
      </w:tr>
      <w:tr w:rsidR="001353F3" w:rsidRPr="00837C41" w14:paraId="0476E96B" w14:textId="77777777" w:rsidTr="008622EA">
        <w:trPr>
          <w:trHeight w:val="255"/>
        </w:trPr>
        <w:tc>
          <w:tcPr>
            <w:tcW w:w="497" w:type="pct"/>
            <w:tcBorders>
              <w:top w:val="nil"/>
              <w:left w:val="nil"/>
              <w:bottom w:val="nil"/>
              <w:right w:val="nil"/>
            </w:tcBorders>
            <w:shd w:val="clear" w:color="000000" w:fill="CCCCFF"/>
            <w:noWrap/>
            <w:vAlign w:val="bottom"/>
            <w:hideMark/>
          </w:tcPr>
          <w:p w14:paraId="3019854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E1AC5CA"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1.4. Ostali opći prihodi i primici</w:t>
            </w:r>
          </w:p>
        </w:tc>
        <w:tc>
          <w:tcPr>
            <w:tcW w:w="497" w:type="pct"/>
            <w:tcBorders>
              <w:top w:val="nil"/>
              <w:left w:val="nil"/>
              <w:bottom w:val="nil"/>
              <w:right w:val="nil"/>
            </w:tcBorders>
            <w:shd w:val="clear" w:color="000000" w:fill="CCCCFF"/>
            <w:noWrap/>
            <w:vAlign w:val="bottom"/>
            <w:hideMark/>
          </w:tcPr>
          <w:p w14:paraId="4422BDC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1.664,00</w:t>
            </w:r>
          </w:p>
        </w:tc>
        <w:tc>
          <w:tcPr>
            <w:tcW w:w="497" w:type="pct"/>
            <w:tcBorders>
              <w:top w:val="nil"/>
              <w:left w:val="nil"/>
              <w:bottom w:val="nil"/>
              <w:right w:val="nil"/>
            </w:tcBorders>
            <w:shd w:val="clear" w:color="000000" w:fill="CCCCFF"/>
            <w:noWrap/>
            <w:vAlign w:val="bottom"/>
            <w:hideMark/>
          </w:tcPr>
          <w:p w14:paraId="03D794F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07ADCD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2659B94D" w14:textId="77777777" w:rsidTr="008622EA">
        <w:trPr>
          <w:trHeight w:val="255"/>
        </w:trPr>
        <w:tc>
          <w:tcPr>
            <w:tcW w:w="497" w:type="pct"/>
            <w:tcBorders>
              <w:top w:val="nil"/>
              <w:left w:val="nil"/>
              <w:bottom w:val="nil"/>
              <w:right w:val="nil"/>
            </w:tcBorders>
            <w:shd w:val="clear" w:color="000000" w:fill="CCCCFF"/>
            <w:noWrap/>
            <w:vAlign w:val="bottom"/>
            <w:hideMark/>
          </w:tcPr>
          <w:p w14:paraId="60E5620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AEE4F5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1.6.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kazni</w:t>
            </w:r>
            <w:proofErr w:type="spellEnd"/>
          </w:p>
        </w:tc>
        <w:tc>
          <w:tcPr>
            <w:tcW w:w="497" w:type="pct"/>
            <w:tcBorders>
              <w:top w:val="nil"/>
              <w:left w:val="nil"/>
              <w:bottom w:val="nil"/>
              <w:right w:val="nil"/>
            </w:tcBorders>
            <w:shd w:val="clear" w:color="000000" w:fill="CCCCFF"/>
            <w:noWrap/>
            <w:vAlign w:val="bottom"/>
            <w:hideMark/>
          </w:tcPr>
          <w:p w14:paraId="036677F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132,00</w:t>
            </w:r>
          </w:p>
        </w:tc>
        <w:tc>
          <w:tcPr>
            <w:tcW w:w="497" w:type="pct"/>
            <w:tcBorders>
              <w:top w:val="nil"/>
              <w:left w:val="nil"/>
              <w:bottom w:val="nil"/>
              <w:right w:val="nil"/>
            </w:tcBorders>
            <w:shd w:val="clear" w:color="000000" w:fill="CCCCFF"/>
            <w:noWrap/>
            <w:vAlign w:val="bottom"/>
            <w:hideMark/>
          </w:tcPr>
          <w:p w14:paraId="0D1479B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658E7CE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90A38C7" w14:textId="77777777" w:rsidTr="008622EA">
        <w:trPr>
          <w:trHeight w:val="255"/>
        </w:trPr>
        <w:tc>
          <w:tcPr>
            <w:tcW w:w="497" w:type="pct"/>
            <w:tcBorders>
              <w:top w:val="nil"/>
              <w:left w:val="nil"/>
              <w:bottom w:val="nil"/>
              <w:right w:val="nil"/>
            </w:tcBorders>
            <w:shd w:val="clear" w:color="000000" w:fill="CCCCFF"/>
            <w:noWrap/>
            <w:vAlign w:val="bottom"/>
            <w:hideMark/>
          </w:tcPr>
          <w:p w14:paraId="5B26989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2B8959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3. VLASTITI PRIHODI</w:t>
            </w:r>
          </w:p>
        </w:tc>
        <w:tc>
          <w:tcPr>
            <w:tcW w:w="497" w:type="pct"/>
            <w:tcBorders>
              <w:top w:val="nil"/>
              <w:left w:val="nil"/>
              <w:bottom w:val="nil"/>
              <w:right w:val="nil"/>
            </w:tcBorders>
            <w:shd w:val="clear" w:color="000000" w:fill="CCCCFF"/>
            <w:noWrap/>
            <w:vAlign w:val="bottom"/>
            <w:hideMark/>
          </w:tcPr>
          <w:p w14:paraId="2E50DA8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6EDBC73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3.541,31</w:t>
            </w:r>
          </w:p>
        </w:tc>
        <w:tc>
          <w:tcPr>
            <w:tcW w:w="497" w:type="pct"/>
            <w:tcBorders>
              <w:top w:val="nil"/>
              <w:left w:val="nil"/>
              <w:bottom w:val="nil"/>
              <w:right w:val="nil"/>
            </w:tcBorders>
            <w:shd w:val="clear" w:color="000000" w:fill="CCCCFF"/>
            <w:noWrap/>
            <w:vAlign w:val="bottom"/>
            <w:hideMark/>
          </w:tcPr>
          <w:p w14:paraId="0075FA2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19,67%</w:t>
            </w:r>
          </w:p>
        </w:tc>
      </w:tr>
      <w:tr w:rsidR="001353F3" w:rsidRPr="00837C41" w14:paraId="352DF296" w14:textId="77777777" w:rsidTr="008622EA">
        <w:trPr>
          <w:trHeight w:val="255"/>
        </w:trPr>
        <w:tc>
          <w:tcPr>
            <w:tcW w:w="497" w:type="pct"/>
            <w:tcBorders>
              <w:top w:val="nil"/>
              <w:left w:val="nil"/>
              <w:bottom w:val="nil"/>
              <w:right w:val="nil"/>
            </w:tcBorders>
            <w:shd w:val="clear" w:color="000000" w:fill="CCCCFF"/>
            <w:noWrap/>
            <w:vAlign w:val="bottom"/>
            <w:hideMark/>
          </w:tcPr>
          <w:p w14:paraId="2831143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DE26DA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3.1. </w:t>
            </w:r>
            <w:proofErr w:type="spellStart"/>
            <w:r w:rsidRPr="00837C41">
              <w:rPr>
                <w:rFonts w:ascii="Arial" w:hAnsi="Arial" w:cs="Arial"/>
                <w:b/>
                <w:bCs/>
                <w:color w:val="333333"/>
                <w:sz w:val="16"/>
                <w:szCs w:val="16"/>
                <w:lang w:val="en-US"/>
              </w:rPr>
              <w:t>Vlastiti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7296A04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178F853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3.541,31</w:t>
            </w:r>
          </w:p>
        </w:tc>
        <w:tc>
          <w:tcPr>
            <w:tcW w:w="497" w:type="pct"/>
            <w:tcBorders>
              <w:top w:val="nil"/>
              <w:left w:val="nil"/>
              <w:bottom w:val="nil"/>
              <w:right w:val="nil"/>
            </w:tcBorders>
            <w:shd w:val="clear" w:color="000000" w:fill="CCCCFF"/>
            <w:noWrap/>
            <w:vAlign w:val="bottom"/>
            <w:hideMark/>
          </w:tcPr>
          <w:p w14:paraId="77F60BC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19,67%</w:t>
            </w:r>
          </w:p>
        </w:tc>
      </w:tr>
      <w:tr w:rsidR="001353F3" w:rsidRPr="00837C41" w14:paraId="0AB90C08" w14:textId="77777777" w:rsidTr="008622EA">
        <w:trPr>
          <w:trHeight w:val="255"/>
        </w:trPr>
        <w:tc>
          <w:tcPr>
            <w:tcW w:w="497" w:type="pct"/>
            <w:tcBorders>
              <w:top w:val="nil"/>
              <w:left w:val="nil"/>
              <w:bottom w:val="nil"/>
              <w:right w:val="nil"/>
            </w:tcBorders>
            <w:shd w:val="clear" w:color="000000" w:fill="CCCCFF"/>
            <w:noWrap/>
            <w:vAlign w:val="bottom"/>
            <w:hideMark/>
          </w:tcPr>
          <w:p w14:paraId="3EC0278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CBA3BDD"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4. PRIHODI ZA POSEBNE NAMJENE</w:t>
            </w:r>
          </w:p>
        </w:tc>
        <w:tc>
          <w:tcPr>
            <w:tcW w:w="497" w:type="pct"/>
            <w:tcBorders>
              <w:top w:val="nil"/>
              <w:left w:val="nil"/>
              <w:bottom w:val="nil"/>
              <w:right w:val="nil"/>
            </w:tcBorders>
            <w:shd w:val="clear" w:color="000000" w:fill="CCCCFF"/>
            <w:noWrap/>
            <w:vAlign w:val="bottom"/>
            <w:hideMark/>
          </w:tcPr>
          <w:p w14:paraId="3F977FD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585.132,00</w:t>
            </w:r>
          </w:p>
        </w:tc>
        <w:tc>
          <w:tcPr>
            <w:tcW w:w="497" w:type="pct"/>
            <w:tcBorders>
              <w:top w:val="nil"/>
              <w:left w:val="nil"/>
              <w:bottom w:val="nil"/>
              <w:right w:val="nil"/>
            </w:tcBorders>
            <w:shd w:val="clear" w:color="000000" w:fill="CCCCFF"/>
            <w:noWrap/>
            <w:vAlign w:val="bottom"/>
            <w:hideMark/>
          </w:tcPr>
          <w:p w14:paraId="32109DB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243.923,95</w:t>
            </w:r>
          </w:p>
        </w:tc>
        <w:tc>
          <w:tcPr>
            <w:tcW w:w="497" w:type="pct"/>
            <w:tcBorders>
              <w:top w:val="nil"/>
              <w:left w:val="nil"/>
              <w:bottom w:val="nil"/>
              <w:right w:val="nil"/>
            </w:tcBorders>
            <w:shd w:val="clear" w:color="000000" w:fill="CCCCFF"/>
            <w:noWrap/>
            <w:vAlign w:val="bottom"/>
            <w:hideMark/>
          </w:tcPr>
          <w:p w14:paraId="427E84C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41,69%</w:t>
            </w:r>
          </w:p>
        </w:tc>
      </w:tr>
      <w:tr w:rsidR="001353F3" w:rsidRPr="00837C41" w14:paraId="49EBE414" w14:textId="77777777" w:rsidTr="008622EA">
        <w:trPr>
          <w:trHeight w:val="255"/>
        </w:trPr>
        <w:tc>
          <w:tcPr>
            <w:tcW w:w="497" w:type="pct"/>
            <w:tcBorders>
              <w:top w:val="nil"/>
              <w:left w:val="nil"/>
              <w:bottom w:val="nil"/>
              <w:right w:val="nil"/>
            </w:tcBorders>
            <w:shd w:val="clear" w:color="000000" w:fill="CCCCFF"/>
            <w:noWrap/>
            <w:vAlign w:val="bottom"/>
            <w:hideMark/>
          </w:tcPr>
          <w:p w14:paraId="780F4FC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E75041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4.1. </w:t>
            </w:r>
            <w:proofErr w:type="spellStart"/>
            <w:r w:rsidRPr="00837C41">
              <w:rPr>
                <w:rFonts w:ascii="Arial" w:hAnsi="Arial" w:cs="Arial"/>
                <w:b/>
                <w:bCs/>
                <w:color w:val="333333"/>
                <w:sz w:val="16"/>
                <w:szCs w:val="16"/>
                <w:lang w:val="en-US"/>
              </w:rPr>
              <w:t>Komunalni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doprinos</w:t>
            </w:r>
            <w:proofErr w:type="spellEnd"/>
          </w:p>
        </w:tc>
        <w:tc>
          <w:tcPr>
            <w:tcW w:w="497" w:type="pct"/>
            <w:tcBorders>
              <w:top w:val="nil"/>
              <w:left w:val="nil"/>
              <w:bottom w:val="nil"/>
              <w:right w:val="nil"/>
            </w:tcBorders>
            <w:shd w:val="clear" w:color="000000" w:fill="CCCCFF"/>
            <w:noWrap/>
            <w:vAlign w:val="bottom"/>
            <w:hideMark/>
          </w:tcPr>
          <w:p w14:paraId="6A2C105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3.000,00</w:t>
            </w:r>
          </w:p>
        </w:tc>
        <w:tc>
          <w:tcPr>
            <w:tcW w:w="497" w:type="pct"/>
            <w:tcBorders>
              <w:top w:val="nil"/>
              <w:left w:val="nil"/>
              <w:bottom w:val="nil"/>
              <w:right w:val="nil"/>
            </w:tcBorders>
            <w:shd w:val="clear" w:color="000000" w:fill="CCCCFF"/>
            <w:noWrap/>
            <w:vAlign w:val="bottom"/>
            <w:hideMark/>
          </w:tcPr>
          <w:p w14:paraId="377B0BC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67ECF8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A0C2FC8" w14:textId="77777777" w:rsidTr="008622EA">
        <w:trPr>
          <w:trHeight w:val="255"/>
        </w:trPr>
        <w:tc>
          <w:tcPr>
            <w:tcW w:w="497" w:type="pct"/>
            <w:tcBorders>
              <w:top w:val="nil"/>
              <w:left w:val="nil"/>
              <w:bottom w:val="nil"/>
              <w:right w:val="nil"/>
            </w:tcBorders>
            <w:shd w:val="clear" w:color="000000" w:fill="CCCCFF"/>
            <w:noWrap/>
            <w:vAlign w:val="bottom"/>
            <w:hideMark/>
          </w:tcPr>
          <w:p w14:paraId="7999A70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6A9E0F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4.2. </w:t>
            </w:r>
            <w:proofErr w:type="spellStart"/>
            <w:r w:rsidRPr="00837C41">
              <w:rPr>
                <w:rFonts w:ascii="Arial" w:hAnsi="Arial" w:cs="Arial"/>
                <w:b/>
                <w:bCs/>
                <w:color w:val="333333"/>
                <w:sz w:val="16"/>
                <w:szCs w:val="16"/>
                <w:lang w:val="en-US"/>
              </w:rPr>
              <w:t>Komunalna</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naknada</w:t>
            </w:r>
            <w:proofErr w:type="spellEnd"/>
          </w:p>
        </w:tc>
        <w:tc>
          <w:tcPr>
            <w:tcW w:w="497" w:type="pct"/>
            <w:tcBorders>
              <w:top w:val="nil"/>
              <w:left w:val="nil"/>
              <w:bottom w:val="nil"/>
              <w:right w:val="nil"/>
            </w:tcBorders>
            <w:shd w:val="clear" w:color="000000" w:fill="CCCCFF"/>
            <w:noWrap/>
            <w:vAlign w:val="bottom"/>
            <w:hideMark/>
          </w:tcPr>
          <w:p w14:paraId="0E27E50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369.105,00</w:t>
            </w:r>
          </w:p>
        </w:tc>
        <w:tc>
          <w:tcPr>
            <w:tcW w:w="497" w:type="pct"/>
            <w:tcBorders>
              <w:top w:val="nil"/>
              <w:left w:val="nil"/>
              <w:bottom w:val="nil"/>
              <w:right w:val="nil"/>
            </w:tcBorders>
            <w:shd w:val="clear" w:color="000000" w:fill="CCCCFF"/>
            <w:noWrap/>
            <w:vAlign w:val="bottom"/>
            <w:hideMark/>
          </w:tcPr>
          <w:p w14:paraId="2B89349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226.022,92</w:t>
            </w:r>
          </w:p>
        </w:tc>
        <w:tc>
          <w:tcPr>
            <w:tcW w:w="497" w:type="pct"/>
            <w:tcBorders>
              <w:top w:val="nil"/>
              <w:left w:val="nil"/>
              <w:bottom w:val="nil"/>
              <w:right w:val="nil"/>
            </w:tcBorders>
            <w:shd w:val="clear" w:color="000000" w:fill="CCCCFF"/>
            <w:noWrap/>
            <w:vAlign w:val="bottom"/>
            <w:hideMark/>
          </w:tcPr>
          <w:p w14:paraId="49B2C3B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61,24%</w:t>
            </w:r>
          </w:p>
        </w:tc>
      </w:tr>
      <w:tr w:rsidR="001353F3" w:rsidRPr="00837C41" w14:paraId="403EFB08" w14:textId="77777777" w:rsidTr="008622EA">
        <w:trPr>
          <w:trHeight w:val="255"/>
        </w:trPr>
        <w:tc>
          <w:tcPr>
            <w:tcW w:w="497" w:type="pct"/>
            <w:tcBorders>
              <w:top w:val="nil"/>
              <w:left w:val="nil"/>
              <w:bottom w:val="nil"/>
              <w:right w:val="nil"/>
            </w:tcBorders>
            <w:shd w:val="clear" w:color="000000" w:fill="CCCCFF"/>
            <w:noWrap/>
            <w:vAlign w:val="bottom"/>
            <w:hideMark/>
          </w:tcPr>
          <w:p w14:paraId="7091EAB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8E741C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4.3. </w:t>
            </w:r>
            <w:proofErr w:type="spellStart"/>
            <w:r w:rsidRPr="00837C41">
              <w:rPr>
                <w:rFonts w:ascii="Arial" w:hAnsi="Arial" w:cs="Arial"/>
                <w:b/>
                <w:bCs/>
                <w:color w:val="333333"/>
                <w:sz w:val="16"/>
                <w:szCs w:val="16"/>
                <w:lang w:val="en-US"/>
              </w:rPr>
              <w:t>Doprinos</w:t>
            </w:r>
            <w:proofErr w:type="spellEnd"/>
            <w:r w:rsidRPr="00837C41">
              <w:rPr>
                <w:rFonts w:ascii="Arial" w:hAnsi="Arial" w:cs="Arial"/>
                <w:b/>
                <w:bCs/>
                <w:color w:val="333333"/>
                <w:sz w:val="16"/>
                <w:szCs w:val="16"/>
                <w:lang w:val="en-US"/>
              </w:rPr>
              <w:t xml:space="preserve"> za </w:t>
            </w:r>
            <w:proofErr w:type="spellStart"/>
            <w:r w:rsidRPr="00837C41">
              <w:rPr>
                <w:rFonts w:ascii="Arial" w:hAnsi="Arial" w:cs="Arial"/>
                <w:b/>
                <w:bCs/>
                <w:color w:val="333333"/>
                <w:sz w:val="16"/>
                <w:szCs w:val="16"/>
                <w:lang w:val="en-US"/>
              </w:rPr>
              <w:t>šume</w:t>
            </w:r>
            <w:proofErr w:type="spellEnd"/>
          </w:p>
        </w:tc>
        <w:tc>
          <w:tcPr>
            <w:tcW w:w="497" w:type="pct"/>
            <w:tcBorders>
              <w:top w:val="nil"/>
              <w:left w:val="nil"/>
              <w:bottom w:val="nil"/>
              <w:right w:val="nil"/>
            </w:tcBorders>
            <w:shd w:val="clear" w:color="000000" w:fill="CCCCFF"/>
            <w:noWrap/>
            <w:vAlign w:val="bottom"/>
            <w:hideMark/>
          </w:tcPr>
          <w:p w14:paraId="4AD274E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179.000,00</w:t>
            </w:r>
          </w:p>
        </w:tc>
        <w:tc>
          <w:tcPr>
            <w:tcW w:w="497" w:type="pct"/>
            <w:tcBorders>
              <w:top w:val="nil"/>
              <w:left w:val="nil"/>
              <w:bottom w:val="nil"/>
              <w:right w:val="nil"/>
            </w:tcBorders>
            <w:shd w:val="clear" w:color="000000" w:fill="CCCCFF"/>
            <w:noWrap/>
            <w:vAlign w:val="bottom"/>
            <w:hideMark/>
          </w:tcPr>
          <w:p w14:paraId="06DCDD4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7.857,43</w:t>
            </w:r>
          </w:p>
        </w:tc>
        <w:tc>
          <w:tcPr>
            <w:tcW w:w="497" w:type="pct"/>
            <w:tcBorders>
              <w:top w:val="nil"/>
              <w:left w:val="nil"/>
              <w:bottom w:val="nil"/>
              <w:right w:val="nil"/>
            </w:tcBorders>
            <w:shd w:val="clear" w:color="000000" w:fill="CCCCFF"/>
            <w:noWrap/>
            <w:vAlign w:val="bottom"/>
            <w:hideMark/>
          </w:tcPr>
          <w:p w14:paraId="6221A83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4,39%</w:t>
            </w:r>
          </w:p>
        </w:tc>
      </w:tr>
      <w:tr w:rsidR="001353F3" w:rsidRPr="00837C41" w14:paraId="0B2537EB" w14:textId="77777777" w:rsidTr="008622EA">
        <w:trPr>
          <w:trHeight w:val="255"/>
        </w:trPr>
        <w:tc>
          <w:tcPr>
            <w:tcW w:w="497" w:type="pct"/>
            <w:tcBorders>
              <w:top w:val="nil"/>
              <w:left w:val="nil"/>
              <w:bottom w:val="nil"/>
              <w:right w:val="nil"/>
            </w:tcBorders>
            <w:shd w:val="clear" w:color="000000" w:fill="CCCCFF"/>
            <w:noWrap/>
            <w:vAlign w:val="bottom"/>
            <w:hideMark/>
          </w:tcPr>
          <w:p w14:paraId="4B312C7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8837A7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4.4. </w:t>
            </w:r>
            <w:proofErr w:type="spellStart"/>
            <w:r w:rsidRPr="00837C41">
              <w:rPr>
                <w:rFonts w:ascii="Arial" w:hAnsi="Arial" w:cs="Arial"/>
                <w:b/>
                <w:bCs/>
                <w:color w:val="333333"/>
                <w:sz w:val="16"/>
                <w:szCs w:val="16"/>
                <w:lang w:val="en-US"/>
              </w:rPr>
              <w:t>Spomenička</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renta</w:t>
            </w:r>
            <w:proofErr w:type="spellEnd"/>
          </w:p>
        </w:tc>
        <w:tc>
          <w:tcPr>
            <w:tcW w:w="497" w:type="pct"/>
            <w:tcBorders>
              <w:top w:val="nil"/>
              <w:left w:val="nil"/>
              <w:bottom w:val="nil"/>
              <w:right w:val="nil"/>
            </w:tcBorders>
            <w:shd w:val="clear" w:color="000000" w:fill="CCCCFF"/>
            <w:noWrap/>
            <w:vAlign w:val="bottom"/>
            <w:hideMark/>
          </w:tcPr>
          <w:p w14:paraId="26FD172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27,00</w:t>
            </w:r>
          </w:p>
        </w:tc>
        <w:tc>
          <w:tcPr>
            <w:tcW w:w="497" w:type="pct"/>
            <w:tcBorders>
              <w:top w:val="nil"/>
              <w:left w:val="nil"/>
              <w:bottom w:val="nil"/>
              <w:right w:val="nil"/>
            </w:tcBorders>
            <w:shd w:val="clear" w:color="000000" w:fill="CCCCFF"/>
            <w:noWrap/>
            <w:vAlign w:val="bottom"/>
            <w:hideMark/>
          </w:tcPr>
          <w:p w14:paraId="566DB4F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9C44F5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1589E650" w14:textId="77777777" w:rsidTr="008622EA">
        <w:trPr>
          <w:trHeight w:val="255"/>
        </w:trPr>
        <w:tc>
          <w:tcPr>
            <w:tcW w:w="497" w:type="pct"/>
            <w:tcBorders>
              <w:top w:val="nil"/>
              <w:left w:val="nil"/>
              <w:bottom w:val="nil"/>
              <w:right w:val="nil"/>
            </w:tcBorders>
            <w:shd w:val="clear" w:color="000000" w:fill="CCCCFF"/>
            <w:noWrap/>
            <w:vAlign w:val="bottom"/>
            <w:hideMark/>
          </w:tcPr>
          <w:p w14:paraId="2DDEEE6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C6C38C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4.5. </w:t>
            </w:r>
            <w:proofErr w:type="spellStart"/>
            <w:r w:rsidRPr="00837C41">
              <w:rPr>
                <w:rFonts w:ascii="Arial" w:hAnsi="Arial" w:cs="Arial"/>
                <w:b/>
                <w:bCs/>
                <w:color w:val="333333"/>
                <w:sz w:val="16"/>
                <w:szCs w:val="16"/>
                <w:lang w:val="en-US"/>
              </w:rPr>
              <w:t>Ostali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nespomenuti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prihodi</w:t>
            </w:r>
            <w:proofErr w:type="spellEnd"/>
          </w:p>
        </w:tc>
        <w:tc>
          <w:tcPr>
            <w:tcW w:w="497" w:type="pct"/>
            <w:tcBorders>
              <w:top w:val="nil"/>
              <w:left w:val="nil"/>
              <w:bottom w:val="nil"/>
              <w:right w:val="nil"/>
            </w:tcBorders>
            <w:shd w:val="clear" w:color="000000" w:fill="CCCCFF"/>
            <w:noWrap/>
            <w:vAlign w:val="bottom"/>
            <w:hideMark/>
          </w:tcPr>
          <w:p w14:paraId="3ECA60C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25.000,00</w:t>
            </w:r>
          </w:p>
        </w:tc>
        <w:tc>
          <w:tcPr>
            <w:tcW w:w="497" w:type="pct"/>
            <w:tcBorders>
              <w:top w:val="nil"/>
              <w:left w:val="nil"/>
              <w:bottom w:val="nil"/>
              <w:right w:val="nil"/>
            </w:tcBorders>
            <w:shd w:val="clear" w:color="000000" w:fill="CCCCFF"/>
            <w:noWrap/>
            <w:vAlign w:val="bottom"/>
            <w:hideMark/>
          </w:tcPr>
          <w:p w14:paraId="74EFF7F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10.043,60</w:t>
            </w:r>
          </w:p>
        </w:tc>
        <w:tc>
          <w:tcPr>
            <w:tcW w:w="497" w:type="pct"/>
            <w:tcBorders>
              <w:top w:val="nil"/>
              <w:left w:val="nil"/>
              <w:bottom w:val="nil"/>
              <w:right w:val="nil"/>
            </w:tcBorders>
            <w:shd w:val="clear" w:color="000000" w:fill="CCCCFF"/>
            <w:noWrap/>
            <w:vAlign w:val="bottom"/>
            <w:hideMark/>
          </w:tcPr>
          <w:p w14:paraId="35082BE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40,17%</w:t>
            </w:r>
          </w:p>
        </w:tc>
      </w:tr>
      <w:tr w:rsidR="001353F3" w:rsidRPr="00837C41" w14:paraId="3691E0F8" w14:textId="77777777" w:rsidTr="008622EA">
        <w:trPr>
          <w:trHeight w:val="255"/>
        </w:trPr>
        <w:tc>
          <w:tcPr>
            <w:tcW w:w="497" w:type="pct"/>
            <w:tcBorders>
              <w:top w:val="nil"/>
              <w:left w:val="nil"/>
              <w:bottom w:val="nil"/>
              <w:right w:val="nil"/>
            </w:tcBorders>
            <w:shd w:val="clear" w:color="000000" w:fill="CCCCFF"/>
            <w:noWrap/>
            <w:vAlign w:val="bottom"/>
            <w:hideMark/>
          </w:tcPr>
          <w:p w14:paraId="66553BE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EE86A54"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4.7. Naknada za zadržavanje nezakonito izgrađene zgrade</w:t>
            </w:r>
          </w:p>
        </w:tc>
        <w:tc>
          <w:tcPr>
            <w:tcW w:w="497" w:type="pct"/>
            <w:tcBorders>
              <w:top w:val="nil"/>
              <w:left w:val="nil"/>
              <w:bottom w:val="nil"/>
              <w:right w:val="nil"/>
            </w:tcBorders>
            <w:shd w:val="clear" w:color="000000" w:fill="CCCCFF"/>
            <w:noWrap/>
            <w:vAlign w:val="bottom"/>
            <w:hideMark/>
          </w:tcPr>
          <w:p w14:paraId="65440F0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9.000,00</w:t>
            </w:r>
          </w:p>
        </w:tc>
        <w:tc>
          <w:tcPr>
            <w:tcW w:w="497" w:type="pct"/>
            <w:tcBorders>
              <w:top w:val="nil"/>
              <w:left w:val="nil"/>
              <w:bottom w:val="nil"/>
              <w:right w:val="nil"/>
            </w:tcBorders>
            <w:shd w:val="clear" w:color="000000" w:fill="CCCCFF"/>
            <w:noWrap/>
            <w:vAlign w:val="bottom"/>
            <w:hideMark/>
          </w:tcPr>
          <w:p w14:paraId="7F024D5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165E313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617C8F8" w14:textId="77777777" w:rsidTr="008622EA">
        <w:trPr>
          <w:trHeight w:val="255"/>
        </w:trPr>
        <w:tc>
          <w:tcPr>
            <w:tcW w:w="497" w:type="pct"/>
            <w:tcBorders>
              <w:top w:val="nil"/>
              <w:left w:val="nil"/>
              <w:bottom w:val="nil"/>
              <w:right w:val="nil"/>
            </w:tcBorders>
            <w:shd w:val="clear" w:color="000000" w:fill="CCCCFF"/>
            <w:noWrap/>
            <w:vAlign w:val="bottom"/>
            <w:hideMark/>
          </w:tcPr>
          <w:p w14:paraId="15705E7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2E4C2F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6D17448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1.933.808,60</w:t>
            </w:r>
          </w:p>
        </w:tc>
        <w:tc>
          <w:tcPr>
            <w:tcW w:w="497" w:type="pct"/>
            <w:tcBorders>
              <w:top w:val="nil"/>
              <w:left w:val="nil"/>
              <w:bottom w:val="nil"/>
              <w:right w:val="nil"/>
            </w:tcBorders>
            <w:shd w:val="clear" w:color="000000" w:fill="CCCCFF"/>
            <w:noWrap/>
            <w:vAlign w:val="bottom"/>
            <w:hideMark/>
          </w:tcPr>
          <w:p w14:paraId="30AC087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484.752,40</w:t>
            </w:r>
          </w:p>
        </w:tc>
        <w:tc>
          <w:tcPr>
            <w:tcW w:w="497" w:type="pct"/>
            <w:tcBorders>
              <w:top w:val="nil"/>
              <w:left w:val="nil"/>
              <w:bottom w:val="nil"/>
              <w:right w:val="nil"/>
            </w:tcBorders>
            <w:shd w:val="clear" w:color="000000" w:fill="CCCCFF"/>
            <w:noWrap/>
            <w:vAlign w:val="bottom"/>
            <w:hideMark/>
          </w:tcPr>
          <w:p w14:paraId="52CDA3F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25,07%</w:t>
            </w:r>
          </w:p>
        </w:tc>
      </w:tr>
      <w:tr w:rsidR="001353F3" w:rsidRPr="00837C41" w14:paraId="6FF45A1E" w14:textId="77777777" w:rsidTr="008622EA">
        <w:trPr>
          <w:trHeight w:val="255"/>
        </w:trPr>
        <w:tc>
          <w:tcPr>
            <w:tcW w:w="497" w:type="pct"/>
            <w:tcBorders>
              <w:top w:val="nil"/>
              <w:left w:val="nil"/>
              <w:bottom w:val="nil"/>
              <w:right w:val="nil"/>
            </w:tcBorders>
            <w:shd w:val="clear" w:color="000000" w:fill="CCCCFF"/>
            <w:noWrap/>
            <w:vAlign w:val="bottom"/>
            <w:hideMark/>
          </w:tcPr>
          <w:p w14:paraId="4985993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55321D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014595D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929.183,60</w:t>
            </w:r>
          </w:p>
        </w:tc>
        <w:tc>
          <w:tcPr>
            <w:tcW w:w="497" w:type="pct"/>
            <w:tcBorders>
              <w:top w:val="nil"/>
              <w:left w:val="nil"/>
              <w:bottom w:val="nil"/>
              <w:right w:val="nil"/>
            </w:tcBorders>
            <w:shd w:val="clear" w:color="000000" w:fill="CCCCFF"/>
            <w:noWrap/>
            <w:vAlign w:val="bottom"/>
            <w:hideMark/>
          </w:tcPr>
          <w:p w14:paraId="6592FC9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413.832,57</w:t>
            </w:r>
          </w:p>
        </w:tc>
        <w:tc>
          <w:tcPr>
            <w:tcW w:w="497" w:type="pct"/>
            <w:tcBorders>
              <w:top w:val="nil"/>
              <w:left w:val="nil"/>
              <w:bottom w:val="nil"/>
              <w:right w:val="nil"/>
            </w:tcBorders>
            <w:shd w:val="clear" w:color="000000" w:fill="CCCCFF"/>
            <w:noWrap/>
            <w:vAlign w:val="bottom"/>
            <w:hideMark/>
          </w:tcPr>
          <w:p w14:paraId="52F0839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44,54%</w:t>
            </w:r>
          </w:p>
        </w:tc>
      </w:tr>
      <w:tr w:rsidR="001353F3" w:rsidRPr="00837C41" w14:paraId="32923C24" w14:textId="77777777" w:rsidTr="008622EA">
        <w:trPr>
          <w:trHeight w:val="255"/>
        </w:trPr>
        <w:tc>
          <w:tcPr>
            <w:tcW w:w="497" w:type="pct"/>
            <w:tcBorders>
              <w:top w:val="nil"/>
              <w:left w:val="nil"/>
              <w:bottom w:val="nil"/>
              <w:right w:val="nil"/>
            </w:tcBorders>
            <w:shd w:val="clear" w:color="000000" w:fill="CCCCFF"/>
            <w:noWrap/>
            <w:vAlign w:val="bottom"/>
            <w:hideMark/>
          </w:tcPr>
          <w:p w14:paraId="0C32283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lastRenderedPageBreak/>
              <w:t> </w:t>
            </w:r>
          </w:p>
        </w:tc>
        <w:tc>
          <w:tcPr>
            <w:tcW w:w="3012" w:type="pct"/>
            <w:gridSpan w:val="2"/>
            <w:tcBorders>
              <w:top w:val="nil"/>
              <w:left w:val="nil"/>
              <w:bottom w:val="nil"/>
              <w:right w:val="nil"/>
            </w:tcBorders>
            <w:shd w:val="clear" w:color="000000" w:fill="CCCCFF"/>
            <w:noWrap/>
            <w:vAlign w:val="bottom"/>
            <w:hideMark/>
          </w:tcPr>
          <w:p w14:paraId="7B3C738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5.2.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županijskog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5928134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106.000,00</w:t>
            </w:r>
          </w:p>
        </w:tc>
        <w:tc>
          <w:tcPr>
            <w:tcW w:w="497" w:type="pct"/>
            <w:tcBorders>
              <w:top w:val="nil"/>
              <w:left w:val="nil"/>
              <w:bottom w:val="nil"/>
              <w:right w:val="nil"/>
            </w:tcBorders>
            <w:shd w:val="clear" w:color="000000" w:fill="CCCCFF"/>
            <w:noWrap/>
            <w:vAlign w:val="bottom"/>
            <w:hideMark/>
          </w:tcPr>
          <w:p w14:paraId="7179392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2917DC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554AD921" w14:textId="77777777" w:rsidTr="008622EA">
        <w:trPr>
          <w:trHeight w:val="255"/>
        </w:trPr>
        <w:tc>
          <w:tcPr>
            <w:tcW w:w="497" w:type="pct"/>
            <w:tcBorders>
              <w:top w:val="nil"/>
              <w:left w:val="nil"/>
              <w:bottom w:val="nil"/>
              <w:right w:val="nil"/>
            </w:tcBorders>
            <w:shd w:val="clear" w:color="000000" w:fill="CCCCFF"/>
            <w:noWrap/>
            <w:vAlign w:val="bottom"/>
            <w:hideMark/>
          </w:tcPr>
          <w:p w14:paraId="2F1A018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3BA5B36"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5.3. Kapitalne pomoći iz državnog proračuna</w:t>
            </w:r>
          </w:p>
        </w:tc>
        <w:tc>
          <w:tcPr>
            <w:tcW w:w="497" w:type="pct"/>
            <w:tcBorders>
              <w:top w:val="nil"/>
              <w:left w:val="nil"/>
              <w:bottom w:val="nil"/>
              <w:right w:val="nil"/>
            </w:tcBorders>
            <w:shd w:val="clear" w:color="000000" w:fill="CCCCFF"/>
            <w:noWrap/>
            <w:vAlign w:val="bottom"/>
            <w:hideMark/>
          </w:tcPr>
          <w:p w14:paraId="6F49EA0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871.850,00</w:t>
            </w:r>
          </w:p>
        </w:tc>
        <w:tc>
          <w:tcPr>
            <w:tcW w:w="497" w:type="pct"/>
            <w:tcBorders>
              <w:top w:val="nil"/>
              <w:left w:val="nil"/>
              <w:bottom w:val="nil"/>
              <w:right w:val="nil"/>
            </w:tcBorders>
            <w:shd w:val="clear" w:color="000000" w:fill="CCCCFF"/>
            <w:noWrap/>
            <w:vAlign w:val="bottom"/>
            <w:hideMark/>
          </w:tcPr>
          <w:p w14:paraId="01A4E0D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70.919,83</w:t>
            </w:r>
          </w:p>
        </w:tc>
        <w:tc>
          <w:tcPr>
            <w:tcW w:w="497" w:type="pct"/>
            <w:tcBorders>
              <w:top w:val="nil"/>
              <w:left w:val="nil"/>
              <w:bottom w:val="nil"/>
              <w:right w:val="nil"/>
            </w:tcBorders>
            <w:shd w:val="clear" w:color="000000" w:fill="CCCCFF"/>
            <w:noWrap/>
            <w:vAlign w:val="bottom"/>
            <w:hideMark/>
          </w:tcPr>
          <w:p w14:paraId="2D529C8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8,13%</w:t>
            </w:r>
          </w:p>
        </w:tc>
      </w:tr>
      <w:tr w:rsidR="001353F3" w:rsidRPr="00837C41" w14:paraId="35466A67" w14:textId="77777777" w:rsidTr="008622EA">
        <w:trPr>
          <w:trHeight w:val="255"/>
        </w:trPr>
        <w:tc>
          <w:tcPr>
            <w:tcW w:w="497" w:type="pct"/>
            <w:tcBorders>
              <w:top w:val="nil"/>
              <w:left w:val="nil"/>
              <w:bottom w:val="nil"/>
              <w:right w:val="nil"/>
            </w:tcBorders>
            <w:shd w:val="clear" w:color="000000" w:fill="CCCCFF"/>
            <w:noWrap/>
            <w:vAlign w:val="bottom"/>
            <w:hideMark/>
          </w:tcPr>
          <w:p w14:paraId="3378AB4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74FB4AF"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5.4. Kapitalne pomoći iz županijskog proračuna</w:t>
            </w:r>
          </w:p>
        </w:tc>
        <w:tc>
          <w:tcPr>
            <w:tcW w:w="497" w:type="pct"/>
            <w:tcBorders>
              <w:top w:val="nil"/>
              <w:left w:val="nil"/>
              <w:bottom w:val="nil"/>
              <w:right w:val="nil"/>
            </w:tcBorders>
            <w:shd w:val="clear" w:color="000000" w:fill="CCCCFF"/>
            <w:noWrap/>
            <w:vAlign w:val="bottom"/>
            <w:hideMark/>
          </w:tcPr>
          <w:p w14:paraId="07D37B0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26.775,00</w:t>
            </w:r>
          </w:p>
        </w:tc>
        <w:tc>
          <w:tcPr>
            <w:tcW w:w="497" w:type="pct"/>
            <w:tcBorders>
              <w:top w:val="nil"/>
              <w:left w:val="nil"/>
              <w:bottom w:val="nil"/>
              <w:right w:val="nil"/>
            </w:tcBorders>
            <w:shd w:val="clear" w:color="000000" w:fill="CCCCFF"/>
            <w:noWrap/>
            <w:vAlign w:val="bottom"/>
            <w:hideMark/>
          </w:tcPr>
          <w:p w14:paraId="5722E8F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1506BD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138AEA42" w14:textId="77777777" w:rsidTr="008622EA">
        <w:trPr>
          <w:trHeight w:val="255"/>
        </w:trPr>
        <w:tc>
          <w:tcPr>
            <w:tcW w:w="497" w:type="pct"/>
            <w:tcBorders>
              <w:top w:val="nil"/>
              <w:left w:val="nil"/>
              <w:bottom w:val="nil"/>
              <w:right w:val="nil"/>
            </w:tcBorders>
            <w:shd w:val="clear" w:color="000000" w:fill="CCCCFF"/>
            <w:noWrap/>
            <w:vAlign w:val="bottom"/>
            <w:hideMark/>
          </w:tcPr>
          <w:p w14:paraId="696CD3F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F0BE5A6"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7. PRIHODI OD PRODAJE ILI ZAMJENE NEF.IMOVINE I NAKNADE S NASL.</w:t>
            </w:r>
          </w:p>
        </w:tc>
        <w:tc>
          <w:tcPr>
            <w:tcW w:w="497" w:type="pct"/>
            <w:tcBorders>
              <w:top w:val="nil"/>
              <w:left w:val="nil"/>
              <w:bottom w:val="nil"/>
              <w:right w:val="nil"/>
            </w:tcBorders>
            <w:shd w:val="clear" w:color="000000" w:fill="CCCCFF"/>
            <w:noWrap/>
            <w:vAlign w:val="bottom"/>
            <w:hideMark/>
          </w:tcPr>
          <w:p w14:paraId="5675D90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150.288,00</w:t>
            </w:r>
          </w:p>
        </w:tc>
        <w:tc>
          <w:tcPr>
            <w:tcW w:w="497" w:type="pct"/>
            <w:tcBorders>
              <w:top w:val="nil"/>
              <w:left w:val="nil"/>
              <w:bottom w:val="nil"/>
              <w:right w:val="nil"/>
            </w:tcBorders>
            <w:shd w:val="clear" w:color="000000" w:fill="CCCCFF"/>
            <w:noWrap/>
            <w:vAlign w:val="bottom"/>
            <w:hideMark/>
          </w:tcPr>
          <w:p w14:paraId="02131B6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24.914,40</w:t>
            </w:r>
          </w:p>
        </w:tc>
        <w:tc>
          <w:tcPr>
            <w:tcW w:w="497" w:type="pct"/>
            <w:tcBorders>
              <w:top w:val="nil"/>
              <w:left w:val="nil"/>
              <w:bottom w:val="nil"/>
              <w:right w:val="nil"/>
            </w:tcBorders>
            <w:shd w:val="clear" w:color="000000" w:fill="CCCCFF"/>
            <w:noWrap/>
            <w:vAlign w:val="bottom"/>
            <w:hideMark/>
          </w:tcPr>
          <w:p w14:paraId="320F646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16,58%</w:t>
            </w:r>
          </w:p>
        </w:tc>
      </w:tr>
      <w:tr w:rsidR="001353F3" w:rsidRPr="00837C41" w14:paraId="0984EED8" w14:textId="77777777" w:rsidTr="008622EA">
        <w:trPr>
          <w:trHeight w:val="255"/>
        </w:trPr>
        <w:tc>
          <w:tcPr>
            <w:tcW w:w="497" w:type="pct"/>
            <w:tcBorders>
              <w:top w:val="nil"/>
              <w:left w:val="nil"/>
              <w:bottom w:val="nil"/>
              <w:right w:val="nil"/>
            </w:tcBorders>
            <w:shd w:val="clear" w:color="000000" w:fill="CCCCFF"/>
            <w:noWrap/>
            <w:vAlign w:val="bottom"/>
            <w:hideMark/>
          </w:tcPr>
          <w:p w14:paraId="5349AA9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C230B32"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7.1. Prihodi od prodaje nefinancijske imovine</w:t>
            </w:r>
          </w:p>
        </w:tc>
        <w:tc>
          <w:tcPr>
            <w:tcW w:w="497" w:type="pct"/>
            <w:tcBorders>
              <w:top w:val="nil"/>
              <w:left w:val="nil"/>
              <w:bottom w:val="nil"/>
              <w:right w:val="nil"/>
            </w:tcBorders>
            <w:shd w:val="clear" w:color="000000" w:fill="CCCCFF"/>
            <w:noWrap/>
            <w:vAlign w:val="bottom"/>
            <w:hideMark/>
          </w:tcPr>
          <w:p w14:paraId="777165E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147.700,00</w:t>
            </w:r>
          </w:p>
        </w:tc>
        <w:tc>
          <w:tcPr>
            <w:tcW w:w="497" w:type="pct"/>
            <w:tcBorders>
              <w:top w:val="nil"/>
              <w:left w:val="nil"/>
              <w:bottom w:val="nil"/>
              <w:right w:val="nil"/>
            </w:tcBorders>
            <w:shd w:val="clear" w:color="000000" w:fill="CCCCFF"/>
            <w:noWrap/>
            <w:vAlign w:val="bottom"/>
            <w:hideMark/>
          </w:tcPr>
          <w:p w14:paraId="545F994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24.914,40</w:t>
            </w:r>
          </w:p>
        </w:tc>
        <w:tc>
          <w:tcPr>
            <w:tcW w:w="497" w:type="pct"/>
            <w:tcBorders>
              <w:top w:val="nil"/>
              <w:left w:val="nil"/>
              <w:bottom w:val="nil"/>
              <w:right w:val="nil"/>
            </w:tcBorders>
            <w:shd w:val="clear" w:color="000000" w:fill="CCCCFF"/>
            <w:noWrap/>
            <w:vAlign w:val="bottom"/>
            <w:hideMark/>
          </w:tcPr>
          <w:p w14:paraId="7288E9F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16,87%</w:t>
            </w:r>
          </w:p>
        </w:tc>
      </w:tr>
      <w:tr w:rsidR="001353F3" w:rsidRPr="00837C41" w14:paraId="2DD507C5" w14:textId="77777777" w:rsidTr="008622EA">
        <w:trPr>
          <w:trHeight w:val="255"/>
        </w:trPr>
        <w:tc>
          <w:tcPr>
            <w:tcW w:w="497" w:type="pct"/>
            <w:tcBorders>
              <w:top w:val="nil"/>
              <w:left w:val="nil"/>
              <w:bottom w:val="nil"/>
              <w:right w:val="nil"/>
            </w:tcBorders>
            <w:shd w:val="clear" w:color="000000" w:fill="CCCCFF"/>
            <w:noWrap/>
            <w:vAlign w:val="bottom"/>
            <w:hideMark/>
          </w:tcPr>
          <w:p w14:paraId="4BCB91D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BA68F83"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7.2. Prihodi s naslova osiguranja, refundacije štete i totalne št</w:t>
            </w:r>
          </w:p>
        </w:tc>
        <w:tc>
          <w:tcPr>
            <w:tcW w:w="497" w:type="pct"/>
            <w:tcBorders>
              <w:top w:val="nil"/>
              <w:left w:val="nil"/>
              <w:bottom w:val="nil"/>
              <w:right w:val="nil"/>
            </w:tcBorders>
            <w:shd w:val="clear" w:color="000000" w:fill="CCCCFF"/>
            <w:noWrap/>
            <w:vAlign w:val="bottom"/>
            <w:hideMark/>
          </w:tcPr>
          <w:p w14:paraId="1FDC8D7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2.588,00</w:t>
            </w:r>
          </w:p>
        </w:tc>
        <w:tc>
          <w:tcPr>
            <w:tcW w:w="497" w:type="pct"/>
            <w:tcBorders>
              <w:top w:val="nil"/>
              <w:left w:val="nil"/>
              <w:bottom w:val="nil"/>
              <w:right w:val="nil"/>
            </w:tcBorders>
            <w:shd w:val="clear" w:color="000000" w:fill="CCCCFF"/>
            <w:noWrap/>
            <w:vAlign w:val="bottom"/>
            <w:hideMark/>
          </w:tcPr>
          <w:p w14:paraId="6B2B4E1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75FB5F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095D5D94" w14:textId="77777777" w:rsidTr="008622EA">
        <w:trPr>
          <w:trHeight w:val="255"/>
        </w:trPr>
        <w:tc>
          <w:tcPr>
            <w:tcW w:w="497" w:type="pct"/>
            <w:tcBorders>
              <w:top w:val="nil"/>
              <w:left w:val="nil"/>
              <w:bottom w:val="nil"/>
              <w:right w:val="nil"/>
            </w:tcBorders>
            <w:shd w:val="clear" w:color="000000" w:fill="FF9900"/>
            <w:noWrap/>
            <w:vAlign w:val="bottom"/>
            <w:hideMark/>
          </w:tcPr>
          <w:p w14:paraId="6097E33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9900"/>
            <w:noWrap/>
            <w:vAlign w:val="bottom"/>
            <w:hideMark/>
          </w:tcPr>
          <w:p w14:paraId="3DF475D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1001</w:t>
            </w:r>
          </w:p>
        </w:tc>
        <w:tc>
          <w:tcPr>
            <w:tcW w:w="2530" w:type="pct"/>
            <w:tcBorders>
              <w:top w:val="nil"/>
              <w:left w:val="nil"/>
              <w:bottom w:val="nil"/>
              <w:right w:val="nil"/>
            </w:tcBorders>
            <w:shd w:val="clear" w:color="000000" w:fill="FF9900"/>
            <w:noWrap/>
            <w:vAlign w:val="bottom"/>
            <w:hideMark/>
          </w:tcPr>
          <w:p w14:paraId="665AAB06"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Program: Redovne djelatnosti upravnog tijela</w:t>
            </w:r>
          </w:p>
        </w:tc>
        <w:tc>
          <w:tcPr>
            <w:tcW w:w="497" w:type="pct"/>
            <w:tcBorders>
              <w:top w:val="nil"/>
              <w:left w:val="nil"/>
              <w:bottom w:val="nil"/>
              <w:right w:val="nil"/>
            </w:tcBorders>
            <w:shd w:val="clear" w:color="000000" w:fill="FF9900"/>
            <w:noWrap/>
            <w:vAlign w:val="bottom"/>
            <w:hideMark/>
          </w:tcPr>
          <w:p w14:paraId="3F5FFC2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1.147.772,00</w:t>
            </w:r>
          </w:p>
        </w:tc>
        <w:tc>
          <w:tcPr>
            <w:tcW w:w="497" w:type="pct"/>
            <w:tcBorders>
              <w:top w:val="nil"/>
              <w:left w:val="nil"/>
              <w:bottom w:val="nil"/>
              <w:right w:val="nil"/>
            </w:tcBorders>
            <w:shd w:val="clear" w:color="000000" w:fill="FF9900"/>
            <w:noWrap/>
            <w:vAlign w:val="bottom"/>
            <w:hideMark/>
          </w:tcPr>
          <w:p w14:paraId="6059C22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338.416,13</w:t>
            </w:r>
          </w:p>
        </w:tc>
        <w:tc>
          <w:tcPr>
            <w:tcW w:w="497" w:type="pct"/>
            <w:tcBorders>
              <w:top w:val="nil"/>
              <w:left w:val="nil"/>
              <w:bottom w:val="nil"/>
              <w:right w:val="nil"/>
            </w:tcBorders>
            <w:shd w:val="clear" w:color="000000" w:fill="FF9900"/>
            <w:noWrap/>
            <w:vAlign w:val="bottom"/>
            <w:hideMark/>
          </w:tcPr>
          <w:p w14:paraId="6E7B404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29,48%</w:t>
            </w:r>
          </w:p>
        </w:tc>
      </w:tr>
      <w:tr w:rsidR="001353F3" w:rsidRPr="00837C41" w14:paraId="65BA826E" w14:textId="77777777" w:rsidTr="008622EA">
        <w:trPr>
          <w:trHeight w:val="255"/>
        </w:trPr>
        <w:tc>
          <w:tcPr>
            <w:tcW w:w="497" w:type="pct"/>
            <w:tcBorders>
              <w:top w:val="nil"/>
              <w:left w:val="nil"/>
              <w:bottom w:val="nil"/>
              <w:right w:val="nil"/>
            </w:tcBorders>
            <w:shd w:val="clear" w:color="000000" w:fill="FFFF99"/>
            <w:noWrap/>
            <w:vAlign w:val="bottom"/>
            <w:hideMark/>
          </w:tcPr>
          <w:p w14:paraId="5DDBA76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4EB1A31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A100020</w:t>
            </w:r>
          </w:p>
        </w:tc>
        <w:tc>
          <w:tcPr>
            <w:tcW w:w="2530" w:type="pct"/>
            <w:tcBorders>
              <w:top w:val="nil"/>
              <w:left w:val="nil"/>
              <w:bottom w:val="nil"/>
              <w:right w:val="nil"/>
            </w:tcBorders>
            <w:shd w:val="clear" w:color="000000" w:fill="FFFF99"/>
            <w:noWrap/>
            <w:vAlign w:val="bottom"/>
            <w:hideMark/>
          </w:tcPr>
          <w:p w14:paraId="0FCB45B6"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Obavljanje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redovnih</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aktivnosti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Jedinstvenog</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upravnog</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odjela</w:t>
            </w:r>
            <w:proofErr w:type="spellEnd"/>
          </w:p>
        </w:tc>
        <w:tc>
          <w:tcPr>
            <w:tcW w:w="497" w:type="pct"/>
            <w:tcBorders>
              <w:top w:val="nil"/>
              <w:left w:val="nil"/>
              <w:bottom w:val="nil"/>
              <w:right w:val="nil"/>
            </w:tcBorders>
            <w:shd w:val="clear" w:color="000000" w:fill="FFFF99"/>
            <w:noWrap/>
            <w:vAlign w:val="bottom"/>
            <w:hideMark/>
          </w:tcPr>
          <w:p w14:paraId="043E171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827.843,00</w:t>
            </w:r>
          </w:p>
        </w:tc>
        <w:tc>
          <w:tcPr>
            <w:tcW w:w="497" w:type="pct"/>
            <w:tcBorders>
              <w:top w:val="nil"/>
              <w:left w:val="nil"/>
              <w:bottom w:val="nil"/>
              <w:right w:val="nil"/>
            </w:tcBorders>
            <w:shd w:val="clear" w:color="000000" w:fill="FFFF99"/>
            <w:noWrap/>
            <w:vAlign w:val="bottom"/>
            <w:hideMark/>
          </w:tcPr>
          <w:p w14:paraId="5D09454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291.998,76</w:t>
            </w:r>
          </w:p>
        </w:tc>
        <w:tc>
          <w:tcPr>
            <w:tcW w:w="497" w:type="pct"/>
            <w:tcBorders>
              <w:top w:val="nil"/>
              <w:left w:val="nil"/>
              <w:bottom w:val="nil"/>
              <w:right w:val="nil"/>
            </w:tcBorders>
            <w:shd w:val="clear" w:color="000000" w:fill="FFFF99"/>
            <w:noWrap/>
            <w:vAlign w:val="bottom"/>
            <w:hideMark/>
          </w:tcPr>
          <w:p w14:paraId="47B429F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35,27%</w:t>
            </w:r>
          </w:p>
        </w:tc>
      </w:tr>
      <w:tr w:rsidR="001353F3" w:rsidRPr="00837C41" w14:paraId="399E2470" w14:textId="77777777" w:rsidTr="008622EA">
        <w:trPr>
          <w:trHeight w:val="255"/>
        </w:trPr>
        <w:tc>
          <w:tcPr>
            <w:tcW w:w="497" w:type="pct"/>
            <w:tcBorders>
              <w:top w:val="nil"/>
              <w:left w:val="nil"/>
              <w:bottom w:val="nil"/>
              <w:right w:val="nil"/>
            </w:tcBorders>
            <w:shd w:val="clear" w:color="000000" w:fill="CCCCFF"/>
            <w:noWrap/>
            <w:vAlign w:val="bottom"/>
            <w:hideMark/>
          </w:tcPr>
          <w:p w14:paraId="3F2A9B6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099091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69FEEAE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468.423,00</w:t>
            </w:r>
          </w:p>
        </w:tc>
        <w:tc>
          <w:tcPr>
            <w:tcW w:w="497" w:type="pct"/>
            <w:tcBorders>
              <w:top w:val="nil"/>
              <w:left w:val="nil"/>
              <w:bottom w:val="nil"/>
              <w:right w:val="nil"/>
            </w:tcBorders>
            <w:shd w:val="clear" w:color="000000" w:fill="CCCCFF"/>
            <w:noWrap/>
            <w:vAlign w:val="bottom"/>
            <w:hideMark/>
          </w:tcPr>
          <w:p w14:paraId="7385C20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135.157,98</w:t>
            </w:r>
          </w:p>
        </w:tc>
        <w:tc>
          <w:tcPr>
            <w:tcW w:w="497" w:type="pct"/>
            <w:tcBorders>
              <w:top w:val="nil"/>
              <w:left w:val="nil"/>
              <w:bottom w:val="nil"/>
              <w:right w:val="nil"/>
            </w:tcBorders>
            <w:shd w:val="clear" w:color="000000" w:fill="CCCCFF"/>
            <w:noWrap/>
            <w:vAlign w:val="bottom"/>
            <w:hideMark/>
          </w:tcPr>
          <w:p w14:paraId="6D71964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28,85%</w:t>
            </w:r>
          </w:p>
        </w:tc>
      </w:tr>
      <w:tr w:rsidR="001353F3" w:rsidRPr="00837C41" w14:paraId="0202BECF" w14:textId="77777777" w:rsidTr="008622EA">
        <w:trPr>
          <w:trHeight w:val="255"/>
        </w:trPr>
        <w:tc>
          <w:tcPr>
            <w:tcW w:w="497" w:type="pct"/>
            <w:tcBorders>
              <w:top w:val="nil"/>
              <w:left w:val="nil"/>
              <w:bottom w:val="nil"/>
              <w:right w:val="nil"/>
            </w:tcBorders>
            <w:shd w:val="clear" w:color="000000" w:fill="CCCCFF"/>
            <w:noWrap/>
            <w:vAlign w:val="bottom"/>
            <w:hideMark/>
          </w:tcPr>
          <w:p w14:paraId="02E8BB0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55BA2F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1787595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404.500,00</w:t>
            </w:r>
          </w:p>
        </w:tc>
        <w:tc>
          <w:tcPr>
            <w:tcW w:w="497" w:type="pct"/>
            <w:tcBorders>
              <w:top w:val="nil"/>
              <w:left w:val="nil"/>
              <w:bottom w:val="nil"/>
              <w:right w:val="nil"/>
            </w:tcBorders>
            <w:shd w:val="clear" w:color="000000" w:fill="CCCCFF"/>
            <w:noWrap/>
            <w:vAlign w:val="bottom"/>
            <w:hideMark/>
          </w:tcPr>
          <w:p w14:paraId="3E7A276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122.030,78</w:t>
            </w:r>
          </w:p>
        </w:tc>
        <w:tc>
          <w:tcPr>
            <w:tcW w:w="497" w:type="pct"/>
            <w:tcBorders>
              <w:top w:val="nil"/>
              <w:left w:val="nil"/>
              <w:bottom w:val="nil"/>
              <w:right w:val="nil"/>
            </w:tcBorders>
            <w:shd w:val="clear" w:color="000000" w:fill="CCCCFF"/>
            <w:noWrap/>
            <w:vAlign w:val="bottom"/>
            <w:hideMark/>
          </w:tcPr>
          <w:p w14:paraId="6F46965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30,17%</w:t>
            </w:r>
          </w:p>
        </w:tc>
      </w:tr>
      <w:tr w:rsidR="001353F3" w:rsidRPr="00837C41" w14:paraId="7F770660" w14:textId="77777777" w:rsidTr="008622EA">
        <w:trPr>
          <w:trHeight w:val="255"/>
        </w:trPr>
        <w:tc>
          <w:tcPr>
            <w:tcW w:w="497" w:type="pct"/>
            <w:tcBorders>
              <w:top w:val="nil"/>
              <w:left w:val="nil"/>
              <w:bottom w:val="nil"/>
              <w:right w:val="nil"/>
            </w:tcBorders>
            <w:noWrap/>
            <w:vAlign w:val="bottom"/>
            <w:hideMark/>
          </w:tcPr>
          <w:p w14:paraId="3E5EC305"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46C7D0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6105105E"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1A51C10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393.479,00</w:t>
            </w:r>
          </w:p>
        </w:tc>
        <w:tc>
          <w:tcPr>
            <w:tcW w:w="497" w:type="pct"/>
            <w:tcBorders>
              <w:top w:val="nil"/>
              <w:left w:val="nil"/>
              <w:bottom w:val="nil"/>
              <w:right w:val="nil"/>
            </w:tcBorders>
            <w:noWrap/>
            <w:vAlign w:val="bottom"/>
            <w:hideMark/>
          </w:tcPr>
          <w:p w14:paraId="4D675CC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120.431,80</w:t>
            </w:r>
          </w:p>
        </w:tc>
        <w:tc>
          <w:tcPr>
            <w:tcW w:w="497" w:type="pct"/>
            <w:tcBorders>
              <w:top w:val="nil"/>
              <w:left w:val="nil"/>
              <w:bottom w:val="nil"/>
              <w:right w:val="nil"/>
            </w:tcBorders>
            <w:noWrap/>
            <w:vAlign w:val="bottom"/>
            <w:hideMark/>
          </w:tcPr>
          <w:p w14:paraId="115EDDF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30,61%</w:t>
            </w:r>
          </w:p>
        </w:tc>
      </w:tr>
      <w:tr w:rsidR="001353F3" w:rsidRPr="00837C41" w14:paraId="07D5519A" w14:textId="77777777" w:rsidTr="008622EA">
        <w:trPr>
          <w:trHeight w:val="255"/>
        </w:trPr>
        <w:tc>
          <w:tcPr>
            <w:tcW w:w="497" w:type="pct"/>
            <w:tcBorders>
              <w:top w:val="nil"/>
              <w:left w:val="nil"/>
              <w:bottom w:val="nil"/>
              <w:right w:val="nil"/>
            </w:tcBorders>
            <w:noWrap/>
            <w:vAlign w:val="bottom"/>
            <w:hideMark/>
          </w:tcPr>
          <w:p w14:paraId="143C9E6B"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749626FD"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3211</w:t>
            </w:r>
          </w:p>
        </w:tc>
        <w:tc>
          <w:tcPr>
            <w:tcW w:w="2530" w:type="pct"/>
            <w:tcBorders>
              <w:top w:val="nil"/>
              <w:left w:val="nil"/>
              <w:bottom w:val="nil"/>
              <w:right w:val="nil"/>
            </w:tcBorders>
            <w:noWrap/>
            <w:vAlign w:val="bottom"/>
            <w:hideMark/>
          </w:tcPr>
          <w:p w14:paraId="3F62B9FC"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Službena</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putovanja</w:t>
            </w:r>
            <w:proofErr w:type="spellEnd"/>
          </w:p>
        </w:tc>
        <w:tc>
          <w:tcPr>
            <w:tcW w:w="497" w:type="pct"/>
            <w:tcBorders>
              <w:top w:val="nil"/>
              <w:left w:val="nil"/>
              <w:bottom w:val="nil"/>
              <w:right w:val="nil"/>
            </w:tcBorders>
            <w:noWrap/>
            <w:vAlign w:val="bottom"/>
            <w:hideMark/>
          </w:tcPr>
          <w:p w14:paraId="4985DEF9"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FC7DBE9"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60,00</w:t>
            </w:r>
          </w:p>
        </w:tc>
        <w:tc>
          <w:tcPr>
            <w:tcW w:w="497" w:type="pct"/>
            <w:tcBorders>
              <w:top w:val="nil"/>
              <w:left w:val="nil"/>
              <w:bottom w:val="nil"/>
              <w:right w:val="nil"/>
            </w:tcBorders>
            <w:noWrap/>
            <w:vAlign w:val="bottom"/>
            <w:hideMark/>
          </w:tcPr>
          <w:p w14:paraId="214C513D" w14:textId="77777777" w:rsidR="001353F3" w:rsidRPr="00837C41" w:rsidRDefault="001353F3" w:rsidP="008622EA">
            <w:pPr>
              <w:jc w:val="right"/>
              <w:rPr>
                <w:rFonts w:ascii="Arial" w:hAnsi="Arial" w:cs="Arial"/>
                <w:sz w:val="16"/>
                <w:szCs w:val="16"/>
                <w:lang w:val="en-US"/>
              </w:rPr>
            </w:pPr>
          </w:p>
        </w:tc>
      </w:tr>
      <w:tr w:rsidR="001353F3" w:rsidRPr="00837C41" w14:paraId="74B7D757" w14:textId="77777777" w:rsidTr="008622EA">
        <w:trPr>
          <w:trHeight w:val="255"/>
        </w:trPr>
        <w:tc>
          <w:tcPr>
            <w:tcW w:w="497" w:type="pct"/>
            <w:tcBorders>
              <w:top w:val="nil"/>
              <w:left w:val="nil"/>
              <w:bottom w:val="nil"/>
              <w:right w:val="nil"/>
            </w:tcBorders>
            <w:noWrap/>
            <w:vAlign w:val="bottom"/>
            <w:hideMark/>
          </w:tcPr>
          <w:p w14:paraId="1DA83C84"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5A2656F0"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3212</w:t>
            </w:r>
          </w:p>
        </w:tc>
        <w:tc>
          <w:tcPr>
            <w:tcW w:w="2530" w:type="pct"/>
            <w:tcBorders>
              <w:top w:val="nil"/>
              <w:left w:val="nil"/>
              <w:bottom w:val="nil"/>
              <w:right w:val="nil"/>
            </w:tcBorders>
            <w:noWrap/>
            <w:vAlign w:val="bottom"/>
            <w:hideMark/>
          </w:tcPr>
          <w:p w14:paraId="0BE21DDE"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Naknade za prijevoz, za rad na terenu i odvojeni život</w:t>
            </w:r>
          </w:p>
        </w:tc>
        <w:tc>
          <w:tcPr>
            <w:tcW w:w="497" w:type="pct"/>
            <w:tcBorders>
              <w:top w:val="nil"/>
              <w:left w:val="nil"/>
              <w:bottom w:val="nil"/>
              <w:right w:val="nil"/>
            </w:tcBorders>
            <w:noWrap/>
            <w:vAlign w:val="bottom"/>
            <w:hideMark/>
          </w:tcPr>
          <w:p w14:paraId="7CA0779B"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33196AB9"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5.712,20</w:t>
            </w:r>
          </w:p>
        </w:tc>
        <w:tc>
          <w:tcPr>
            <w:tcW w:w="497" w:type="pct"/>
            <w:tcBorders>
              <w:top w:val="nil"/>
              <w:left w:val="nil"/>
              <w:bottom w:val="nil"/>
              <w:right w:val="nil"/>
            </w:tcBorders>
            <w:noWrap/>
            <w:vAlign w:val="bottom"/>
            <w:hideMark/>
          </w:tcPr>
          <w:p w14:paraId="712006F5" w14:textId="77777777" w:rsidR="001353F3" w:rsidRPr="00837C41" w:rsidRDefault="001353F3" w:rsidP="008622EA">
            <w:pPr>
              <w:jc w:val="right"/>
              <w:rPr>
                <w:rFonts w:ascii="Arial" w:hAnsi="Arial" w:cs="Arial"/>
                <w:sz w:val="16"/>
                <w:szCs w:val="16"/>
                <w:lang w:val="en-US"/>
              </w:rPr>
            </w:pPr>
          </w:p>
        </w:tc>
      </w:tr>
      <w:tr w:rsidR="001353F3" w:rsidRPr="00837C41" w14:paraId="447D2245" w14:textId="77777777" w:rsidTr="008622EA">
        <w:trPr>
          <w:trHeight w:val="255"/>
        </w:trPr>
        <w:tc>
          <w:tcPr>
            <w:tcW w:w="497" w:type="pct"/>
            <w:tcBorders>
              <w:top w:val="nil"/>
              <w:left w:val="nil"/>
              <w:bottom w:val="nil"/>
              <w:right w:val="nil"/>
            </w:tcBorders>
            <w:noWrap/>
            <w:vAlign w:val="bottom"/>
            <w:hideMark/>
          </w:tcPr>
          <w:p w14:paraId="4BCD2C00"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191DDE89"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3221</w:t>
            </w:r>
          </w:p>
        </w:tc>
        <w:tc>
          <w:tcPr>
            <w:tcW w:w="2530" w:type="pct"/>
            <w:tcBorders>
              <w:top w:val="nil"/>
              <w:left w:val="nil"/>
              <w:bottom w:val="nil"/>
              <w:right w:val="nil"/>
            </w:tcBorders>
            <w:noWrap/>
            <w:vAlign w:val="bottom"/>
            <w:hideMark/>
          </w:tcPr>
          <w:p w14:paraId="29EEDBC7"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Uredski materijal i ostali materijalni rashodi</w:t>
            </w:r>
          </w:p>
        </w:tc>
        <w:tc>
          <w:tcPr>
            <w:tcW w:w="497" w:type="pct"/>
            <w:tcBorders>
              <w:top w:val="nil"/>
              <w:left w:val="nil"/>
              <w:bottom w:val="nil"/>
              <w:right w:val="nil"/>
            </w:tcBorders>
            <w:noWrap/>
            <w:vAlign w:val="bottom"/>
            <w:hideMark/>
          </w:tcPr>
          <w:p w14:paraId="4B722900"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759BB851"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923,89</w:t>
            </w:r>
          </w:p>
        </w:tc>
        <w:tc>
          <w:tcPr>
            <w:tcW w:w="497" w:type="pct"/>
            <w:tcBorders>
              <w:top w:val="nil"/>
              <w:left w:val="nil"/>
              <w:bottom w:val="nil"/>
              <w:right w:val="nil"/>
            </w:tcBorders>
            <w:noWrap/>
            <w:vAlign w:val="bottom"/>
            <w:hideMark/>
          </w:tcPr>
          <w:p w14:paraId="71FAFB07" w14:textId="77777777" w:rsidR="001353F3" w:rsidRPr="00837C41" w:rsidRDefault="001353F3" w:rsidP="008622EA">
            <w:pPr>
              <w:jc w:val="right"/>
              <w:rPr>
                <w:rFonts w:ascii="Arial" w:hAnsi="Arial" w:cs="Arial"/>
                <w:sz w:val="16"/>
                <w:szCs w:val="16"/>
                <w:lang w:val="en-US"/>
              </w:rPr>
            </w:pPr>
          </w:p>
        </w:tc>
      </w:tr>
      <w:tr w:rsidR="001353F3" w:rsidRPr="00837C41" w14:paraId="5E691B5F" w14:textId="77777777" w:rsidTr="008622EA">
        <w:trPr>
          <w:trHeight w:val="255"/>
        </w:trPr>
        <w:tc>
          <w:tcPr>
            <w:tcW w:w="497" w:type="pct"/>
            <w:tcBorders>
              <w:top w:val="nil"/>
              <w:left w:val="nil"/>
              <w:bottom w:val="nil"/>
              <w:right w:val="nil"/>
            </w:tcBorders>
            <w:noWrap/>
            <w:vAlign w:val="bottom"/>
            <w:hideMark/>
          </w:tcPr>
          <w:p w14:paraId="0F988C1C"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6A43B5E2"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3223</w:t>
            </w:r>
          </w:p>
        </w:tc>
        <w:tc>
          <w:tcPr>
            <w:tcW w:w="2530" w:type="pct"/>
            <w:tcBorders>
              <w:top w:val="nil"/>
              <w:left w:val="nil"/>
              <w:bottom w:val="nil"/>
              <w:right w:val="nil"/>
            </w:tcBorders>
            <w:noWrap/>
            <w:vAlign w:val="bottom"/>
            <w:hideMark/>
          </w:tcPr>
          <w:p w14:paraId="42A58348"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Energija</w:t>
            </w:r>
          </w:p>
        </w:tc>
        <w:tc>
          <w:tcPr>
            <w:tcW w:w="497" w:type="pct"/>
            <w:tcBorders>
              <w:top w:val="nil"/>
              <w:left w:val="nil"/>
              <w:bottom w:val="nil"/>
              <w:right w:val="nil"/>
            </w:tcBorders>
            <w:noWrap/>
            <w:vAlign w:val="bottom"/>
            <w:hideMark/>
          </w:tcPr>
          <w:p w14:paraId="62AA3560"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36CE8402"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13.569,09</w:t>
            </w:r>
          </w:p>
        </w:tc>
        <w:tc>
          <w:tcPr>
            <w:tcW w:w="497" w:type="pct"/>
            <w:tcBorders>
              <w:top w:val="nil"/>
              <w:left w:val="nil"/>
              <w:bottom w:val="nil"/>
              <w:right w:val="nil"/>
            </w:tcBorders>
            <w:noWrap/>
            <w:vAlign w:val="bottom"/>
            <w:hideMark/>
          </w:tcPr>
          <w:p w14:paraId="2BAB1C4A" w14:textId="77777777" w:rsidR="001353F3" w:rsidRPr="00837C41" w:rsidRDefault="001353F3" w:rsidP="008622EA">
            <w:pPr>
              <w:jc w:val="right"/>
              <w:rPr>
                <w:rFonts w:ascii="Arial" w:hAnsi="Arial" w:cs="Arial"/>
                <w:sz w:val="16"/>
                <w:szCs w:val="16"/>
                <w:lang w:val="en-US"/>
              </w:rPr>
            </w:pPr>
          </w:p>
        </w:tc>
      </w:tr>
      <w:tr w:rsidR="001353F3" w:rsidRPr="00837C41" w14:paraId="376E65FD" w14:textId="77777777" w:rsidTr="008622EA">
        <w:trPr>
          <w:trHeight w:val="255"/>
        </w:trPr>
        <w:tc>
          <w:tcPr>
            <w:tcW w:w="497" w:type="pct"/>
            <w:tcBorders>
              <w:top w:val="nil"/>
              <w:left w:val="nil"/>
              <w:bottom w:val="nil"/>
              <w:right w:val="nil"/>
            </w:tcBorders>
            <w:noWrap/>
            <w:vAlign w:val="bottom"/>
            <w:hideMark/>
          </w:tcPr>
          <w:p w14:paraId="014BF936"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5AA43D18"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3224</w:t>
            </w:r>
          </w:p>
        </w:tc>
        <w:tc>
          <w:tcPr>
            <w:tcW w:w="2530" w:type="pct"/>
            <w:tcBorders>
              <w:top w:val="nil"/>
              <w:left w:val="nil"/>
              <w:bottom w:val="nil"/>
              <w:right w:val="nil"/>
            </w:tcBorders>
            <w:noWrap/>
            <w:vAlign w:val="bottom"/>
            <w:hideMark/>
          </w:tcPr>
          <w:p w14:paraId="69C8AF90"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Materijal i dijelovi za tekuće i investicijsko održavanje</w:t>
            </w:r>
          </w:p>
        </w:tc>
        <w:tc>
          <w:tcPr>
            <w:tcW w:w="497" w:type="pct"/>
            <w:tcBorders>
              <w:top w:val="nil"/>
              <w:left w:val="nil"/>
              <w:bottom w:val="nil"/>
              <w:right w:val="nil"/>
            </w:tcBorders>
            <w:noWrap/>
            <w:vAlign w:val="bottom"/>
            <w:hideMark/>
          </w:tcPr>
          <w:p w14:paraId="5304178E"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5F08802B"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1.190,95</w:t>
            </w:r>
          </w:p>
        </w:tc>
        <w:tc>
          <w:tcPr>
            <w:tcW w:w="497" w:type="pct"/>
            <w:tcBorders>
              <w:top w:val="nil"/>
              <w:left w:val="nil"/>
              <w:bottom w:val="nil"/>
              <w:right w:val="nil"/>
            </w:tcBorders>
            <w:noWrap/>
            <w:vAlign w:val="bottom"/>
            <w:hideMark/>
          </w:tcPr>
          <w:p w14:paraId="6429ECCD" w14:textId="77777777" w:rsidR="001353F3" w:rsidRPr="00837C41" w:rsidRDefault="001353F3" w:rsidP="008622EA">
            <w:pPr>
              <w:jc w:val="right"/>
              <w:rPr>
                <w:rFonts w:ascii="Arial" w:hAnsi="Arial" w:cs="Arial"/>
                <w:sz w:val="16"/>
                <w:szCs w:val="16"/>
                <w:lang w:val="en-US"/>
              </w:rPr>
            </w:pPr>
          </w:p>
        </w:tc>
      </w:tr>
      <w:tr w:rsidR="001353F3" w:rsidRPr="00837C41" w14:paraId="7DC7278E" w14:textId="77777777" w:rsidTr="008622EA">
        <w:trPr>
          <w:trHeight w:val="255"/>
        </w:trPr>
        <w:tc>
          <w:tcPr>
            <w:tcW w:w="497" w:type="pct"/>
            <w:tcBorders>
              <w:top w:val="nil"/>
              <w:left w:val="nil"/>
              <w:bottom w:val="nil"/>
              <w:right w:val="nil"/>
            </w:tcBorders>
            <w:noWrap/>
            <w:vAlign w:val="bottom"/>
            <w:hideMark/>
          </w:tcPr>
          <w:p w14:paraId="214B7BDF"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67DBCF22"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3225</w:t>
            </w:r>
          </w:p>
        </w:tc>
        <w:tc>
          <w:tcPr>
            <w:tcW w:w="2530" w:type="pct"/>
            <w:tcBorders>
              <w:top w:val="nil"/>
              <w:left w:val="nil"/>
              <w:bottom w:val="nil"/>
              <w:right w:val="nil"/>
            </w:tcBorders>
            <w:noWrap/>
            <w:vAlign w:val="bottom"/>
            <w:hideMark/>
          </w:tcPr>
          <w:p w14:paraId="76A6433C"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Sitni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inventar</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autogume</w:t>
            </w:r>
            <w:proofErr w:type="spellEnd"/>
          </w:p>
        </w:tc>
        <w:tc>
          <w:tcPr>
            <w:tcW w:w="497" w:type="pct"/>
            <w:tcBorders>
              <w:top w:val="nil"/>
              <w:left w:val="nil"/>
              <w:bottom w:val="nil"/>
              <w:right w:val="nil"/>
            </w:tcBorders>
            <w:noWrap/>
            <w:vAlign w:val="bottom"/>
            <w:hideMark/>
          </w:tcPr>
          <w:p w14:paraId="636E469C"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1897CB94"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926,50</w:t>
            </w:r>
          </w:p>
        </w:tc>
        <w:tc>
          <w:tcPr>
            <w:tcW w:w="497" w:type="pct"/>
            <w:tcBorders>
              <w:top w:val="nil"/>
              <w:left w:val="nil"/>
              <w:bottom w:val="nil"/>
              <w:right w:val="nil"/>
            </w:tcBorders>
            <w:noWrap/>
            <w:vAlign w:val="bottom"/>
            <w:hideMark/>
          </w:tcPr>
          <w:p w14:paraId="1269BEBE" w14:textId="77777777" w:rsidR="001353F3" w:rsidRPr="00837C41" w:rsidRDefault="001353F3" w:rsidP="008622EA">
            <w:pPr>
              <w:jc w:val="right"/>
              <w:rPr>
                <w:rFonts w:ascii="Arial" w:hAnsi="Arial" w:cs="Arial"/>
                <w:sz w:val="16"/>
                <w:szCs w:val="16"/>
                <w:lang w:val="en-US"/>
              </w:rPr>
            </w:pPr>
          </w:p>
        </w:tc>
      </w:tr>
      <w:tr w:rsidR="001353F3" w:rsidRPr="00837C41" w14:paraId="1B84D38A" w14:textId="77777777" w:rsidTr="008622EA">
        <w:trPr>
          <w:trHeight w:val="255"/>
        </w:trPr>
        <w:tc>
          <w:tcPr>
            <w:tcW w:w="497" w:type="pct"/>
            <w:tcBorders>
              <w:top w:val="nil"/>
              <w:left w:val="nil"/>
              <w:bottom w:val="nil"/>
              <w:right w:val="nil"/>
            </w:tcBorders>
            <w:noWrap/>
            <w:vAlign w:val="bottom"/>
            <w:hideMark/>
          </w:tcPr>
          <w:p w14:paraId="5C457D0D"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70DB4F56"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3231</w:t>
            </w:r>
          </w:p>
        </w:tc>
        <w:tc>
          <w:tcPr>
            <w:tcW w:w="2530" w:type="pct"/>
            <w:tcBorders>
              <w:top w:val="nil"/>
              <w:left w:val="nil"/>
              <w:bottom w:val="nil"/>
              <w:right w:val="nil"/>
            </w:tcBorders>
            <w:noWrap/>
            <w:vAlign w:val="bottom"/>
            <w:hideMark/>
          </w:tcPr>
          <w:p w14:paraId="287F7A7F"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Usluge telefona, interneta, pošte i prijevoza</w:t>
            </w:r>
          </w:p>
        </w:tc>
        <w:tc>
          <w:tcPr>
            <w:tcW w:w="497" w:type="pct"/>
            <w:tcBorders>
              <w:top w:val="nil"/>
              <w:left w:val="nil"/>
              <w:bottom w:val="nil"/>
              <w:right w:val="nil"/>
            </w:tcBorders>
            <w:noWrap/>
            <w:vAlign w:val="bottom"/>
            <w:hideMark/>
          </w:tcPr>
          <w:p w14:paraId="3D8B357A"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208F4CE8"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9.630,08</w:t>
            </w:r>
          </w:p>
        </w:tc>
        <w:tc>
          <w:tcPr>
            <w:tcW w:w="497" w:type="pct"/>
            <w:tcBorders>
              <w:top w:val="nil"/>
              <w:left w:val="nil"/>
              <w:bottom w:val="nil"/>
              <w:right w:val="nil"/>
            </w:tcBorders>
            <w:noWrap/>
            <w:vAlign w:val="bottom"/>
            <w:hideMark/>
          </w:tcPr>
          <w:p w14:paraId="348633FA" w14:textId="77777777" w:rsidR="001353F3" w:rsidRPr="00837C41" w:rsidRDefault="001353F3" w:rsidP="008622EA">
            <w:pPr>
              <w:jc w:val="right"/>
              <w:rPr>
                <w:rFonts w:ascii="Arial" w:hAnsi="Arial" w:cs="Arial"/>
                <w:sz w:val="16"/>
                <w:szCs w:val="16"/>
                <w:lang w:val="en-US"/>
              </w:rPr>
            </w:pPr>
          </w:p>
        </w:tc>
      </w:tr>
      <w:tr w:rsidR="001353F3" w:rsidRPr="00837C41" w14:paraId="5F84DE7F" w14:textId="77777777" w:rsidTr="008622EA">
        <w:trPr>
          <w:trHeight w:val="255"/>
        </w:trPr>
        <w:tc>
          <w:tcPr>
            <w:tcW w:w="497" w:type="pct"/>
            <w:tcBorders>
              <w:top w:val="nil"/>
              <w:left w:val="nil"/>
              <w:bottom w:val="nil"/>
              <w:right w:val="nil"/>
            </w:tcBorders>
            <w:noWrap/>
            <w:vAlign w:val="bottom"/>
            <w:hideMark/>
          </w:tcPr>
          <w:p w14:paraId="51B4272E"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074FE595"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3232</w:t>
            </w:r>
          </w:p>
        </w:tc>
        <w:tc>
          <w:tcPr>
            <w:tcW w:w="2530" w:type="pct"/>
            <w:tcBorders>
              <w:top w:val="nil"/>
              <w:left w:val="nil"/>
              <w:bottom w:val="nil"/>
              <w:right w:val="nil"/>
            </w:tcBorders>
            <w:noWrap/>
            <w:vAlign w:val="bottom"/>
            <w:hideMark/>
          </w:tcPr>
          <w:p w14:paraId="1F273EC0"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tekućeg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proofErr w:type="gramStart"/>
            <w:r w:rsidRPr="00837C41">
              <w:rPr>
                <w:rFonts w:ascii="Arial" w:hAnsi="Arial" w:cs="Arial"/>
                <w:sz w:val="16"/>
                <w:szCs w:val="16"/>
                <w:lang w:val="en-US"/>
              </w:rPr>
              <w:t>investicijskog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održavanja</w:t>
            </w:r>
            <w:proofErr w:type="spellEnd"/>
            <w:proofErr w:type="gramEnd"/>
          </w:p>
        </w:tc>
        <w:tc>
          <w:tcPr>
            <w:tcW w:w="497" w:type="pct"/>
            <w:tcBorders>
              <w:top w:val="nil"/>
              <w:left w:val="nil"/>
              <w:bottom w:val="nil"/>
              <w:right w:val="nil"/>
            </w:tcBorders>
            <w:noWrap/>
            <w:vAlign w:val="bottom"/>
            <w:hideMark/>
          </w:tcPr>
          <w:p w14:paraId="3F9F1960"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559D589B"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7.688,05</w:t>
            </w:r>
          </w:p>
        </w:tc>
        <w:tc>
          <w:tcPr>
            <w:tcW w:w="497" w:type="pct"/>
            <w:tcBorders>
              <w:top w:val="nil"/>
              <w:left w:val="nil"/>
              <w:bottom w:val="nil"/>
              <w:right w:val="nil"/>
            </w:tcBorders>
            <w:noWrap/>
            <w:vAlign w:val="bottom"/>
            <w:hideMark/>
          </w:tcPr>
          <w:p w14:paraId="105D1F42" w14:textId="77777777" w:rsidR="001353F3" w:rsidRPr="00837C41" w:rsidRDefault="001353F3" w:rsidP="008622EA">
            <w:pPr>
              <w:jc w:val="right"/>
              <w:rPr>
                <w:rFonts w:ascii="Arial" w:hAnsi="Arial" w:cs="Arial"/>
                <w:sz w:val="16"/>
                <w:szCs w:val="16"/>
                <w:lang w:val="en-US"/>
              </w:rPr>
            </w:pPr>
          </w:p>
        </w:tc>
      </w:tr>
      <w:tr w:rsidR="001353F3" w:rsidRPr="00837C41" w14:paraId="5926FF2C" w14:textId="77777777" w:rsidTr="008622EA">
        <w:trPr>
          <w:trHeight w:val="255"/>
        </w:trPr>
        <w:tc>
          <w:tcPr>
            <w:tcW w:w="497" w:type="pct"/>
            <w:tcBorders>
              <w:top w:val="nil"/>
              <w:left w:val="nil"/>
              <w:bottom w:val="nil"/>
              <w:right w:val="nil"/>
            </w:tcBorders>
            <w:noWrap/>
            <w:vAlign w:val="bottom"/>
            <w:hideMark/>
          </w:tcPr>
          <w:p w14:paraId="07589ED5"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6DD20C0C"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3233</w:t>
            </w:r>
          </w:p>
        </w:tc>
        <w:tc>
          <w:tcPr>
            <w:tcW w:w="2530" w:type="pct"/>
            <w:tcBorders>
              <w:top w:val="nil"/>
              <w:left w:val="nil"/>
              <w:bottom w:val="nil"/>
              <w:right w:val="nil"/>
            </w:tcBorders>
            <w:noWrap/>
            <w:vAlign w:val="bottom"/>
            <w:hideMark/>
          </w:tcPr>
          <w:p w14:paraId="2E250AD1"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promidžbe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informiranja</w:t>
            </w:r>
            <w:proofErr w:type="spellEnd"/>
          </w:p>
        </w:tc>
        <w:tc>
          <w:tcPr>
            <w:tcW w:w="497" w:type="pct"/>
            <w:tcBorders>
              <w:top w:val="nil"/>
              <w:left w:val="nil"/>
              <w:bottom w:val="nil"/>
              <w:right w:val="nil"/>
            </w:tcBorders>
            <w:noWrap/>
            <w:vAlign w:val="bottom"/>
            <w:hideMark/>
          </w:tcPr>
          <w:p w14:paraId="5E1CC17A"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10373F16"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3.799,75</w:t>
            </w:r>
          </w:p>
        </w:tc>
        <w:tc>
          <w:tcPr>
            <w:tcW w:w="497" w:type="pct"/>
            <w:tcBorders>
              <w:top w:val="nil"/>
              <w:left w:val="nil"/>
              <w:bottom w:val="nil"/>
              <w:right w:val="nil"/>
            </w:tcBorders>
            <w:noWrap/>
            <w:vAlign w:val="bottom"/>
            <w:hideMark/>
          </w:tcPr>
          <w:p w14:paraId="327BF9B2" w14:textId="77777777" w:rsidR="001353F3" w:rsidRPr="00837C41" w:rsidRDefault="001353F3" w:rsidP="008622EA">
            <w:pPr>
              <w:jc w:val="right"/>
              <w:rPr>
                <w:rFonts w:ascii="Arial" w:hAnsi="Arial" w:cs="Arial"/>
                <w:sz w:val="16"/>
                <w:szCs w:val="16"/>
                <w:lang w:val="en-US"/>
              </w:rPr>
            </w:pPr>
          </w:p>
        </w:tc>
      </w:tr>
      <w:tr w:rsidR="001353F3" w:rsidRPr="00837C41" w14:paraId="7AF8F35D" w14:textId="77777777" w:rsidTr="008622EA">
        <w:trPr>
          <w:trHeight w:val="255"/>
        </w:trPr>
        <w:tc>
          <w:tcPr>
            <w:tcW w:w="497" w:type="pct"/>
            <w:tcBorders>
              <w:top w:val="nil"/>
              <w:left w:val="nil"/>
              <w:bottom w:val="nil"/>
              <w:right w:val="nil"/>
            </w:tcBorders>
            <w:noWrap/>
            <w:vAlign w:val="bottom"/>
            <w:hideMark/>
          </w:tcPr>
          <w:p w14:paraId="48182F33"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62D786CD"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3234</w:t>
            </w:r>
          </w:p>
        </w:tc>
        <w:tc>
          <w:tcPr>
            <w:tcW w:w="2530" w:type="pct"/>
            <w:tcBorders>
              <w:top w:val="nil"/>
              <w:left w:val="nil"/>
              <w:bottom w:val="nil"/>
              <w:right w:val="nil"/>
            </w:tcBorders>
            <w:noWrap/>
            <w:vAlign w:val="bottom"/>
            <w:hideMark/>
          </w:tcPr>
          <w:p w14:paraId="015B470F"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Komunalne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25C1C319"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156655DA"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28.144,46</w:t>
            </w:r>
          </w:p>
        </w:tc>
        <w:tc>
          <w:tcPr>
            <w:tcW w:w="497" w:type="pct"/>
            <w:tcBorders>
              <w:top w:val="nil"/>
              <w:left w:val="nil"/>
              <w:bottom w:val="nil"/>
              <w:right w:val="nil"/>
            </w:tcBorders>
            <w:noWrap/>
            <w:vAlign w:val="bottom"/>
            <w:hideMark/>
          </w:tcPr>
          <w:p w14:paraId="11F83AEB" w14:textId="77777777" w:rsidR="001353F3" w:rsidRPr="00837C41" w:rsidRDefault="001353F3" w:rsidP="008622EA">
            <w:pPr>
              <w:jc w:val="right"/>
              <w:rPr>
                <w:rFonts w:ascii="Arial" w:hAnsi="Arial" w:cs="Arial"/>
                <w:sz w:val="16"/>
                <w:szCs w:val="16"/>
                <w:lang w:val="en-US"/>
              </w:rPr>
            </w:pPr>
          </w:p>
        </w:tc>
      </w:tr>
      <w:tr w:rsidR="001353F3" w:rsidRPr="00837C41" w14:paraId="2F1E7AC7" w14:textId="77777777" w:rsidTr="008622EA">
        <w:trPr>
          <w:trHeight w:val="255"/>
        </w:trPr>
        <w:tc>
          <w:tcPr>
            <w:tcW w:w="497" w:type="pct"/>
            <w:tcBorders>
              <w:top w:val="nil"/>
              <w:left w:val="nil"/>
              <w:bottom w:val="nil"/>
              <w:right w:val="nil"/>
            </w:tcBorders>
            <w:noWrap/>
            <w:vAlign w:val="bottom"/>
            <w:hideMark/>
          </w:tcPr>
          <w:p w14:paraId="3B9D42DD"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1B1AF520"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3235</w:t>
            </w:r>
          </w:p>
        </w:tc>
        <w:tc>
          <w:tcPr>
            <w:tcW w:w="2530" w:type="pct"/>
            <w:tcBorders>
              <w:top w:val="nil"/>
              <w:left w:val="nil"/>
              <w:bottom w:val="nil"/>
              <w:right w:val="nil"/>
            </w:tcBorders>
            <w:noWrap/>
            <w:vAlign w:val="bottom"/>
            <w:hideMark/>
          </w:tcPr>
          <w:p w14:paraId="743A821F"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Zakupnine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najamnine</w:t>
            </w:r>
            <w:proofErr w:type="spellEnd"/>
          </w:p>
        </w:tc>
        <w:tc>
          <w:tcPr>
            <w:tcW w:w="497" w:type="pct"/>
            <w:tcBorders>
              <w:top w:val="nil"/>
              <w:left w:val="nil"/>
              <w:bottom w:val="nil"/>
              <w:right w:val="nil"/>
            </w:tcBorders>
            <w:noWrap/>
            <w:vAlign w:val="bottom"/>
            <w:hideMark/>
          </w:tcPr>
          <w:p w14:paraId="039ED3A1"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7F297E68"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1.160,69</w:t>
            </w:r>
          </w:p>
        </w:tc>
        <w:tc>
          <w:tcPr>
            <w:tcW w:w="497" w:type="pct"/>
            <w:tcBorders>
              <w:top w:val="nil"/>
              <w:left w:val="nil"/>
              <w:bottom w:val="nil"/>
              <w:right w:val="nil"/>
            </w:tcBorders>
            <w:noWrap/>
            <w:vAlign w:val="bottom"/>
            <w:hideMark/>
          </w:tcPr>
          <w:p w14:paraId="75E36173" w14:textId="77777777" w:rsidR="001353F3" w:rsidRPr="00837C41" w:rsidRDefault="001353F3" w:rsidP="008622EA">
            <w:pPr>
              <w:jc w:val="right"/>
              <w:rPr>
                <w:rFonts w:ascii="Arial" w:hAnsi="Arial" w:cs="Arial"/>
                <w:sz w:val="16"/>
                <w:szCs w:val="16"/>
                <w:lang w:val="en-US"/>
              </w:rPr>
            </w:pPr>
          </w:p>
        </w:tc>
      </w:tr>
      <w:tr w:rsidR="001353F3" w:rsidRPr="00837C41" w14:paraId="53D2854E" w14:textId="77777777" w:rsidTr="008622EA">
        <w:trPr>
          <w:trHeight w:val="255"/>
        </w:trPr>
        <w:tc>
          <w:tcPr>
            <w:tcW w:w="497" w:type="pct"/>
            <w:tcBorders>
              <w:top w:val="nil"/>
              <w:left w:val="nil"/>
              <w:bottom w:val="nil"/>
              <w:right w:val="nil"/>
            </w:tcBorders>
            <w:noWrap/>
            <w:vAlign w:val="bottom"/>
            <w:hideMark/>
          </w:tcPr>
          <w:p w14:paraId="3F5903D4"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54F4A632"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3236</w:t>
            </w:r>
          </w:p>
        </w:tc>
        <w:tc>
          <w:tcPr>
            <w:tcW w:w="2530" w:type="pct"/>
            <w:tcBorders>
              <w:top w:val="nil"/>
              <w:left w:val="nil"/>
              <w:bottom w:val="nil"/>
              <w:right w:val="nil"/>
            </w:tcBorders>
            <w:noWrap/>
            <w:vAlign w:val="bottom"/>
            <w:hideMark/>
          </w:tcPr>
          <w:p w14:paraId="48989F42"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Zdravstvene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veterinarske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222291AD"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33B6680"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2.939,10</w:t>
            </w:r>
          </w:p>
        </w:tc>
        <w:tc>
          <w:tcPr>
            <w:tcW w:w="497" w:type="pct"/>
            <w:tcBorders>
              <w:top w:val="nil"/>
              <w:left w:val="nil"/>
              <w:bottom w:val="nil"/>
              <w:right w:val="nil"/>
            </w:tcBorders>
            <w:noWrap/>
            <w:vAlign w:val="bottom"/>
            <w:hideMark/>
          </w:tcPr>
          <w:p w14:paraId="38D80F5F" w14:textId="77777777" w:rsidR="001353F3" w:rsidRPr="00837C41" w:rsidRDefault="001353F3" w:rsidP="008622EA">
            <w:pPr>
              <w:jc w:val="right"/>
              <w:rPr>
                <w:rFonts w:ascii="Arial" w:hAnsi="Arial" w:cs="Arial"/>
                <w:sz w:val="16"/>
                <w:szCs w:val="16"/>
                <w:lang w:val="en-US"/>
              </w:rPr>
            </w:pPr>
          </w:p>
        </w:tc>
      </w:tr>
      <w:tr w:rsidR="001353F3" w:rsidRPr="00837C41" w14:paraId="7449BDF0" w14:textId="77777777" w:rsidTr="008622EA">
        <w:trPr>
          <w:trHeight w:val="255"/>
        </w:trPr>
        <w:tc>
          <w:tcPr>
            <w:tcW w:w="497" w:type="pct"/>
            <w:tcBorders>
              <w:top w:val="nil"/>
              <w:left w:val="nil"/>
              <w:bottom w:val="nil"/>
              <w:right w:val="nil"/>
            </w:tcBorders>
            <w:noWrap/>
            <w:vAlign w:val="bottom"/>
            <w:hideMark/>
          </w:tcPr>
          <w:p w14:paraId="4E50DA5A"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0ED58072"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3237</w:t>
            </w:r>
          </w:p>
        </w:tc>
        <w:tc>
          <w:tcPr>
            <w:tcW w:w="2530" w:type="pct"/>
            <w:tcBorders>
              <w:top w:val="nil"/>
              <w:left w:val="nil"/>
              <w:bottom w:val="nil"/>
              <w:right w:val="nil"/>
            </w:tcBorders>
            <w:noWrap/>
            <w:vAlign w:val="bottom"/>
            <w:hideMark/>
          </w:tcPr>
          <w:p w14:paraId="2FAD4F69"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Intelektualne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osobne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26CC3940"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03BD1862"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6.829,57</w:t>
            </w:r>
          </w:p>
        </w:tc>
        <w:tc>
          <w:tcPr>
            <w:tcW w:w="497" w:type="pct"/>
            <w:tcBorders>
              <w:top w:val="nil"/>
              <w:left w:val="nil"/>
              <w:bottom w:val="nil"/>
              <w:right w:val="nil"/>
            </w:tcBorders>
            <w:noWrap/>
            <w:vAlign w:val="bottom"/>
            <w:hideMark/>
          </w:tcPr>
          <w:p w14:paraId="085D09B3" w14:textId="77777777" w:rsidR="001353F3" w:rsidRPr="00837C41" w:rsidRDefault="001353F3" w:rsidP="008622EA">
            <w:pPr>
              <w:jc w:val="right"/>
              <w:rPr>
                <w:rFonts w:ascii="Arial" w:hAnsi="Arial" w:cs="Arial"/>
                <w:sz w:val="16"/>
                <w:szCs w:val="16"/>
                <w:lang w:val="en-US"/>
              </w:rPr>
            </w:pPr>
          </w:p>
        </w:tc>
      </w:tr>
      <w:tr w:rsidR="001353F3" w:rsidRPr="00837C41" w14:paraId="68D2BC18" w14:textId="77777777" w:rsidTr="008622EA">
        <w:trPr>
          <w:trHeight w:val="255"/>
        </w:trPr>
        <w:tc>
          <w:tcPr>
            <w:tcW w:w="497" w:type="pct"/>
            <w:tcBorders>
              <w:top w:val="nil"/>
              <w:left w:val="nil"/>
              <w:bottom w:val="nil"/>
              <w:right w:val="nil"/>
            </w:tcBorders>
            <w:noWrap/>
            <w:vAlign w:val="bottom"/>
            <w:hideMark/>
          </w:tcPr>
          <w:p w14:paraId="4C089CF1"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0179B407"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3238</w:t>
            </w:r>
          </w:p>
        </w:tc>
        <w:tc>
          <w:tcPr>
            <w:tcW w:w="2530" w:type="pct"/>
            <w:tcBorders>
              <w:top w:val="nil"/>
              <w:left w:val="nil"/>
              <w:bottom w:val="nil"/>
              <w:right w:val="nil"/>
            </w:tcBorders>
            <w:noWrap/>
            <w:vAlign w:val="bottom"/>
            <w:hideMark/>
          </w:tcPr>
          <w:p w14:paraId="34FC284A"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Računalne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48A27E1E"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1CCD2512"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21.755,18</w:t>
            </w:r>
          </w:p>
        </w:tc>
        <w:tc>
          <w:tcPr>
            <w:tcW w:w="497" w:type="pct"/>
            <w:tcBorders>
              <w:top w:val="nil"/>
              <w:left w:val="nil"/>
              <w:bottom w:val="nil"/>
              <w:right w:val="nil"/>
            </w:tcBorders>
            <w:noWrap/>
            <w:vAlign w:val="bottom"/>
            <w:hideMark/>
          </w:tcPr>
          <w:p w14:paraId="0513EF5F" w14:textId="77777777" w:rsidR="001353F3" w:rsidRPr="00837C41" w:rsidRDefault="001353F3" w:rsidP="008622EA">
            <w:pPr>
              <w:jc w:val="right"/>
              <w:rPr>
                <w:rFonts w:ascii="Arial" w:hAnsi="Arial" w:cs="Arial"/>
                <w:sz w:val="16"/>
                <w:szCs w:val="16"/>
                <w:lang w:val="en-US"/>
              </w:rPr>
            </w:pPr>
          </w:p>
        </w:tc>
      </w:tr>
      <w:tr w:rsidR="001353F3" w:rsidRPr="00837C41" w14:paraId="0DE4F19B" w14:textId="77777777" w:rsidTr="008622EA">
        <w:trPr>
          <w:trHeight w:val="255"/>
        </w:trPr>
        <w:tc>
          <w:tcPr>
            <w:tcW w:w="497" w:type="pct"/>
            <w:tcBorders>
              <w:top w:val="nil"/>
              <w:left w:val="nil"/>
              <w:bottom w:val="nil"/>
              <w:right w:val="nil"/>
            </w:tcBorders>
            <w:noWrap/>
            <w:vAlign w:val="bottom"/>
            <w:hideMark/>
          </w:tcPr>
          <w:p w14:paraId="7786C17A"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07B96095"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3239</w:t>
            </w:r>
          </w:p>
        </w:tc>
        <w:tc>
          <w:tcPr>
            <w:tcW w:w="2530" w:type="pct"/>
            <w:tcBorders>
              <w:top w:val="nil"/>
              <w:left w:val="nil"/>
              <w:bottom w:val="nil"/>
              <w:right w:val="nil"/>
            </w:tcBorders>
            <w:noWrap/>
            <w:vAlign w:val="bottom"/>
            <w:hideMark/>
          </w:tcPr>
          <w:p w14:paraId="6DBADFF6"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Ostale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352EC42C"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5E28A3B9"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12.006,62</w:t>
            </w:r>
          </w:p>
        </w:tc>
        <w:tc>
          <w:tcPr>
            <w:tcW w:w="497" w:type="pct"/>
            <w:tcBorders>
              <w:top w:val="nil"/>
              <w:left w:val="nil"/>
              <w:bottom w:val="nil"/>
              <w:right w:val="nil"/>
            </w:tcBorders>
            <w:noWrap/>
            <w:vAlign w:val="bottom"/>
            <w:hideMark/>
          </w:tcPr>
          <w:p w14:paraId="581DE4F2" w14:textId="77777777" w:rsidR="001353F3" w:rsidRPr="00837C41" w:rsidRDefault="001353F3" w:rsidP="008622EA">
            <w:pPr>
              <w:jc w:val="right"/>
              <w:rPr>
                <w:rFonts w:ascii="Arial" w:hAnsi="Arial" w:cs="Arial"/>
                <w:sz w:val="16"/>
                <w:szCs w:val="16"/>
                <w:lang w:val="en-US"/>
              </w:rPr>
            </w:pPr>
          </w:p>
        </w:tc>
      </w:tr>
      <w:tr w:rsidR="001353F3" w:rsidRPr="00837C41" w14:paraId="57B33764" w14:textId="77777777" w:rsidTr="008622EA">
        <w:trPr>
          <w:trHeight w:val="255"/>
        </w:trPr>
        <w:tc>
          <w:tcPr>
            <w:tcW w:w="497" w:type="pct"/>
            <w:tcBorders>
              <w:top w:val="nil"/>
              <w:left w:val="nil"/>
              <w:bottom w:val="nil"/>
              <w:right w:val="nil"/>
            </w:tcBorders>
            <w:noWrap/>
            <w:vAlign w:val="bottom"/>
            <w:hideMark/>
          </w:tcPr>
          <w:p w14:paraId="23158B0C"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0C8406A2"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3292</w:t>
            </w:r>
          </w:p>
        </w:tc>
        <w:tc>
          <w:tcPr>
            <w:tcW w:w="2530" w:type="pct"/>
            <w:tcBorders>
              <w:top w:val="nil"/>
              <w:left w:val="nil"/>
              <w:bottom w:val="nil"/>
              <w:right w:val="nil"/>
            </w:tcBorders>
            <w:noWrap/>
            <w:vAlign w:val="bottom"/>
            <w:hideMark/>
          </w:tcPr>
          <w:p w14:paraId="3FFF1BF7"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Premije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osiguranja</w:t>
            </w:r>
            <w:proofErr w:type="spellEnd"/>
          </w:p>
        </w:tc>
        <w:tc>
          <w:tcPr>
            <w:tcW w:w="497" w:type="pct"/>
            <w:tcBorders>
              <w:top w:val="nil"/>
              <w:left w:val="nil"/>
              <w:bottom w:val="nil"/>
              <w:right w:val="nil"/>
            </w:tcBorders>
            <w:noWrap/>
            <w:vAlign w:val="bottom"/>
            <w:hideMark/>
          </w:tcPr>
          <w:p w14:paraId="38E0A587"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1D3AFADF"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1.282,87</w:t>
            </w:r>
          </w:p>
        </w:tc>
        <w:tc>
          <w:tcPr>
            <w:tcW w:w="497" w:type="pct"/>
            <w:tcBorders>
              <w:top w:val="nil"/>
              <w:left w:val="nil"/>
              <w:bottom w:val="nil"/>
              <w:right w:val="nil"/>
            </w:tcBorders>
            <w:noWrap/>
            <w:vAlign w:val="bottom"/>
            <w:hideMark/>
          </w:tcPr>
          <w:p w14:paraId="7AB6F3C8" w14:textId="77777777" w:rsidR="001353F3" w:rsidRPr="00837C41" w:rsidRDefault="001353F3" w:rsidP="008622EA">
            <w:pPr>
              <w:jc w:val="right"/>
              <w:rPr>
                <w:rFonts w:ascii="Arial" w:hAnsi="Arial" w:cs="Arial"/>
                <w:sz w:val="16"/>
                <w:szCs w:val="16"/>
                <w:lang w:val="en-US"/>
              </w:rPr>
            </w:pPr>
          </w:p>
        </w:tc>
      </w:tr>
      <w:tr w:rsidR="001353F3" w:rsidRPr="00837C41" w14:paraId="5A9A5A52" w14:textId="77777777" w:rsidTr="008622EA">
        <w:trPr>
          <w:trHeight w:val="255"/>
        </w:trPr>
        <w:tc>
          <w:tcPr>
            <w:tcW w:w="497" w:type="pct"/>
            <w:tcBorders>
              <w:top w:val="nil"/>
              <w:left w:val="nil"/>
              <w:bottom w:val="nil"/>
              <w:right w:val="nil"/>
            </w:tcBorders>
            <w:noWrap/>
            <w:vAlign w:val="bottom"/>
            <w:hideMark/>
          </w:tcPr>
          <w:p w14:paraId="1160DB5C"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4BCC1EB4"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3294</w:t>
            </w:r>
          </w:p>
        </w:tc>
        <w:tc>
          <w:tcPr>
            <w:tcW w:w="2530" w:type="pct"/>
            <w:tcBorders>
              <w:top w:val="nil"/>
              <w:left w:val="nil"/>
              <w:bottom w:val="nil"/>
              <w:right w:val="nil"/>
            </w:tcBorders>
            <w:noWrap/>
            <w:vAlign w:val="bottom"/>
            <w:hideMark/>
          </w:tcPr>
          <w:p w14:paraId="70C2C7C3"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Članarine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norme</w:t>
            </w:r>
            <w:proofErr w:type="spellEnd"/>
          </w:p>
        </w:tc>
        <w:tc>
          <w:tcPr>
            <w:tcW w:w="497" w:type="pct"/>
            <w:tcBorders>
              <w:top w:val="nil"/>
              <w:left w:val="nil"/>
              <w:bottom w:val="nil"/>
              <w:right w:val="nil"/>
            </w:tcBorders>
            <w:noWrap/>
            <w:vAlign w:val="bottom"/>
            <w:hideMark/>
          </w:tcPr>
          <w:p w14:paraId="7B768503"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0CD9C9FD"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1.412,24</w:t>
            </w:r>
          </w:p>
        </w:tc>
        <w:tc>
          <w:tcPr>
            <w:tcW w:w="497" w:type="pct"/>
            <w:tcBorders>
              <w:top w:val="nil"/>
              <w:left w:val="nil"/>
              <w:bottom w:val="nil"/>
              <w:right w:val="nil"/>
            </w:tcBorders>
            <w:noWrap/>
            <w:vAlign w:val="bottom"/>
            <w:hideMark/>
          </w:tcPr>
          <w:p w14:paraId="1A26B92B" w14:textId="77777777" w:rsidR="001353F3" w:rsidRPr="00837C41" w:rsidRDefault="001353F3" w:rsidP="008622EA">
            <w:pPr>
              <w:jc w:val="right"/>
              <w:rPr>
                <w:rFonts w:ascii="Arial" w:hAnsi="Arial" w:cs="Arial"/>
                <w:sz w:val="16"/>
                <w:szCs w:val="16"/>
                <w:lang w:val="en-US"/>
              </w:rPr>
            </w:pPr>
          </w:p>
        </w:tc>
      </w:tr>
      <w:tr w:rsidR="001353F3" w:rsidRPr="00837C41" w14:paraId="5C685F2B" w14:textId="77777777" w:rsidTr="008622EA">
        <w:trPr>
          <w:trHeight w:val="255"/>
        </w:trPr>
        <w:tc>
          <w:tcPr>
            <w:tcW w:w="497" w:type="pct"/>
            <w:tcBorders>
              <w:top w:val="nil"/>
              <w:left w:val="nil"/>
              <w:bottom w:val="nil"/>
              <w:right w:val="nil"/>
            </w:tcBorders>
            <w:noWrap/>
            <w:vAlign w:val="bottom"/>
            <w:hideMark/>
          </w:tcPr>
          <w:p w14:paraId="6E87E25D"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6E03FD2C"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3295</w:t>
            </w:r>
          </w:p>
        </w:tc>
        <w:tc>
          <w:tcPr>
            <w:tcW w:w="2530" w:type="pct"/>
            <w:tcBorders>
              <w:top w:val="nil"/>
              <w:left w:val="nil"/>
              <w:bottom w:val="nil"/>
              <w:right w:val="nil"/>
            </w:tcBorders>
            <w:noWrap/>
            <w:vAlign w:val="bottom"/>
            <w:hideMark/>
          </w:tcPr>
          <w:p w14:paraId="2A1476B3"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Pristojbe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naknade</w:t>
            </w:r>
            <w:proofErr w:type="spellEnd"/>
          </w:p>
        </w:tc>
        <w:tc>
          <w:tcPr>
            <w:tcW w:w="497" w:type="pct"/>
            <w:tcBorders>
              <w:top w:val="nil"/>
              <w:left w:val="nil"/>
              <w:bottom w:val="nil"/>
              <w:right w:val="nil"/>
            </w:tcBorders>
            <w:noWrap/>
            <w:vAlign w:val="bottom"/>
            <w:hideMark/>
          </w:tcPr>
          <w:p w14:paraId="6E1A724A"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079F62BE"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534,72</w:t>
            </w:r>
          </w:p>
        </w:tc>
        <w:tc>
          <w:tcPr>
            <w:tcW w:w="497" w:type="pct"/>
            <w:tcBorders>
              <w:top w:val="nil"/>
              <w:left w:val="nil"/>
              <w:bottom w:val="nil"/>
              <w:right w:val="nil"/>
            </w:tcBorders>
            <w:noWrap/>
            <w:vAlign w:val="bottom"/>
            <w:hideMark/>
          </w:tcPr>
          <w:p w14:paraId="089BCF32" w14:textId="77777777" w:rsidR="001353F3" w:rsidRPr="00837C41" w:rsidRDefault="001353F3" w:rsidP="008622EA">
            <w:pPr>
              <w:jc w:val="right"/>
              <w:rPr>
                <w:rFonts w:ascii="Arial" w:hAnsi="Arial" w:cs="Arial"/>
                <w:sz w:val="16"/>
                <w:szCs w:val="16"/>
                <w:lang w:val="en-US"/>
              </w:rPr>
            </w:pPr>
          </w:p>
        </w:tc>
      </w:tr>
      <w:tr w:rsidR="001353F3" w:rsidRPr="00837C41" w14:paraId="54199B6B" w14:textId="77777777" w:rsidTr="008622EA">
        <w:trPr>
          <w:trHeight w:val="255"/>
        </w:trPr>
        <w:tc>
          <w:tcPr>
            <w:tcW w:w="497" w:type="pct"/>
            <w:tcBorders>
              <w:top w:val="nil"/>
              <w:left w:val="nil"/>
              <w:bottom w:val="nil"/>
              <w:right w:val="nil"/>
            </w:tcBorders>
            <w:noWrap/>
            <w:vAlign w:val="bottom"/>
            <w:hideMark/>
          </w:tcPr>
          <w:p w14:paraId="2B17E2B1"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4E60739F"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3299</w:t>
            </w:r>
          </w:p>
        </w:tc>
        <w:tc>
          <w:tcPr>
            <w:tcW w:w="2530" w:type="pct"/>
            <w:tcBorders>
              <w:top w:val="nil"/>
              <w:left w:val="nil"/>
              <w:bottom w:val="nil"/>
              <w:right w:val="nil"/>
            </w:tcBorders>
            <w:noWrap/>
            <w:vAlign w:val="bottom"/>
            <w:hideMark/>
          </w:tcPr>
          <w:p w14:paraId="65407400"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Ostali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nespomenuti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rashodi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poslovanja</w:t>
            </w:r>
            <w:proofErr w:type="spellEnd"/>
          </w:p>
        </w:tc>
        <w:tc>
          <w:tcPr>
            <w:tcW w:w="497" w:type="pct"/>
            <w:tcBorders>
              <w:top w:val="nil"/>
              <w:left w:val="nil"/>
              <w:bottom w:val="nil"/>
              <w:right w:val="nil"/>
            </w:tcBorders>
            <w:noWrap/>
            <w:vAlign w:val="bottom"/>
            <w:hideMark/>
          </w:tcPr>
          <w:p w14:paraId="74AF0AA6"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7A387CA9"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865,84</w:t>
            </w:r>
          </w:p>
        </w:tc>
        <w:tc>
          <w:tcPr>
            <w:tcW w:w="497" w:type="pct"/>
            <w:tcBorders>
              <w:top w:val="nil"/>
              <w:left w:val="nil"/>
              <w:bottom w:val="nil"/>
              <w:right w:val="nil"/>
            </w:tcBorders>
            <w:noWrap/>
            <w:vAlign w:val="bottom"/>
            <w:hideMark/>
          </w:tcPr>
          <w:p w14:paraId="6413510F" w14:textId="77777777" w:rsidR="001353F3" w:rsidRPr="00837C41" w:rsidRDefault="001353F3" w:rsidP="008622EA">
            <w:pPr>
              <w:jc w:val="right"/>
              <w:rPr>
                <w:rFonts w:ascii="Arial" w:hAnsi="Arial" w:cs="Arial"/>
                <w:sz w:val="16"/>
                <w:szCs w:val="16"/>
                <w:lang w:val="en-US"/>
              </w:rPr>
            </w:pPr>
          </w:p>
        </w:tc>
      </w:tr>
      <w:tr w:rsidR="001353F3" w:rsidRPr="00837C41" w14:paraId="555E5B29" w14:textId="77777777" w:rsidTr="008622EA">
        <w:trPr>
          <w:trHeight w:val="255"/>
        </w:trPr>
        <w:tc>
          <w:tcPr>
            <w:tcW w:w="497" w:type="pct"/>
            <w:tcBorders>
              <w:top w:val="nil"/>
              <w:left w:val="nil"/>
              <w:bottom w:val="nil"/>
              <w:right w:val="nil"/>
            </w:tcBorders>
            <w:noWrap/>
            <w:vAlign w:val="bottom"/>
            <w:hideMark/>
          </w:tcPr>
          <w:p w14:paraId="756C3215"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52CA442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34</w:t>
            </w:r>
          </w:p>
        </w:tc>
        <w:tc>
          <w:tcPr>
            <w:tcW w:w="2530" w:type="pct"/>
            <w:tcBorders>
              <w:top w:val="nil"/>
              <w:left w:val="nil"/>
              <w:bottom w:val="nil"/>
              <w:right w:val="nil"/>
            </w:tcBorders>
            <w:noWrap/>
            <w:vAlign w:val="bottom"/>
            <w:hideMark/>
          </w:tcPr>
          <w:p w14:paraId="34A5044D"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Financijski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39A2D50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7.163,00</w:t>
            </w:r>
          </w:p>
        </w:tc>
        <w:tc>
          <w:tcPr>
            <w:tcW w:w="497" w:type="pct"/>
            <w:tcBorders>
              <w:top w:val="nil"/>
              <w:left w:val="nil"/>
              <w:bottom w:val="nil"/>
              <w:right w:val="nil"/>
            </w:tcBorders>
            <w:noWrap/>
            <w:vAlign w:val="bottom"/>
            <w:hideMark/>
          </w:tcPr>
          <w:p w14:paraId="36D3BD0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1.598,98</w:t>
            </w:r>
          </w:p>
        </w:tc>
        <w:tc>
          <w:tcPr>
            <w:tcW w:w="497" w:type="pct"/>
            <w:tcBorders>
              <w:top w:val="nil"/>
              <w:left w:val="nil"/>
              <w:bottom w:val="nil"/>
              <w:right w:val="nil"/>
            </w:tcBorders>
            <w:noWrap/>
            <w:vAlign w:val="bottom"/>
            <w:hideMark/>
          </w:tcPr>
          <w:p w14:paraId="7407413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22,32%</w:t>
            </w:r>
          </w:p>
        </w:tc>
      </w:tr>
      <w:tr w:rsidR="001353F3" w:rsidRPr="00837C41" w14:paraId="37712214" w14:textId="77777777" w:rsidTr="008622EA">
        <w:trPr>
          <w:trHeight w:val="255"/>
        </w:trPr>
        <w:tc>
          <w:tcPr>
            <w:tcW w:w="497" w:type="pct"/>
            <w:tcBorders>
              <w:top w:val="nil"/>
              <w:left w:val="nil"/>
              <w:bottom w:val="nil"/>
              <w:right w:val="nil"/>
            </w:tcBorders>
            <w:noWrap/>
            <w:vAlign w:val="bottom"/>
            <w:hideMark/>
          </w:tcPr>
          <w:p w14:paraId="1FDC0EEF"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5835B4E6"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3431</w:t>
            </w:r>
          </w:p>
        </w:tc>
        <w:tc>
          <w:tcPr>
            <w:tcW w:w="2530" w:type="pct"/>
            <w:tcBorders>
              <w:top w:val="nil"/>
              <w:left w:val="nil"/>
              <w:bottom w:val="nil"/>
              <w:right w:val="nil"/>
            </w:tcBorders>
            <w:noWrap/>
            <w:vAlign w:val="bottom"/>
            <w:hideMark/>
          </w:tcPr>
          <w:p w14:paraId="1F69BFBC"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Bankarske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platnog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prometa</w:t>
            </w:r>
            <w:proofErr w:type="spellEnd"/>
          </w:p>
        </w:tc>
        <w:tc>
          <w:tcPr>
            <w:tcW w:w="497" w:type="pct"/>
            <w:tcBorders>
              <w:top w:val="nil"/>
              <w:left w:val="nil"/>
              <w:bottom w:val="nil"/>
              <w:right w:val="nil"/>
            </w:tcBorders>
            <w:noWrap/>
            <w:vAlign w:val="bottom"/>
            <w:hideMark/>
          </w:tcPr>
          <w:p w14:paraId="36ED6384"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4C0F9F16"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1.580,15</w:t>
            </w:r>
          </w:p>
        </w:tc>
        <w:tc>
          <w:tcPr>
            <w:tcW w:w="497" w:type="pct"/>
            <w:tcBorders>
              <w:top w:val="nil"/>
              <w:left w:val="nil"/>
              <w:bottom w:val="nil"/>
              <w:right w:val="nil"/>
            </w:tcBorders>
            <w:noWrap/>
            <w:vAlign w:val="bottom"/>
            <w:hideMark/>
          </w:tcPr>
          <w:p w14:paraId="0E56EA8F" w14:textId="77777777" w:rsidR="001353F3" w:rsidRPr="00837C41" w:rsidRDefault="001353F3" w:rsidP="008622EA">
            <w:pPr>
              <w:jc w:val="right"/>
              <w:rPr>
                <w:rFonts w:ascii="Arial" w:hAnsi="Arial" w:cs="Arial"/>
                <w:sz w:val="16"/>
                <w:szCs w:val="16"/>
                <w:lang w:val="en-US"/>
              </w:rPr>
            </w:pPr>
          </w:p>
        </w:tc>
      </w:tr>
      <w:tr w:rsidR="001353F3" w:rsidRPr="00837C41" w14:paraId="348C8FCF" w14:textId="77777777" w:rsidTr="008622EA">
        <w:trPr>
          <w:trHeight w:val="255"/>
        </w:trPr>
        <w:tc>
          <w:tcPr>
            <w:tcW w:w="497" w:type="pct"/>
            <w:tcBorders>
              <w:top w:val="nil"/>
              <w:left w:val="nil"/>
              <w:bottom w:val="nil"/>
              <w:right w:val="nil"/>
            </w:tcBorders>
            <w:noWrap/>
            <w:vAlign w:val="bottom"/>
            <w:hideMark/>
          </w:tcPr>
          <w:p w14:paraId="0A35209A"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3330646D"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3433</w:t>
            </w:r>
          </w:p>
        </w:tc>
        <w:tc>
          <w:tcPr>
            <w:tcW w:w="2530" w:type="pct"/>
            <w:tcBorders>
              <w:top w:val="nil"/>
              <w:left w:val="nil"/>
              <w:bottom w:val="nil"/>
              <w:right w:val="nil"/>
            </w:tcBorders>
            <w:noWrap/>
            <w:vAlign w:val="bottom"/>
            <w:hideMark/>
          </w:tcPr>
          <w:p w14:paraId="62897114"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Zatezne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kamate</w:t>
            </w:r>
            <w:proofErr w:type="spellEnd"/>
          </w:p>
        </w:tc>
        <w:tc>
          <w:tcPr>
            <w:tcW w:w="497" w:type="pct"/>
            <w:tcBorders>
              <w:top w:val="nil"/>
              <w:left w:val="nil"/>
              <w:bottom w:val="nil"/>
              <w:right w:val="nil"/>
            </w:tcBorders>
            <w:noWrap/>
            <w:vAlign w:val="bottom"/>
            <w:hideMark/>
          </w:tcPr>
          <w:p w14:paraId="4DC3F10B"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71031899"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18,83</w:t>
            </w:r>
          </w:p>
        </w:tc>
        <w:tc>
          <w:tcPr>
            <w:tcW w:w="497" w:type="pct"/>
            <w:tcBorders>
              <w:top w:val="nil"/>
              <w:left w:val="nil"/>
              <w:bottom w:val="nil"/>
              <w:right w:val="nil"/>
            </w:tcBorders>
            <w:noWrap/>
            <w:vAlign w:val="bottom"/>
            <w:hideMark/>
          </w:tcPr>
          <w:p w14:paraId="1ED38B1D" w14:textId="77777777" w:rsidR="001353F3" w:rsidRPr="00837C41" w:rsidRDefault="001353F3" w:rsidP="008622EA">
            <w:pPr>
              <w:jc w:val="right"/>
              <w:rPr>
                <w:rFonts w:ascii="Arial" w:hAnsi="Arial" w:cs="Arial"/>
                <w:sz w:val="16"/>
                <w:szCs w:val="16"/>
                <w:lang w:val="en-US"/>
              </w:rPr>
            </w:pPr>
          </w:p>
        </w:tc>
      </w:tr>
      <w:tr w:rsidR="001353F3" w:rsidRPr="00837C41" w14:paraId="48C8BCBB" w14:textId="77777777" w:rsidTr="008622EA">
        <w:trPr>
          <w:trHeight w:val="255"/>
        </w:trPr>
        <w:tc>
          <w:tcPr>
            <w:tcW w:w="497" w:type="pct"/>
            <w:tcBorders>
              <w:top w:val="nil"/>
              <w:left w:val="nil"/>
              <w:bottom w:val="nil"/>
              <w:right w:val="nil"/>
            </w:tcBorders>
            <w:noWrap/>
            <w:vAlign w:val="bottom"/>
            <w:hideMark/>
          </w:tcPr>
          <w:p w14:paraId="0F75BB7D"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32A6623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341357A3"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6515D8C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1.858,00</w:t>
            </w:r>
          </w:p>
        </w:tc>
        <w:tc>
          <w:tcPr>
            <w:tcW w:w="497" w:type="pct"/>
            <w:tcBorders>
              <w:top w:val="nil"/>
              <w:left w:val="nil"/>
              <w:bottom w:val="nil"/>
              <w:right w:val="nil"/>
            </w:tcBorders>
            <w:noWrap/>
            <w:vAlign w:val="bottom"/>
            <w:hideMark/>
          </w:tcPr>
          <w:p w14:paraId="122994C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603E156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55A12FF7" w14:textId="77777777" w:rsidTr="008622EA">
        <w:trPr>
          <w:trHeight w:val="255"/>
        </w:trPr>
        <w:tc>
          <w:tcPr>
            <w:tcW w:w="497" w:type="pct"/>
            <w:tcBorders>
              <w:top w:val="nil"/>
              <w:left w:val="nil"/>
              <w:bottom w:val="nil"/>
              <w:right w:val="nil"/>
            </w:tcBorders>
            <w:noWrap/>
            <w:vAlign w:val="bottom"/>
            <w:hideMark/>
          </w:tcPr>
          <w:p w14:paraId="57FD2C5F"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269C1B9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4DDA6876"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4EE6481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w:t>
            </w:r>
          </w:p>
        </w:tc>
        <w:tc>
          <w:tcPr>
            <w:tcW w:w="497" w:type="pct"/>
            <w:tcBorders>
              <w:top w:val="nil"/>
              <w:left w:val="nil"/>
              <w:bottom w:val="nil"/>
              <w:right w:val="nil"/>
            </w:tcBorders>
            <w:noWrap/>
            <w:vAlign w:val="bottom"/>
            <w:hideMark/>
          </w:tcPr>
          <w:p w14:paraId="7368704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08A8FA9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1B72DAB2" w14:textId="77777777" w:rsidTr="008622EA">
        <w:trPr>
          <w:trHeight w:val="255"/>
        </w:trPr>
        <w:tc>
          <w:tcPr>
            <w:tcW w:w="497" w:type="pct"/>
            <w:tcBorders>
              <w:top w:val="nil"/>
              <w:left w:val="nil"/>
              <w:bottom w:val="nil"/>
              <w:right w:val="nil"/>
            </w:tcBorders>
            <w:shd w:val="clear" w:color="000000" w:fill="CCCCFF"/>
            <w:noWrap/>
            <w:vAlign w:val="bottom"/>
            <w:hideMark/>
          </w:tcPr>
          <w:p w14:paraId="23BA05C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27C5E1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6833489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63.791,00</w:t>
            </w:r>
          </w:p>
        </w:tc>
        <w:tc>
          <w:tcPr>
            <w:tcW w:w="497" w:type="pct"/>
            <w:tcBorders>
              <w:top w:val="nil"/>
              <w:left w:val="nil"/>
              <w:bottom w:val="nil"/>
              <w:right w:val="nil"/>
            </w:tcBorders>
            <w:shd w:val="clear" w:color="000000" w:fill="CCCCFF"/>
            <w:noWrap/>
            <w:vAlign w:val="bottom"/>
            <w:hideMark/>
          </w:tcPr>
          <w:p w14:paraId="1273A7D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13.127,20</w:t>
            </w:r>
          </w:p>
        </w:tc>
        <w:tc>
          <w:tcPr>
            <w:tcW w:w="497" w:type="pct"/>
            <w:tcBorders>
              <w:top w:val="nil"/>
              <w:left w:val="nil"/>
              <w:bottom w:val="nil"/>
              <w:right w:val="nil"/>
            </w:tcBorders>
            <w:shd w:val="clear" w:color="000000" w:fill="CCCCFF"/>
            <w:noWrap/>
            <w:vAlign w:val="bottom"/>
            <w:hideMark/>
          </w:tcPr>
          <w:p w14:paraId="79FA895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20,58%</w:t>
            </w:r>
          </w:p>
        </w:tc>
      </w:tr>
      <w:tr w:rsidR="001353F3" w:rsidRPr="00837C41" w14:paraId="77E7C1B8" w14:textId="77777777" w:rsidTr="008622EA">
        <w:trPr>
          <w:trHeight w:val="255"/>
        </w:trPr>
        <w:tc>
          <w:tcPr>
            <w:tcW w:w="497" w:type="pct"/>
            <w:tcBorders>
              <w:top w:val="nil"/>
              <w:left w:val="nil"/>
              <w:bottom w:val="nil"/>
              <w:right w:val="nil"/>
            </w:tcBorders>
            <w:noWrap/>
            <w:vAlign w:val="bottom"/>
            <w:hideMark/>
          </w:tcPr>
          <w:p w14:paraId="203C924B"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4EC5007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31</w:t>
            </w:r>
          </w:p>
        </w:tc>
        <w:tc>
          <w:tcPr>
            <w:tcW w:w="2530" w:type="pct"/>
            <w:tcBorders>
              <w:top w:val="nil"/>
              <w:left w:val="nil"/>
              <w:bottom w:val="nil"/>
              <w:right w:val="nil"/>
            </w:tcBorders>
            <w:noWrap/>
            <w:vAlign w:val="bottom"/>
            <w:hideMark/>
          </w:tcPr>
          <w:p w14:paraId="76B0B2EB"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Rashodi</w:t>
            </w:r>
            <w:proofErr w:type="spellEnd"/>
            <w:r w:rsidRPr="00837C41">
              <w:rPr>
                <w:rFonts w:ascii="Arial" w:hAnsi="Arial" w:cs="Arial"/>
                <w:b/>
                <w:bCs/>
                <w:sz w:val="16"/>
                <w:szCs w:val="16"/>
                <w:lang w:val="en-US"/>
              </w:rPr>
              <w:t xml:space="preserve"> za </w:t>
            </w:r>
            <w:proofErr w:type="spellStart"/>
            <w:r w:rsidRPr="00837C41">
              <w:rPr>
                <w:rFonts w:ascii="Arial" w:hAnsi="Arial" w:cs="Arial"/>
                <w:b/>
                <w:bCs/>
                <w:sz w:val="16"/>
                <w:szCs w:val="16"/>
                <w:lang w:val="en-US"/>
              </w:rPr>
              <w:t>zaposlene</w:t>
            </w:r>
            <w:proofErr w:type="spellEnd"/>
          </w:p>
        </w:tc>
        <w:tc>
          <w:tcPr>
            <w:tcW w:w="497" w:type="pct"/>
            <w:tcBorders>
              <w:top w:val="nil"/>
              <w:left w:val="nil"/>
              <w:bottom w:val="nil"/>
              <w:right w:val="nil"/>
            </w:tcBorders>
            <w:noWrap/>
            <w:vAlign w:val="bottom"/>
            <w:hideMark/>
          </w:tcPr>
          <w:p w14:paraId="73CCD6B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51.500,00</w:t>
            </w:r>
          </w:p>
        </w:tc>
        <w:tc>
          <w:tcPr>
            <w:tcW w:w="497" w:type="pct"/>
            <w:tcBorders>
              <w:top w:val="nil"/>
              <w:left w:val="nil"/>
              <w:bottom w:val="nil"/>
              <w:right w:val="nil"/>
            </w:tcBorders>
            <w:noWrap/>
            <w:vAlign w:val="bottom"/>
            <w:hideMark/>
          </w:tcPr>
          <w:p w14:paraId="1455C8F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11.377,20</w:t>
            </w:r>
          </w:p>
        </w:tc>
        <w:tc>
          <w:tcPr>
            <w:tcW w:w="497" w:type="pct"/>
            <w:tcBorders>
              <w:top w:val="nil"/>
              <w:left w:val="nil"/>
              <w:bottom w:val="nil"/>
              <w:right w:val="nil"/>
            </w:tcBorders>
            <w:noWrap/>
            <w:vAlign w:val="bottom"/>
            <w:hideMark/>
          </w:tcPr>
          <w:p w14:paraId="3A0BF5F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22,09%</w:t>
            </w:r>
          </w:p>
        </w:tc>
      </w:tr>
      <w:tr w:rsidR="001353F3" w:rsidRPr="00837C41" w14:paraId="4E77B0E5" w14:textId="77777777" w:rsidTr="008622EA">
        <w:trPr>
          <w:trHeight w:val="255"/>
        </w:trPr>
        <w:tc>
          <w:tcPr>
            <w:tcW w:w="497" w:type="pct"/>
            <w:tcBorders>
              <w:top w:val="nil"/>
              <w:left w:val="nil"/>
              <w:bottom w:val="nil"/>
              <w:right w:val="nil"/>
            </w:tcBorders>
            <w:noWrap/>
            <w:vAlign w:val="bottom"/>
            <w:hideMark/>
          </w:tcPr>
          <w:p w14:paraId="10FFAA81"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3B3CD7AD"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3112</w:t>
            </w:r>
          </w:p>
        </w:tc>
        <w:tc>
          <w:tcPr>
            <w:tcW w:w="2530" w:type="pct"/>
            <w:tcBorders>
              <w:top w:val="nil"/>
              <w:left w:val="nil"/>
              <w:bottom w:val="nil"/>
              <w:right w:val="nil"/>
            </w:tcBorders>
            <w:noWrap/>
            <w:vAlign w:val="bottom"/>
            <w:hideMark/>
          </w:tcPr>
          <w:p w14:paraId="282AE642"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Plaće</w:t>
            </w:r>
            <w:proofErr w:type="spellEnd"/>
            <w:r w:rsidRPr="00837C41">
              <w:rPr>
                <w:rFonts w:ascii="Arial" w:hAnsi="Arial" w:cs="Arial"/>
                <w:sz w:val="16"/>
                <w:szCs w:val="16"/>
                <w:lang w:val="en-US"/>
              </w:rPr>
              <w:t xml:space="preserve"> u </w:t>
            </w:r>
            <w:proofErr w:type="spellStart"/>
            <w:r w:rsidRPr="00837C41">
              <w:rPr>
                <w:rFonts w:ascii="Arial" w:hAnsi="Arial" w:cs="Arial"/>
                <w:sz w:val="16"/>
                <w:szCs w:val="16"/>
                <w:lang w:val="en-US"/>
              </w:rPr>
              <w:t>naravi</w:t>
            </w:r>
            <w:proofErr w:type="spellEnd"/>
          </w:p>
        </w:tc>
        <w:tc>
          <w:tcPr>
            <w:tcW w:w="497" w:type="pct"/>
            <w:tcBorders>
              <w:top w:val="nil"/>
              <w:left w:val="nil"/>
              <w:bottom w:val="nil"/>
              <w:right w:val="nil"/>
            </w:tcBorders>
            <w:noWrap/>
            <w:vAlign w:val="bottom"/>
            <w:hideMark/>
          </w:tcPr>
          <w:p w14:paraId="10D046B9"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135EB65"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1.010,80</w:t>
            </w:r>
          </w:p>
        </w:tc>
        <w:tc>
          <w:tcPr>
            <w:tcW w:w="497" w:type="pct"/>
            <w:tcBorders>
              <w:top w:val="nil"/>
              <w:left w:val="nil"/>
              <w:bottom w:val="nil"/>
              <w:right w:val="nil"/>
            </w:tcBorders>
            <w:noWrap/>
            <w:vAlign w:val="bottom"/>
            <w:hideMark/>
          </w:tcPr>
          <w:p w14:paraId="2C944068" w14:textId="77777777" w:rsidR="001353F3" w:rsidRPr="00837C41" w:rsidRDefault="001353F3" w:rsidP="008622EA">
            <w:pPr>
              <w:jc w:val="right"/>
              <w:rPr>
                <w:rFonts w:ascii="Arial" w:hAnsi="Arial" w:cs="Arial"/>
                <w:sz w:val="16"/>
                <w:szCs w:val="16"/>
                <w:lang w:val="en-US"/>
              </w:rPr>
            </w:pPr>
          </w:p>
        </w:tc>
      </w:tr>
      <w:tr w:rsidR="001353F3" w:rsidRPr="00837C41" w14:paraId="7B810215" w14:textId="77777777" w:rsidTr="008622EA">
        <w:trPr>
          <w:trHeight w:val="255"/>
        </w:trPr>
        <w:tc>
          <w:tcPr>
            <w:tcW w:w="497" w:type="pct"/>
            <w:tcBorders>
              <w:top w:val="nil"/>
              <w:left w:val="nil"/>
              <w:bottom w:val="nil"/>
              <w:right w:val="nil"/>
            </w:tcBorders>
            <w:noWrap/>
            <w:vAlign w:val="bottom"/>
            <w:hideMark/>
          </w:tcPr>
          <w:p w14:paraId="60CA163C"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43C3DBDB"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3121</w:t>
            </w:r>
          </w:p>
        </w:tc>
        <w:tc>
          <w:tcPr>
            <w:tcW w:w="2530" w:type="pct"/>
            <w:tcBorders>
              <w:top w:val="nil"/>
              <w:left w:val="nil"/>
              <w:bottom w:val="nil"/>
              <w:right w:val="nil"/>
            </w:tcBorders>
            <w:noWrap/>
            <w:vAlign w:val="bottom"/>
            <w:hideMark/>
          </w:tcPr>
          <w:p w14:paraId="4BD63527"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Ostali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rashodi</w:t>
            </w:r>
            <w:proofErr w:type="spellEnd"/>
            <w:r w:rsidRPr="00837C41">
              <w:rPr>
                <w:rFonts w:ascii="Arial" w:hAnsi="Arial" w:cs="Arial"/>
                <w:sz w:val="16"/>
                <w:szCs w:val="16"/>
                <w:lang w:val="en-US"/>
              </w:rPr>
              <w:t xml:space="preserve"> za </w:t>
            </w:r>
            <w:proofErr w:type="spellStart"/>
            <w:r w:rsidRPr="00837C41">
              <w:rPr>
                <w:rFonts w:ascii="Arial" w:hAnsi="Arial" w:cs="Arial"/>
                <w:sz w:val="16"/>
                <w:szCs w:val="16"/>
                <w:lang w:val="en-US"/>
              </w:rPr>
              <w:t>zaposlene</w:t>
            </w:r>
            <w:proofErr w:type="spellEnd"/>
          </w:p>
        </w:tc>
        <w:tc>
          <w:tcPr>
            <w:tcW w:w="497" w:type="pct"/>
            <w:tcBorders>
              <w:top w:val="nil"/>
              <w:left w:val="nil"/>
              <w:bottom w:val="nil"/>
              <w:right w:val="nil"/>
            </w:tcBorders>
            <w:noWrap/>
            <w:vAlign w:val="bottom"/>
            <w:hideMark/>
          </w:tcPr>
          <w:p w14:paraId="73C1F5C7"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72FEC09C"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10.366,40</w:t>
            </w:r>
          </w:p>
        </w:tc>
        <w:tc>
          <w:tcPr>
            <w:tcW w:w="497" w:type="pct"/>
            <w:tcBorders>
              <w:top w:val="nil"/>
              <w:left w:val="nil"/>
              <w:bottom w:val="nil"/>
              <w:right w:val="nil"/>
            </w:tcBorders>
            <w:noWrap/>
            <w:vAlign w:val="bottom"/>
            <w:hideMark/>
          </w:tcPr>
          <w:p w14:paraId="3230217A" w14:textId="77777777" w:rsidR="001353F3" w:rsidRPr="00837C41" w:rsidRDefault="001353F3" w:rsidP="008622EA">
            <w:pPr>
              <w:jc w:val="right"/>
              <w:rPr>
                <w:rFonts w:ascii="Arial" w:hAnsi="Arial" w:cs="Arial"/>
                <w:sz w:val="16"/>
                <w:szCs w:val="16"/>
                <w:lang w:val="en-US"/>
              </w:rPr>
            </w:pPr>
          </w:p>
        </w:tc>
      </w:tr>
      <w:tr w:rsidR="001353F3" w:rsidRPr="00837C41" w14:paraId="46AFD26B" w14:textId="77777777" w:rsidTr="008622EA">
        <w:trPr>
          <w:trHeight w:val="255"/>
        </w:trPr>
        <w:tc>
          <w:tcPr>
            <w:tcW w:w="497" w:type="pct"/>
            <w:tcBorders>
              <w:top w:val="nil"/>
              <w:left w:val="nil"/>
              <w:bottom w:val="nil"/>
              <w:right w:val="nil"/>
            </w:tcBorders>
            <w:noWrap/>
            <w:vAlign w:val="bottom"/>
            <w:hideMark/>
          </w:tcPr>
          <w:p w14:paraId="1F39EBBF"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0C15CBA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3B321078"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0AAEA6C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12.291,00</w:t>
            </w:r>
          </w:p>
        </w:tc>
        <w:tc>
          <w:tcPr>
            <w:tcW w:w="497" w:type="pct"/>
            <w:tcBorders>
              <w:top w:val="nil"/>
              <w:left w:val="nil"/>
              <w:bottom w:val="nil"/>
              <w:right w:val="nil"/>
            </w:tcBorders>
            <w:noWrap/>
            <w:vAlign w:val="bottom"/>
            <w:hideMark/>
          </w:tcPr>
          <w:p w14:paraId="694122A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1.750,00</w:t>
            </w:r>
          </w:p>
        </w:tc>
        <w:tc>
          <w:tcPr>
            <w:tcW w:w="497" w:type="pct"/>
            <w:tcBorders>
              <w:top w:val="nil"/>
              <w:left w:val="nil"/>
              <w:bottom w:val="nil"/>
              <w:right w:val="nil"/>
            </w:tcBorders>
            <w:noWrap/>
            <w:vAlign w:val="bottom"/>
            <w:hideMark/>
          </w:tcPr>
          <w:p w14:paraId="02DBD61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14,24%</w:t>
            </w:r>
          </w:p>
        </w:tc>
      </w:tr>
      <w:tr w:rsidR="001353F3" w:rsidRPr="00837C41" w14:paraId="2C7400C1" w14:textId="77777777" w:rsidTr="008622EA">
        <w:trPr>
          <w:trHeight w:val="255"/>
        </w:trPr>
        <w:tc>
          <w:tcPr>
            <w:tcW w:w="497" w:type="pct"/>
            <w:tcBorders>
              <w:top w:val="nil"/>
              <w:left w:val="nil"/>
              <w:bottom w:val="nil"/>
              <w:right w:val="nil"/>
            </w:tcBorders>
            <w:noWrap/>
            <w:vAlign w:val="bottom"/>
            <w:hideMark/>
          </w:tcPr>
          <w:p w14:paraId="62282BF6"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3A2B6C16"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3237</w:t>
            </w:r>
          </w:p>
        </w:tc>
        <w:tc>
          <w:tcPr>
            <w:tcW w:w="2530" w:type="pct"/>
            <w:tcBorders>
              <w:top w:val="nil"/>
              <w:left w:val="nil"/>
              <w:bottom w:val="nil"/>
              <w:right w:val="nil"/>
            </w:tcBorders>
            <w:noWrap/>
            <w:vAlign w:val="bottom"/>
            <w:hideMark/>
          </w:tcPr>
          <w:p w14:paraId="2EDE5B2A"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Intelektualne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osobne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235C2590"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119CDD8"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1.750,00</w:t>
            </w:r>
          </w:p>
        </w:tc>
        <w:tc>
          <w:tcPr>
            <w:tcW w:w="497" w:type="pct"/>
            <w:tcBorders>
              <w:top w:val="nil"/>
              <w:left w:val="nil"/>
              <w:bottom w:val="nil"/>
              <w:right w:val="nil"/>
            </w:tcBorders>
            <w:noWrap/>
            <w:vAlign w:val="bottom"/>
            <w:hideMark/>
          </w:tcPr>
          <w:p w14:paraId="75FAAAB6" w14:textId="77777777" w:rsidR="001353F3" w:rsidRPr="00837C41" w:rsidRDefault="001353F3" w:rsidP="008622EA">
            <w:pPr>
              <w:jc w:val="right"/>
              <w:rPr>
                <w:rFonts w:ascii="Arial" w:hAnsi="Arial" w:cs="Arial"/>
                <w:sz w:val="16"/>
                <w:szCs w:val="16"/>
                <w:lang w:val="en-US"/>
              </w:rPr>
            </w:pPr>
          </w:p>
        </w:tc>
      </w:tr>
      <w:tr w:rsidR="001353F3" w:rsidRPr="00837C41" w14:paraId="7CB9CEDE" w14:textId="77777777" w:rsidTr="008622EA">
        <w:trPr>
          <w:trHeight w:val="255"/>
        </w:trPr>
        <w:tc>
          <w:tcPr>
            <w:tcW w:w="497" w:type="pct"/>
            <w:tcBorders>
              <w:top w:val="nil"/>
              <w:left w:val="nil"/>
              <w:bottom w:val="nil"/>
              <w:right w:val="nil"/>
            </w:tcBorders>
            <w:shd w:val="clear" w:color="000000" w:fill="CCCCFF"/>
            <w:noWrap/>
            <w:vAlign w:val="bottom"/>
            <w:hideMark/>
          </w:tcPr>
          <w:p w14:paraId="794DB0A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47F980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1.6.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kazni</w:t>
            </w:r>
            <w:proofErr w:type="spellEnd"/>
          </w:p>
        </w:tc>
        <w:tc>
          <w:tcPr>
            <w:tcW w:w="497" w:type="pct"/>
            <w:tcBorders>
              <w:top w:val="nil"/>
              <w:left w:val="nil"/>
              <w:bottom w:val="nil"/>
              <w:right w:val="nil"/>
            </w:tcBorders>
            <w:shd w:val="clear" w:color="000000" w:fill="CCCCFF"/>
            <w:noWrap/>
            <w:vAlign w:val="bottom"/>
            <w:hideMark/>
          </w:tcPr>
          <w:p w14:paraId="1DF8A4A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132,00</w:t>
            </w:r>
          </w:p>
        </w:tc>
        <w:tc>
          <w:tcPr>
            <w:tcW w:w="497" w:type="pct"/>
            <w:tcBorders>
              <w:top w:val="nil"/>
              <w:left w:val="nil"/>
              <w:bottom w:val="nil"/>
              <w:right w:val="nil"/>
            </w:tcBorders>
            <w:shd w:val="clear" w:color="000000" w:fill="CCCCFF"/>
            <w:noWrap/>
            <w:vAlign w:val="bottom"/>
            <w:hideMark/>
          </w:tcPr>
          <w:p w14:paraId="66D17F8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E15FDE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7AE4EC4F" w14:textId="77777777" w:rsidTr="008622EA">
        <w:trPr>
          <w:trHeight w:val="255"/>
        </w:trPr>
        <w:tc>
          <w:tcPr>
            <w:tcW w:w="497" w:type="pct"/>
            <w:tcBorders>
              <w:top w:val="nil"/>
              <w:left w:val="nil"/>
              <w:bottom w:val="nil"/>
              <w:right w:val="nil"/>
            </w:tcBorders>
            <w:noWrap/>
            <w:vAlign w:val="bottom"/>
            <w:hideMark/>
          </w:tcPr>
          <w:p w14:paraId="7F421FF1"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26D0662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23EB948D"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1FAEA96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132,00</w:t>
            </w:r>
          </w:p>
        </w:tc>
        <w:tc>
          <w:tcPr>
            <w:tcW w:w="497" w:type="pct"/>
            <w:tcBorders>
              <w:top w:val="nil"/>
              <w:left w:val="nil"/>
              <w:bottom w:val="nil"/>
              <w:right w:val="nil"/>
            </w:tcBorders>
            <w:noWrap/>
            <w:vAlign w:val="bottom"/>
            <w:hideMark/>
          </w:tcPr>
          <w:p w14:paraId="0AA5DFD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1889D60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0BB2F8D6" w14:textId="77777777" w:rsidTr="008622EA">
        <w:trPr>
          <w:trHeight w:val="255"/>
        </w:trPr>
        <w:tc>
          <w:tcPr>
            <w:tcW w:w="497" w:type="pct"/>
            <w:tcBorders>
              <w:top w:val="nil"/>
              <w:left w:val="nil"/>
              <w:bottom w:val="nil"/>
              <w:right w:val="nil"/>
            </w:tcBorders>
            <w:shd w:val="clear" w:color="000000" w:fill="CCCCFF"/>
            <w:noWrap/>
            <w:vAlign w:val="bottom"/>
            <w:hideMark/>
          </w:tcPr>
          <w:p w14:paraId="3B4A991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7E10F02"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4. PRIHODI ZA POSEBNE NAMJENE</w:t>
            </w:r>
          </w:p>
        </w:tc>
        <w:tc>
          <w:tcPr>
            <w:tcW w:w="497" w:type="pct"/>
            <w:tcBorders>
              <w:top w:val="nil"/>
              <w:left w:val="nil"/>
              <w:bottom w:val="nil"/>
              <w:right w:val="nil"/>
            </w:tcBorders>
            <w:shd w:val="clear" w:color="000000" w:fill="CCCCFF"/>
            <w:noWrap/>
            <w:vAlign w:val="bottom"/>
            <w:hideMark/>
          </w:tcPr>
          <w:p w14:paraId="500983E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27,00</w:t>
            </w:r>
          </w:p>
        </w:tc>
        <w:tc>
          <w:tcPr>
            <w:tcW w:w="497" w:type="pct"/>
            <w:tcBorders>
              <w:top w:val="nil"/>
              <w:left w:val="nil"/>
              <w:bottom w:val="nil"/>
              <w:right w:val="nil"/>
            </w:tcBorders>
            <w:shd w:val="clear" w:color="000000" w:fill="CCCCFF"/>
            <w:noWrap/>
            <w:vAlign w:val="bottom"/>
            <w:hideMark/>
          </w:tcPr>
          <w:p w14:paraId="181666B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2E6FA25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7B684D2C" w14:textId="77777777" w:rsidTr="008622EA">
        <w:trPr>
          <w:trHeight w:val="255"/>
        </w:trPr>
        <w:tc>
          <w:tcPr>
            <w:tcW w:w="497" w:type="pct"/>
            <w:tcBorders>
              <w:top w:val="nil"/>
              <w:left w:val="nil"/>
              <w:bottom w:val="nil"/>
              <w:right w:val="nil"/>
            </w:tcBorders>
            <w:shd w:val="clear" w:color="000000" w:fill="CCCCFF"/>
            <w:noWrap/>
            <w:vAlign w:val="bottom"/>
            <w:hideMark/>
          </w:tcPr>
          <w:p w14:paraId="6C00E36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922144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4.4. </w:t>
            </w:r>
            <w:proofErr w:type="spellStart"/>
            <w:r w:rsidRPr="00837C41">
              <w:rPr>
                <w:rFonts w:ascii="Arial" w:hAnsi="Arial" w:cs="Arial"/>
                <w:b/>
                <w:bCs/>
                <w:color w:val="333333"/>
                <w:sz w:val="16"/>
                <w:szCs w:val="16"/>
                <w:lang w:val="en-US"/>
              </w:rPr>
              <w:t>Spomenička</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renta</w:t>
            </w:r>
            <w:proofErr w:type="spellEnd"/>
          </w:p>
        </w:tc>
        <w:tc>
          <w:tcPr>
            <w:tcW w:w="497" w:type="pct"/>
            <w:tcBorders>
              <w:top w:val="nil"/>
              <w:left w:val="nil"/>
              <w:bottom w:val="nil"/>
              <w:right w:val="nil"/>
            </w:tcBorders>
            <w:shd w:val="clear" w:color="000000" w:fill="CCCCFF"/>
            <w:noWrap/>
            <w:vAlign w:val="bottom"/>
            <w:hideMark/>
          </w:tcPr>
          <w:p w14:paraId="2B70EAD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27,00</w:t>
            </w:r>
          </w:p>
        </w:tc>
        <w:tc>
          <w:tcPr>
            <w:tcW w:w="497" w:type="pct"/>
            <w:tcBorders>
              <w:top w:val="nil"/>
              <w:left w:val="nil"/>
              <w:bottom w:val="nil"/>
              <w:right w:val="nil"/>
            </w:tcBorders>
            <w:shd w:val="clear" w:color="000000" w:fill="CCCCFF"/>
            <w:noWrap/>
            <w:vAlign w:val="bottom"/>
            <w:hideMark/>
          </w:tcPr>
          <w:p w14:paraId="25EE2E7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D798EC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C06B319" w14:textId="77777777" w:rsidTr="008622EA">
        <w:trPr>
          <w:trHeight w:val="255"/>
        </w:trPr>
        <w:tc>
          <w:tcPr>
            <w:tcW w:w="497" w:type="pct"/>
            <w:tcBorders>
              <w:top w:val="nil"/>
              <w:left w:val="nil"/>
              <w:bottom w:val="nil"/>
              <w:right w:val="nil"/>
            </w:tcBorders>
            <w:noWrap/>
            <w:vAlign w:val="bottom"/>
            <w:hideMark/>
          </w:tcPr>
          <w:p w14:paraId="6B65971B"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3362C60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34</w:t>
            </w:r>
          </w:p>
        </w:tc>
        <w:tc>
          <w:tcPr>
            <w:tcW w:w="2530" w:type="pct"/>
            <w:tcBorders>
              <w:top w:val="nil"/>
              <w:left w:val="nil"/>
              <w:bottom w:val="nil"/>
              <w:right w:val="nil"/>
            </w:tcBorders>
            <w:noWrap/>
            <w:vAlign w:val="bottom"/>
            <w:hideMark/>
          </w:tcPr>
          <w:p w14:paraId="6F5468BD"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Financijski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1443053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27,00</w:t>
            </w:r>
          </w:p>
        </w:tc>
        <w:tc>
          <w:tcPr>
            <w:tcW w:w="497" w:type="pct"/>
            <w:tcBorders>
              <w:top w:val="nil"/>
              <w:left w:val="nil"/>
              <w:bottom w:val="nil"/>
              <w:right w:val="nil"/>
            </w:tcBorders>
            <w:noWrap/>
            <w:vAlign w:val="bottom"/>
            <w:hideMark/>
          </w:tcPr>
          <w:p w14:paraId="6A2BA77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27C502B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22ACA0CA" w14:textId="77777777" w:rsidTr="008622EA">
        <w:trPr>
          <w:trHeight w:val="255"/>
        </w:trPr>
        <w:tc>
          <w:tcPr>
            <w:tcW w:w="497" w:type="pct"/>
            <w:tcBorders>
              <w:top w:val="nil"/>
              <w:left w:val="nil"/>
              <w:bottom w:val="nil"/>
              <w:right w:val="nil"/>
            </w:tcBorders>
            <w:shd w:val="clear" w:color="000000" w:fill="CCCCFF"/>
            <w:noWrap/>
            <w:vAlign w:val="bottom"/>
            <w:hideMark/>
          </w:tcPr>
          <w:p w14:paraId="3811A6E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83C466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5B64D10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358.000,00</w:t>
            </w:r>
          </w:p>
        </w:tc>
        <w:tc>
          <w:tcPr>
            <w:tcW w:w="497" w:type="pct"/>
            <w:tcBorders>
              <w:top w:val="nil"/>
              <w:left w:val="nil"/>
              <w:bottom w:val="nil"/>
              <w:right w:val="nil"/>
            </w:tcBorders>
            <w:shd w:val="clear" w:color="000000" w:fill="CCCCFF"/>
            <w:noWrap/>
            <w:vAlign w:val="bottom"/>
            <w:hideMark/>
          </w:tcPr>
          <w:p w14:paraId="45B2DE1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156.840,78</w:t>
            </w:r>
          </w:p>
        </w:tc>
        <w:tc>
          <w:tcPr>
            <w:tcW w:w="497" w:type="pct"/>
            <w:tcBorders>
              <w:top w:val="nil"/>
              <w:left w:val="nil"/>
              <w:bottom w:val="nil"/>
              <w:right w:val="nil"/>
            </w:tcBorders>
            <w:shd w:val="clear" w:color="000000" w:fill="CCCCFF"/>
            <w:noWrap/>
            <w:vAlign w:val="bottom"/>
            <w:hideMark/>
          </w:tcPr>
          <w:p w14:paraId="79FE0FA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43,81%</w:t>
            </w:r>
          </w:p>
        </w:tc>
      </w:tr>
      <w:tr w:rsidR="001353F3" w:rsidRPr="00837C41" w14:paraId="0DE2C1F3" w14:textId="77777777" w:rsidTr="008622EA">
        <w:trPr>
          <w:trHeight w:val="255"/>
        </w:trPr>
        <w:tc>
          <w:tcPr>
            <w:tcW w:w="497" w:type="pct"/>
            <w:tcBorders>
              <w:top w:val="nil"/>
              <w:left w:val="nil"/>
              <w:bottom w:val="nil"/>
              <w:right w:val="nil"/>
            </w:tcBorders>
            <w:shd w:val="clear" w:color="000000" w:fill="CCCCFF"/>
            <w:noWrap/>
            <w:vAlign w:val="bottom"/>
            <w:hideMark/>
          </w:tcPr>
          <w:p w14:paraId="53A134B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A70D17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05215CF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358.000,00</w:t>
            </w:r>
          </w:p>
        </w:tc>
        <w:tc>
          <w:tcPr>
            <w:tcW w:w="497" w:type="pct"/>
            <w:tcBorders>
              <w:top w:val="nil"/>
              <w:left w:val="nil"/>
              <w:bottom w:val="nil"/>
              <w:right w:val="nil"/>
            </w:tcBorders>
            <w:shd w:val="clear" w:color="000000" w:fill="CCCCFF"/>
            <w:noWrap/>
            <w:vAlign w:val="bottom"/>
            <w:hideMark/>
          </w:tcPr>
          <w:p w14:paraId="6BF7235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156.840,78</w:t>
            </w:r>
          </w:p>
        </w:tc>
        <w:tc>
          <w:tcPr>
            <w:tcW w:w="497" w:type="pct"/>
            <w:tcBorders>
              <w:top w:val="nil"/>
              <w:left w:val="nil"/>
              <w:bottom w:val="nil"/>
              <w:right w:val="nil"/>
            </w:tcBorders>
            <w:shd w:val="clear" w:color="000000" w:fill="CCCCFF"/>
            <w:noWrap/>
            <w:vAlign w:val="bottom"/>
            <w:hideMark/>
          </w:tcPr>
          <w:p w14:paraId="0313139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43,81%</w:t>
            </w:r>
          </w:p>
        </w:tc>
      </w:tr>
      <w:tr w:rsidR="001353F3" w:rsidRPr="00837C41" w14:paraId="37D33B3B" w14:textId="77777777" w:rsidTr="008622EA">
        <w:trPr>
          <w:trHeight w:val="255"/>
        </w:trPr>
        <w:tc>
          <w:tcPr>
            <w:tcW w:w="497" w:type="pct"/>
            <w:tcBorders>
              <w:top w:val="nil"/>
              <w:left w:val="nil"/>
              <w:bottom w:val="nil"/>
              <w:right w:val="nil"/>
            </w:tcBorders>
            <w:noWrap/>
            <w:vAlign w:val="bottom"/>
            <w:hideMark/>
          </w:tcPr>
          <w:p w14:paraId="4F374F0F"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7E0E3B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31</w:t>
            </w:r>
          </w:p>
        </w:tc>
        <w:tc>
          <w:tcPr>
            <w:tcW w:w="2530" w:type="pct"/>
            <w:tcBorders>
              <w:top w:val="nil"/>
              <w:left w:val="nil"/>
              <w:bottom w:val="nil"/>
              <w:right w:val="nil"/>
            </w:tcBorders>
            <w:noWrap/>
            <w:vAlign w:val="bottom"/>
            <w:hideMark/>
          </w:tcPr>
          <w:p w14:paraId="298DBC14"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Rashodi</w:t>
            </w:r>
            <w:proofErr w:type="spellEnd"/>
            <w:r w:rsidRPr="00837C41">
              <w:rPr>
                <w:rFonts w:ascii="Arial" w:hAnsi="Arial" w:cs="Arial"/>
                <w:b/>
                <w:bCs/>
                <w:sz w:val="16"/>
                <w:szCs w:val="16"/>
                <w:lang w:val="en-US"/>
              </w:rPr>
              <w:t xml:space="preserve"> za </w:t>
            </w:r>
            <w:proofErr w:type="spellStart"/>
            <w:r w:rsidRPr="00837C41">
              <w:rPr>
                <w:rFonts w:ascii="Arial" w:hAnsi="Arial" w:cs="Arial"/>
                <w:b/>
                <w:bCs/>
                <w:sz w:val="16"/>
                <w:szCs w:val="16"/>
                <w:lang w:val="en-US"/>
              </w:rPr>
              <w:t>zaposlene</w:t>
            </w:r>
            <w:proofErr w:type="spellEnd"/>
          </w:p>
        </w:tc>
        <w:tc>
          <w:tcPr>
            <w:tcW w:w="497" w:type="pct"/>
            <w:tcBorders>
              <w:top w:val="nil"/>
              <w:left w:val="nil"/>
              <w:bottom w:val="nil"/>
              <w:right w:val="nil"/>
            </w:tcBorders>
            <w:noWrap/>
            <w:vAlign w:val="bottom"/>
            <w:hideMark/>
          </w:tcPr>
          <w:p w14:paraId="3D750CC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358.000,00</w:t>
            </w:r>
          </w:p>
        </w:tc>
        <w:tc>
          <w:tcPr>
            <w:tcW w:w="497" w:type="pct"/>
            <w:tcBorders>
              <w:top w:val="nil"/>
              <w:left w:val="nil"/>
              <w:bottom w:val="nil"/>
              <w:right w:val="nil"/>
            </w:tcBorders>
            <w:noWrap/>
            <w:vAlign w:val="bottom"/>
            <w:hideMark/>
          </w:tcPr>
          <w:p w14:paraId="4E77188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156.840,78</w:t>
            </w:r>
          </w:p>
        </w:tc>
        <w:tc>
          <w:tcPr>
            <w:tcW w:w="497" w:type="pct"/>
            <w:tcBorders>
              <w:top w:val="nil"/>
              <w:left w:val="nil"/>
              <w:bottom w:val="nil"/>
              <w:right w:val="nil"/>
            </w:tcBorders>
            <w:noWrap/>
            <w:vAlign w:val="bottom"/>
            <w:hideMark/>
          </w:tcPr>
          <w:p w14:paraId="49F42F9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43,81%</w:t>
            </w:r>
          </w:p>
        </w:tc>
      </w:tr>
      <w:tr w:rsidR="001353F3" w:rsidRPr="00837C41" w14:paraId="54C024EA" w14:textId="77777777" w:rsidTr="008622EA">
        <w:trPr>
          <w:trHeight w:val="255"/>
        </w:trPr>
        <w:tc>
          <w:tcPr>
            <w:tcW w:w="497" w:type="pct"/>
            <w:tcBorders>
              <w:top w:val="nil"/>
              <w:left w:val="nil"/>
              <w:bottom w:val="nil"/>
              <w:right w:val="nil"/>
            </w:tcBorders>
            <w:noWrap/>
            <w:vAlign w:val="bottom"/>
            <w:hideMark/>
          </w:tcPr>
          <w:p w14:paraId="3D940BD1"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73963268"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3111</w:t>
            </w:r>
          </w:p>
        </w:tc>
        <w:tc>
          <w:tcPr>
            <w:tcW w:w="2530" w:type="pct"/>
            <w:tcBorders>
              <w:top w:val="nil"/>
              <w:left w:val="nil"/>
              <w:bottom w:val="nil"/>
              <w:right w:val="nil"/>
            </w:tcBorders>
            <w:noWrap/>
            <w:vAlign w:val="bottom"/>
            <w:hideMark/>
          </w:tcPr>
          <w:p w14:paraId="6418A5AF"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Plaće</w:t>
            </w:r>
            <w:proofErr w:type="spellEnd"/>
            <w:r w:rsidRPr="00837C41">
              <w:rPr>
                <w:rFonts w:ascii="Arial" w:hAnsi="Arial" w:cs="Arial"/>
                <w:sz w:val="16"/>
                <w:szCs w:val="16"/>
                <w:lang w:val="en-US"/>
              </w:rPr>
              <w:t xml:space="preserve"> za </w:t>
            </w:r>
            <w:proofErr w:type="spellStart"/>
            <w:r w:rsidRPr="00837C41">
              <w:rPr>
                <w:rFonts w:ascii="Arial" w:hAnsi="Arial" w:cs="Arial"/>
                <w:sz w:val="16"/>
                <w:szCs w:val="16"/>
                <w:lang w:val="en-US"/>
              </w:rPr>
              <w:t>redovan</w:t>
            </w:r>
            <w:proofErr w:type="spellEnd"/>
            <w:r w:rsidRPr="00837C41">
              <w:rPr>
                <w:rFonts w:ascii="Arial" w:hAnsi="Arial" w:cs="Arial"/>
                <w:sz w:val="16"/>
                <w:szCs w:val="16"/>
                <w:lang w:val="en-US"/>
              </w:rPr>
              <w:t xml:space="preserve"> rad</w:t>
            </w:r>
          </w:p>
        </w:tc>
        <w:tc>
          <w:tcPr>
            <w:tcW w:w="497" w:type="pct"/>
            <w:tcBorders>
              <w:top w:val="nil"/>
              <w:left w:val="nil"/>
              <w:bottom w:val="nil"/>
              <w:right w:val="nil"/>
            </w:tcBorders>
            <w:noWrap/>
            <w:vAlign w:val="bottom"/>
            <w:hideMark/>
          </w:tcPr>
          <w:p w14:paraId="2099059D"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979261D"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136.811,08</w:t>
            </w:r>
          </w:p>
        </w:tc>
        <w:tc>
          <w:tcPr>
            <w:tcW w:w="497" w:type="pct"/>
            <w:tcBorders>
              <w:top w:val="nil"/>
              <w:left w:val="nil"/>
              <w:bottom w:val="nil"/>
              <w:right w:val="nil"/>
            </w:tcBorders>
            <w:noWrap/>
            <w:vAlign w:val="bottom"/>
            <w:hideMark/>
          </w:tcPr>
          <w:p w14:paraId="27B7E45A" w14:textId="77777777" w:rsidR="001353F3" w:rsidRPr="00837C41" w:rsidRDefault="001353F3" w:rsidP="008622EA">
            <w:pPr>
              <w:jc w:val="right"/>
              <w:rPr>
                <w:rFonts w:ascii="Arial" w:hAnsi="Arial" w:cs="Arial"/>
                <w:sz w:val="16"/>
                <w:szCs w:val="16"/>
                <w:lang w:val="en-US"/>
              </w:rPr>
            </w:pPr>
          </w:p>
        </w:tc>
      </w:tr>
      <w:tr w:rsidR="001353F3" w:rsidRPr="00837C41" w14:paraId="52BC488F" w14:textId="77777777" w:rsidTr="008622EA">
        <w:trPr>
          <w:trHeight w:val="255"/>
        </w:trPr>
        <w:tc>
          <w:tcPr>
            <w:tcW w:w="497" w:type="pct"/>
            <w:tcBorders>
              <w:top w:val="nil"/>
              <w:left w:val="nil"/>
              <w:bottom w:val="nil"/>
              <w:right w:val="nil"/>
            </w:tcBorders>
            <w:noWrap/>
            <w:vAlign w:val="bottom"/>
            <w:hideMark/>
          </w:tcPr>
          <w:p w14:paraId="6A550523"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5AB311A4"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3113</w:t>
            </w:r>
          </w:p>
        </w:tc>
        <w:tc>
          <w:tcPr>
            <w:tcW w:w="2530" w:type="pct"/>
            <w:tcBorders>
              <w:top w:val="nil"/>
              <w:left w:val="nil"/>
              <w:bottom w:val="nil"/>
              <w:right w:val="nil"/>
            </w:tcBorders>
            <w:noWrap/>
            <w:vAlign w:val="bottom"/>
            <w:hideMark/>
          </w:tcPr>
          <w:p w14:paraId="22B89912"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Plaće</w:t>
            </w:r>
            <w:proofErr w:type="spellEnd"/>
            <w:r w:rsidRPr="00837C41">
              <w:rPr>
                <w:rFonts w:ascii="Arial" w:hAnsi="Arial" w:cs="Arial"/>
                <w:sz w:val="16"/>
                <w:szCs w:val="16"/>
                <w:lang w:val="en-US"/>
              </w:rPr>
              <w:t xml:space="preserve"> za </w:t>
            </w:r>
            <w:proofErr w:type="spellStart"/>
            <w:r w:rsidRPr="00837C41">
              <w:rPr>
                <w:rFonts w:ascii="Arial" w:hAnsi="Arial" w:cs="Arial"/>
                <w:sz w:val="16"/>
                <w:szCs w:val="16"/>
                <w:lang w:val="en-US"/>
              </w:rPr>
              <w:t>prekovremeni</w:t>
            </w:r>
            <w:proofErr w:type="spellEnd"/>
            <w:r w:rsidRPr="00837C41">
              <w:rPr>
                <w:rFonts w:ascii="Arial" w:hAnsi="Arial" w:cs="Arial"/>
                <w:sz w:val="16"/>
                <w:szCs w:val="16"/>
                <w:lang w:val="en-US"/>
              </w:rPr>
              <w:t xml:space="preserve"> rad</w:t>
            </w:r>
          </w:p>
        </w:tc>
        <w:tc>
          <w:tcPr>
            <w:tcW w:w="497" w:type="pct"/>
            <w:tcBorders>
              <w:top w:val="nil"/>
              <w:left w:val="nil"/>
              <w:bottom w:val="nil"/>
              <w:right w:val="nil"/>
            </w:tcBorders>
            <w:noWrap/>
            <w:vAlign w:val="bottom"/>
            <w:hideMark/>
          </w:tcPr>
          <w:p w14:paraId="1ED50EE0"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6EA857DA"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2.445,83</w:t>
            </w:r>
          </w:p>
        </w:tc>
        <w:tc>
          <w:tcPr>
            <w:tcW w:w="497" w:type="pct"/>
            <w:tcBorders>
              <w:top w:val="nil"/>
              <w:left w:val="nil"/>
              <w:bottom w:val="nil"/>
              <w:right w:val="nil"/>
            </w:tcBorders>
            <w:noWrap/>
            <w:vAlign w:val="bottom"/>
            <w:hideMark/>
          </w:tcPr>
          <w:p w14:paraId="4B3F340A" w14:textId="77777777" w:rsidR="001353F3" w:rsidRPr="00837C41" w:rsidRDefault="001353F3" w:rsidP="008622EA">
            <w:pPr>
              <w:jc w:val="right"/>
              <w:rPr>
                <w:rFonts w:ascii="Arial" w:hAnsi="Arial" w:cs="Arial"/>
                <w:sz w:val="16"/>
                <w:szCs w:val="16"/>
                <w:lang w:val="en-US"/>
              </w:rPr>
            </w:pPr>
          </w:p>
        </w:tc>
      </w:tr>
      <w:tr w:rsidR="001353F3" w:rsidRPr="00837C41" w14:paraId="3CE99374" w14:textId="77777777" w:rsidTr="008622EA">
        <w:trPr>
          <w:trHeight w:val="255"/>
        </w:trPr>
        <w:tc>
          <w:tcPr>
            <w:tcW w:w="497" w:type="pct"/>
            <w:tcBorders>
              <w:top w:val="nil"/>
              <w:left w:val="nil"/>
              <w:bottom w:val="nil"/>
              <w:right w:val="nil"/>
            </w:tcBorders>
            <w:noWrap/>
            <w:vAlign w:val="bottom"/>
            <w:hideMark/>
          </w:tcPr>
          <w:p w14:paraId="1C38897E"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3FFF5DB2"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3132</w:t>
            </w:r>
          </w:p>
        </w:tc>
        <w:tc>
          <w:tcPr>
            <w:tcW w:w="2530" w:type="pct"/>
            <w:tcBorders>
              <w:top w:val="nil"/>
              <w:left w:val="nil"/>
              <w:bottom w:val="nil"/>
              <w:right w:val="nil"/>
            </w:tcBorders>
            <w:noWrap/>
            <w:vAlign w:val="bottom"/>
            <w:hideMark/>
          </w:tcPr>
          <w:p w14:paraId="42BA54F9"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Doprinosi za obvezno zdravstveno osiguranje</w:t>
            </w:r>
          </w:p>
        </w:tc>
        <w:tc>
          <w:tcPr>
            <w:tcW w:w="497" w:type="pct"/>
            <w:tcBorders>
              <w:top w:val="nil"/>
              <w:left w:val="nil"/>
              <w:bottom w:val="nil"/>
              <w:right w:val="nil"/>
            </w:tcBorders>
            <w:noWrap/>
            <w:vAlign w:val="bottom"/>
            <w:hideMark/>
          </w:tcPr>
          <w:p w14:paraId="015AB019"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0F22682E"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17.583,87</w:t>
            </w:r>
          </w:p>
        </w:tc>
        <w:tc>
          <w:tcPr>
            <w:tcW w:w="497" w:type="pct"/>
            <w:tcBorders>
              <w:top w:val="nil"/>
              <w:left w:val="nil"/>
              <w:bottom w:val="nil"/>
              <w:right w:val="nil"/>
            </w:tcBorders>
            <w:noWrap/>
            <w:vAlign w:val="bottom"/>
            <w:hideMark/>
          </w:tcPr>
          <w:p w14:paraId="36036FEC" w14:textId="77777777" w:rsidR="001353F3" w:rsidRPr="00837C41" w:rsidRDefault="001353F3" w:rsidP="008622EA">
            <w:pPr>
              <w:jc w:val="right"/>
              <w:rPr>
                <w:rFonts w:ascii="Arial" w:hAnsi="Arial" w:cs="Arial"/>
                <w:sz w:val="16"/>
                <w:szCs w:val="16"/>
                <w:lang w:val="en-US"/>
              </w:rPr>
            </w:pPr>
          </w:p>
        </w:tc>
      </w:tr>
      <w:tr w:rsidR="001353F3" w:rsidRPr="00837C41" w14:paraId="567FD173" w14:textId="77777777" w:rsidTr="008622EA">
        <w:trPr>
          <w:trHeight w:val="255"/>
        </w:trPr>
        <w:tc>
          <w:tcPr>
            <w:tcW w:w="497" w:type="pct"/>
            <w:tcBorders>
              <w:top w:val="nil"/>
              <w:left w:val="nil"/>
              <w:bottom w:val="nil"/>
              <w:right w:val="nil"/>
            </w:tcBorders>
            <w:shd w:val="clear" w:color="000000" w:fill="CCCCFF"/>
            <w:noWrap/>
            <w:vAlign w:val="bottom"/>
            <w:hideMark/>
          </w:tcPr>
          <w:p w14:paraId="67CA9BB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2C47566"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7. PRIHODI OD PRODAJE ILI ZAMJENE NEF.IMOVINE I NAKNADE S NASL.</w:t>
            </w:r>
          </w:p>
        </w:tc>
        <w:tc>
          <w:tcPr>
            <w:tcW w:w="497" w:type="pct"/>
            <w:tcBorders>
              <w:top w:val="nil"/>
              <w:left w:val="nil"/>
              <w:bottom w:val="nil"/>
              <w:right w:val="nil"/>
            </w:tcBorders>
            <w:shd w:val="clear" w:color="000000" w:fill="CCCCFF"/>
            <w:noWrap/>
            <w:vAlign w:val="bottom"/>
            <w:hideMark/>
          </w:tcPr>
          <w:p w14:paraId="25D8B38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1.393,00</w:t>
            </w:r>
          </w:p>
        </w:tc>
        <w:tc>
          <w:tcPr>
            <w:tcW w:w="497" w:type="pct"/>
            <w:tcBorders>
              <w:top w:val="nil"/>
              <w:left w:val="nil"/>
              <w:bottom w:val="nil"/>
              <w:right w:val="nil"/>
            </w:tcBorders>
            <w:shd w:val="clear" w:color="000000" w:fill="CCCCFF"/>
            <w:noWrap/>
            <w:vAlign w:val="bottom"/>
            <w:hideMark/>
          </w:tcPr>
          <w:p w14:paraId="056D1ED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644BFD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2377CC93" w14:textId="77777777" w:rsidTr="008622EA">
        <w:trPr>
          <w:trHeight w:val="255"/>
        </w:trPr>
        <w:tc>
          <w:tcPr>
            <w:tcW w:w="497" w:type="pct"/>
            <w:tcBorders>
              <w:top w:val="nil"/>
              <w:left w:val="nil"/>
              <w:bottom w:val="nil"/>
              <w:right w:val="nil"/>
            </w:tcBorders>
            <w:shd w:val="clear" w:color="000000" w:fill="CCCCFF"/>
            <w:noWrap/>
            <w:vAlign w:val="bottom"/>
            <w:hideMark/>
          </w:tcPr>
          <w:p w14:paraId="009313C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56A7B75"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7.2. Prihodi s naslova osiguranja, refundacije štete i totalne št</w:t>
            </w:r>
          </w:p>
        </w:tc>
        <w:tc>
          <w:tcPr>
            <w:tcW w:w="497" w:type="pct"/>
            <w:tcBorders>
              <w:top w:val="nil"/>
              <w:left w:val="nil"/>
              <w:bottom w:val="nil"/>
              <w:right w:val="nil"/>
            </w:tcBorders>
            <w:shd w:val="clear" w:color="000000" w:fill="CCCCFF"/>
            <w:noWrap/>
            <w:vAlign w:val="bottom"/>
            <w:hideMark/>
          </w:tcPr>
          <w:p w14:paraId="010EF9E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1.393,00</w:t>
            </w:r>
          </w:p>
        </w:tc>
        <w:tc>
          <w:tcPr>
            <w:tcW w:w="497" w:type="pct"/>
            <w:tcBorders>
              <w:top w:val="nil"/>
              <w:left w:val="nil"/>
              <w:bottom w:val="nil"/>
              <w:right w:val="nil"/>
            </w:tcBorders>
            <w:shd w:val="clear" w:color="000000" w:fill="CCCCFF"/>
            <w:noWrap/>
            <w:vAlign w:val="bottom"/>
            <w:hideMark/>
          </w:tcPr>
          <w:p w14:paraId="3695829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20C0E75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1F167AE" w14:textId="77777777" w:rsidTr="008622EA">
        <w:trPr>
          <w:trHeight w:val="255"/>
        </w:trPr>
        <w:tc>
          <w:tcPr>
            <w:tcW w:w="497" w:type="pct"/>
            <w:tcBorders>
              <w:top w:val="nil"/>
              <w:left w:val="nil"/>
              <w:bottom w:val="nil"/>
              <w:right w:val="nil"/>
            </w:tcBorders>
            <w:noWrap/>
            <w:vAlign w:val="bottom"/>
            <w:hideMark/>
          </w:tcPr>
          <w:p w14:paraId="45EFE052"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E7D771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4E4F7EC2"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5ABEAF8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1.393,00</w:t>
            </w:r>
          </w:p>
        </w:tc>
        <w:tc>
          <w:tcPr>
            <w:tcW w:w="497" w:type="pct"/>
            <w:tcBorders>
              <w:top w:val="nil"/>
              <w:left w:val="nil"/>
              <w:bottom w:val="nil"/>
              <w:right w:val="nil"/>
            </w:tcBorders>
            <w:noWrap/>
            <w:vAlign w:val="bottom"/>
            <w:hideMark/>
          </w:tcPr>
          <w:p w14:paraId="606143E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0E760D8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4CF3393" w14:textId="77777777" w:rsidTr="008622EA">
        <w:trPr>
          <w:trHeight w:val="255"/>
        </w:trPr>
        <w:tc>
          <w:tcPr>
            <w:tcW w:w="497" w:type="pct"/>
            <w:tcBorders>
              <w:top w:val="nil"/>
              <w:left w:val="nil"/>
              <w:bottom w:val="nil"/>
              <w:right w:val="nil"/>
            </w:tcBorders>
            <w:shd w:val="clear" w:color="000000" w:fill="FFFF99"/>
            <w:noWrap/>
            <w:vAlign w:val="bottom"/>
            <w:hideMark/>
          </w:tcPr>
          <w:p w14:paraId="0523592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3820DA7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A100021</w:t>
            </w:r>
          </w:p>
        </w:tc>
        <w:tc>
          <w:tcPr>
            <w:tcW w:w="2530" w:type="pct"/>
            <w:tcBorders>
              <w:top w:val="nil"/>
              <w:left w:val="nil"/>
              <w:bottom w:val="nil"/>
              <w:right w:val="nil"/>
            </w:tcBorders>
            <w:shd w:val="clear" w:color="000000" w:fill="FFFF99"/>
            <w:noWrap/>
            <w:vAlign w:val="bottom"/>
            <w:hideMark/>
          </w:tcPr>
          <w:p w14:paraId="5F697C70"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Proračunska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zaliha</w:t>
            </w:r>
            <w:proofErr w:type="spellEnd"/>
          </w:p>
        </w:tc>
        <w:tc>
          <w:tcPr>
            <w:tcW w:w="497" w:type="pct"/>
            <w:tcBorders>
              <w:top w:val="nil"/>
              <w:left w:val="nil"/>
              <w:bottom w:val="nil"/>
              <w:right w:val="nil"/>
            </w:tcBorders>
            <w:shd w:val="clear" w:color="000000" w:fill="FFFF99"/>
            <w:noWrap/>
            <w:vAlign w:val="bottom"/>
            <w:hideMark/>
          </w:tcPr>
          <w:p w14:paraId="6CD7CEE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15.000,00</w:t>
            </w:r>
          </w:p>
        </w:tc>
        <w:tc>
          <w:tcPr>
            <w:tcW w:w="497" w:type="pct"/>
            <w:tcBorders>
              <w:top w:val="nil"/>
              <w:left w:val="nil"/>
              <w:bottom w:val="nil"/>
              <w:right w:val="nil"/>
            </w:tcBorders>
            <w:shd w:val="clear" w:color="000000" w:fill="FFFF99"/>
            <w:noWrap/>
            <w:vAlign w:val="bottom"/>
            <w:hideMark/>
          </w:tcPr>
          <w:p w14:paraId="2E290AD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7791F0C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00F0A1B6" w14:textId="77777777" w:rsidTr="008622EA">
        <w:trPr>
          <w:trHeight w:val="255"/>
        </w:trPr>
        <w:tc>
          <w:tcPr>
            <w:tcW w:w="497" w:type="pct"/>
            <w:tcBorders>
              <w:top w:val="nil"/>
              <w:left w:val="nil"/>
              <w:bottom w:val="nil"/>
              <w:right w:val="nil"/>
            </w:tcBorders>
            <w:shd w:val="clear" w:color="000000" w:fill="CCCCFF"/>
            <w:noWrap/>
            <w:vAlign w:val="bottom"/>
            <w:hideMark/>
          </w:tcPr>
          <w:p w14:paraId="0BFA5F4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F24F3B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67A688A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15.000,00</w:t>
            </w:r>
          </w:p>
        </w:tc>
        <w:tc>
          <w:tcPr>
            <w:tcW w:w="497" w:type="pct"/>
            <w:tcBorders>
              <w:top w:val="nil"/>
              <w:left w:val="nil"/>
              <w:bottom w:val="nil"/>
              <w:right w:val="nil"/>
            </w:tcBorders>
            <w:shd w:val="clear" w:color="000000" w:fill="CCCCFF"/>
            <w:noWrap/>
            <w:vAlign w:val="bottom"/>
            <w:hideMark/>
          </w:tcPr>
          <w:p w14:paraId="7AD61C7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30F670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4ADDE1B" w14:textId="77777777" w:rsidTr="008622EA">
        <w:trPr>
          <w:trHeight w:val="255"/>
        </w:trPr>
        <w:tc>
          <w:tcPr>
            <w:tcW w:w="497" w:type="pct"/>
            <w:tcBorders>
              <w:top w:val="nil"/>
              <w:left w:val="nil"/>
              <w:bottom w:val="nil"/>
              <w:right w:val="nil"/>
            </w:tcBorders>
            <w:shd w:val="clear" w:color="000000" w:fill="CCCCFF"/>
            <w:noWrap/>
            <w:vAlign w:val="bottom"/>
            <w:hideMark/>
          </w:tcPr>
          <w:p w14:paraId="2A7863A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7934E9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193B7AA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15.000,00</w:t>
            </w:r>
          </w:p>
        </w:tc>
        <w:tc>
          <w:tcPr>
            <w:tcW w:w="497" w:type="pct"/>
            <w:tcBorders>
              <w:top w:val="nil"/>
              <w:left w:val="nil"/>
              <w:bottom w:val="nil"/>
              <w:right w:val="nil"/>
            </w:tcBorders>
            <w:shd w:val="clear" w:color="000000" w:fill="CCCCFF"/>
            <w:noWrap/>
            <w:vAlign w:val="bottom"/>
            <w:hideMark/>
          </w:tcPr>
          <w:p w14:paraId="19DDD8E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6ED7B7A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4D7A95D" w14:textId="77777777" w:rsidTr="008622EA">
        <w:trPr>
          <w:trHeight w:val="255"/>
        </w:trPr>
        <w:tc>
          <w:tcPr>
            <w:tcW w:w="497" w:type="pct"/>
            <w:tcBorders>
              <w:top w:val="nil"/>
              <w:left w:val="nil"/>
              <w:bottom w:val="nil"/>
              <w:right w:val="nil"/>
            </w:tcBorders>
            <w:noWrap/>
            <w:vAlign w:val="bottom"/>
            <w:hideMark/>
          </w:tcPr>
          <w:p w14:paraId="7D2E9AA1"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7FEF171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12567A7F"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1AA60E3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15.000,00</w:t>
            </w:r>
          </w:p>
        </w:tc>
        <w:tc>
          <w:tcPr>
            <w:tcW w:w="497" w:type="pct"/>
            <w:tcBorders>
              <w:top w:val="nil"/>
              <w:left w:val="nil"/>
              <w:bottom w:val="nil"/>
              <w:right w:val="nil"/>
            </w:tcBorders>
            <w:noWrap/>
            <w:vAlign w:val="bottom"/>
            <w:hideMark/>
          </w:tcPr>
          <w:p w14:paraId="6F7C10A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0598754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E8D5C34" w14:textId="77777777" w:rsidTr="008622EA">
        <w:trPr>
          <w:trHeight w:val="255"/>
        </w:trPr>
        <w:tc>
          <w:tcPr>
            <w:tcW w:w="497" w:type="pct"/>
            <w:tcBorders>
              <w:top w:val="nil"/>
              <w:left w:val="nil"/>
              <w:bottom w:val="nil"/>
              <w:right w:val="nil"/>
            </w:tcBorders>
            <w:shd w:val="clear" w:color="000000" w:fill="FFFF99"/>
            <w:noWrap/>
            <w:vAlign w:val="bottom"/>
            <w:hideMark/>
          </w:tcPr>
          <w:p w14:paraId="208931B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4A445C7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A100022</w:t>
            </w:r>
          </w:p>
        </w:tc>
        <w:tc>
          <w:tcPr>
            <w:tcW w:w="2530" w:type="pct"/>
            <w:tcBorders>
              <w:top w:val="nil"/>
              <w:left w:val="nil"/>
              <w:bottom w:val="nil"/>
              <w:right w:val="nil"/>
            </w:tcBorders>
            <w:shd w:val="clear" w:color="000000" w:fill="FFFF99"/>
            <w:noWrap/>
            <w:vAlign w:val="bottom"/>
            <w:hideMark/>
          </w:tcPr>
          <w:p w14:paraId="3B9D3E04"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Aktivnost: Održavanje Kulturno Informativnog Centra</w:t>
            </w:r>
          </w:p>
        </w:tc>
        <w:tc>
          <w:tcPr>
            <w:tcW w:w="497" w:type="pct"/>
            <w:tcBorders>
              <w:top w:val="nil"/>
              <w:left w:val="nil"/>
              <w:bottom w:val="nil"/>
              <w:right w:val="nil"/>
            </w:tcBorders>
            <w:shd w:val="clear" w:color="000000" w:fill="FFFF99"/>
            <w:noWrap/>
            <w:vAlign w:val="bottom"/>
            <w:hideMark/>
          </w:tcPr>
          <w:p w14:paraId="1A60FD0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12.145,00</w:t>
            </w:r>
          </w:p>
        </w:tc>
        <w:tc>
          <w:tcPr>
            <w:tcW w:w="497" w:type="pct"/>
            <w:tcBorders>
              <w:top w:val="nil"/>
              <w:left w:val="nil"/>
              <w:bottom w:val="nil"/>
              <w:right w:val="nil"/>
            </w:tcBorders>
            <w:shd w:val="clear" w:color="000000" w:fill="FFFF99"/>
            <w:noWrap/>
            <w:vAlign w:val="bottom"/>
            <w:hideMark/>
          </w:tcPr>
          <w:p w14:paraId="15D83D7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4.084,58</w:t>
            </w:r>
          </w:p>
        </w:tc>
        <w:tc>
          <w:tcPr>
            <w:tcW w:w="497" w:type="pct"/>
            <w:tcBorders>
              <w:top w:val="nil"/>
              <w:left w:val="nil"/>
              <w:bottom w:val="nil"/>
              <w:right w:val="nil"/>
            </w:tcBorders>
            <w:shd w:val="clear" w:color="000000" w:fill="FFFF99"/>
            <w:noWrap/>
            <w:vAlign w:val="bottom"/>
            <w:hideMark/>
          </w:tcPr>
          <w:p w14:paraId="23BA564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33,63%</w:t>
            </w:r>
          </w:p>
        </w:tc>
      </w:tr>
      <w:tr w:rsidR="001353F3" w:rsidRPr="00837C41" w14:paraId="05E38612" w14:textId="77777777" w:rsidTr="008622EA">
        <w:trPr>
          <w:trHeight w:val="255"/>
        </w:trPr>
        <w:tc>
          <w:tcPr>
            <w:tcW w:w="497" w:type="pct"/>
            <w:tcBorders>
              <w:top w:val="nil"/>
              <w:left w:val="nil"/>
              <w:bottom w:val="nil"/>
              <w:right w:val="nil"/>
            </w:tcBorders>
            <w:shd w:val="clear" w:color="000000" w:fill="CCCCFF"/>
            <w:noWrap/>
            <w:vAlign w:val="bottom"/>
            <w:hideMark/>
          </w:tcPr>
          <w:p w14:paraId="5017126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028E4C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5BDCD84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12.145,00</w:t>
            </w:r>
          </w:p>
        </w:tc>
        <w:tc>
          <w:tcPr>
            <w:tcW w:w="497" w:type="pct"/>
            <w:tcBorders>
              <w:top w:val="nil"/>
              <w:left w:val="nil"/>
              <w:bottom w:val="nil"/>
              <w:right w:val="nil"/>
            </w:tcBorders>
            <w:shd w:val="clear" w:color="000000" w:fill="CCCCFF"/>
            <w:noWrap/>
            <w:vAlign w:val="bottom"/>
            <w:hideMark/>
          </w:tcPr>
          <w:p w14:paraId="42628BB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4.084,58</w:t>
            </w:r>
          </w:p>
        </w:tc>
        <w:tc>
          <w:tcPr>
            <w:tcW w:w="497" w:type="pct"/>
            <w:tcBorders>
              <w:top w:val="nil"/>
              <w:left w:val="nil"/>
              <w:bottom w:val="nil"/>
              <w:right w:val="nil"/>
            </w:tcBorders>
            <w:shd w:val="clear" w:color="000000" w:fill="CCCCFF"/>
            <w:noWrap/>
            <w:vAlign w:val="bottom"/>
            <w:hideMark/>
          </w:tcPr>
          <w:p w14:paraId="5996B67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33,63%</w:t>
            </w:r>
          </w:p>
        </w:tc>
      </w:tr>
      <w:tr w:rsidR="001353F3" w:rsidRPr="00837C41" w14:paraId="7712EC6E" w14:textId="77777777" w:rsidTr="008622EA">
        <w:trPr>
          <w:trHeight w:val="255"/>
        </w:trPr>
        <w:tc>
          <w:tcPr>
            <w:tcW w:w="497" w:type="pct"/>
            <w:tcBorders>
              <w:top w:val="nil"/>
              <w:left w:val="nil"/>
              <w:bottom w:val="nil"/>
              <w:right w:val="nil"/>
            </w:tcBorders>
            <w:shd w:val="clear" w:color="000000" w:fill="CCCCFF"/>
            <w:noWrap/>
            <w:vAlign w:val="bottom"/>
            <w:hideMark/>
          </w:tcPr>
          <w:p w14:paraId="049B1DE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DD71E0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50A8D19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12.145,00</w:t>
            </w:r>
          </w:p>
        </w:tc>
        <w:tc>
          <w:tcPr>
            <w:tcW w:w="497" w:type="pct"/>
            <w:tcBorders>
              <w:top w:val="nil"/>
              <w:left w:val="nil"/>
              <w:bottom w:val="nil"/>
              <w:right w:val="nil"/>
            </w:tcBorders>
            <w:shd w:val="clear" w:color="000000" w:fill="CCCCFF"/>
            <w:noWrap/>
            <w:vAlign w:val="bottom"/>
            <w:hideMark/>
          </w:tcPr>
          <w:p w14:paraId="777D1A7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4.084,58</w:t>
            </w:r>
          </w:p>
        </w:tc>
        <w:tc>
          <w:tcPr>
            <w:tcW w:w="497" w:type="pct"/>
            <w:tcBorders>
              <w:top w:val="nil"/>
              <w:left w:val="nil"/>
              <w:bottom w:val="nil"/>
              <w:right w:val="nil"/>
            </w:tcBorders>
            <w:shd w:val="clear" w:color="000000" w:fill="CCCCFF"/>
            <w:noWrap/>
            <w:vAlign w:val="bottom"/>
            <w:hideMark/>
          </w:tcPr>
          <w:p w14:paraId="156C4EA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33,63%</w:t>
            </w:r>
          </w:p>
        </w:tc>
      </w:tr>
      <w:tr w:rsidR="001353F3" w:rsidRPr="00837C41" w14:paraId="49B95B2D" w14:textId="77777777" w:rsidTr="008622EA">
        <w:trPr>
          <w:trHeight w:val="255"/>
        </w:trPr>
        <w:tc>
          <w:tcPr>
            <w:tcW w:w="497" w:type="pct"/>
            <w:tcBorders>
              <w:top w:val="nil"/>
              <w:left w:val="nil"/>
              <w:bottom w:val="nil"/>
              <w:right w:val="nil"/>
            </w:tcBorders>
            <w:noWrap/>
            <w:vAlign w:val="bottom"/>
            <w:hideMark/>
          </w:tcPr>
          <w:p w14:paraId="2C0530E6"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E31A19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31124833"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2568948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11.145,00</w:t>
            </w:r>
          </w:p>
        </w:tc>
        <w:tc>
          <w:tcPr>
            <w:tcW w:w="497" w:type="pct"/>
            <w:tcBorders>
              <w:top w:val="nil"/>
              <w:left w:val="nil"/>
              <w:bottom w:val="nil"/>
              <w:right w:val="nil"/>
            </w:tcBorders>
            <w:noWrap/>
            <w:vAlign w:val="bottom"/>
            <w:hideMark/>
          </w:tcPr>
          <w:p w14:paraId="3817149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4.084,58</w:t>
            </w:r>
          </w:p>
        </w:tc>
        <w:tc>
          <w:tcPr>
            <w:tcW w:w="497" w:type="pct"/>
            <w:tcBorders>
              <w:top w:val="nil"/>
              <w:left w:val="nil"/>
              <w:bottom w:val="nil"/>
              <w:right w:val="nil"/>
            </w:tcBorders>
            <w:noWrap/>
            <w:vAlign w:val="bottom"/>
            <w:hideMark/>
          </w:tcPr>
          <w:p w14:paraId="687E20B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36,65%</w:t>
            </w:r>
          </w:p>
        </w:tc>
      </w:tr>
      <w:tr w:rsidR="001353F3" w:rsidRPr="00837C41" w14:paraId="15DA5223" w14:textId="77777777" w:rsidTr="008622EA">
        <w:trPr>
          <w:trHeight w:val="255"/>
        </w:trPr>
        <w:tc>
          <w:tcPr>
            <w:tcW w:w="497" w:type="pct"/>
            <w:tcBorders>
              <w:top w:val="nil"/>
              <w:left w:val="nil"/>
              <w:bottom w:val="nil"/>
              <w:right w:val="nil"/>
            </w:tcBorders>
            <w:noWrap/>
            <w:vAlign w:val="bottom"/>
            <w:hideMark/>
          </w:tcPr>
          <w:p w14:paraId="66EBB99E"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7C3CCE4B"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3223</w:t>
            </w:r>
          </w:p>
        </w:tc>
        <w:tc>
          <w:tcPr>
            <w:tcW w:w="2530" w:type="pct"/>
            <w:tcBorders>
              <w:top w:val="nil"/>
              <w:left w:val="nil"/>
              <w:bottom w:val="nil"/>
              <w:right w:val="nil"/>
            </w:tcBorders>
            <w:noWrap/>
            <w:vAlign w:val="bottom"/>
            <w:hideMark/>
          </w:tcPr>
          <w:p w14:paraId="43C302AA"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Energija</w:t>
            </w:r>
          </w:p>
        </w:tc>
        <w:tc>
          <w:tcPr>
            <w:tcW w:w="497" w:type="pct"/>
            <w:tcBorders>
              <w:top w:val="nil"/>
              <w:left w:val="nil"/>
              <w:bottom w:val="nil"/>
              <w:right w:val="nil"/>
            </w:tcBorders>
            <w:noWrap/>
            <w:vAlign w:val="bottom"/>
            <w:hideMark/>
          </w:tcPr>
          <w:p w14:paraId="2B4A117F"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538DF187"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1.218,18</w:t>
            </w:r>
          </w:p>
        </w:tc>
        <w:tc>
          <w:tcPr>
            <w:tcW w:w="497" w:type="pct"/>
            <w:tcBorders>
              <w:top w:val="nil"/>
              <w:left w:val="nil"/>
              <w:bottom w:val="nil"/>
              <w:right w:val="nil"/>
            </w:tcBorders>
            <w:noWrap/>
            <w:vAlign w:val="bottom"/>
            <w:hideMark/>
          </w:tcPr>
          <w:p w14:paraId="0777B152" w14:textId="77777777" w:rsidR="001353F3" w:rsidRPr="00837C41" w:rsidRDefault="001353F3" w:rsidP="008622EA">
            <w:pPr>
              <w:jc w:val="right"/>
              <w:rPr>
                <w:rFonts w:ascii="Arial" w:hAnsi="Arial" w:cs="Arial"/>
                <w:sz w:val="16"/>
                <w:szCs w:val="16"/>
                <w:lang w:val="en-US"/>
              </w:rPr>
            </w:pPr>
          </w:p>
        </w:tc>
      </w:tr>
      <w:tr w:rsidR="001353F3" w:rsidRPr="00837C41" w14:paraId="5E72DCA5" w14:textId="77777777" w:rsidTr="008622EA">
        <w:trPr>
          <w:trHeight w:val="255"/>
        </w:trPr>
        <w:tc>
          <w:tcPr>
            <w:tcW w:w="497" w:type="pct"/>
            <w:tcBorders>
              <w:top w:val="nil"/>
              <w:left w:val="nil"/>
              <w:bottom w:val="nil"/>
              <w:right w:val="nil"/>
            </w:tcBorders>
            <w:noWrap/>
            <w:vAlign w:val="bottom"/>
            <w:hideMark/>
          </w:tcPr>
          <w:p w14:paraId="738DB6CB"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1EAA7EC9"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3232</w:t>
            </w:r>
          </w:p>
        </w:tc>
        <w:tc>
          <w:tcPr>
            <w:tcW w:w="2530" w:type="pct"/>
            <w:tcBorders>
              <w:top w:val="nil"/>
              <w:left w:val="nil"/>
              <w:bottom w:val="nil"/>
              <w:right w:val="nil"/>
            </w:tcBorders>
            <w:noWrap/>
            <w:vAlign w:val="bottom"/>
            <w:hideMark/>
          </w:tcPr>
          <w:p w14:paraId="0DCEB45F"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tekućeg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proofErr w:type="gramStart"/>
            <w:r w:rsidRPr="00837C41">
              <w:rPr>
                <w:rFonts w:ascii="Arial" w:hAnsi="Arial" w:cs="Arial"/>
                <w:sz w:val="16"/>
                <w:szCs w:val="16"/>
                <w:lang w:val="en-US"/>
              </w:rPr>
              <w:t>investicijskog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održavanja</w:t>
            </w:r>
            <w:proofErr w:type="spellEnd"/>
            <w:proofErr w:type="gramEnd"/>
          </w:p>
        </w:tc>
        <w:tc>
          <w:tcPr>
            <w:tcW w:w="497" w:type="pct"/>
            <w:tcBorders>
              <w:top w:val="nil"/>
              <w:left w:val="nil"/>
              <w:bottom w:val="nil"/>
              <w:right w:val="nil"/>
            </w:tcBorders>
            <w:noWrap/>
            <w:vAlign w:val="bottom"/>
            <w:hideMark/>
          </w:tcPr>
          <w:p w14:paraId="4DEA61B3"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33B2EAEB"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2.532,74</w:t>
            </w:r>
          </w:p>
        </w:tc>
        <w:tc>
          <w:tcPr>
            <w:tcW w:w="497" w:type="pct"/>
            <w:tcBorders>
              <w:top w:val="nil"/>
              <w:left w:val="nil"/>
              <w:bottom w:val="nil"/>
              <w:right w:val="nil"/>
            </w:tcBorders>
            <w:noWrap/>
            <w:vAlign w:val="bottom"/>
            <w:hideMark/>
          </w:tcPr>
          <w:p w14:paraId="71EAF982" w14:textId="77777777" w:rsidR="001353F3" w:rsidRPr="00837C41" w:rsidRDefault="001353F3" w:rsidP="008622EA">
            <w:pPr>
              <w:jc w:val="right"/>
              <w:rPr>
                <w:rFonts w:ascii="Arial" w:hAnsi="Arial" w:cs="Arial"/>
                <w:sz w:val="16"/>
                <w:szCs w:val="16"/>
                <w:lang w:val="en-US"/>
              </w:rPr>
            </w:pPr>
          </w:p>
        </w:tc>
      </w:tr>
      <w:tr w:rsidR="001353F3" w:rsidRPr="00837C41" w14:paraId="06BBF3A0" w14:textId="77777777" w:rsidTr="008622EA">
        <w:trPr>
          <w:trHeight w:val="255"/>
        </w:trPr>
        <w:tc>
          <w:tcPr>
            <w:tcW w:w="497" w:type="pct"/>
            <w:tcBorders>
              <w:top w:val="nil"/>
              <w:left w:val="nil"/>
              <w:bottom w:val="nil"/>
              <w:right w:val="nil"/>
            </w:tcBorders>
            <w:noWrap/>
            <w:vAlign w:val="bottom"/>
            <w:hideMark/>
          </w:tcPr>
          <w:p w14:paraId="77879FD9"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290C35FA"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3234</w:t>
            </w:r>
          </w:p>
        </w:tc>
        <w:tc>
          <w:tcPr>
            <w:tcW w:w="2530" w:type="pct"/>
            <w:tcBorders>
              <w:top w:val="nil"/>
              <w:left w:val="nil"/>
              <w:bottom w:val="nil"/>
              <w:right w:val="nil"/>
            </w:tcBorders>
            <w:noWrap/>
            <w:vAlign w:val="bottom"/>
            <w:hideMark/>
          </w:tcPr>
          <w:p w14:paraId="547F9242"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Komunalne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3D1AD108"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48D1FEB1"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333,66</w:t>
            </w:r>
          </w:p>
        </w:tc>
        <w:tc>
          <w:tcPr>
            <w:tcW w:w="497" w:type="pct"/>
            <w:tcBorders>
              <w:top w:val="nil"/>
              <w:left w:val="nil"/>
              <w:bottom w:val="nil"/>
              <w:right w:val="nil"/>
            </w:tcBorders>
            <w:noWrap/>
            <w:vAlign w:val="bottom"/>
            <w:hideMark/>
          </w:tcPr>
          <w:p w14:paraId="3B249D86" w14:textId="77777777" w:rsidR="001353F3" w:rsidRPr="00837C41" w:rsidRDefault="001353F3" w:rsidP="008622EA">
            <w:pPr>
              <w:jc w:val="right"/>
              <w:rPr>
                <w:rFonts w:ascii="Arial" w:hAnsi="Arial" w:cs="Arial"/>
                <w:sz w:val="16"/>
                <w:szCs w:val="16"/>
                <w:lang w:val="en-US"/>
              </w:rPr>
            </w:pPr>
          </w:p>
        </w:tc>
      </w:tr>
      <w:tr w:rsidR="001353F3" w:rsidRPr="00837C41" w14:paraId="3FAF3DAF" w14:textId="77777777" w:rsidTr="008622EA">
        <w:trPr>
          <w:trHeight w:val="255"/>
        </w:trPr>
        <w:tc>
          <w:tcPr>
            <w:tcW w:w="497" w:type="pct"/>
            <w:tcBorders>
              <w:top w:val="nil"/>
              <w:left w:val="nil"/>
              <w:bottom w:val="nil"/>
              <w:right w:val="nil"/>
            </w:tcBorders>
            <w:noWrap/>
            <w:vAlign w:val="bottom"/>
            <w:hideMark/>
          </w:tcPr>
          <w:p w14:paraId="737E01B6"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441492F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6457AEBA"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12D705F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w:t>
            </w:r>
          </w:p>
        </w:tc>
        <w:tc>
          <w:tcPr>
            <w:tcW w:w="497" w:type="pct"/>
            <w:tcBorders>
              <w:top w:val="nil"/>
              <w:left w:val="nil"/>
              <w:bottom w:val="nil"/>
              <w:right w:val="nil"/>
            </w:tcBorders>
            <w:noWrap/>
            <w:vAlign w:val="bottom"/>
            <w:hideMark/>
          </w:tcPr>
          <w:p w14:paraId="5E0C99E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24788C6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8C3DD23" w14:textId="77777777" w:rsidTr="008622EA">
        <w:trPr>
          <w:trHeight w:val="255"/>
        </w:trPr>
        <w:tc>
          <w:tcPr>
            <w:tcW w:w="497" w:type="pct"/>
            <w:tcBorders>
              <w:top w:val="nil"/>
              <w:left w:val="nil"/>
              <w:bottom w:val="nil"/>
              <w:right w:val="nil"/>
            </w:tcBorders>
            <w:shd w:val="clear" w:color="000000" w:fill="FFFF99"/>
            <w:noWrap/>
            <w:vAlign w:val="bottom"/>
            <w:hideMark/>
          </w:tcPr>
          <w:p w14:paraId="40DE3C7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28C3600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A100023</w:t>
            </w:r>
          </w:p>
        </w:tc>
        <w:tc>
          <w:tcPr>
            <w:tcW w:w="2530" w:type="pct"/>
            <w:tcBorders>
              <w:top w:val="nil"/>
              <w:left w:val="nil"/>
              <w:bottom w:val="nil"/>
              <w:right w:val="nil"/>
            </w:tcBorders>
            <w:shd w:val="clear" w:color="000000" w:fill="FFFF99"/>
            <w:noWrap/>
            <w:vAlign w:val="bottom"/>
            <w:hideMark/>
          </w:tcPr>
          <w:p w14:paraId="6A48A7FD"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Aktivnost: Održavanje Doma u Srbu</w:t>
            </w:r>
          </w:p>
        </w:tc>
        <w:tc>
          <w:tcPr>
            <w:tcW w:w="497" w:type="pct"/>
            <w:tcBorders>
              <w:top w:val="nil"/>
              <w:left w:val="nil"/>
              <w:bottom w:val="nil"/>
              <w:right w:val="nil"/>
            </w:tcBorders>
            <w:shd w:val="clear" w:color="000000" w:fill="FFFF99"/>
            <w:noWrap/>
            <w:vAlign w:val="bottom"/>
            <w:hideMark/>
          </w:tcPr>
          <w:p w14:paraId="006189E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w:t>
            </w:r>
          </w:p>
        </w:tc>
        <w:tc>
          <w:tcPr>
            <w:tcW w:w="497" w:type="pct"/>
            <w:tcBorders>
              <w:top w:val="nil"/>
              <w:left w:val="nil"/>
              <w:bottom w:val="nil"/>
              <w:right w:val="nil"/>
            </w:tcBorders>
            <w:shd w:val="clear" w:color="000000" w:fill="FFFF99"/>
            <w:noWrap/>
            <w:vAlign w:val="bottom"/>
            <w:hideMark/>
          </w:tcPr>
          <w:p w14:paraId="38F31E9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421,34</w:t>
            </w:r>
          </w:p>
        </w:tc>
        <w:tc>
          <w:tcPr>
            <w:tcW w:w="497" w:type="pct"/>
            <w:tcBorders>
              <w:top w:val="nil"/>
              <w:left w:val="nil"/>
              <w:bottom w:val="nil"/>
              <w:right w:val="nil"/>
            </w:tcBorders>
            <w:shd w:val="clear" w:color="000000" w:fill="FFFF99"/>
            <w:noWrap/>
            <w:vAlign w:val="bottom"/>
            <w:hideMark/>
          </w:tcPr>
          <w:p w14:paraId="61E9FE0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21,07%</w:t>
            </w:r>
          </w:p>
        </w:tc>
      </w:tr>
      <w:tr w:rsidR="001353F3" w:rsidRPr="00837C41" w14:paraId="4E1869EC" w14:textId="77777777" w:rsidTr="008622EA">
        <w:trPr>
          <w:trHeight w:val="255"/>
        </w:trPr>
        <w:tc>
          <w:tcPr>
            <w:tcW w:w="497" w:type="pct"/>
            <w:tcBorders>
              <w:top w:val="nil"/>
              <w:left w:val="nil"/>
              <w:bottom w:val="nil"/>
              <w:right w:val="nil"/>
            </w:tcBorders>
            <w:shd w:val="clear" w:color="000000" w:fill="CCCCFF"/>
            <w:noWrap/>
            <w:vAlign w:val="bottom"/>
            <w:hideMark/>
          </w:tcPr>
          <w:p w14:paraId="3D076C3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0CE83E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6DA6B7D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w:t>
            </w:r>
          </w:p>
        </w:tc>
        <w:tc>
          <w:tcPr>
            <w:tcW w:w="497" w:type="pct"/>
            <w:tcBorders>
              <w:top w:val="nil"/>
              <w:left w:val="nil"/>
              <w:bottom w:val="nil"/>
              <w:right w:val="nil"/>
            </w:tcBorders>
            <w:shd w:val="clear" w:color="000000" w:fill="CCCCFF"/>
            <w:noWrap/>
            <w:vAlign w:val="bottom"/>
            <w:hideMark/>
          </w:tcPr>
          <w:p w14:paraId="2FE7902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421,34</w:t>
            </w:r>
          </w:p>
        </w:tc>
        <w:tc>
          <w:tcPr>
            <w:tcW w:w="497" w:type="pct"/>
            <w:tcBorders>
              <w:top w:val="nil"/>
              <w:left w:val="nil"/>
              <w:bottom w:val="nil"/>
              <w:right w:val="nil"/>
            </w:tcBorders>
            <w:shd w:val="clear" w:color="000000" w:fill="CCCCFF"/>
            <w:noWrap/>
            <w:vAlign w:val="bottom"/>
            <w:hideMark/>
          </w:tcPr>
          <w:p w14:paraId="61928C2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21,07%</w:t>
            </w:r>
          </w:p>
        </w:tc>
      </w:tr>
      <w:tr w:rsidR="001353F3" w:rsidRPr="00837C41" w14:paraId="69728BC5" w14:textId="77777777" w:rsidTr="008622EA">
        <w:trPr>
          <w:trHeight w:val="255"/>
        </w:trPr>
        <w:tc>
          <w:tcPr>
            <w:tcW w:w="497" w:type="pct"/>
            <w:tcBorders>
              <w:top w:val="nil"/>
              <w:left w:val="nil"/>
              <w:bottom w:val="nil"/>
              <w:right w:val="nil"/>
            </w:tcBorders>
            <w:shd w:val="clear" w:color="000000" w:fill="CCCCFF"/>
            <w:noWrap/>
            <w:vAlign w:val="bottom"/>
            <w:hideMark/>
          </w:tcPr>
          <w:p w14:paraId="19A458D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0F08B8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372614C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w:t>
            </w:r>
          </w:p>
        </w:tc>
        <w:tc>
          <w:tcPr>
            <w:tcW w:w="497" w:type="pct"/>
            <w:tcBorders>
              <w:top w:val="nil"/>
              <w:left w:val="nil"/>
              <w:bottom w:val="nil"/>
              <w:right w:val="nil"/>
            </w:tcBorders>
            <w:shd w:val="clear" w:color="000000" w:fill="CCCCFF"/>
            <w:noWrap/>
            <w:vAlign w:val="bottom"/>
            <w:hideMark/>
          </w:tcPr>
          <w:p w14:paraId="4AF7385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421,34</w:t>
            </w:r>
          </w:p>
        </w:tc>
        <w:tc>
          <w:tcPr>
            <w:tcW w:w="497" w:type="pct"/>
            <w:tcBorders>
              <w:top w:val="nil"/>
              <w:left w:val="nil"/>
              <w:bottom w:val="nil"/>
              <w:right w:val="nil"/>
            </w:tcBorders>
            <w:shd w:val="clear" w:color="000000" w:fill="CCCCFF"/>
            <w:noWrap/>
            <w:vAlign w:val="bottom"/>
            <w:hideMark/>
          </w:tcPr>
          <w:p w14:paraId="0938F74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21,07%</w:t>
            </w:r>
          </w:p>
        </w:tc>
      </w:tr>
      <w:tr w:rsidR="001353F3" w:rsidRPr="00837C41" w14:paraId="639D5AF7" w14:textId="77777777" w:rsidTr="008622EA">
        <w:trPr>
          <w:trHeight w:val="255"/>
        </w:trPr>
        <w:tc>
          <w:tcPr>
            <w:tcW w:w="497" w:type="pct"/>
            <w:tcBorders>
              <w:top w:val="nil"/>
              <w:left w:val="nil"/>
              <w:bottom w:val="nil"/>
              <w:right w:val="nil"/>
            </w:tcBorders>
            <w:noWrap/>
            <w:vAlign w:val="bottom"/>
            <w:hideMark/>
          </w:tcPr>
          <w:p w14:paraId="6A68FAE0"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86D5C4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767B22FB"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6CF9E0A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w:t>
            </w:r>
          </w:p>
        </w:tc>
        <w:tc>
          <w:tcPr>
            <w:tcW w:w="497" w:type="pct"/>
            <w:tcBorders>
              <w:top w:val="nil"/>
              <w:left w:val="nil"/>
              <w:bottom w:val="nil"/>
              <w:right w:val="nil"/>
            </w:tcBorders>
            <w:noWrap/>
            <w:vAlign w:val="bottom"/>
            <w:hideMark/>
          </w:tcPr>
          <w:p w14:paraId="492D69D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421,34</w:t>
            </w:r>
          </w:p>
        </w:tc>
        <w:tc>
          <w:tcPr>
            <w:tcW w:w="497" w:type="pct"/>
            <w:tcBorders>
              <w:top w:val="nil"/>
              <w:left w:val="nil"/>
              <w:bottom w:val="nil"/>
              <w:right w:val="nil"/>
            </w:tcBorders>
            <w:noWrap/>
            <w:vAlign w:val="bottom"/>
            <w:hideMark/>
          </w:tcPr>
          <w:p w14:paraId="6E418BC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21,07%</w:t>
            </w:r>
          </w:p>
        </w:tc>
      </w:tr>
      <w:tr w:rsidR="001353F3" w:rsidRPr="00837C41" w14:paraId="28D118E4" w14:textId="77777777" w:rsidTr="008622EA">
        <w:trPr>
          <w:trHeight w:val="255"/>
        </w:trPr>
        <w:tc>
          <w:tcPr>
            <w:tcW w:w="497" w:type="pct"/>
            <w:tcBorders>
              <w:top w:val="nil"/>
              <w:left w:val="nil"/>
              <w:bottom w:val="nil"/>
              <w:right w:val="nil"/>
            </w:tcBorders>
            <w:noWrap/>
            <w:vAlign w:val="bottom"/>
            <w:hideMark/>
          </w:tcPr>
          <w:p w14:paraId="26B79CC2"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6D058EF2"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3234</w:t>
            </w:r>
          </w:p>
        </w:tc>
        <w:tc>
          <w:tcPr>
            <w:tcW w:w="2530" w:type="pct"/>
            <w:tcBorders>
              <w:top w:val="nil"/>
              <w:left w:val="nil"/>
              <w:bottom w:val="nil"/>
              <w:right w:val="nil"/>
            </w:tcBorders>
            <w:noWrap/>
            <w:vAlign w:val="bottom"/>
            <w:hideMark/>
          </w:tcPr>
          <w:p w14:paraId="0949DD44"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Komunalne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71BA3D36"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10CB33B6"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421,34</w:t>
            </w:r>
          </w:p>
        </w:tc>
        <w:tc>
          <w:tcPr>
            <w:tcW w:w="497" w:type="pct"/>
            <w:tcBorders>
              <w:top w:val="nil"/>
              <w:left w:val="nil"/>
              <w:bottom w:val="nil"/>
              <w:right w:val="nil"/>
            </w:tcBorders>
            <w:noWrap/>
            <w:vAlign w:val="bottom"/>
            <w:hideMark/>
          </w:tcPr>
          <w:p w14:paraId="5E8B8097" w14:textId="77777777" w:rsidR="001353F3" w:rsidRPr="00837C41" w:rsidRDefault="001353F3" w:rsidP="008622EA">
            <w:pPr>
              <w:jc w:val="right"/>
              <w:rPr>
                <w:rFonts w:ascii="Arial" w:hAnsi="Arial" w:cs="Arial"/>
                <w:sz w:val="16"/>
                <w:szCs w:val="16"/>
                <w:lang w:val="en-US"/>
              </w:rPr>
            </w:pPr>
          </w:p>
        </w:tc>
      </w:tr>
      <w:tr w:rsidR="001353F3" w:rsidRPr="00837C41" w14:paraId="351EE405" w14:textId="77777777" w:rsidTr="008622EA">
        <w:trPr>
          <w:trHeight w:val="255"/>
        </w:trPr>
        <w:tc>
          <w:tcPr>
            <w:tcW w:w="497" w:type="pct"/>
            <w:tcBorders>
              <w:top w:val="nil"/>
              <w:left w:val="nil"/>
              <w:bottom w:val="nil"/>
              <w:right w:val="nil"/>
            </w:tcBorders>
            <w:shd w:val="clear" w:color="000000" w:fill="FFFF99"/>
            <w:noWrap/>
            <w:vAlign w:val="bottom"/>
            <w:hideMark/>
          </w:tcPr>
          <w:p w14:paraId="78B4BC37"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48A57E9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A100058</w:t>
            </w:r>
          </w:p>
        </w:tc>
        <w:tc>
          <w:tcPr>
            <w:tcW w:w="2530" w:type="pct"/>
            <w:tcBorders>
              <w:top w:val="nil"/>
              <w:left w:val="nil"/>
              <w:bottom w:val="nil"/>
              <w:right w:val="nil"/>
            </w:tcBorders>
            <w:shd w:val="clear" w:color="000000" w:fill="FFFF99"/>
            <w:noWrap/>
            <w:vAlign w:val="bottom"/>
            <w:hideMark/>
          </w:tcPr>
          <w:p w14:paraId="0FF572CB"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Sufinanciranje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javnog</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linijskog</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prijevoza-</w:t>
            </w:r>
            <w:proofErr w:type="gramStart"/>
            <w:r w:rsidRPr="00837C41">
              <w:rPr>
                <w:rFonts w:ascii="Arial" w:hAnsi="Arial" w:cs="Arial"/>
                <w:b/>
                <w:bCs/>
                <w:sz w:val="16"/>
                <w:szCs w:val="16"/>
                <w:lang w:val="en-US"/>
              </w:rPr>
              <w:t>župan.linija</w:t>
            </w:r>
            <w:proofErr w:type="spellEnd"/>
            <w:proofErr w:type="gramEnd"/>
            <w:r w:rsidRPr="00837C41">
              <w:rPr>
                <w:rFonts w:ascii="Arial" w:hAnsi="Arial" w:cs="Arial"/>
                <w:b/>
                <w:bCs/>
                <w:sz w:val="16"/>
                <w:szCs w:val="16"/>
                <w:lang w:val="en-US"/>
              </w:rPr>
              <w:t xml:space="preserve"> Zadar-</w:t>
            </w:r>
            <w:proofErr w:type="spellStart"/>
            <w:r w:rsidRPr="00837C41">
              <w:rPr>
                <w:rFonts w:ascii="Arial" w:hAnsi="Arial" w:cs="Arial"/>
                <w:b/>
                <w:bCs/>
                <w:sz w:val="16"/>
                <w:szCs w:val="16"/>
                <w:lang w:val="en-US"/>
              </w:rPr>
              <w:t>Gračac</w:t>
            </w:r>
            <w:proofErr w:type="spellEnd"/>
            <w:r w:rsidRPr="00837C41">
              <w:rPr>
                <w:rFonts w:ascii="Arial" w:hAnsi="Arial" w:cs="Arial"/>
                <w:b/>
                <w:bCs/>
                <w:sz w:val="16"/>
                <w:szCs w:val="16"/>
                <w:lang w:val="en-US"/>
              </w:rPr>
              <w:t>-Zadar</w:t>
            </w:r>
          </w:p>
        </w:tc>
        <w:tc>
          <w:tcPr>
            <w:tcW w:w="497" w:type="pct"/>
            <w:tcBorders>
              <w:top w:val="nil"/>
              <w:left w:val="nil"/>
              <w:bottom w:val="nil"/>
              <w:right w:val="nil"/>
            </w:tcBorders>
            <w:shd w:val="clear" w:color="000000" w:fill="FFFF99"/>
            <w:noWrap/>
            <w:vAlign w:val="bottom"/>
            <w:hideMark/>
          </w:tcPr>
          <w:p w14:paraId="5641A1B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78.000,00</w:t>
            </w:r>
          </w:p>
        </w:tc>
        <w:tc>
          <w:tcPr>
            <w:tcW w:w="497" w:type="pct"/>
            <w:tcBorders>
              <w:top w:val="nil"/>
              <w:left w:val="nil"/>
              <w:bottom w:val="nil"/>
              <w:right w:val="nil"/>
            </w:tcBorders>
            <w:shd w:val="clear" w:color="000000" w:fill="FFFF99"/>
            <w:noWrap/>
            <w:vAlign w:val="bottom"/>
            <w:hideMark/>
          </w:tcPr>
          <w:p w14:paraId="2EE6171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30.096,00</w:t>
            </w:r>
          </w:p>
        </w:tc>
        <w:tc>
          <w:tcPr>
            <w:tcW w:w="497" w:type="pct"/>
            <w:tcBorders>
              <w:top w:val="nil"/>
              <w:left w:val="nil"/>
              <w:bottom w:val="nil"/>
              <w:right w:val="nil"/>
            </w:tcBorders>
            <w:shd w:val="clear" w:color="000000" w:fill="FFFF99"/>
            <w:noWrap/>
            <w:vAlign w:val="bottom"/>
            <w:hideMark/>
          </w:tcPr>
          <w:p w14:paraId="4C10A1E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38,58%</w:t>
            </w:r>
          </w:p>
        </w:tc>
      </w:tr>
      <w:tr w:rsidR="001353F3" w:rsidRPr="00837C41" w14:paraId="07D9AD2C" w14:textId="77777777" w:rsidTr="008622EA">
        <w:trPr>
          <w:trHeight w:val="255"/>
        </w:trPr>
        <w:tc>
          <w:tcPr>
            <w:tcW w:w="497" w:type="pct"/>
            <w:tcBorders>
              <w:top w:val="nil"/>
              <w:left w:val="nil"/>
              <w:bottom w:val="nil"/>
              <w:right w:val="nil"/>
            </w:tcBorders>
            <w:shd w:val="clear" w:color="000000" w:fill="CCCCFF"/>
            <w:noWrap/>
            <w:vAlign w:val="bottom"/>
            <w:hideMark/>
          </w:tcPr>
          <w:p w14:paraId="7D1E5EE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12B512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45D6316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43.000,00</w:t>
            </w:r>
          </w:p>
        </w:tc>
        <w:tc>
          <w:tcPr>
            <w:tcW w:w="497" w:type="pct"/>
            <w:tcBorders>
              <w:top w:val="nil"/>
              <w:left w:val="nil"/>
              <w:bottom w:val="nil"/>
              <w:right w:val="nil"/>
            </w:tcBorders>
            <w:shd w:val="clear" w:color="000000" w:fill="CCCCFF"/>
            <w:noWrap/>
            <w:vAlign w:val="bottom"/>
            <w:hideMark/>
          </w:tcPr>
          <w:p w14:paraId="4531C7C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30.096,00</w:t>
            </w:r>
          </w:p>
        </w:tc>
        <w:tc>
          <w:tcPr>
            <w:tcW w:w="497" w:type="pct"/>
            <w:tcBorders>
              <w:top w:val="nil"/>
              <w:left w:val="nil"/>
              <w:bottom w:val="nil"/>
              <w:right w:val="nil"/>
            </w:tcBorders>
            <w:shd w:val="clear" w:color="000000" w:fill="CCCCFF"/>
            <w:noWrap/>
            <w:vAlign w:val="bottom"/>
            <w:hideMark/>
          </w:tcPr>
          <w:p w14:paraId="21CB1B0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69,99%</w:t>
            </w:r>
          </w:p>
        </w:tc>
      </w:tr>
      <w:tr w:rsidR="001353F3" w:rsidRPr="00837C41" w14:paraId="4C5A5D59" w14:textId="77777777" w:rsidTr="008622EA">
        <w:trPr>
          <w:trHeight w:val="255"/>
        </w:trPr>
        <w:tc>
          <w:tcPr>
            <w:tcW w:w="497" w:type="pct"/>
            <w:tcBorders>
              <w:top w:val="nil"/>
              <w:left w:val="nil"/>
              <w:bottom w:val="nil"/>
              <w:right w:val="nil"/>
            </w:tcBorders>
            <w:shd w:val="clear" w:color="000000" w:fill="CCCCFF"/>
            <w:noWrap/>
            <w:vAlign w:val="bottom"/>
            <w:hideMark/>
          </w:tcPr>
          <w:p w14:paraId="44D5369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29C353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7DB3650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43.000,00</w:t>
            </w:r>
          </w:p>
        </w:tc>
        <w:tc>
          <w:tcPr>
            <w:tcW w:w="497" w:type="pct"/>
            <w:tcBorders>
              <w:top w:val="nil"/>
              <w:left w:val="nil"/>
              <w:bottom w:val="nil"/>
              <w:right w:val="nil"/>
            </w:tcBorders>
            <w:shd w:val="clear" w:color="000000" w:fill="CCCCFF"/>
            <w:noWrap/>
            <w:vAlign w:val="bottom"/>
            <w:hideMark/>
          </w:tcPr>
          <w:p w14:paraId="6638F2F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30.096,00</w:t>
            </w:r>
          </w:p>
        </w:tc>
        <w:tc>
          <w:tcPr>
            <w:tcW w:w="497" w:type="pct"/>
            <w:tcBorders>
              <w:top w:val="nil"/>
              <w:left w:val="nil"/>
              <w:bottom w:val="nil"/>
              <w:right w:val="nil"/>
            </w:tcBorders>
            <w:shd w:val="clear" w:color="000000" w:fill="CCCCFF"/>
            <w:noWrap/>
            <w:vAlign w:val="bottom"/>
            <w:hideMark/>
          </w:tcPr>
          <w:p w14:paraId="31CE247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69,99%</w:t>
            </w:r>
          </w:p>
        </w:tc>
      </w:tr>
      <w:tr w:rsidR="001353F3" w:rsidRPr="00837C41" w14:paraId="72966C7F" w14:textId="77777777" w:rsidTr="008622EA">
        <w:trPr>
          <w:trHeight w:val="255"/>
        </w:trPr>
        <w:tc>
          <w:tcPr>
            <w:tcW w:w="497" w:type="pct"/>
            <w:tcBorders>
              <w:top w:val="nil"/>
              <w:left w:val="nil"/>
              <w:bottom w:val="nil"/>
              <w:right w:val="nil"/>
            </w:tcBorders>
            <w:noWrap/>
            <w:vAlign w:val="bottom"/>
            <w:hideMark/>
          </w:tcPr>
          <w:p w14:paraId="41BBF0EE"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6216ACE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35</w:t>
            </w:r>
          </w:p>
        </w:tc>
        <w:tc>
          <w:tcPr>
            <w:tcW w:w="2530" w:type="pct"/>
            <w:tcBorders>
              <w:top w:val="nil"/>
              <w:left w:val="nil"/>
              <w:bottom w:val="nil"/>
              <w:right w:val="nil"/>
            </w:tcBorders>
            <w:noWrap/>
            <w:vAlign w:val="bottom"/>
            <w:hideMark/>
          </w:tcPr>
          <w:p w14:paraId="1AF32C73"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Subvencije</w:t>
            </w:r>
            <w:proofErr w:type="spellEnd"/>
          </w:p>
        </w:tc>
        <w:tc>
          <w:tcPr>
            <w:tcW w:w="497" w:type="pct"/>
            <w:tcBorders>
              <w:top w:val="nil"/>
              <w:left w:val="nil"/>
              <w:bottom w:val="nil"/>
              <w:right w:val="nil"/>
            </w:tcBorders>
            <w:noWrap/>
            <w:vAlign w:val="bottom"/>
            <w:hideMark/>
          </w:tcPr>
          <w:p w14:paraId="7DFD032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43.000,00</w:t>
            </w:r>
          </w:p>
        </w:tc>
        <w:tc>
          <w:tcPr>
            <w:tcW w:w="497" w:type="pct"/>
            <w:tcBorders>
              <w:top w:val="nil"/>
              <w:left w:val="nil"/>
              <w:bottom w:val="nil"/>
              <w:right w:val="nil"/>
            </w:tcBorders>
            <w:noWrap/>
            <w:vAlign w:val="bottom"/>
            <w:hideMark/>
          </w:tcPr>
          <w:p w14:paraId="6E6EE50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30.096,00</w:t>
            </w:r>
          </w:p>
        </w:tc>
        <w:tc>
          <w:tcPr>
            <w:tcW w:w="497" w:type="pct"/>
            <w:tcBorders>
              <w:top w:val="nil"/>
              <w:left w:val="nil"/>
              <w:bottom w:val="nil"/>
              <w:right w:val="nil"/>
            </w:tcBorders>
            <w:noWrap/>
            <w:vAlign w:val="bottom"/>
            <w:hideMark/>
          </w:tcPr>
          <w:p w14:paraId="2F55331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69,99%</w:t>
            </w:r>
          </w:p>
        </w:tc>
      </w:tr>
      <w:tr w:rsidR="001353F3" w:rsidRPr="00837C41" w14:paraId="7EAEF72C" w14:textId="77777777" w:rsidTr="008622EA">
        <w:trPr>
          <w:trHeight w:val="255"/>
        </w:trPr>
        <w:tc>
          <w:tcPr>
            <w:tcW w:w="497" w:type="pct"/>
            <w:tcBorders>
              <w:top w:val="nil"/>
              <w:left w:val="nil"/>
              <w:bottom w:val="nil"/>
              <w:right w:val="nil"/>
            </w:tcBorders>
            <w:noWrap/>
            <w:vAlign w:val="bottom"/>
            <w:hideMark/>
          </w:tcPr>
          <w:p w14:paraId="0FCD2E3D"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4D73956E"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3522</w:t>
            </w:r>
          </w:p>
        </w:tc>
        <w:tc>
          <w:tcPr>
            <w:tcW w:w="2530" w:type="pct"/>
            <w:tcBorders>
              <w:top w:val="nil"/>
              <w:left w:val="nil"/>
              <w:bottom w:val="nil"/>
              <w:right w:val="nil"/>
            </w:tcBorders>
            <w:noWrap/>
            <w:vAlign w:val="bottom"/>
            <w:hideMark/>
          </w:tcPr>
          <w:p w14:paraId="66386A6F"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Subvencije trgovačkim društvima i zadrugama izvan javnog sektora</w:t>
            </w:r>
          </w:p>
        </w:tc>
        <w:tc>
          <w:tcPr>
            <w:tcW w:w="497" w:type="pct"/>
            <w:tcBorders>
              <w:top w:val="nil"/>
              <w:left w:val="nil"/>
              <w:bottom w:val="nil"/>
              <w:right w:val="nil"/>
            </w:tcBorders>
            <w:noWrap/>
            <w:vAlign w:val="bottom"/>
            <w:hideMark/>
          </w:tcPr>
          <w:p w14:paraId="1D581D7C"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586FECDF"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30.096,00</w:t>
            </w:r>
          </w:p>
        </w:tc>
        <w:tc>
          <w:tcPr>
            <w:tcW w:w="497" w:type="pct"/>
            <w:tcBorders>
              <w:top w:val="nil"/>
              <w:left w:val="nil"/>
              <w:bottom w:val="nil"/>
              <w:right w:val="nil"/>
            </w:tcBorders>
            <w:noWrap/>
            <w:vAlign w:val="bottom"/>
            <w:hideMark/>
          </w:tcPr>
          <w:p w14:paraId="58DF0425" w14:textId="77777777" w:rsidR="001353F3" w:rsidRPr="00837C41" w:rsidRDefault="001353F3" w:rsidP="008622EA">
            <w:pPr>
              <w:jc w:val="right"/>
              <w:rPr>
                <w:rFonts w:ascii="Arial" w:hAnsi="Arial" w:cs="Arial"/>
                <w:sz w:val="16"/>
                <w:szCs w:val="16"/>
                <w:lang w:val="en-US"/>
              </w:rPr>
            </w:pPr>
          </w:p>
        </w:tc>
      </w:tr>
      <w:tr w:rsidR="001353F3" w:rsidRPr="00837C41" w14:paraId="39D11546" w14:textId="77777777" w:rsidTr="008622EA">
        <w:trPr>
          <w:trHeight w:val="255"/>
        </w:trPr>
        <w:tc>
          <w:tcPr>
            <w:tcW w:w="497" w:type="pct"/>
            <w:tcBorders>
              <w:top w:val="nil"/>
              <w:left w:val="nil"/>
              <w:bottom w:val="nil"/>
              <w:right w:val="nil"/>
            </w:tcBorders>
            <w:shd w:val="clear" w:color="000000" w:fill="CCCCFF"/>
            <w:noWrap/>
            <w:vAlign w:val="bottom"/>
            <w:hideMark/>
          </w:tcPr>
          <w:p w14:paraId="194D5D3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7FE58D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03A39AC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35.000,00</w:t>
            </w:r>
          </w:p>
        </w:tc>
        <w:tc>
          <w:tcPr>
            <w:tcW w:w="497" w:type="pct"/>
            <w:tcBorders>
              <w:top w:val="nil"/>
              <w:left w:val="nil"/>
              <w:bottom w:val="nil"/>
              <w:right w:val="nil"/>
            </w:tcBorders>
            <w:shd w:val="clear" w:color="000000" w:fill="CCCCFF"/>
            <w:noWrap/>
            <w:vAlign w:val="bottom"/>
            <w:hideMark/>
          </w:tcPr>
          <w:p w14:paraId="3675C09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E6A948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A2ED2CF" w14:textId="77777777" w:rsidTr="008622EA">
        <w:trPr>
          <w:trHeight w:val="255"/>
        </w:trPr>
        <w:tc>
          <w:tcPr>
            <w:tcW w:w="497" w:type="pct"/>
            <w:tcBorders>
              <w:top w:val="nil"/>
              <w:left w:val="nil"/>
              <w:bottom w:val="nil"/>
              <w:right w:val="nil"/>
            </w:tcBorders>
            <w:shd w:val="clear" w:color="000000" w:fill="CCCCFF"/>
            <w:noWrap/>
            <w:vAlign w:val="bottom"/>
            <w:hideMark/>
          </w:tcPr>
          <w:p w14:paraId="2529FF8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73D143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5.2.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županijskog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5D3C8B7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35.000,00</w:t>
            </w:r>
          </w:p>
        </w:tc>
        <w:tc>
          <w:tcPr>
            <w:tcW w:w="497" w:type="pct"/>
            <w:tcBorders>
              <w:top w:val="nil"/>
              <w:left w:val="nil"/>
              <w:bottom w:val="nil"/>
              <w:right w:val="nil"/>
            </w:tcBorders>
            <w:shd w:val="clear" w:color="000000" w:fill="CCCCFF"/>
            <w:noWrap/>
            <w:vAlign w:val="bottom"/>
            <w:hideMark/>
          </w:tcPr>
          <w:p w14:paraId="76BE609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08D5CD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730AFBF" w14:textId="77777777" w:rsidTr="008622EA">
        <w:trPr>
          <w:trHeight w:val="255"/>
        </w:trPr>
        <w:tc>
          <w:tcPr>
            <w:tcW w:w="497" w:type="pct"/>
            <w:tcBorders>
              <w:top w:val="nil"/>
              <w:left w:val="nil"/>
              <w:bottom w:val="nil"/>
              <w:right w:val="nil"/>
            </w:tcBorders>
            <w:noWrap/>
            <w:vAlign w:val="bottom"/>
            <w:hideMark/>
          </w:tcPr>
          <w:p w14:paraId="015A25F9"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7A6F671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35</w:t>
            </w:r>
          </w:p>
        </w:tc>
        <w:tc>
          <w:tcPr>
            <w:tcW w:w="2530" w:type="pct"/>
            <w:tcBorders>
              <w:top w:val="nil"/>
              <w:left w:val="nil"/>
              <w:bottom w:val="nil"/>
              <w:right w:val="nil"/>
            </w:tcBorders>
            <w:noWrap/>
            <w:vAlign w:val="bottom"/>
            <w:hideMark/>
          </w:tcPr>
          <w:p w14:paraId="1ED1FE6D"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Subvencije</w:t>
            </w:r>
            <w:proofErr w:type="spellEnd"/>
          </w:p>
        </w:tc>
        <w:tc>
          <w:tcPr>
            <w:tcW w:w="497" w:type="pct"/>
            <w:tcBorders>
              <w:top w:val="nil"/>
              <w:left w:val="nil"/>
              <w:bottom w:val="nil"/>
              <w:right w:val="nil"/>
            </w:tcBorders>
            <w:noWrap/>
            <w:vAlign w:val="bottom"/>
            <w:hideMark/>
          </w:tcPr>
          <w:p w14:paraId="791A555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35.000,00</w:t>
            </w:r>
          </w:p>
        </w:tc>
        <w:tc>
          <w:tcPr>
            <w:tcW w:w="497" w:type="pct"/>
            <w:tcBorders>
              <w:top w:val="nil"/>
              <w:left w:val="nil"/>
              <w:bottom w:val="nil"/>
              <w:right w:val="nil"/>
            </w:tcBorders>
            <w:noWrap/>
            <w:vAlign w:val="bottom"/>
            <w:hideMark/>
          </w:tcPr>
          <w:p w14:paraId="0249D2B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652568C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13A323C" w14:textId="77777777" w:rsidTr="008622EA">
        <w:trPr>
          <w:trHeight w:val="255"/>
        </w:trPr>
        <w:tc>
          <w:tcPr>
            <w:tcW w:w="497" w:type="pct"/>
            <w:tcBorders>
              <w:top w:val="nil"/>
              <w:left w:val="nil"/>
              <w:bottom w:val="nil"/>
              <w:right w:val="nil"/>
            </w:tcBorders>
            <w:shd w:val="clear" w:color="000000" w:fill="FFFF99"/>
            <w:noWrap/>
            <w:vAlign w:val="bottom"/>
            <w:hideMark/>
          </w:tcPr>
          <w:p w14:paraId="51D317F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2A4C2A7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A100060</w:t>
            </w:r>
          </w:p>
        </w:tc>
        <w:tc>
          <w:tcPr>
            <w:tcW w:w="2530" w:type="pct"/>
            <w:tcBorders>
              <w:top w:val="nil"/>
              <w:left w:val="nil"/>
              <w:bottom w:val="nil"/>
              <w:right w:val="nil"/>
            </w:tcBorders>
            <w:shd w:val="clear" w:color="000000" w:fill="FFFF99"/>
            <w:noWrap/>
            <w:vAlign w:val="bottom"/>
            <w:hideMark/>
          </w:tcPr>
          <w:p w14:paraId="4704E93F"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Održavanje</w:t>
            </w:r>
            <w:proofErr w:type="spellEnd"/>
            <w:r w:rsidRPr="00837C41">
              <w:rPr>
                <w:rFonts w:ascii="Arial" w:hAnsi="Arial" w:cs="Arial"/>
                <w:b/>
                <w:bCs/>
                <w:sz w:val="16"/>
                <w:szCs w:val="16"/>
                <w:lang w:val="en-US"/>
              </w:rPr>
              <w:t xml:space="preserve"> TIC-a</w:t>
            </w:r>
          </w:p>
        </w:tc>
        <w:tc>
          <w:tcPr>
            <w:tcW w:w="497" w:type="pct"/>
            <w:tcBorders>
              <w:top w:val="nil"/>
              <w:left w:val="nil"/>
              <w:bottom w:val="nil"/>
              <w:right w:val="nil"/>
            </w:tcBorders>
            <w:shd w:val="clear" w:color="000000" w:fill="FFFF99"/>
            <w:noWrap/>
            <w:vAlign w:val="bottom"/>
            <w:hideMark/>
          </w:tcPr>
          <w:p w14:paraId="2274F89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13.900,00</w:t>
            </w:r>
          </w:p>
        </w:tc>
        <w:tc>
          <w:tcPr>
            <w:tcW w:w="497" w:type="pct"/>
            <w:tcBorders>
              <w:top w:val="nil"/>
              <w:left w:val="nil"/>
              <w:bottom w:val="nil"/>
              <w:right w:val="nil"/>
            </w:tcBorders>
            <w:shd w:val="clear" w:color="000000" w:fill="FFFF99"/>
            <w:noWrap/>
            <w:vAlign w:val="bottom"/>
            <w:hideMark/>
          </w:tcPr>
          <w:p w14:paraId="7C70B4F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4.085,00</w:t>
            </w:r>
          </w:p>
        </w:tc>
        <w:tc>
          <w:tcPr>
            <w:tcW w:w="497" w:type="pct"/>
            <w:tcBorders>
              <w:top w:val="nil"/>
              <w:left w:val="nil"/>
              <w:bottom w:val="nil"/>
              <w:right w:val="nil"/>
            </w:tcBorders>
            <w:shd w:val="clear" w:color="000000" w:fill="FFFF99"/>
            <w:noWrap/>
            <w:vAlign w:val="bottom"/>
            <w:hideMark/>
          </w:tcPr>
          <w:p w14:paraId="0ADBE70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29,39%</w:t>
            </w:r>
          </w:p>
        </w:tc>
      </w:tr>
      <w:tr w:rsidR="001353F3" w:rsidRPr="00837C41" w14:paraId="7470D2BF" w14:textId="77777777" w:rsidTr="008622EA">
        <w:trPr>
          <w:trHeight w:val="255"/>
        </w:trPr>
        <w:tc>
          <w:tcPr>
            <w:tcW w:w="497" w:type="pct"/>
            <w:tcBorders>
              <w:top w:val="nil"/>
              <w:left w:val="nil"/>
              <w:bottom w:val="nil"/>
              <w:right w:val="nil"/>
            </w:tcBorders>
            <w:shd w:val="clear" w:color="000000" w:fill="CCCCFF"/>
            <w:noWrap/>
            <w:vAlign w:val="bottom"/>
            <w:hideMark/>
          </w:tcPr>
          <w:p w14:paraId="20A600F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B7FBD0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0E8473D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13.900,00</w:t>
            </w:r>
          </w:p>
        </w:tc>
        <w:tc>
          <w:tcPr>
            <w:tcW w:w="497" w:type="pct"/>
            <w:tcBorders>
              <w:top w:val="nil"/>
              <w:left w:val="nil"/>
              <w:bottom w:val="nil"/>
              <w:right w:val="nil"/>
            </w:tcBorders>
            <w:shd w:val="clear" w:color="000000" w:fill="CCCCFF"/>
            <w:noWrap/>
            <w:vAlign w:val="bottom"/>
            <w:hideMark/>
          </w:tcPr>
          <w:p w14:paraId="0A5CC9F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4.085,00</w:t>
            </w:r>
          </w:p>
        </w:tc>
        <w:tc>
          <w:tcPr>
            <w:tcW w:w="497" w:type="pct"/>
            <w:tcBorders>
              <w:top w:val="nil"/>
              <w:left w:val="nil"/>
              <w:bottom w:val="nil"/>
              <w:right w:val="nil"/>
            </w:tcBorders>
            <w:shd w:val="clear" w:color="000000" w:fill="CCCCFF"/>
            <w:noWrap/>
            <w:vAlign w:val="bottom"/>
            <w:hideMark/>
          </w:tcPr>
          <w:p w14:paraId="24BCA77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29,39%</w:t>
            </w:r>
          </w:p>
        </w:tc>
      </w:tr>
      <w:tr w:rsidR="001353F3" w:rsidRPr="00837C41" w14:paraId="7B0CBCEC" w14:textId="77777777" w:rsidTr="008622EA">
        <w:trPr>
          <w:trHeight w:val="255"/>
        </w:trPr>
        <w:tc>
          <w:tcPr>
            <w:tcW w:w="497" w:type="pct"/>
            <w:tcBorders>
              <w:top w:val="nil"/>
              <w:left w:val="nil"/>
              <w:bottom w:val="nil"/>
              <w:right w:val="nil"/>
            </w:tcBorders>
            <w:shd w:val="clear" w:color="000000" w:fill="CCCCFF"/>
            <w:noWrap/>
            <w:vAlign w:val="bottom"/>
            <w:hideMark/>
          </w:tcPr>
          <w:p w14:paraId="2751DFC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B02887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7B3A3FC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13.900,00</w:t>
            </w:r>
          </w:p>
        </w:tc>
        <w:tc>
          <w:tcPr>
            <w:tcW w:w="497" w:type="pct"/>
            <w:tcBorders>
              <w:top w:val="nil"/>
              <w:left w:val="nil"/>
              <w:bottom w:val="nil"/>
              <w:right w:val="nil"/>
            </w:tcBorders>
            <w:shd w:val="clear" w:color="000000" w:fill="CCCCFF"/>
            <w:noWrap/>
            <w:vAlign w:val="bottom"/>
            <w:hideMark/>
          </w:tcPr>
          <w:p w14:paraId="04ACB8F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4.085,00</w:t>
            </w:r>
          </w:p>
        </w:tc>
        <w:tc>
          <w:tcPr>
            <w:tcW w:w="497" w:type="pct"/>
            <w:tcBorders>
              <w:top w:val="nil"/>
              <w:left w:val="nil"/>
              <w:bottom w:val="nil"/>
              <w:right w:val="nil"/>
            </w:tcBorders>
            <w:shd w:val="clear" w:color="000000" w:fill="CCCCFF"/>
            <w:noWrap/>
            <w:vAlign w:val="bottom"/>
            <w:hideMark/>
          </w:tcPr>
          <w:p w14:paraId="71418EB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29,39%</w:t>
            </w:r>
          </w:p>
        </w:tc>
      </w:tr>
      <w:tr w:rsidR="001353F3" w:rsidRPr="00837C41" w14:paraId="29526AAA" w14:textId="77777777" w:rsidTr="008622EA">
        <w:trPr>
          <w:trHeight w:val="255"/>
        </w:trPr>
        <w:tc>
          <w:tcPr>
            <w:tcW w:w="497" w:type="pct"/>
            <w:tcBorders>
              <w:top w:val="nil"/>
              <w:left w:val="nil"/>
              <w:bottom w:val="nil"/>
              <w:right w:val="nil"/>
            </w:tcBorders>
            <w:noWrap/>
            <w:vAlign w:val="bottom"/>
            <w:hideMark/>
          </w:tcPr>
          <w:p w14:paraId="32B89DA6"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6F84C32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533F341D"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3ABF161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13.900,00</w:t>
            </w:r>
          </w:p>
        </w:tc>
        <w:tc>
          <w:tcPr>
            <w:tcW w:w="497" w:type="pct"/>
            <w:tcBorders>
              <w:top w:val="nil"/>
              <w:left w:val="nil"/>
              <w:bottom w:val="nil"/>
              <w:right w:val="nil"/>
            </w:tcBorders>
            <w:noWrap/>
            <w:vAlign w:val="bottom"/>
            <w:hideMark/>
          </w:tcPr>
          <w:p w14:paraId="4FBEB31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4.085,00</w:t>
            </w:r>
          </w:p>
        </w:tc>
        <w:tc>
          <w:tcPr>
            <w:tcW w:w="497" w:type="pct"/>
            <w:tcBorders>
              <w:top w:val="nil"/>
              <w:left w:val="nil"/>
              <w:bottom w:val="nil"/>
              <w:right w:val="nil"/>
            </w:tcBorders>
            <w:noWrap/>
            <w:vAlign w:val="bottom"/>
            <w:hideMark/>
          </w:tcPr>
          <w:p w14:paraId="61E856A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29,39%</w:t>
            </w:r>
          </w:p>
        </w:tc>
      </w:tr>
      <w:tr w:rsidR="001353F3" w:rsidRPr="00837C41" w14:paraId="23733430" w14:textId="77777777" w:rsidTr="008622EA">
        <w:trPr>
          <w:trHeight w:val="255"/>
        </w:trPr>
        <w:tc>
          <w:tcPr>
            <w:tcW w:w="497" w:type="pct"/>
            <w:tcBorders>
              <w:top w:val="nil"/>
              <w:left w:val="nil"/>
              <w:bottom w:val="nil"/>
              <w:right w:val="nil"/>
            </w:tcBorders>
            <w:noWrap/>
            <w:vAlign w:val="bottom"/>
            <w:hideMark/>
          </w:tcPr>
          <w:p w14:paraId="59D2D598"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08592042"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3232</w:t>
            </w:r>
          </w:p>
        </w:tc>
        <w:tc>
          <w:tcPr>
            <w:tcW w:w="2530" w:type="pct"/>
            <w:tcBorders>
              <w:top w:val="nil"/>
              <w:left w:val="nil"/>
              <w:bottom w:val="nil"/>
              <w:right w:val="nil"/>
            </w:tcBorders>
            <w:noWrap/>
            <w:vAlign w:val="bottom"/>
            <w:hideMark/>
          </w:tcPr>
          <w:p w14:paraId="5E373700"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tekućeg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proofErr w:type="gramStart"/>
            <w:r w:rsidRPr="00837C41">
              <w:rPr>
                <w:rFonts w:ascii="Arial" w:hAnsi="Arial" w:cs="Arial"/>
                <w:sz w:val="16"/>
                <w:szCs w:val="16"/>
                <w:lang w:val="en-US"/>
              </w:rPr>
              <w:t>investicijskog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održavanja</w:t>
            </w:r>
            <w:proofErr w:type="spellEnd"/>
            <w:proofErr w:type="gramEnd"/>
          </w:p>
        </w:tc>
        <w:tc>
          <w:tcPr>
            <w:tcW w:w="497" w:type="pct"/>
            <w:tcBorders>
              <w:top w:val="nil"/>
              <w:left w:val="nil"/>
              <w:bottom w:val="nil"/>
              <w:right w:val="nil"/>
            </w:tcBorders>
            <w:noWrap/>
            <w:vAlign w:val="bottom"/>
            <w:hideMark/>
          </w:tcPr>
          <w:p w14:paraId="0745EF98"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1053F9C"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4.085,00</w:t>
            </w:r>
          </w:p>
        </w:tc>
        <w:tc>
          <w:tcPr>
            <w:tcW w:w="497" w:type="pct"/>
            <w:tcBorders>
              <w:top w:val="nil"/>
              <w:left w:val="nil"/>
              <w:bottom w:val="nil"/>
              <w:right w:val="nil"/>
            </w:tcBorders>
            <w:noWrap/>
            <w:vAlign w:val="bottom"/>
            <w:hideMark/>
          </w:tcPr>
          <w:p w14:paraId="61660FA6" w14:textId="77777777" w:rsidR="001353F3" w:rsidRPr="00837C41" w:rsidRDefault="001353F3" w:rsidP="008622EA">
            <w:pPr>
              <w:jc w:val="right"/>
              <w:rPr>
                <w:rFonts w:ascii="Arial" w:hAnsi="Arial" w:cs="Arial"/>
                <w:sz w:val="16"/>
                <w:szCs w:val="16"/>
                <w:lang w:val="en-US"/>
              </w:rPr>
            </w:pPr>
          </w:p>
        </w:tc>
      </w:tr>
      <w:tr w:rsidR="001353F3" w:rsidRPr="00837C41" w14:paraId="5C92CB49" w14:textId="77777777" w:rsidTr="008622EA">
        <w:trPr>
          <w:trHeight w:val="255"/>
        </w:trPr>
        <w:tc>
          <w:tcPr>
            <w:tcW w:w="497" w:type="pct"/>
            <w:tcBorders>
              <w:top w:val="nil"/>
              <w:left w:val="nil"/>
              <w:bottom w:val="nil"/>
              <w:right w:val="nil"/>
            </w:tcBorders>
            <w:shd w:val="clear" w:color="000000" w:fill="FFFF99"/>
            <w:noWrap/>
            <w:vAlign w:val="bottom"/>
            <w:hideMark/>
          </w:tcPr>
          <w:p w14:paraId="15A5E9F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190D31A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K100053</w:t>
            </w:r>
          </w:p>
        </w:tc>
        <w:tc>
          <w:tcPr>
            <w:tcW w:w="2530" w:type="pct"/>
            <w:tcBorders>
              <w:top w:val="nil"/>
              <w:left w:val="nil"/>
              <w:bottom w:val="nil"/>
              <w:right w:val="nil"/>
            </w:tcBorders>
            <w:shd w:val="clear" w:color="000000" w:fill="FFFF99"/>
            <w:noWrap/>
            <w:vAlign w:val="bottom"/>
            <w:hideMark/>
          </w:tcPr>
          <w:p w14:paraId="2A367862"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Kapitalni projekt: Energetska obnova javne zgrade Općine Gračac</w:t>
            </w:r>
          </w:p>
        </w:tc>
        <w:tc>
          <w:tcPr>
            <w:tcW w:w="497" w:type="pct"/>
            <w:tcBorders>
              <w:top w:val="nil"/>
              <w:left w:val="nil"/>
              <w:bottom w:val="nil"/>
              <w:right w:val="nil"/>
            </w:tcBorders>
            <w:shd w:val="clear" w:color="000000" w:fill="FFFF99"/>
            <w:noWrap/>
            <w:vAlign w:val="bottom"/>
            <w:hideMark/>
          </w:tcPr>
          <w:p w14:paraId="06B5219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150.000,00</w:t>
            </w:r>
          </w:p>
        </w:tc>
        <w:tc>
          <w:tcPr>
            <w:tcW w:w="497" w:type="pct"/>
            <w:tcBorders>
              <w:top w:val="nil"/>
              <w:left w:val="nil"/>
              <w:bottom w:val="nil"/>
              <w:right w:val="nil"/>
            </w:tcBorders>
            <w:shd w:val="clear" w:color="000000" w:fill="FFFF99"/>
            <w:noWrap/>
            <w:vAlign w:val="bottom"/>
            <w:hideMark/>
          </w:tcPr>
          <w:p w14:paraId="6DD67D7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58980F6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74449240" w14:textId="77777777" w:rsidTr="008622EA">
        <w:trPr>
          <w:trHeight w:val="255"/>
        </w:trPr>
        <w:tc>
          <w:tcPr>
            <w:tcW w:w="497" w:type="pct"/>
            <w:tcBorders>
              <w:top w:val="nil"/>
              <w:left w:val="nil"/>
              <w:bottom w:val="nil"/>
              <w:right w:val="nil"/>
            </w:tcBorders>
            <w:shd w:val="clear" w:color="000000" w:fill="CCCCFF"/>
            <w:noWrap/>
            <w:vAlign w:val="bottom"/>
            <w:hideMark/>
          </w:tcPr>
          <w:p w14:paraId="068DA19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27BD65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63D9ECC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26.400,00</w:t>
            </w:r>
          </w:p>
        </w:tc>
        <w:tc>
          <w:tcPr>
            <w:tcW w:w="497" w:type="pct"/>
            <w:tcBorders>
              <w:top w:val="nil"/>
              <w:left w:val="nil"/>
              <w:bottom w:val="nil"/>
              <w:right w:val="nil"/>
            </w:tcBorders>
            <w:shd w:val="clear" w:color="000000" w:fill="CCCCFF"/>
            <w:noWrap/>
            <w:vAlign w:val="bottom"/>
            <w:hideMark/>
          </w:tcPr>
          <w:p w14:paraId="3A5DFBE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29549F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7A7F51E2" w14:textId="77777777" w:rsidTr="008622EA">
        <w:trPr>
          <w:trHeight w:val="255"/>
        </w:trPr>
        <w:tc>
          <w:tcPr>
            <w:tcW w:w="497" w:type="pct"/>
            <w:tcBorders>
              <w:top w:val="nil"/>
              <w:left w:val="nil"/>
              <w:bottom w:val="nil"/>
              <w:right w:val="nil"/>
            </w:tcBorders>
            <w:shd w:val="clear" w:color="000000" w:fill="CCCCFF"/>
            <w:noWrap/>
            <w:vAlign w:val="bottom"/>
            <w:hideMark/>
          </w:tcPr>
          <w:p w14:paraId="05ABA08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43B327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0E0ADE2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26.400,00</w:t>
            </w:r>
          </w:p>
        </w:tc>
        <w:tc>
          <w:tcPr>
            <w:tcW w:w="497" w:type="pct"/>
            <w:tcBorders>
              <w:top w:val="nil"/>
              <w:left w:val="nil"/>
              <w:bottom w:val="nil"/>
              <w:right w:val="nil"/>
            </w:tcBorders>
            <w:shd w:val="clear" w:color="000000" w:fill="CCCCFF"/>
            <w:noWrap/>
            <w:vAlign w:val="bottom"/>
            <w:hideMark/>
          </w:tcPr>
          <w:p w14:paraId="51F8AA5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BAB022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17901487" w14:textId="77777777" w:rsidTr="008622EA">
        <w:trPr>
          <w:trHeight w:val="255"/>
        </w:trPr>
        <w:tc>
          <w:tcPr>
            <w:tcW w:w="497" w:type="pct"/>
            <w:tcBorders>
              <w:top w:val="nil"/>
              <w:left w:val="nil"/>
              <w:bottom w:val="nil"/>
              <w:right w:val="nil"/>
            </w:tcBorders>
            <w:noWrap/>
            <w:vAlign w:val="bottom"/>
            <w:hideMark/>
          </w:tcPr>
          <w:p w14:paraId="01754DA1"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0C2FDD27"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45</w:t>
            </w:r>
          </w:p>
        </w:tc>
        <w:tc>
          <w:tcPr>
            <w:tcW w:w="2530" w:type="pct"/>
            <w:tcBorders>
              <w:top w:val="nil"/>
              <w:left w:val="nil"/>
              <w:bottom w:val="nil"/>
              <w:right w:val="nil"/>
            </w:tcBorders>
            <w:noWrap/>
            <w:vAlign w:val="bottom"/>
            <w:hideMark/>
          </w:tcPr>
          <w:p w14:paraId="2343D579"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dodatna ulaganja na nefinancijskoj imovini</w:t>
            </w:r>
          </w:p>
        </w:tc>
        <w:tc>
          <w:tcPr>
            <w:tcW w:w="497" w:type="pct"/>
            <w:tcBorders>
              <w:top w:val="nil"/>
              <w:left w:val="nil"/>
              <w:bottom w:val="nil"/>
              <w:right w:val="nil"/>
            </w:tcBorders>
            <w:noWrap/>
            <w:vAlign w:val="bottom"/>
            <w:hideMark/>
          </w:tcPr>
          <w:p w14:paraId="7C6139B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26.400,00</w:t>
            </w:r>
          </w:p>
        </w:tc>
        <w:tc>
          <w:tcPr>
            <w:tcW w:w="497" w:type="pct"/>
            <w:tcBorders>
              <w:top w:val="nil"/>
              <w:left w:val="nil"/>
              <w:bottom w:val="nil"/>
              <w:right w:val="nil"/>
            </w:tcBorders>
            <w:noWrap/>
            <w:vAlign w:val="bottom"/>
            <w:hideMark/>
          </w:tcPr>
          <w:p w14:paraId="38EF1C5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48203B4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404DE604" w14:textId="77777777" w:rsidTr="008622EA">
        <w:trPr>
          <w:trHeight w:val="255"/>
        </w:trPr>
        <w:tc>
          <w:tcPr>
            <w:tcW w:w="497" w:type="pct"/>
            <w:tcBorders>
              <w:top w:val="nil"/>
              <w:left w:val="nil"/>
              <w:bottom w:val="nil"/>
              <w:right w:val="nil"/>
            </w:tcBorders>
            <w:shd w:val="clear" w:color="000000" w:fill="CCCCFF"/>
            <w:noWrap/>
            <w:vAlign w:val="bottom"/>
            <w:hideMark/>
          </w:tcPr>
          <w:p w14:paraId="0D7035D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4CD644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768D9B7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123.600,00</w:t>
            </w:r>
          </w:p>
        </w:tc>
        <w:tc>
          <w:tcPr>
            <w:tcW w:w="497" w:type="pct"/>
            <w:tcBorders>
              <w:top w:val="nil"/>
              <w:left w:val="nil"/>
              <w:bottom w:val="nil"/>
              <w:right w:val="nil"/>
            </w:tcBorders>
            <w:shd w:val="clear" w:color="000000" w:fill="CCCCFF"/>
            <w:noWrap/>
            <w:vAlign w:val="bottom"/>
            <w:hideMark/>
          </w:tcPr>
          <w:p w14:paraId="3192E91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6C06148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6A52F58" w14:textId="77777777" w:rsidTr="008622EA">
        <w:trPr>
          <w:trHeight w:val="255"/>
        </w:trPr>
        <w:tc>
          <w:tcPr>
            <w:tcW w:w="497" w:type="pct"/>
            <w:tcBorders>
              <w:top w:val="nil"/>
              <w:left w:val="nil"/>
              <w:bottom w:val="nil"/>
              <w:right w:val="nil"/>
            </w:tcBorders>
            <w:shd w:val="clear" w:color="000000" w:fill="CCCCFF"/>
            <w:noWrap/>
            <w:vAlign w:val="bottom"/>
            <w:hideMark/>
          </w:tcPr>
          <w:p w14:paraId="077E0E2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9F2D5A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5.2.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županijskog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43FC14F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50.000,00</w:t>
            </w:r>
          </w:p>
        </w:tc>
        <w:tc>
          <w:tcPr>
            <w:tcW w:w="497" w:type="pct"/>
            <w:tcBorders>
              <w:top w:val="nil"/>
              <w:left w:val="nil"/>
              <w:bottom w:val="nil"/>
              <w:right w:val="nil"/>
            </w:tcBorders>
            <w:shd w:val="clear" w:color="000000" w:fill="CCCCFF"/>
            <w:noWrap/>
            <w:vAlign w:val="bottom"/>
            <w:hideMark/>
          </w:tcPr>
          <w:p w14:paraId="38BCBCF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BA93D6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468C66F" w14:textId="77777777" w:rsidTr="008622EA">
        <w:trPr>
          <w:trHeight w:val="255"/>
        </w:trPr>
        <w:tc>
          <w:tcPr>
            <w:tcW w:w="497" w:type="pct"/>
            <w:tcBorders>
              <w:top w:val="nil"/>
              <w:left w:val="nil"/>
              <w:bottom w:val="nil"/>
              <w:right w:val="nil"/>
            </w:tcBorders>
            <w:noWrap/>
            <w:vAlign w:val="bottom"/>
            <w:hideMark/>
          </w:tcPr>
          <w:p w14:paraId="6A163322"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70B49C5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45</w:t>
            </w:r>
          </w:p>
        </w:tc>
        <w:tc>
          <w:tcPr>
            <w:tcW w:w="2530" w:type="pct"/>
            <w:tcBorders>
              <w:top w:val="nil"/>
              <w:left w:val="nil"/>
              <w:bottom w:val="nil"/>
              <w:right w:val="nil"/>
            </w:tcBorders>
            <w:noWrap/>
            <w:vAlign w:val="bottom"/>
            <w:hideMark/>
          </w:tcPr>
          <w:p w14:paraId="5BDE41D1"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dodatna ulaganja na nefinancijskoj imovini</w:t>
            </w:r>
          </w:p>
        </w:tc>
        <w:tc>
          <w:tcPr>
            <w:tcW w:w="497" w:type="pct"/>
            <w:tcBorders>
              <w:top w:val="nil"/>
              <w:left w:val="nil"/>
              <w:bottom w:val="nil"/>
              <w:right w:val="nil"/>
            </w:tcBorders>
            <w:noWrap/>
            <w:vAlign w:val="bottom"/>
            <w:hideMark/>
          </w:tcPr>
          <w:p w14:paraId="788FE02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50.000,00</w:t>
            </w:r>
          </w:p>
        </w:tc>
        <w:tc>
          <w:tcPr>
            <w:tcW w:w="497" w:type="pct"/>
            <w:tcBorders>
              <w:top w:val="nil"/>
              <w:left w:val="nil"/>
              <w:bottom w:val="nil"/>
              <w:right w:val="nil"/>
            </w:tcBorders>
            <w:noWrap/>
            <w:vAlign w:val="bottom"/>
            <w:hideMark/>
          </w:tcPr>
          <w:p w14:paraId="4296B08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29FEF0C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0CF44AA2" w14:textId="77777777" w:rsidTr="008622EA">
        <w:trPr>
          <w:trHeight w:val="255"/>
        </w:trPr>
        <w:tc>
          <w:tcPr>
            <w:tcW w:w="497" w:type="pct"/>
            <w:tcBorders>
              <w:top w:val="nil"/>
              <w:left w:val="nil"/>
              <w:bottom w:val="nil"/>
              <w:right w:val="nil"/>
            </w:tcBorders>
            <w:shd w:val="clear" w:color="000000" w:fill="CCCCFF"/>
            <w:noWrap/>
            <w:vAlign w:val="bottom"/>
            <w:hideMark/>
          </w:tcPr>
          <w:p w14:paraId="3291619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E5AEDAD"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5.3. Kapitalne pomoći iz državnog proračuna</w:t>
            </w:r>
          </w:p>
        </w:tc>
        <w:tc>
          <w:tcPr>
            <w:tcW w:w="497" w:type="pct"/>
            <w:tcBorders>
              <w:top w:val="nil"/>
              <w:left w:val="nil"/>
              <w:bottom w:val="nil"/>
              <w:right w:val="nil"/>
            </w:tcBorders>
            <w:shd w:val="clear" w:color="000000" w:fill="CCCCFF"/>
            <w:noWrap/>
            <w:vAlign w:val="bottom"/>
            <w:hideMark/>
          </w:tcPr>
          <w:p w14:paraId="515CC25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73.600,00</w:t>
            </w:r>
          </w:p>
        </w:tc>
        <w:tc>
          <w:tcPr>
            <w:tcW w:w="497" w:type="pct"/>
            <w:tcBorders>
              <w:top w:val="nil"/>
              <w:left w:val="nil"/>
              <w:bottom w:val="nil"/>
              <w:right w:val="nil"/>
            </w:tcBorders>
            <w:shd w:val="clear" w:color="000000" w:fill="CCCCFF"/>
            <w:noWrap/>
            <w:vAlign w:val="bottom"/>
            <w:hideMark/>
          </w:tcPr>
          <w:p w14:paraId="6E97674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162F8E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8FE7C8A" w14:textId="77777777" w:rsidTr="008622EA">
        <w:trPr>
          <w:trHeight w:val="255"/>
        </w:trPr>
        <w:tc>
          <w:tcPr>
            <w:tcW w:w="497" w:type="pct"/>
            <w:tcBorders>
              <w:top w:val="nil"/>
              <w:left w:val="nil"/>
              <w:bottom w:val="nil"/>
              <w:right w:val="nil"/>
            </w:tcBorders>
            <w:noWrap/>
            <w:vAlign w:val="bottom"/>
            <w:hideMark/>
          </w:tcPr>
          <w:p w14:paraId="12DFD49D"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2FEC418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45</w:t>
            </w:r>
          </w:p>
        </w:tc>
        <w:tc>
          <w:tcPr>
            <w:tcW w:w="2530" w:type="pct"/>
            <w:tcBorders>
              <w:top w:val="nil"/>
              <w:left w:val="nil"/>
              <w:bottom w:val="nil"/>
              <w:right w:val="nil"/>
            </w:tcBorders>
            <w:noWrap/>
            <w:vAlign w:val="bottom"/>
            <w:hideMark/>
          </w:tcPr>
          <w:p w14:paraId="1599F417"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dodatna ulaganja na nefinancijskoj imovini</w:t>
            </w:r>
          </w:p>
        </w:tc>
        <w:tc>
          <w:tcPr>
            <w:tcW w:w="497" w:type="pct"/>
            <w:tcBorders>
              <w:top w:val="nil"/>
              <w:left w:val="nil"/>
              <w:bottom w:val="nil"/>
              <w:right w:val="nil"/>
            </w:tcBorders>
            <w:noWrap/>
            <w:vAlign w:val="bottom"/>
            <w:hideMark/>
          </w:tcPr>
          <w:p w14:paraId="4E35E45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73.600,00</w:t>
            </w:r>
          </w:p>
        </w:tc>
        <w:tc>
          <w:tcPr>
            <w:tcW w:w="497" w:type="pct"/>
            <w:tcBorders>
              <w:top w:val="nil"/>
              <w:left w:val="nil"/>
              <w:bottom w:val="nil"/>
              <w:right w:val="nil"/>
            </w:tcBorders>
            <w:noWrap/>
            <w:vAlign w:val="bottom"/>
            <w:hideMark/>
          </w:tcPr>
          <w:p w14:paraId="0486544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305BB36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4DC15660" w14:textId="77777777" w:rsidTr="008622EA">
        <w:trPr>
          <w:trHeight w:val="255"/>
        </w:trPr>
        <w:tc>
          <w:tcPr>
            <w:tcW w:w="497" w:type="pct"/>
            <w:tcBorders>
              <w:top w:val="nil"/>
              <w:left w:val="nil"/>
              <w:bottom w:val="nil"/>
              <w:right w:val="nil"/>
            </w:tcBorders>
            <w:shd w:val="clear" w:color="000000" w:fill="FFFF99"/>
            <w:noWrap/>
            <w:vAlign w:val="bottom"/>
            <w:hideMark/>
          </w:tcPr>
          <w:p w14:paraId="65FC9937"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268EC01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K100054</w:t>
            </w:r>
          </w:p>
        </w:tc>
        <w:tc>
          <w:tcPr>
            <w:tcW w:w="2530" w:type="pct"/>
            <w:tcBorders>
              <w:top w:val="nil"/>
              <w:left w:val="nil"/>
              <w:bottom w:val="nil"/>
              <w:right w:val="nil"/>
            </w:tcBorders>
            <w:shd w:val="clear" w:color="000000" w:fill="FFFF99"/>
            <w:noWrap/>
            <w:vAlign w:val="bottom"/>
            <w:hideMark/>
          </w:tcPr>
          <w:p w14:paraId="4D6B84B9"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Kapitalni projekt: Nabava uredske i računalne opreme</w:t>
            </w:r>
          </w:p>
        </w:tc>
        <w:tc>
          <w:tcPr>
            <w:tcW w:w="497" w:type="pct"/>
            <w:tcBorders>
              <w:top w:val="nil"/>
              <w:left w:val="nil"/>
              <w:bottom w:val="nil"/>
              <w:right w:val="nil"/>
            </w:tcBorders>
            <w:shd w:val="clear" w:color="000000" w:fill="FFFF99"/>
            <w:noWrap/>
            <w:vAlign w:val="bottom"/>
            <w:hideMark/>
          </w:tcPr>
          <w:p w14:paraId="30CF95A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24.000,00</w:t>
            </w:r>
          </w:p>
        </w:tc>
        <w:tc>
          <w:tcPr>
            <w:tcW w:w="497" w:type="pct"/>
            <w:tcBorders>
              <w:top w:val="nil"/>
              <w:left w:val="nil"/>
              <w:bottom w:val="nil"/>
              <w:right w:val="nil"/>
            </w:tcBorders>
            <w:shd w:val="clear" w:color="000000" w:fill="FFFF99"/>
            <w:noWrap/>
            <w:vAlign w:val="bottom"/>
            <w:hideMark/>
          </w:tcPr>
          <w:p w14:paraId="26AD2FD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6.735,00</w:t>
            </w:r>
          </w:p>
        </w:tc>
        <w:tc>
          <w:tcPr>
            <w:tcW w:w="497" w:type="pct"/>
            <w:tcBorders>
              <w:top w:val="nil"/>
              <w:left w:val="nil"/>
              <w:bottom w:val="nil"/>
              <w:right w:val="nil"/>
            </w:tcBorders>
            <w:shd w:val="clear" w:color="000000" w:fill="FFFF99"/>
            <w:noWrap/>
            <w:vAlign w:val="bottom"/>
            <w:hideMark/>
          </w:tcPr>
          <w:p w14:paraId="5D1019F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28,06%</w:t>
            </w:r>
          </w:p>
        </w:tc>
      </w:tr>
      <w:tr w:rsidR="001353F3" w:rsidRPr="00837C41" w14:paraId="4E93263D" w14:textId="77777777" w:rsidTr="008622EA">
        <w:trPr>
          <w:trHeight w:val="255"/>
        </w:trPr>
        <w:tc>
          <w:tcPr>
            <w:tcW w:w="497" w:type="pct"/>
            <w:tcBorders>
              <w:top w:val="nil"/>
              <w:left w:val="nil"/>
              <w:bottom w:val="nil"/>
              <w:right w:val="nil"/>
            </w:tcBorders>
            <w:shd w:val="clear" w:color="000000" w:fill="CCCCFF"/>
            <w:noWrap/>
            <w:vAlign w:val="bottom"/>
            <w:hideMark/>
          </w:tcPr>
          <w:p w14:paraId="0D1B707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0B5C1D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07DB568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24.000,00</w:t>
            </w:r>
          </w:p>
        </w:tc>
        <w:tc>
          <w:tcPr>
            <w:tcW w:w="497" w:type="pct"/>
            <w:tcBorders>
              <w:top w:val="nil"/>
              <w:left w:val="nil"/>
              <w:bottom w:val="nil"/>
              <w:right w:val="nil"/>
            </w:tcBorders>
            <w:shd w:val="clear" w:color="000000" w:fill="CCCCFF"/>
            <w:noWrap/>
            <w:vAlign w:val="bottom"/>
            <w:hideMark/>
          </w:tcPr>
          <w:p w14:paraId="0493AD6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6.735,00</w:t>
            </w:r>
          </w:p>
        </w:tc>
        <w:tc>
          <w:tcPr>
            <w:tcW w:w="497" w:type="pct"/>
            <w:tcBorders>
              <w:top w:val="nil"/>
              <w:left w:val="nil"/>
              <w:bottom w:val="nil"/>
              <w:right w:val="nil"/>
            </w:tcBorders>
            <w:shd w:val="clear" w:color="000000" w:fill="CCCCFF"/>
            <w:noWrap/>
            <w:vAlign w:val="bottom"/>
            <w:hideMark/>
          </w:tcPr>
          <w:p w14:paraId="306FDD8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28,06%</w:t>
            </w:r>
          </w:p>
        </w:tc>
      </w:tr>
      <w:tr w:rsidR="001353F3" w:rsidRPr="00837C41" w14:paraId="44DB4089" w14:textId="77777777" w:rsidTr="008622EA">
        <w:trPr>
          <w:trHeight w:val="255"/>
        </w:trPr>
        <w:tc>
          <w:tcPr>
            <w:tcW w:w="497" w:type="pct"/>
            <w:tcBorders>
              <w:top w:val="nil"/>
              <w:left w:val="nil"/>
              <w:bottom w:val="nil"/>
              <w:right w:val="nil"/>
            </w:tcBorders>
            <w:shd w:val="clear" w:color="000000" w:fill="CCCCFF"/>
            <w:noWrap/>
            <w:vAlign w:val="bottom"/>
            <w:hideMark/>
          </w:tcPr>
          <w:p w14:paraId="7E2EDEF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lastRenderedPageBreak/>
              <w:t> </w:t>
            </w:r>
          </w:p>
        </w:tc>
        <w:tc>
          <w:tcPr>
            <w:tcW w:w="3012" w:type="pct"/>
            <w:gridSpan w:val="2"/>
            <w:tcBorders>
              <w:top w:val="nil"/>
              <w:left w:val="nil"/>
              <w:bottom w:val="nil"/>
              <w:right w:val="nil"/>
            </w:tcBorders>
            <w:shd w:val="clear" w:color="000000" w:fill="CCCCFF"/>
            <w:noWrap/>
            <w:vAlign w:val="bottom"/>
            <w:hideMark/>
          </w:tcPr>
          <w:p w14:paraId="672C2CF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24C55F4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24.000,00</w:t>
            </w:r>
          </w:p>
        </w:tc>
        <w:tc>
          <w:tcPr>
            <w:tcW w:w="497" w:type="pct"/>
            <w:tcBorders>
              <w:top w:val="nil"/>
              <w:left w:val="nil"/>
              <w:bottom w:val="nil"/>
              <w:right w:val="nil"/>
            </w:tcBorders>
            <w:shd w:val="clear" w:color="000000" w:fill="CCCCFF"/>
            <w:noWrap/>
            <w:vAlign w:val="bottom"/>
            <w:hideMark/>
          </w:tcPr>
          <w:p w14:paraId="42E55AC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6.735,00</w:t>
            </w:r>
          </w:p>
        </w:tc>
        <w:tc>
          <w:tcPr>
            <w:tcW w:w="497" w:type="pct"/>
            <w:tcBorders>
              <w:top w:val="nil"/>
              <w:left w:val="nil"/>
              <w:bottom w:val="nil"/>
              <w:right w:val="nil"/>
            </w:tcBorders>
            <w:shd w:val="clear" w:color="000000" w:fill="CCCCFF"/>
            <w:noWrap/>
            <w:vAlign w:val="bottom"/>
            <w:hideMark/>
          </w:tcPr>
          <w:p w14:paraId="73D81CF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28,06%</w:t>
            </w:r>
          </w:p>
        </w:tc>
      </w:tr>
      <w:tr w:rsidR="001353F3" w:rsidRPr="00837C41" w14:paraId="64A7B3D8" w14:textId="77777777" w:rsidTr="008622EA">
        <w:trPr>
          <w:trHeight w:val="255"/>
        </w:trPr>
        <w:tc>
          <w:tcPr>
            <w:tcW w:w="497" w:type="pct"/>
            <w:tcBorders>
              <w:top w:val="nil"/>
              <w:left w:val="nil"/>
              <w:bottom w:val="nil"/>
              <w:right w:val="nil"/>
            </w:tcBorders>
            <w:noWrap/>
            <w:vAlign w:val="bottom"/>
            <w:hideMark/>
          </w:tcPr>
          <w:p w14:paraId="2A47B2B2"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B9F11D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407CEB6E"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1360B1E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24.000,00</w:t>
            </w:r>
          </w:p>
        </w:tc>
        <w:tc>
          <w:tcPr>
            <w:tcW w:w="497" w:type="pct"/>
            <w:tcBorders>
              <w:top w:val="nil"/>
              <w:left w:val="nil"/>
              <w:bottom w:val="nil"/>
              <w:right w:val="nil"/>
            </w:tcBorders>
            <w:noWrap/>
            <w:vAlign w:val="bottom"/>
            <w:hideMark/>
          </w:tcPr>
          <w:p w14:paraId="7F94D32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6.735,00</w:t>
            </w:r>
          </w:p>
        </w:tc>
        <w:tc>
          <w:tcPr>
            <w:tcW w:w="497" w:type="pct"/>
            <w:tcBorders>
              <w:top w:val="nil"/>
              <w:left w:val="nil"/>
              <w:bottom w:val="nil"/>
              <w:right w:val="nil"/>
            </w:tcBorders>
            <w:noWrap/>
            <w:vAlign w:val="bottom"/>
            <w:hideMark/>
          </w:tcPr>
          <w:p w14:paraId="0B76B91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28,06%</w:t>
            </w:r>
          </w:p>
        </w:tc>
      </w:tr>
      <w:tr w:rsidR="001353F3" w:rsidRPr="00837C41" w14:paraId="1CF0D487" w14:textId="77777777" w:rsidTr="008622EA">
        <w:trPr>
          <w:trHeight w:val="255"/>
        </w:trPr>
        <w:tc>
          <w:tcPr>
            <w:tcW w:w="497" w:type="pct"/>
            <w:tcBorders>
              <w:top w:val="nil"/>
              <w:left w:val="nil"/>
              <w:bottom w:val="nil"/>
              <w:right w:val="nil"/>
            </w:tcBorders>
            <w:noWrap/>
            <w:vAlign w:val="bottom"/>
            <w:hideMark/>
          </w:tcPr>
          <w:p w14:paraId="10AB556A"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17F88539"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4221</w:t>
            </w:r>
          </w:p>
        </w:tc>
        <w:tc>
          <w:tcPr>
            <w:tcW w:w="2530" w:type="pct"/>
            <w:tcBorders>
              <w:top w:val="nil"/>
              <w:left w:val="nil"/>
              <w:bottom w:val="nil"/>
              <w:right w:val="nil"/>
            </w:tcBorders>
            <w:noWrap/>
            <w:vAlign w:val="bottom"/>
            <w:hideMark/>
          </w:tcPr>
          <w:p w14:paraId="341B9AA6"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Uredska</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oprema</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namještaj</w:t>
            </w:r>
            <w:proofErr w:type="spellEnd"/>
          </w:p>
        </w:tc>
        <w:tc>
          <w:tcPr>
            <w:tcW w:w="497" w:type="pct"/>
            <w:tcBorders>
              <w:top w:val="nil"/>
              <w:left w:val="nil"/>
              <w:bottom w:val="nil"/>
              <w:right w:val="nil"/>
            </w:tcBorders>
            <w:noWrap/>
            <w:vAlign w:val="bottom"/>
            <w:hideMark/>
          </w:tcPr>
          <w:p w14:paraId="22089BF6"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3F53F50C"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6.735,00</w:t>
            </w:r>
          </w:p>
        </w:tc>
        <w:tc>
          <w:tcPr>
            <w:tcW w:w="497" w:type="pct"/>
            <w:tcBorders>
              <w:top w:val="nil"/>
              <w:left w:val="nil"/>
              <w:bottom w:val="nil"/>
              <w:right w:val="nil"/>
            </w:tcBorders>
            <w:noWrap/>
            <w:vAlign w:val="bottom"/>
            <w:hideMark/>
          </w:tcPr>
          <w:p w14:paraId="12ECAE8B" w14:textId="77777777" w:rsidR="001353F3" w:rsidRPr="00837C41" w:rsidRDefault="001353F3" w:rsidP="008622EA">
            <w:pPr>
              <w:jc w:val="right"/>
              <w:rPr>
                <w:rFonts w:ascii="Arial" w:hAnsi="Arial" w:cs="Arial"/>
                <w:sz w:val="16"/>
                <w:szCs w:val="16"/>
                <w:lang w:val="en-US"/>
              </w:rPr>
            </w:pPr>
          </w:p>
        </w:tc>
      </w:tr>
      <w:tr w:rsidR="001353F3" w:rsidRPr="00837C41" w14:paraId="2340CBA2" w14:textId="77777777" w:rsidTr="008622EA">
        <w:trPr>
          <w:trHeight w:val="255"/>
        </w:trPr>
        <w:tc>
          <w:tcPr>
            <w:tcW w:w="497" w:type="pct"/>
            <w:tcBorders>
              <w:top w:val="nil"/>
              <w:left w:val="nil"/>
              <w:bottom w:val="nil"/>
              <w:right w:val="nil"/>
            </w:tcBorders>
            <w:shd w:val="clear" w:color="000000" w:fill="FFFF99"/>
            <w:noWrap/>
            <w:vAlign w:val="bottom"/>
            <w:hideMark/>
          </w:tcPr>
          <w:p w14:paraId="5E16043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0DAC0B7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K100073</w:t>
            </w:r>
          </w:p>
        </w:tc>
        <w:tc>
          <w:tcPr>
            <w:tcW w:w="2530" w:type="pct"/>
            <w:tcBorders>
              <w:top w:val="nil"/>
              <w:left w:val="nil"/>
              <w:bottom w:val="nil"/>
              <w:right w:val="nil"/>
            </w:tcBorders>
            <w:shd w:val="clear" w:color="000000" w:fill="FFFF99"/>
            <w:noWrap/>
            <w:vAlign w:val="bottom"/>
            <w:hideMark/>
          </w:tcPr>
          <w:p w14:paraId="1C40C680"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Kapitalni projekt: Uređenje i opremanje dječjih igrališta</w:t>
            </w:r>
          </w:p>
        </w:tc>
        <w:tc>
          <w:tcPr>
            <w:tcW w:w="497" w:type="pct"/>
            <w:tcBorders>
              <w:top w:val="nil"/>
              <w:left w:val="nil"/>
              <w:bottom w:val="nil"/>
              <w:right w:val="nil"/>
            </w:tcBorders>
            <w:shd w:val="clear" w:color="000000" w:fill="FFFF99"/>
            <w:noWrap/>
            <w:vAlign w:val="bottom"/>
            <w:hideMark/>
          </w:tcPr>
          <w:p w14:paraId="7C0BD00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15.500,00</w:t>
            </w:r>
          </w:p>
        </w:tc>
        <w:tc>
          <w:tcPr>
            <w:tcW w:w="497" w:type="pct"/>
            <w:tcBorders>
              <w:top w:val="nil"/>
              <w:left w:val="nil"/>
              <w:bottom w:val="nil"/>
              <w:right w:val="nil"/>
            </w:tcBorders>
            <w:shd w:val="clear" w:color="000000" w:fill="FFFF99"/>
            <w:noWrap/>
            <w:vAlign w:val="bottom"/>
            <w:hideMark/>
          </w:tcPr>
          <w:p w14:paraId="6C395B5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6F72D42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794A3818" w14:textId="77777777" w:rsidTr="008622EA">
        <w:trPr>
          <w:trHeight w:val="255"/>
        </w:trPr>
        <w:tc>
          <w:tcPr>
            <w:tcW w:w="497" w:type="pct"/>
            <w:tcBorders>
              <w:top w:val="nil"/>
              <w:left w:val="nil"/>
              <w:bottom w:val="nil"/>
              <w:right w:val="nil"/>
            </w:tcBorders>
            <w:shd w:val="clear" w:color="000000" w:fill="CCCCFF"/>
            <w:noWrap/>
            <w:vAlign w:val="bottom"/>
            <w:hideMark/>
          </w:tcPr>
          <w:p w14:paraId="07D0D10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0EEF45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1A1FC94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7.500,00</w:t>
            </w:r>
          </w:p>
        </w:tc>
        <w:tc>
          <w:tcPr>
            <w:tcW w:w="497" w:type="pct"/>
            <w:tcBorders>
              <w:top w:val="nil"/>
              <w:left w:val="nil"/>
              <w:bottom w:val="nil"/>
              <w:right w:val="nil"/>
            </w:tcBorders>
            <w:shd w:val="clear" w:color="000000" w:fill="CCCCFF"/>
            <w:noWrap/>
            <w:vAlign w:val="bottom"/>
            <w:hideMark/>
          </w:tcPr>
          <w:p w14:paraId="50797A6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F5920B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2E578D49" w14:textId="77777777" w:rsidTr="008622EA">
        <w:trPr>
          <w:trHeight w:val="255"/>
        </w:trPr>
        <w:tc>
          <w:tcPr>
            <w:tcW w:w="497" w:type="pct"/>
            <w:tcBorders>
              <w:top w:val="nil"/>
              <w:left w:val="nil"/>
              <w:bottom w:val="nil"/>
              <w:right w:val="nil"/>
            </w:tcBorders>
            <w:shd w:val="clear" w:color="000000" w:fill="CCCCFF"/>
            <w:noWrap/>
            <w:vAlign w:val="bottom"/>
            <w:hideMark/>
          </w:tcPr>
          <w:p w14:paraId="2F56E27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33A988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69F9DD0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7.500,00</w:t>
            </w:r>
          </w:p>
        </w:tc>
        <w:tc>
          <w:tcPr>
            <w:tcW w:w="497" w:type="pct"/>
            <w:tcBorders>
              <w:top w:val="nil"/>
              <w:left w:val="nil"/>
              <w:bottom w:val="nil"/>
              <w:right w:val="nil"/>
            </w:tcBorders>
            <w:shd w:val="clear" w:color="000000" w:fill="CCCCFF"/>
            <w:noWrap/>
            <w:vAlign w:val="bottom"/>
            <w:hideMark/>
          </w:tcPr>
          <w:p w14:paraId="31A0ACD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C14358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0957B242" w14:textId="77777777" w:rsidTr="008622EA">
        <w:trPr>
          <w:trHeight w:val="255"/>
        </w:trPr>
        <w:tc>
          <w:tcPr>
            <w:tcW w:w="497" w:type="pct"/>
            <w:tcBorders>
              <w:top w:val="nil"/>
              <w:left w:val="nil"/>
              <w:bottom w:val="nil"/>
              <w:right w:val="nil"/>
            </w:tcBorders>
            <w:noWrap/>
            <w:vAlign w:val="bottom"/>
            <w:hideMark/>
          </w:tcPr>
          <w:p w14:paraId="6FD3F75E"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31C5C6C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0B67EDC1"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2D18CBB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7.500,00</w:t>
            </w:r>
          </w:p>
        </w:tc>
        <w:tc>
          <w:tcPr>
            <w:tcW w:w="497" w:type="pct"/>
            <w:tcBorders>
              <w:top w:val="nil"/>
              <w:left w:val="nil"/>
              <w:bottom w:val="nil"/>
              <w:right w:val="nil"/>
            </w:tcBorders>
            <w:noWrap/>
            <w:vAlign w:val="bottom"/>
            <w:hideMark/>
          </w:tcPr>
          <w:p w14:paraId="2B4B498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0251708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74ECFBC" w14:textId="77777777" w:rsidTr="008622EA">
        <w:trPr>
          <w:trHeight w:val="255"/>
        </w:trPr>
        <w:tc>
          <w:tcPr>
            <w:tcW w:w="497" w:type="pct"/>
            <w:tcBorders>
              <w:top w:val="nil"/>
              <w:left w:val="nil"/>
              <w:bottom w:val="nil"/>
              <w:right w:val="nil"/>
            </w:tcBorders>
            <w:shd w:val="clear" w:color="000000" w:fill="CCCCFF"/>
            <w:noWrap/>
            <w:vAlign w:val="bottom"/>
            <w:hideMark/>
          </w:tcPr>
          <w:p w14:paraId="045E4A1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04C78E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00C842B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8.000,00</w:t>
            </w:r>
          </w:p>
        </w:tc>
        <w:tc>
          <w:tcPr>
            <w:tcW w:w="497" w:type="pct"/>
            <w:tcBorders>
              <w:top w:val="nil"/>
              <w:left w:val="nil"/>
              <w:bottom w:val="nil"/>
              <w:right w:val="nil"/>
            </w:tcBorders>
            <w:shd w:val="clear" w:color="000000" w:fill="CCCCFF"/>
            <w:noWrap/>
            <w:vAlign w:val="bottom"/>
            <w:hideMark/>
          </w:tcPr>
          <w:p w14:paraId="1DB3596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4792A0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7868A71C" w14:textId="77777777" w:rsidTr="008622EA">
        <w:trPr>
          <w:trHeight w:val="255"/>
        </w:trPr>
        <w:tc>
          <w:tcPr>
            <w:tcW w:w="497" w:type="pct"/>
            <w:tcBorders>
              <w:top w:val="nil"/>
              <w:left w:val="nil"/>
              <w:bottom w:val="nil"/>
              <w:right w:val="nil"/>
            </w:tcBorders>
            <w:shd w:val="clear" w:color="000000" w:fill="CCCCFF"/>
            <w:noWrap/>
            <w:vAlign w:val="bottom"/>
            <w:hideMark/>
          </w:tcPr>
          <w:p w14:paraId="6584386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C75769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5.2.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županijskog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6152E27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8.000,00</w:t>
            </w:r>
          </w:p>
        </w:tc>
        <w:tc>
          <w:tcPr>
            <w:tcW w:w="497" w:type="pct"/>
            <w:tcBorders>
              <w:top w:val="nil"/>
              <w:left w:val="nil"/>
              <w:bottom w:val="nil"/>
              <w:right w:val="nil"/>
            </w:tcBorders>
            <w:shd w:val="clear" w:color="000000" w:fill="CCCCFF"/>
            <w:noWrap/>
            <w:vAlign w:val="bottom"/>
            <w:hideMark/>
          </w:tcPr>
          <w:p w14:paraId="43C6826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185E32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7297410E" w14:textId="77777777" w:rsidTr="008622EA">
        <w:trPr>
          <w:trHeight w:val="255"/>
        </w:trPr>
        <w:tc>
          <w:tcPr>
            <w:tcW w:w="497" w:type="pct"/>
            <w:tcBorders>
              <w:top w:val="nil"/>
              <w:left w:val="nil"/>
              <w:bottom w:val="nil"/>
              <w:right w:val="nil"/>
            </w:tcBorders>
            <w:noWrap/>
            <w:vAlign w:val="bottom"/>
            <w:hideMark/>
          </w:tcPr>
          <w:p w14:paraId="61DFC9BE"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614B5F8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239BBDC5"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28CBE33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8.000,00</w:t>
            </w:r>
          </w:p>
        </w:tc>
        <w:tc>
          <w:tcPr>
            <w:tcW w:w="497" w:type="pct"/>
            <w:tcBorders>
              <w:top w:val="nil"/>
              <w:left w:val="nil"/>
              <w:bottom w:val="nil"/>
              <w:right w:val="nil"/>
            </w:tcBorders>
            <w:noWrap/>
            <w:vAlign w:val="bottom"/>
            <w:hideMark/>
          </w:tcPr>
          <w:p w14:paraId="30D98F9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2566C4C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EF7455A" w14:textId="77777777" w:rsidTr="008622EA">
        <w:trPr>
          <w:trHeight w:val="255"/>
        </w:trPr>
        <w:tc>
          <w:tcPr>
            <w:tcW w:w="497" w:type="pct"/>
            <w:tcBorders>
              <w:top w:val="nil"/>
              <w:left w:val="nil"/>
              <w:bottom w:val="nil"/>
              <w:right w:val="nil"/>
            </w:tcBorders>
            <w:shd w:val="clear" w:color="000000" w:fill="FFFF99"/>
            <w:noWrap/>
            <w:vAlign w:val="bottom"/>
            <w:hideMark/>
          </w:tcPr>
          <w:p w14:paraId="2FA7BC9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50FA7BC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T100003</w:t>
            </w:r>
          </w:p>
        </w:tc>
        <w:tc>
          <w:tcPr>
            <w:tcW w:w="2530" w:type="pct"/>
            <w:tcBorders>
              <w:top w:val="nil"/>
              <w:left w:val="nil"/>
              <w:bottom w:val="nil"/>
              <w:right w:val="nil"/>
            </w:tcBorders>
            <w:shd w:val="clear" w:color="000000" w:fill="FFFF99"/>
            <w:noWrap/>
            <w:vAlign w:val="bottom"/>
            <w:hideMark/>
          </w:tcPr>
          <w:p w14:paraId="346AEDAA"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Tekući projekt: Nadzor i osnovno održavanje WiFi 4EU</w:t>
            </w:r>
          </w:p>
        </w:tc>
        <w:tc>
          <w:tcPr>
            <w:tcW w:w="497" w:type="pct"/>
            <w:tcBorders>
              <w:top w:val="nil"/>
              <w:left w:val="nil"/>
              <w:bottom w:val="nil"/>
              <w:right w:val="nil"/>
            </w:tcBorders>
            <w:shd w:val="clear" w:color="000000" w:fill="FFFF99"/>
            <w:noWrap/>
            <w:vAlign w:val="bottom"/>
            <w:hideMark/>
          </w:tcPr>
          <w:p w14:paraId="052C55F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5.043,00</w:t>
            </w:r>
          </w:p>
        </w:tc>
        <w:tc>
          <w:tcPr>
            <w:tcW w:w="497" w:type="pct"/>
            <w:tcBorders>
              <w:top w:val="nil"/>
              <w:left w:val="nil"/>
              <w:bottom w:val="nil"/>
              <w:right w:val="nil"/>
            </w:tcBorders>
            <w:shd w:val="clear" w:color="000000" w:fill="FFFF99"/>
            <w:noWrap/>
            <w:vAlign w:val="bottom"/>
            <w:hideMark/>
          </w:tcPr>
          <w:p w14:paraId="10EAE25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995,45</w:t>
            </w:r>
          </w:p>
        </w:tc>
        <w:tc>
          <w:tcPr>
            <w:tcW w:w="497" w:type="pct"/>
            <w:tcBorders>
              <w:top w:val="nil"/>
              <w:left w:val="nil"/>
              <w:bottom w:val="nil"/>
              <w:right w:val="nil"/>
            </w:tcBorders>
            <w:shd w:val="clear" w:color="000000" w:fill="FFFF99"/>
            <w:noWrap/>
            <w:vAlign w:val="bottom"/>
            <w:hideMark/>
          </w:tcPr>
          <w:p w14:paraId="1DF8DB0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19,74%</w:t>
            </w:r>
          </w:p>
        </w:tc>
      </w:tr>
      <w:tr w:rsidR="001353F3" w:rsidRPr="00837C41" w14:paraId="7CF2D32D" w14:textId="77777777" w:rsidTr="008622EA">
        <w:trPr>
          <w:trHeight w:val="255"/>
        </w:trPr>
        <w:tc>
          <w:tcPr>
            <w:tcW w:w="497" w:type="pct"/>
            <w:tcBorders>
              <w:top w:val="nil"/>
              <w:left w:val="nil"/>
              <w:bottom w:val="nil"/>
              <w:right w:val="nil"/>
            </w:tcBorders>
            <w:shd w:val="clear" w:color="000000" w:fill="CCCCFF"/>
            <w:noWrap/>
            <w:vAlign w:val="bottom"/>
            <w:hideMark/>
          </w:tcPr>
          <w:p w14:paraId="1F2C752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797ECF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6A6B246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5.043,00</w:t>
            </w:r>
          </w:p>
        </w:tc>
        <w:tc>
          <w:tcPr>
            <w:tcW w:w="497" w:type="pct"/>
            <w:tcBorders>
              <w:top w:val="nil"/>
              <w:left w:val="nil"/>
              <w:bottom w:val="nil"/>
              <w:right w:val="nil"/>
            </w:tcBorders>
            <w:shd w:val="clear" w:color="000000" w:fill="CCCCFF"/>
            <w:noWrap/>
            <w:vAlign w:val="bottom"/>
            <w:hideMark/>
          </w:tcPr>
          <w:p w14:paraId="2B60B81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995,45</w:t>
            </w:r>
          </w:p>
        </w:tc>
        <w:tc>
          <w:tcPr>
            <w:tcW w:w="497" w:type="pct"/>
            <w:tcBorders>
              <w:top w:val="nil"/>
              <w:left w:val="nil"/>
              <w:bottom w:val="nil"/>
              <w:right w:val="nil"/>
            </w:tcBorders>
            <w:shd w:val="clear" w:color="000000" w:fill="CCCCFF"/>
            <w:noWrap/>
            <w:vAlign w:val="bottom"/>
            <w:hideMark/>
          </w:tcPr>
          <w:p w14:paraId="388261E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19,74%</w:t>
            </w:r>
          </w:p>
        </w:tc>
      </w:tr>
      <w:tr w:rsidR="001353F3" w:rsidRPr="00837C41" w14:paraId="46170DE7" w14:textId="77777777" w:rsidTr="008622EA">
        <w:trPr>
          <w:trHeight w:val="255"/>
        </w:trPr>
        <w:tc>
          <w:tcPr>
            <w:tcW w:w="497" w:type="pct"/>
            <w:tcBorders>
              <w:top w:val="nil"/>
              <w:left w:val="nil"/>
              <w:bottom w:val="nil"/>
              <w:right w:val="nil"/>
            </w:tcBorders>
            <w:shd w:val="clear" w:color="000000" w:fill="CCCCFF"/>
            <w:noWrap/>
            <w:vAlign w:val="bottom"/>
            <w:hideMark/>
          </w:tcPr>
          <w:p w14:paraId="0A9C53A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A41A2C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330F85B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5.043,00</w:t>
            </w:r>
          </w:p>
        </w:tc>
        <w:tc>
          <w:tcPr>
            <w:tcW w:w="497" w:type="pct"/>
            <w:tcBorders>
              <w:top w:val="nil"/>
              <w:left w:val="nil"/>
              <w:bottom w:val="nil"/>
              <w:right w:val="nil"/>
            </w:tcBorders>
            <w:shd w:val="clear" w:color="000000" w:fill="CCCCFF"/>
            <w:noWrap/>
            <w:vAlign w:val="bottom"/>
            <w:hideMark/>
          </w:tcPr>
          <w:p w14:paraId="75897EE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995,45</w:t>
            </w:r>
          </w:p>
        </w:tc>
        <w:tc>
          <w:tcPr>
            <w:tcW w:w="497" w:type="pct"/>
            <w:tcBorders>
              <w:top w:val="nil"/>
              <w:left w:val="nil"/>
              <w:bottom w:val="nil"/>
              <w:right w:val="nil"/>
            </w:tcBorders>
            <w:shd w:val="clear" w:color="000000" w:fill="CCCCFF"/>
            <w:noWrap/>
            <w:vAlign w:val="bottom"/>
            <w:hideMark/>
          </w:tcPr>
          <w:p w14:paraId="36D5E09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19,74%</w:t>
            </w:r>
          </w:p>
        </w:tc>
      </w:tr>
      <w:tr w:rsidR="001353F3" w:rsidRPr="00837C41" w14:paraId="60E65C19" w14:textId="77777777" w:rsidTr="008622EA">
        <w:trPr>
          <w:trHeight w:val="255"/>
        </w:trPr>
        <w:tc>
          <w:tcPr>
            <w:tcW w:w="497" w:type="pct"/>
            <w:tcBorders>
              <w:top w:val="nil"/>
              <w:left w:val="nil"/>
              <w:bottom w:val="nil"/>
              <w:right w:val="nil"/>
            </w:tcBorders>
            <w:noWrap/>
            <w:vAlign w:val="bottom"/>
            <w:hideMark/>
          </w:tcPr>
          <w:p w14:paraId="7D7D1E19"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43F8945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3260107F"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2A659CC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2.389,00</w:t>
            </w:r>
          </w:p>
        </w:tc>
        <w:tc>
          <w:tcPr>
            <w:tcW w:w="497" w:type="pct"/>
            <w:tcBorders>
              <w:top w:val="nil"/>
              <w:left w:val="nil"/>
              <w:bottom w:val="nil"/>
              <w:right w:val="nil"/>
            </w:tcBorders>
            <w:noWrap/>
            <w:vAlign w:val="bottom"/>
            <w:hideMark/>
          </w:tcPr>
          <w:p w14:paraId="173C1A1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995,45</w:t>
            </w:r>
          </w:p>
        </w:tc>
        <w:tc>
          <w:tcPr>
            <w:tcW w:w="497" w:type="pct"/>
            <w:tcBorders>
              <w:top w:val="nil"/>
              <w:left w:val="nil"/>
              <w:bottom w:val="nil"/>
              <w:right w:val="nil"/>
            </w:tcBorders>
            <w:noWrap/>
            <w:vAlign w:val="bottom"/>
            <w:hideMark/>
          </w:tcPr>
          <w:p w14:paraId="77C1CD1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41,67%</w:t>
            </w:r>
          </w:p>
        </w:tc>
      </w:tr>
      <w:tr w:rsidR="001353F3" w:rsidRPr="00837C41" w14:paraId="25D3EE82" w14:textId="77777777" w:rsidTr="008622EA">
        <w:trPr>
          <w:trHeight w:val="255"/>
        </w:trPr>
        <w:tc>
          <w:tcPr>
            <w:tcW w:w="497" w:type="pct"/>
            <w:tcBorders>
              <w:top w:val="nil"/>
              <w:left w:val="nil"/>
              <w:bottom w:val="nil"/>
              <w:right w:val="nil"/>
            </w:tcBorders>
            <w:noWrap/>
            <w:vAlign w:val="bottom"/>
            <w:hideMark/>
          </w:tcPr>
          <w:p w14:paraId="00681C74"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35183ACD"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3232</w:t>
            </w:r>
          </w:p>
        </w:tc>
        <w:tc>
          <w:tcPr>
            <w:tcW w:w="2530" w:type="pct"/>
            <w:tcBorders>
              <w:top w:val="nil"/>
              <w:left w:val="nil"/>
              <w:bottom w:val="nil"/>
              <w:right w:val="nil"/>
            </w:tcBorders>
            <w:noWrap/>
            <w:vAlign w:val="bottom"/>
            <w:hideMark/>
          </w:tcPr>
          <w:p w14:paraId="7D9487D6"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tekućeg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proofErr w:type="gramStart"/>
            <w:r w:rsidRPr="00837C41">
              <w:rPr>
                <w:rFonts w:ascii="Arial" w:hAnsi="Arial" w:cs="Arial"/>
                <w:sz w:val="16"/>
                <w:szCs w:val="16"/>
                <w:lang w:val="en-US"/>
              </w:rPr>
              <w:t>investicijskog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održavanja</w:t>
            </w:r>
            <w:proofErr w:type="spellEnd"/>
            <w:proofErr w:type="gramEnd"/>
          </w:p>
        </w:tc>
        <w:tc>
          <w:tcPr>
            <w:tcW w:w="497" w:type="pct"/>
            <w:tcBorders>
              <w:top w:val="nil"/>
              <w:left w:val="nil"/>
              <w:bottom w:val="nil"/>
              <w:right w:val="nil"/>
            </w:tcBorders>
            <w:noWrap/>
            <w:vAlign w:val="bottom"/>
            <w:hideMark/>
          </w:tcPr>
          <w:p w14:paraId="462C2244"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62B588E"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995,45</w:t>
            </w:r>
          </w:p>
        </w:tc>
        <w:tc>
          <w:tcPr>
            <w:tcW w:w="497" w:type="pct"/>
            <w:tcBorders>
              <w:top w:val="nil"/>
              <w:left w:val="nil"/>
              <w:bottom w:val="nil"/>
              <w:right w:val="nil"/>
            </w:tcBorders>
            <w:noWrap/>
            <w:vAlign w:val="bottom"/>
            <w:hideMark/>
          </w:tcPr>
          <w:p w14:paraId="67F10EDC" w14:textId="77777777" w:rsidR="001353F3" w:rsidRPr="00837C41" w:rsidRDefault="001353F3" w:rsidP="008622EA">
            <w:pPr>
              <w:jc w:val="right"/>
              <w:rPr>
                <w:rFonts w:ascii="Arial" w:hAnsi="Arial" w:cs="Arial"/>
                <w:sz w:val="16"/>
                <w:szCs w:val="16"/>
                <w:lang w:val="en-US"/>
              </w:rPr>
            </w:pPr>
          </w:p>
        </w:tc>
      </w:tr>
      <w:tr w:rsidR="001353F3" w:rsidRPr="00837C41" w14:paraId="4DB932ED" w14:textId="77777777" w:rsidTr="008622EA">
        <w:trPr>
          <w:trHeight w:val="255"/>
        </w:trPr>
        <w:tc>
          <w:tcPr>
            <w:tcW w:w="497" w:type="pct"/>
            <w:tcBorders>
              <w:top w:val="nil"/>
              <w:left w:val="nil"/>
              <w:bottom w:val="nil"/>
              <w:right w:val="nil"/>
            </w:tcBorders>
            <w:noWrap/>
            <w:vAlign w:val="bottom"/>
            <w:hideMark/>
          </w:tcPr>
          <w:p w14:paraId="4E71A9DF"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798EB62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72EE4CA8"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3AFFB14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2.654,00</w:t>
            </w:r>
          </w:p>
        </w:tc>
        <w:tc>
          <w:tcPr>
            <w:tcW w:w="497" w:type="pct"/>
            <w:tcBorders>
              <w:top w:val="nil"/>
              <w:left w:val="nil"/>
              <w:bottom w:val="nil"/>
              <w:right w:val="nil"/>
            </w:tcBorders>
            <w:noWrap/>
            <w:vAlign w:val="bottom"/>
            <w:hideMark/>
          </w:tcPr>
          <w:p w14:paraId="7E3FFDE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77FD5BD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7383E541" w14:textId="77777777" w:rsidTr="008622EA">
        <w:trPr>
          <w:trHeight w:val="255"/>
        </w:trPr>
        <w:tc>
          <w:tcPr>
            <w:tcW w:w="497" w:type="pct"/>
            <w:tcBorders>
              <w:top w:val="nil"/>
              <w:left w:val="nil"/>
              <w:bottom w:val="nil"/>
              <w:right w:val="nil"/>
            </w:tcBorders>
            <w:shd w:val="clear" w:color="000000" w:fill="FFFF99"/>
            <w:noWrap/>
            <w:vAlign w:val="bottom"/>
            <w:hideMark/>
          </w:tcPr>
          <w:p w14:paraId="54E3969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3A163A8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T100014</w:t>
            </w:r>
          </w:p>
        </w:tc>
        <w:tc>
          <w:tcPr>
            <w:tcW w:w="2530" w:type="pct"/>
            <w:tcBorders>
              <w:top w:val="nil"/>
              <w:left w:val="nil"/>
              <w:bottom w:val="nil"/>
              <w:right w:val="nil"/>
            </w:tcBorders>
            <w:shd w:val="clear" w:color="000000" w:fill="FFFF99"/>
            <w:noWrap/>
            <w:vAlign w:val="bottom"/>
            <w:hideMark/>
          </w:tcPr>
          <w:p w14:paraId="01CF8AE3"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Tekući projekt: Ulaganje u računalne programe</w:t>
            </w:r>
          </w:p>
        </w:tc>
        <w:tc>
          <w:tcPr>
            <w:tcW w:w="497" w:type="pct"/>
            <w:tcBorders>
              <w:top w:val="nil"/>
              <w:left w:val="nil"/>
              <w:bottom w:val="nil"/>
              <w:right w:val="nil"/>
            </w:tcBorders>
            <w:shd w:val="clear" w:color="000000" w:fill="FFFF99"/>
            <w:noWrap/>
            <w:vAlign w:val="bottom"/>
            <w:hideMark/>
          </w:tcPr>
          <w:p w14:paraId="120FCB0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1.991,00</w:t>
            </w:r>
          </w:p>
        </w:tc>
        <w:tc>
          <w:tcPr>
            <w:tcW w:w="497" w:type="pct"/>
            <w:tcBorders>
              <w:top w:val="nil"/>
              <w:left w:val="nil"/>
              <w:bottom w:val="nil"/>
              <w:right w:val="nil"/>
            </w:tcBorders>
            <w:shd w:val="clear" w:color="000000" w:fill="FFFF99"/>
            <w:noWrap/>
            <w:vAlign w:val="bottom"/>
            <w:hideMark/>
          </w:tcPr>
          <w:p w14:paraId="02ECBDF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4F405ED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8322F27" w14:textId="77777777" w:rsidTr="008622EA">
        <w:trPr>
          <w:trHeight w:val="255"/>
        </w:trPr>
        <w:tc>
          <w:tcPr>
            <w:tcW w:w="497" w:type="pct"/>
            <w:tcBorders>
              <w:top w:val="nil"/>
              <w:left w:val="nil"/>
              <w:bottom w:val="nil"/>
              <w:right w:val="nil"/>
            </w:tcBorders>
            <w:shd w:val="clear" w:color="000000" w:fill="CCCCFF"/>
            <w:noWrap/>
            <w:vAlign w:val="bottom"/>
            <w:hideMark/>
          </w:tcPr>
          <w:p w14:paraId="25FEDC7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D5C596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1ADFC48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1.991,00</w:t>
            </w:r>
          </w:p>
        </w:tc>
        <w:tc>
          <w:tcPr>
            <w:tcW w:w="497" w:type="pct"/>
            <w:tcBorders>
              <w:top w:val="nil"/>
              <w:left w:val="nil"/>
              <w:bottom w:val="nil"/>
              <w:right w:val="nil"/>
            </w:tcBorders>
            <w:shd w:val="clear" w:color="000000" w:fill="CCCCFF"/>
            <w:noWrap/>
            <w:vAlign w:val="bottom"/>
            <w:hideMark/>
          </w:tcPr>
          <w:p w14:paraId="15823FC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0D5E15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BCC69D7" w14:textId="77777777" w:rsidTr="008622EA">
        <w:trPr>
          <w:trHeight w:val="255"/>
        </w:trPr>
        <w:tc>
          <w:tcPr>
            <w:tcW w:w="497" w:type="pct"/>
            <w:tcBorders>
              <w:top w:val="nil"/>
              <w:left w:val="nil"/>
              <w:bottom w:val="nil"/>
              <w:right w:val="nil"/>
            </w:tcBorders>
            <w:shd w:val="clear" w:color="000000" w:fill="CCCCFF"/>
            <w:noWrap/>
            <w:vAlign w:val="bottom"/>
            <w:hideMark/>
          </w:tcPr>
          <w:p w14:paraId="6847CAA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53545B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07BFBB3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1.991,00</w:t>
            </w:r>
          </w:p>
        </w:tc>
        <w:tc>
          <w:tcPr>
            <w:tcW w:w="497" w:type="pct"/>
            <w:tcBorders>
              <w:top w:val="nil"/>
              <w:left w:val="nil"/>
              <w:bottom w:val="nil"/>
              <w:right w:val="nil"/>
            </w:tcBorders>
            <w:shd w:val="clear" w:color="000000" w:fill="CCCCFF"/>
            <w:noWrap/>
            <w:vAlign w:val="bottom"/>
            <w:hideMark/>
          </w:tcPr>
          <w:p w14:paraId="617F23D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658F0C0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0B932392" w14:textId="77777777" w:rsidTr="008622EA">
        <w:trPr>
          <w:trHeight w:val="255"/>
        </w:trPr>
        <w:tc>
          <w:tcPr>
            <w:tcW w:w="497" w:type="pct"/>
            <w:tcBorders>
              <w:top w:val="nil"/>
              <w:left w:val="nil"/>
              <w:bottom w:val="nil"/>
              <w:right w:val="nil"/>
            </w:tcBorders>
            <w:noWrap/>
            <w:vAlign w:val="bottom"/>
            <w:hideMark/>
          </w:tcPr>
          <w:p w14:paraId="2C053107"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E369DC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7050AD84"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621D9E4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1.991,00</w:t>
            </w:r>
          </w:p>
        </w:tc>
        <w:tc>
          <w:tcPr>
            <w:tcW w:w="497" w:type="pct"/>
            <w:tcBorders>
              <w:top w:val="nil"/>
              <w:left w:val="nil"/>
              <w:bottom w:val="nil"/>
              <w:right w:val="nil"/>
            </w:tcBorders>
            <w:noWrap/>
            <w:vAlign w:val="bottom"/>
            <w:hideMark/>
          </w:tcPr>
          <w:p w14:paraId="254F123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6579C54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43065C60" w14:textId="77777777" w:rsidTr="008622EA">
        <w:trPr>
          <w:trHeight w:val="255"/>
        </w:trPr>
        <w:tc>
          <w:tcPr>
            <w:tcW w:w="497" w:type="pct"/>
            <w:tcBorders>
              <w:top w:val="nil"/>
              <w:left w:val="nil"/>
              <w:bottom w:val="nil"/>
              <w:right w:val="nil"/>
            </w:tcBorders>
            <w:shd w:val="clear" w:color="000000" w:fill="FFFF99"/>
            <w:noWrap/>
            <w:vAlign w:val="bottom"/>
            <w:hideMark/>
          </w:tcPr>
          <w:p w14:paraId="26C8508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6DC66FF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T100031</w:t>
            </w:r>
          </w:p>
        </w:tc>
        <w:tc>
          <w:tcPr>
            <w:tcW w:w="2530" w:type="pct"/>
            <w:tcBorders>
              <w:top w:val="nil"/>
              <w:left w:val="nil"/>
              <w:bottom w:val="nil"/>
              <w:right w:val="nil"/>
            </w:tcBorders>
            <w:shd w:val="clear" w:color="000000" w:fill="FFFF99"/>
            <w:noWrap/>
            <w:vAlign w:val="bottom"/>
            <w:hideMark/>
          </w:tcPr>
          <w:p w14:paraId="70C20230"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Tekući projekt: Projekt „Južni Velebit"</w:t>
            </w:r>
          </w:p>
        </w:tc>
        <w:tc>
          <w:tcPr>
            <w:tcW w:w="497" w:type="pct"/>
            <w:tcBorders>
              <w:top w:val="nil"/>
              <w:left w:val="nil"/>
              <w:bottom w:val="nil"/>
              <w:right w:val="nil"/>
            </w:tcBorders>
            <w:shd w:val="clear" w:color="000000" w:fill="FFFF99"/>
            <w:noWrap/>
            <w:vAlign w:val="bottom"/>
            <w:hideMark/>
          </w:tcPr>
          <w:p w14:paraId="5DDAD2C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2.350,00</w:t>
            </w:r>
          </w:p>
        </w:tc>
        <w:tc>
          <w:tcPr>
            <w:tcW w:w="497" w:type="pct"/>
            <w:tcBorders>
              <w:top w:val="nil"/>
              <w:left w:val="nil"/>
              <w:bottom w:val="nil"/>
              <w:right w:val="nil"/>
            </w:tcBorders>
            <w:shd w:val="clear" w:color="000000" w:fill="FFFF99"/>
            <w:noWrap/>
            <w:vAlign w:val="bottom"/>
            <w:hideMark/>
          </w:tcPr>
          <w:p w14:paraId="2ED46F4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26BD30D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50D82F5E" w14:textId="77777777" w:rsidTr="008622EA">
        <w:trPr>
          <w:trHeight w:val="255"/>
        </w:trPr>
        <w:tc>
          <w:tcPr>
            <w:tcW w:w="497" w:type="pct"/>
            <w:tcBorders>
              <w:top w:val="nil"/>
              <w:left w:val="nil"/>
              <w:bottom w:val="nil"/>
              <w:right w:val="nil"/>
            </w:tcBorders>
            <w:shd w:val="clear" w:color="000000" w:fill="CCCCFF"/>
            <w:noWrap/>
            <w:vAlign w:val="bottom"/>
            <w:hideMark/>
          </w:tcPr>
          <w:p w14:paraId="6612AD4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58E9E4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7B5A5AE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2.350,00</w:t>
            </w:r>
          </w:p>
        </w:tc>
        <w:tc>
          <w:tcPr>
            <w:tcW w:w="497" w:type="pct"/>
            <w:tcBorders>
              <w:top w:val="nil"/>
              <w:left w:val="nil"/>
              <w:bottom w:val="nil"/>
              <w:right w:val="nil"/>
            </w:tcBorders>
            <w:shd w:val="clear" w:color="000000" w:fill="CCCCFF"/>
            <w:noWrap/>
            <w:vAlign w:val="bottom"/>
            <w:hideMark/>
          </w:tcPr>
          <w:p w14:paraId="545D9BB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262ABE6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DFA73BF" w14:textId="77777777" w:rsidTr="008622EA">
        <w:trPr>
          <w:trHeight w:val="255"/>
        </w:trPr>
        <w:tc>
          <w:tcPr>
            <w:tcW w:w="497" w:type="pct"/>
            <w:tcBorders>
              <w:top w:val="nil"/>
              <w:left w:val="nil"/>
              <w:bottom w:val="nil"/>
              <w:right w:val="nil"/>
            </w:tcBorders>
            <w:shd w:val="clear" w:color="000000" w:fill="CCCCFF"/>
            <w:noWrap/>
            <w:vAlign w:val="bottom"/>
            <w:hideMark/>
          </w:tcPr>
          <w:p w14:paraId="109E05D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952B0A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1450665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2.350,00</w:t>
            </w:r>
          </w:p>
        </w:tc>
        <w:tc>
          <w:tcPr>
            <w:tcW w:w="497" w:type="pct"/>
            <w:tcBorders>
              <w:top w:val="nil"/>
              <w:left w:val="nil"/>
              <w:bottom w:val="nil"/>
              <w:right w:val="nil"/>
            </w:tcBorders>
            <w:shd w:val="clear" w:color="000000" w:fill="CCCCFF"/>
            <w:noWrap/>
            <w:vAlign w:val="bottom"/>
            <w:hideMark/>
          </w:tcPr>
          <w:p w14:paraId="6B73DA3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688824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F24B7A9" w14:textId="77777777" w:rsidTr="008622EA">
        <w:trPr>
          <w:trHeight w:val="255"/>
        </w:trPr>
        <w:tc>
          <w:tcPr>
            <w:tcW w:w="497" w:type="pct"/>
            <w:tcBorders>
              <w:top w:val="nil"/>
              <w:left w:val="nil"/>
              <w:bottom w:val="nil"/>
              <w:right w:val="nil"/>
            </w:tcBorders>
            <w:noWrap/>
            <w:vAlign w:val="bottom"/>
            <w:hideMark/>
          </w:tcPr>
          <w:p w14:paraId="1C3748B2"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0FEC942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01FB8A10"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29EC33A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w:t>
            </w:r>
          </w:p>
        </w:tc>
        <w:tc>
          <w:tcPr>
            <w:tcW w:w="497" w:type="pct"/>
            <w:tcBorders>
              <w:top w:val="nil"/>
              <w:left w:val="nil"/>
              <w:bottom w:val="nil"/>
              <w:right w:val="nil"/>
            </w:tcBorders>
            <w:noWrap/>
            <w:vAlign w:val="bottom"/>
            <w:hideMark/>
          </w:tcPr>
          <w:p w14:paraId="658624B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663CA22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0451CEDE" w14:textId="77777777" w:rsidTr="008622EA">
        <w:trPr>
          <w:trHeight w:val="255"/>
        </w:trPr>
        <w:tc>
          <w:tcPr>
            <w:tcW w:w="497" w:type="pct"/>
            <w:tcBorders>
              <w:top w:val="nil"/>
              <w:left w:val="nil"/>
              <w:bottom w:val="nil"/>
              <w:right w:val="nil"/>
            </w:tcBorders>
            <w:noWrap/>
            <w:vAlign w:val="bottom"/>
            <w:hideMark/>
          </w:tcPr>
          <w:p w14:paraId="7EA6A8E8"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5AAAB64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6220A913"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1A03167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350,00</w:t>
            </w:r>
          </w:p>
        </w:tc>
        <w:tc>
          <w:tcPr>
            <w:tcW w:w="497" w:type="pct"/>
            <w:tcBorders>
              <w:top w:val="nil"/>
              <w:left w:val="nil"/>
              <w:bottom w:val="nil"/>
              <w:right w:val="nil"/>
            </w:tcBorders>
            <w:noWrap/>
            <w:vAlign w:val="bottom"/>
            <w:hideMark/>
          </w:tcPr>
          <w:p w14:paraId="0381C7E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24DE6EE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47D878A9" w14:textId="77777777" w:rsidTr="008622EA">
        <w:trPr>
          <w:trHeight w:val="255"/>
        </w:trPr>
        <w:tc>
          <w:tcPr>
            <w:tcW w:w="497" w:type="pct"/>
            <w:tcBorders>
              <w:top w:val="nil"/>
              <w:left w:val="nil"/>
              <w:bottom w:val="nil"/>
              <w:right w:val="nil"/>
            </w:tcBorders>
            <w:shd w:val="clear" w:color="000000" w:fill="FF9900"/>
            <w:noWrap/>
            <w:vAlign w:val="bottom"/>
            <w:hideMark/>
          </w:tcPr>
          <w:p w14:paraId="5179D58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9900"/>
            <w:noWrap/>
            <w:vAlign w:val="bottom"/>
            <w:hideMark/>
          </w:tcPr>
          <w:p w14:paraId="4A02067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1002</w:t>
            </w:r>
          </w:p>
        </w:tc>
        <w:tc>
          <w:tcPr>
            <w:tcW w:w="2530" w:type="pct"/>
            <w:tcBorders>
              <w:top w:val="nil"/>
              <w:left w:val="nil"/>
              <w:bottom w:val="nil"/>
              <w:right w:val="nil"/>
            </w:tcBorders>
            <w:shd w:val="clear" w:color="000000" w:fill="FF9900"/>
            <w:noWrap/>
            <w:vAlign w:val="bottom"/>
            <w:hideMark/>
          </w:tcPr>
          <w:p w14:paraId="4ABFF72D"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Program: Zaštita od požara i civilna zaštita</w:t>
            </w:r>
          </w:p>
        </w:tc>
        <w:tc>
          <w:tcPr>
            <w:tcW w:w="497" w:type="pct"/>
            <w:tcBorders>
              <w:top w:val="nil"/>
              <w:left w:val="nil"/>
              <w:bottom w:val="nil"/>
              <w:right w:val="nil"/>
            </w:tcBorders>
            <w:shd w:val="clear" w:color="000000" w:fill="FF9900"/>
            <w:noWrap/>
            <w:vAlign w:val="bottom"/>
            <w:hideMark/>
          </w:tcPr>
          <w:p w14:paraId="417A464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95.274,00</w:t>
            </w:r>
          </w:p>
        </w:tc>
        <w:tc>
          <w:tcPr>
            <w:tcW w:w="497" w:type="pct"/>
            <w:tcBorders>
              <w:top w:val="nil"/>
              <w:left w:val="nil"/>
              <w:bottom w:val="nil"/>
              <w:right w:val="nil"/>
            </w:tcBorders>
            <w:shd w:val="clear" w:color="000000" w:fill="FF9900"/>
            <w:noWrap/>
            <w:vAlign w:val="bottom"/>
            <w:hideMark/>
          </w:tcPr>
          <w:p w14:paraId="0AE7C05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33.500,00</w:t>
            </w:r>
          </w:p>
        </w:tc>
        <w:tc>
          <w:tcPr>
            <w:tcW w:w="497" w:type="pct"/>
            <w:tcBorders>
              <w:top w:val="nil"/>
              <w:left w:val="nil"/>
              <w:bottom w:val="nil"/>
              <w:right w:val="nil"/>
            </w:tcBorders>
            <w:shd w:val="clear" w:color="000000" w:fill="FF9900"/>
            <w:noWrap/>
            <w:vAlign w:val="bottom"/>
            <w:hideMark/>
          </w:tcPr>
          <w:p w14:paraId="77CB285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35,16%</w:t>
            </w:r>
          </w:p>
        </w:tc>
      </w:tr>
      <w:tr w:rsidR="001353F3" w:rsidRPr="00837C41" w14:paraId="32C62C78" w14:textId="77777777" w:rsidTr="008622EA">
        <w:trPr>
          <w:trHeight w:val="255"/>
        </w:trPr>
        <w:tc>
          <w:tcPr>
            <w:tcW w:w="497" w:type="pct"/>
            <w:tcBorders>
              <w:top w:val="nil"/>
              <w:left w:val="nil"/>
              <w:bottom w:val="nil"/>
              <w:right w:val="nil"/>
            </w:tcBorders>
            <w:shd w:val="clear" w:color="000000" w:fill="FFFF99"/>
            <w:noWrap/>
            <w:vAlign w:val="bottom"/>
            <w:hideMark/>
          </w:tcPr>
          <w:p w14:paraId="5699D56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669D448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A100024</w:t>
            </w:r>
          </w:p>
        </w:tc>
        <w:tc>
          <w:tcPr>
            <w:tcW w:w="2530" w:type="pct"/>
            <w:tcBorders>
              <w:top w:val="nil"/>
              <w:left w:val="nil"/>
              <w:bottom w:val="nil"/>
              <w:right w:val="nil"/>
            </w:tcBorders>
            <w:shd w:val="clear" w:color="000000" w:fill="FFFF99"/>
            <w:noWrap/>
            <w:vAlign w:val="bottom"/>
            <w:hideMark/>
          </w:tcPr>
          <w:p w14:paraId="3A5B0D5E"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Aktivnost: Financiranje rada Stožera civilne zaštite</w:t>
            </w:r>
          </w:p>
        </w:tc>
        <w:tc>
          <w:tcPr>
            <w:tcW w:w="497" w:type="pct"/>
            <w:tcBorders>
              <w:top w:val="nil"/>
              <w:left w:val="nil"/>
              <w:bottom w:val="nil"/>
              <w:right w:val="nil"/>
            </w:tcBorders>
            <w:shd w:val="clear" w:color="000000" w:fill="FFFF99"/>
            <w:noWrap/>
            <w:vAlign w:val="bottom"/>
            <w:hideMark/>
          </w:tcPr>
          <w:p w14:paraId="521CA19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14.274,00</w:t>
            </w:r>
          </w:p>
        </w:tc>
        <w:tc>
          <w:tcPr>
            <w:tcW w:w="497" w:type="pct"/>
            <w:tcBorders>
              <w:top w:val="nil"/>
              <w:left w:val="nil"/>
              <w:bottom w:val="nil"/>
              <w:right w:val="nil"/>
            </w:tcBorders>
            <w:shd w:val="clear" w:color="000000" w:fill="FFFF99"/>
            <w:noWrap/>
            <w:vAlign w:val="bottom"/>
            <w:hideMark/>
          </w:tcPr>
          <w:p w14:paraId="2F6F306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57A0115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455E4D6C" w14:textId="77777777" w:rsidTr="008622EA">
        <w:trPr>
          <w:trHeight w:val="255"/>
        </w:trPr>
        <w:tc>
          <w:tcPr>
            <w:tcW w:w="497" w:type="pct"/>
            <w:tcBorders>
              <w:top w:val="nil"/>
              <w:left w:val="nil"/>
              <w:bottom w:val="nil"/>
              <w:right w:val="nil"/>
            </w:tcBorders>
            <w:shd w:val="clear" w:color="000000" w:fill="CCCCFF"/>
            <w:noWrap/>
            <w:vAlign w:val="bottom"/>
            <w:hideMark/>
          </w:tcPr>
          <w:p w14:paraId="77A4C6B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768537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4857C9B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11.274,00</w:t>
            </w:r>
          </w:p>
        </w:tc>
        <w:tc>
          <w:tcPr>
            <w:tcW w:w="497" w:type="pct"/>
            <w:tcBorders>
              <w:top w:val="nil"/>
              <w:left w:val="nil"/>
              <w:bottom w:val="nil"/>
              <w:right w:val="nil"/>
            </w:tcBorders>
            <w:shd w:val="clear" w:color="000000" w:fill="CCCCFF"/>
            <w:noWrap/>
            <w:vAlign w:val="bottom"/>
            <w:hideMark/>
          </w:tcPr>
          <w:p w14:paraId="6AE31DA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25F50F7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511BC5A7" w14:textId="77777777" w:rsidTr="008622EA">
        <w:trPr>
          <w:trHeight w:val="255"/>
        </w:trPr>
        <w:tc>
          <w:tcPr>
            <w:tcW w:w="497" w:type="pct"/>
            <w:tcBorders>
              <w:top w:val="nil"/>
              <w:left w:val="nil"/>
              <w:bottom w:val="nil"/>
              <w:right w:val="nil"/>
            </w:tcBorders>
            <w:shd w:val="clear" w:color="000000" w:fill="CCCCFF"/>
            <w:noWrap/>
            <w:vAlign w:val="bottom"/>
            <w:hideMark/>
          </w:tcPr>
          <w:p w14:paraId="4DCD0D3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E81B14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607BD68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11.274,00</w:t>
            </w:r>
          </w:p>
        </w:tc>
        <w:tc>
          <w:tcPr>
            <w:tcW w:w="497" w:type="pct"/>
            <w:tcBorders>
              <w:top w:val="nil"/>
              <w:left w:val="nil"/>
              <w:bottom w:val="nil"/>
              <w:right w:val="nil"/>
            </w:tcBorders>
            <w:shd w:val="clear" w:color="000000" w:fill="CCCCFF"/>
            <w:noWrap/>
            <w:vAlign w:val="bottom"/>
            <w:hideMark/>
          </w:tcPr>
          <w:p w14:paraId="09E0CC3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1005FF3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09982251" w14:textId="77777777" w:rsidTr="008622EA">
        <w:trPr>
          <w:trHeight w:val="255"/>
        </w:trPr>
        <w:tc>
          <w:tcPr>
            <w:tcW w:w="497" w:type="pct"/>
            <w:tcBorders>
              <w:top w:val="nil"/>
              <w:left w:val="nil"/>
              <w:bottom w:val="nil"/>
              <w:right w:val="nil"/>
            </w:tcBorders>
            <w:noWrap/>
            <w:vAlign w:val="bottom"/>
            <w:hideMark/>
          </w:tcPr>
          <w:p w14:paraId="317A831E"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4404DB8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0965DA41"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2372A2C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11.274,00</w:t>
            </w:r>
          </w:p>
        </w:tc>
        <w:tc>
          <w:tcPr>
            <w:tcW w:w="497" w:type="pct"/>
            <w:tcBorders>
              <w:top w:val="nil"/>
              <w:left w:val="nil"/>
              <w:bottom w:val="nil"/>
              <w:right w:val="nil"/>
            </w:tcBorders>
            <w:noWrap/>
            <w:vAlign w:val="bottom"/>
            <w:hideMark/>
          </w:tcPr>
          <w:p w14:paraId="7FDBFB8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354DED5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BD30D07" w14:textId="77777777" w:rsidTr="008622EA">
        <w:trPr>
          <w:trHeight w:val="255"/>
        </w:trPr>
        <w:tc>
          <w:tcPr>
            <w:tcW w:w="497" w:type="pct"/>
            <w:tcBorders>
              <w:top w:val="nil"/>
              <w:left w:val="nil"/>
              <w:bottom w:val="nil"/>
              <w:right w:val="nil"/>
            </w:tcBorders>
            <w:shd w:val="clear" w:color="000000" w:fill="CCCCFF"/>
            <w:noWrap/>
            <w:vAlign w:val="bottom"/>
            <w:hideMark/>
          </w:tcPr>
          <w:p w14:paraId="2C6937D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B91339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6C73F51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3.000,00</w:t>
            </w:r>
          </w:p>
        </w:tc>
        <w:tc>
          <w:tcPr>
            <w:tcW w:w="497" w:type="pct"/>
            <w:tcBorders>
              <w:top w:val="nil"/>
              <w:left w:val="nil"/>
              <w:bottom w:val="nil"/>
              <w:right w:val="nil"/>
            </w:tcBorders>
            <w:shd w:val="clear" w:color="000000" w:fill="CCCCFF"/>
            <w:noWrap/>
            <w:vAlign w:val="bottom"/>
            <w:hideMark/>
          </w:tcPr>
          <w:p w14:paraId="378DCAF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5B069A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F10C868" w14:textId="77777777" w:rsidTr="008622EA">
        <w:trPr>
          <w:trHeight w:val="255"/>
        </w:trPr>
        <w:tc>
          <w:tcPr>
            <w:tcW w:w="497" w:type="pct"/>
            <w:tcBorders>
              <w:top w:val="nil"/>
              <w:left w:val="nil"/>
              <w:bottom w:val="nil"/>
              <w:right w:val="nil"/>
            </w:tcBorders>
            <w:shd w:val="clear" w:color="000000" w:fill="CCCCFF"/>
            <w:noWrap/>
            <w:vAlign w:val="bottom"/>
            <w:hideMark/>
          </w:tcPr>
          <w:p w14:paraId="1AA7B71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F269B7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5.2.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županijskog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7727A02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3.000,00</w:t>
            </w:r>
          </w:p>
        </w:tc>
        <w:tc>
          <w:tcPr>
            <w:tcW w:w="497" w:type="pct"/>
            <w:tcBorders>
              <w:top w:val="nil"/>
              <w:left w:val="nil"/>
              <w:bottom w:val="nil"/>
              <w:right w:val="nil"/>
            </w:tcBorders>
            <w:shd w:val="clear" w:color="000000" w:fill="CCCCFF"/>
            <w:noWrap/>
            <w:vAlign w:val="bottom"/>
            <w:hideMark/>
          </w:tcPr>
          <w:p w14:paraId="4637527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364049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B36B28D" w14:textId="77777777" w:rsidTr="008622EA">
        <w:trPr>
          <w:trHeight w:val="255"/>
        </w:trPr>
        <w:tc>
          <w:tcPr>
            <w:tcW w:w="497" w:type="pct"/>
            <w:tcBorders>
              <w:top w:val="nil"/>
              <w:left w:val="nil"/>
              <w:bottom w:val="nil"/>
              <w:right w:val="nil"/>
            </w:tcBorders>
            <w:noWrap/>
            <w:vAlign w:val="bottom"/>
            <w:hideMark/>
          </w:tcPr>
          <w:p w14:paraId="01E5166D"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4C9A028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4B5EDD77"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1162FD7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3.000,00</w:t>
            </w:r>
          </w:p>
        </w:tc>
        <w:tc>
          <w:tcPr>
            <w:tcW w:w="497" w:type="pct"/>
            <w:tcBorders>
              <w:top w:val="nil"/>
              <w:left w:val="nil"/>
              <w:bottom w:val="nil"/>
              <w:right w:val="nil"/>
            </w:tcBorders>
            <w:noWrap/>
            <w:vAlign w:val="bottom"/>
            <w:hideMark/>
          </w:tcPr>
          <w:p w14:paraId="1DA292E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00EA652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3F32558" w14:textId="77777777" w:rsidTr="008622EA">
        <w:trPr>
          <w:trHeight w:val="255"/>
        </w:trPr>
        <w:tc>
          <w:tcPr>
            <w:tcW w:w="497" w:type="pct"/>
            <w:tcBorders>
              <w:top w:val="nil"/>
              <w:left w:val="nil"/>
              <w:bottom w:val="nil"/>
              <w:right w:val="nil"/>
            </w:tcBorders>
            <w:shd w:val="clear" w:color="000000" w:fill="FFFF99"/>
            <w:noWrap/>
            <w:vAlign w:val="bottom"/>
            <w:hideMark/>
          </w:tcPr>
          <w:p w14:paraId="3C6CA5F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2F27B26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A100025</w:t>
            </w:r>
          </w:p>
        </w:tc>
        <w:tc>
          <w:tcPr>
            <w:tcW w:w="2530" w:type="pct"/>
            <w:tcBorders>
              <w:top w:val="nil"/>
              <w:left w:val="nil"/>
              <w:bottom w:val="nil"/>
              <w:right w:val="nil"/>
            </w:tcBorders>
            <w:shd w:val="clear" w:color="000000" w:fill="FFFF99"/>
            <w:noWrap/>
            <w:vAlign w:val="bottom"/>
            <w:hideMark/>
          </w:tcPr>
          <w:p w14:paraId="20F3B957"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Aktivnost: Financiranje Vatrogasne zajednice Općine Gračac</w:t>
            </w:r>
          </w:p>
        </w:tc>
        <w:tc>
          <w:tcPr>
            <w:tcW w:w="497" w:type="pct"/>
            <w:tcBorders>
              <w:top w:val="nil"/>
              <w:left w:val="nil"/>
              <w:bottom w:val="nil"/>
              <w:right w:val="nil"/>
            </w:tcBorders>
            <w:shd w:val="clear" w:color="000000" w:fill="FFFF99"/>
            <w:noWrap/>
            <w:vAlign w:val="bottom"/>
            <w:hideMark/>
          </w:tcPr>
          <w:p w14:paraId="411A009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79.000,00</w:t>
            </w:r>
          </w:p>
        </w:tc>
        <w:tc>
          <w:tcPr>
            <w:tcW w:w="497" w:type="pct"/>
            <w:tcBorders>
              <w:top w:val="nil"/>
              <w:left w:val="nil"/>
              <w:bottom w:val="nil"/>
              <w:right w:val="nil"/>
            </w:tcBorders>
            <w:shd w:val="clear" w:color="000000" w:fill="FFFF99"/>
            <w:noWrap/>
            <w:vAlign w:val="bottom"/>
            <w:hideMark/>
          </w:tcPr>
          <w:p w14:paraId="1D96883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31.500,00</w:t>
            </w:r>
          </w:p>
        </w:tc>
        <w:tc>
          <w:tcPr>
            <w:tcW w:w="497" w:type="pct"/>
            <w:tcBorders>
              <w:top w:val="nil"/>
              <w:left w:val="nil"/>
              <w:bottom w:val="nil"/>
              <w:right w:val="nil"/>
            </w:tcBorders>
            <w:shd w:val="clear" w:color="000000" w:fill="FFFF99"/>
            <w:noWrap/>
            <w:vAlign w:val="bottom"/>
            <w:hideMark/>
          </w:tcPr>
          <w:p w14:paraId="32F45F2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39,87%</w:t>
            </w:r>
          </w:p>
        </w:tc>
      </w:tr>
      <w:tr w:rsidR="001353F3" w:rsidRPr="00837C41" w14:paraId="6E2EF197" w14:textId="77777777" w:rsidTr="008622EA">
        <w:trPr>
          <w:trHeight w:val="255"/>
        </w:trPr>
        <w:tc>
          <w:tcPr>
            <w:tcW w:w="497" w:type="pct"/>
            <w:tcBorders>
              <w:top w:val="nil"/>
              <w:left w:val="nil"/>
              <w:bottom w:val="nil"/>
              <w:right w:val="nil"/>
            </w:tcBorders>
            <w:shd w:val="clear" w:color="000000" w:fill="CCCCFF"/>
            <w:noWrap/>
            <w:vAlign w:val="bottom"/>
            <w:hideMark/>
          </w:tcPr>
          <w:p w14:paraId="01EC9A6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CED324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62AF5A4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79.000,00</w:t>
            </w:r>
          </w:p>
        </w:tc>
        <w:tc>
          <w:tcPr>
            <w:tcW w:w="497" w:type="pct"/>
            <w:tcBorders>
              <w:top w:val="nil"/>
              <w:left w:val="nil"/>
              <w:bottom w:val="nil"/>
              <w:right w:val="nil"/>
            </w:tcBorders>
            <w:shd w:val="clear" w:color="000000" w:fill="CCCCFF"/>
            <w:noWrap/>
            <w:vAlign w:val="bottom"/>
            <w:hideMark/>
          </w:tcPr>
          <w:p w14:paraId="7C26A63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31.500,00</w:t>
            </w:r>
          </w:p>
        </w:tc>
        <w:tc>
          <w:tcPr>
            <w:tcW w:w="497" w:type="pct"/>
            <w:tcBorders>
              <w:top w:val="nil"/>
              <w:left w:val="nil"/>
              <w:bottom w:val="nil"/>
              <w:right w:val="nil"/>
            </w:tcBorders>
            <w:shd w:val="clear" w:color="000000" w:fill="CCCCFF"/>
            <w:noWrap/>
            <w:vAlign w:val="bottom"/>
            <w:hideMark/>
          </w:tcPr>
          <w:p w14:paraId="71C358B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39,87%</w:t>
            </w:r>
          </w:p>
        </w:tc>
      </w:tr>
      <w:tr w:rsidR="001353F3" w:rsidRPr="00837C41" w14:paraId="05B33A5E" w14:textId="77777777" w:rsidTr="008622EA">
        <w:trPr>
          <w:trHeight w:val="255"/>
        </w:trPr>
        <w:tc>
          <w:tcPr>
            <w:tcW w:w="497" w:type="pct"/>
            <w:tcBorders>
              <w:top w:val="nil"/>
              <w:left w:val="nil"/>
              <w:bottom w:val="nil"/>
              <w:right w:val="nil"/>
            </w:tcBorders>
            <w:shd w:val="clear" w:color="000000" w:fill="CCCCFF"/>
            <w:noWrap/>
            <w:vAlign w:val="bottom"/>
            <w:hideMark/>
          </w:tcPr>
          <w:p w14:paraId="19F725F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978552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5867FD5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79.000,00</w:t>
            </w:r>
          </w:p>
        </w:tc>
        <w:tc>
          <w:tcPr>
            <w:tcW w:w="497" w:type="pct"/>
            <w:tcBorders>
              <w:top w:val="nil"/>
              <w:left w:val="nil"/>
              <w:bottom w:val="nil"/>
              <w:right w:val="nil"/>
            </w:tcBorders>
            <w:shd w:val="clear" w:color="000000" w:fill="CCCCFF"/>
            <w:noWrap/>
            <w:vAlign w:val="bottom"/>
            <w:hideMark/>
          </w:tcPr>
          <w:p w14:paraId="286E6DE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31.500,00</w:t>
            </w:r>
          </w:p>
        </w:tc>
        <w:tc>
          <w:tcPr>
            <w:tcW w:w="497" w:type="pct"/>
            <w:tcBorders>
              <w:top w:val="nil"/>
              <w:left w:val="nil"/>
              <w:bottom w:val="nil"/>
              <w:right w:val="nil"/>
            </w:tcBorders>
            <w:shd w:val="clear" w:color="000000" w:fill="CCCCFF"/>
            <w:noWrap/>
            <w:vAlign w:val="bottom"/>
            <w:hideMark/>
          </w:tcPr>
          <w:p w14:paraId="2F7A664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39,87%</w:t>
            </w:r>
          </w:p>
        </w:tc>
      </w:tr>
      <w:tr w:rsidR="001353F3" w:rsidRPr="00837C41" w14:paraId="0FB1C687" w14:textId="77777777" w:rsidTr="008622EA">
        <w:trPr>
          <w:trHeight w:val="255"/>
        </w:trPr>
        <w:tc>
          <w:tcPr>
            <w:tcW w:w="497" w:type="pct"/>
            <w:tcBorders>
              <w:top w:val="nil"/>
              <w:left w:val="nil"/>
              <w:bottom w:val="nil"/>
              <w:right w:val="nil"/>
            </w:tcBorders>
            <w:noWrap/>
            <w:vAlign w:val="bottom"/>
            <w:hideMark/>
          </w:tcPr>
          <w:p w14:paraId="47D2E9EF"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0165621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29711E9E"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73B05C7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79.000,00</w:t>
            </w:r>
          </w:p>
        </w:tc>
        <w:tc>
          <w:tcPr>
            <w:tcW w:w="497" w:type="pct"/>
            <w:tcBorders>
              <w:top w:val="nil"/>
              <w:left w:val="nil"/>
              <w:bottom w:val="nil"/>
              <w:right w:val="nil"/>
            </w:tcBorders>
            <w:noWrap/>
            <w:vAlign w:val="bottom"/>
            <w:hideMark/>
          </w:tcPr>
          <w:p w14:paraId="4FD7B74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31.500,00</w:t>
            </w:r>
          </w:p>
        </w:tc>
        <w:tc>
          <w:tcPr>
            <w:tcW w:w="497" w:type="pct"/>
            <w:tcBorders>
              <w:top w:val="nil"/>
              <w:left w:val="nil"/>
              <w:bottom w:val="nil"/>
              <w:right w:val="nil"/>
            </w:tcBorders>
            <w:noWrap/>
            <w:vAlign w:val="bottom"/>
            <w:hideMark/>
          </w:tcPr>
          <w:p w14:paraId="219FEF7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39,87%</w:t>
            </w:r>
          </w:p>
        </w:tc>
      </w:tr>
      <w:tr w:rsidR="001353F3" w:rsidRPr="00837C41" w14:paraId="3E778C3A" w14:textId="77777777" w:rsidTr="008622EA">
        <w:trPr>
          <w:trHeight w:val="255"/>
        </w:trPr>
        <w:tc>
          <w:tcPr>
            <w:tcW w:w="497" w:type="pct"/>
            <w:tcBorders>
              <w:top w:val="nil"/>
              <w:left w:val="nil"/>
              <w:bottom w:val="nil"/>
              <w:right w:val="nil"/>
            </w:tcBorders>
            <w:noWrap/>
            <w:vAlign w:val="bottom"/>
            <w:hideMark/>
          </w:tcPr>
          <w:p w14:paraId="3219E1EA"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25FCA2AE"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3811</w:t>
            </w:r>
          </w:p>
        </w:tc>
        <w:tc>
          <w:tcPr>
            <w:tcW w:w="2530" w:type="pct"/>
            <w:tcBorders>
              <w:top w:val="nil"/>
              <w:left w:val="nil"/>
              <w:bottom w:val="nil"/>
              <w:right w:val="nil"/>
            </w:tcBorders>
            <w:noWrap/>
            <w:vAlign w:val="bottom"/>
            <w:hideMark/>
          </w:tcPr>
          <w:p w14:paraId="67F9AA6D"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Tekuće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donacije</w:t>
            </w:r>
            <w:proofErr w:type="spellEnd"/>
            <w:r w:rsidRPr="00837C41">
              <w:rPr>
                <w:rFonts w:ascii="Arial" w:hAnsi="Arial" w:cs="Arial"/>
                <w:sz w:val="16"/>
                <w:szCs w:val="16"/>
                <w:lang w:val="en-US"/>
              </w:rPr>
              <w:t xml:space="preserve"> u </w:t>
            </w:r>
            <w:proofErr w:type="spellStart"/>
            <w:r w:rsidRPr="00837C41">
              <w:rPr>
                <w:rFonts w:ascii="Arial" w:hAnsi="Arial" w:cs="Arial"/>
                <w:sz w:val="16"/>
                <w:szCs w:val="16"/>
                <w:lang w:val="en-US"/>
              </w:rPr>
              <w:t>novcu</w:t>
            </w:r>
            <w:proofErr w:type="spellEnd"/>
          </w:p>
        </w:tc>
        <w:tc>
          <w:tcPr>
            <w:tcW w:w="497" w:type="pct"/>
            <w:tcBorders>
              <w:top w:val="nil"/>
              <w:left w:val="nil"/>
              <w:bottom w:val="nil"/>
              <w:right w:val="nil"/>
            </w:tcBorders>
            <w:noWrap/>
            <w:vAlign w:val="bottom"/>
            <w:hideMark/>
          </w:tcPr>
          <w:p w14:paraId="700C00CB"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17876CDA"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31.500,00</w:t>
            </w:r>
          </w:p>
        </w:tc>
        <w:tc>
          <w:tcPr>
            <w:tcW w:w="497" w:type="pct"/>
            <w:tcBorders>
              <w:top w:val="nil"/>
              <w:left w:val="nil"/>
              <w:bottom w:val="nil"/>
              <w:right w:val="nil"/>
            </w:tcBorders>
            <w:noWrap/>
            <w:vAlign w:val="bottom"/>
            <w:hideMark/>
          </w:tcPr>
          <w:p w14:paraId="41679979" w14:textId="77777777" w:rsidR="001353F3" w:rsidRPr="00837C41" w:rsidRDefault="001353F3" w:rsidP="008622EA">
            <w:pPr>
              <w:jc w:val="right"/>
              <w:rPr>
                <w:rFonts w:ascii="Arial" w:hAnsi="Arial" w:cs="Arial"/>
                <w:sz w:val="16"/>
                <w:szCs w:val="16"/>
                <w:lang w:val="en-US"/>
              </w:rPr>
            </w:pPr>
          </w:p>
        </w:tc>
      </w:tr>
      <w:tr w:rsidR="001353F3" w:rsidRPr="00837C41" w14:paraId="0EB1CDD6" w14:textId="77777777" w:rsidTr="008622EA">
        <w:trPr>
          <w:trHeight w:val="255"/>
        </w:trPr>
        <w:tc>
          <w:tcPr>
            <w:tcW w:w="497" w:type="pct"/>
            <w:tcBorders>
              <w:top w:val="nil"/>
              <w:left w:val="nil"/>
              <w:bottom w:val="nil"/>
              <w:right w:val="nil"/>
            </w:tcBorders>
            <w:shd w:val="clear" w:color="000000" w:fill="FFFF99"/>
            <w:noWrap/>
            <w:vAlign w:val="bottom"/>
            <w:hideMark/>
          </w:tcPr>
          <w:p w14:paraId="0B4B5BA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65089DB7"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A100026</w:t>
            </w:r>
          </w:p>
        </w:tc>
        <w:tc>
          <w:tcPr>
            <w:tcW w:w="2530" w:type="pct"/>
            <w:tcBorders>
              <w:top w:val="nil"/>
              <w:left w:val="nil"/>
              <w:bottom w:val="nil"/>
              <w:right w:val="nil"/>
            </w:tcBorders>
            <w:shd w:val="clear" w:color="000000" w:fill="FFFF99"/>
            <w:noWrap/>
            <w:vAlign w:val="bottom"/>
            <w:hideMark/>
          </w:tcPr>
          <w:p w14:paraId="16975338"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Aktivnost: Financiranje rada HGSS-a stanice Zadar</w:t>
            </w:r>
          </w:p>
        </w:tc>
        <w:tc>
          <w:tcPr>
            <w:tcW w:w="497" w:type="pct"/>
            <w:tcBorders>
              <w:top w:val="nil"/>
              <w:left w:val="nil"/>
              <w:bottom w:val="nil"/>
              <w:right w:val="nil"/>
            </w:tcBorders>
            <w:shd w:val="clear" w:color="000000" w:fill="FFFF99"/>
            <w:noWrap/>
            <w:vAlign w:val="bottom"/>
            <w:hideMark/>
          </w:tcPr>
          <w:p w14:paraId="466047B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w:t>
            </w:r>
          </w:p>
        </w:tc>
        <w:tc>
          <w:tcPr>
            <w:tcW w:w="497" w:type="pct"/>
            <w:tcBorders>
              <w:top w:val="nil"/>
              <w:left w:val="nil"/>
              <w:bottom w:val="nil"/>
              <w:right w:val="nil"/>
            </w:tcBorders>
            <w:shd w:val="clear" w:color="000000" w:fill="FFFF99"/>
            <w:noWrap/>
            <w:vAlign w:val="bottom"/>
            <w:hideMark/>
          </w:tcPr>
          <w:p w14:paraId="76ACE09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w:t>
            </w:r>
          </w:p>
        </w:tc>
        <w:tc>
          <w:tcPr>
            <w:tcW w:w="497" w:type="pct"/>
            <w:tcBorders>
              <w:top w:val="nil"/>
              <w:left w:val="nil"/>
              <w:bottom w:val="nil"/>
              <w:right w:val="nil"/>
            </w:tcBorders>
            <w:shd w:val="clear" w:color="000000" w:fill="FFFF99"/>
            <w:noWrap/>
            <w:vAlign w:val="bottom"/>
            <w:hideMark/>
          </w:tcPr>
          <w:p w14:paraId="613022B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w:t>
            </w:r>
          </w:p>
        </w:tc>
      </w:tr>
      <w:tr w:rsidR="001353F3" w:rsidRPr="00837C41" w14:paraId="6E1E9DA8" w14:textId="77777777" w:rsidTr="008622EA">
        <w:trPr>
          <w:trHeight w:val="255"/>
        </w:trPr>
        <w:tc>
          <w:tcPr>
            <w:tcW w:w="497" w:type="pct"/>
            <w:tcBorders>
              <w:top w:val="nil"/>
              <w:left w:val="nil"/>
              <w:bottom w:val="nil"/>
              <w:right w:val="nil"/>
            </w:tcBorders>
            <w:shd w:val="clear" w:color="000000" w:fill="CCCCFF"/>
            <w:noWrap/>
            <w:vAlign w:val="bottom"/>
            <w:hideMark/>
          </w:tcPr>
          <w:p w14:paraId="5632330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EDD6F4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70031D2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w:t>
            </w:r>
          </w:p>
        </w:tc>
        <w:tc>
          <w:tcPr>
            <w:tcW w:w="497" w:type="pct"/>
            <w:tcBorders>
              <w:top w:val="nil"/>
              <w:left w:val="nil"/>
              <w:bottom w:val="nil"/>
              <w:right w:val="nil"/>
            </w:tcBorders>
            <w:shd w:val="clear" w:color="000000" w:fill="CCCCFF"/>
            <w:noWrap/>
            <w:vAlign w:val="bottom"/>
            <w:hideMark/>
          </w:tcPr>
          <w:p w14:paraId="4281847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w:t>
            </w:r>
          </w:p>
        </w:tc>
        <w:tc>
          <w:tcPr>
            <w:tcW w:w="497" w:type="pct"/>
            <w:tcBorders>
              <w:top w:val="nil"/>
              <w:left w:val="nil"/>
              <w:bottom w:val="nil"/>
              <w:right w:val="nil"/>
            </w:tcBorders>
            <w:shd w:val="clear" w:color="000000" w:fill="CCCCFF"/>
            <w:noWrap/>
            <w:vAlign w:val="bottom"/>
            <w:hideMark/>
          </w:tcPr>
          <w:p w14:paraId="7DC4488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w:t>
            </w:r>
          </w:p>
        </w:tc>
      </w:tr>
      <w:tr w:rsidR="001353F3" w:rsidRPr="00837C41" w14:paraId="73EFEF46" w14:textId="77777777" w:rsidTr="008622EA">
        <w:trPr>
          <w:trHeight w:val="255"/>
        </w:trPr>
        <w:tc>
          <w:tcPr>
            <w:tcW w:w="497" w:type="pct"/>
            <w:tcBorders>
              <w:top w:val="nil"/>
              <w:left w:val="nil"/>
              <w:bottom w:val="nil"/>
              <w:right w:val="nil"/>
            </w:tcBorders>
            <w:shd w:val="clear" w:color="000000" w:fill="CCCCFF"/>
            <w:noWrap/>
            <w:vAlign w:val="bottom"/>
            <w:hideMark/>
          </w:tcPr>
          <w:p w14:paraId="27932EB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474FA7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26B9F0C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w:t>
            </w:r>
          </w:p>
        </w:tc>
        <w:tc>
          <w:tcPr>
            <w:tcW w:w="497" w:type="pct"/>
            <w:tcBorders>
              <w:top w:val="nil"/>
              <w:left w:val="nil"/>
              <w:bottom w:val="nil"/>
              <w:right w:val="nil"/>
            </w:tcBorders>
            <w:shd w:val="clear" w:color="000000" w:fill="CCCCFF"/>
            <w:noWrap/>
            <w:vAlign w:val="bottom"/>
            <w:hideMark/>
          </w:tcPr>
          <w:p w14:paraId="4657406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w:t>
            </w:r>
          </w:p>
        </w:tc>
        <w:tc>
          <w:tcPr>
            <w:tcW w:w="497" w:type="pct"/>
            <w:tcBorders>
              <w:top w:val="nil"/>
              <w:left w:val="nil"/>
              <w:bottom w:val="nil"/>
              <w:right w:val="nil"/>
            </w:tcBorders>
            <w:shd w:val="clear" w:color="000000" w:fill="CCCCFF"/>
            <w:noWrap/>
            <w:vAlign w:val="bottom"/>
            <w:hideMark/>
          </w:tcPr>
          <w:p w14:paraId="1C4DE8F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w:t>
            </w:r>
          </w:p>
        </w:tc>
      </w:tr>
      <w:tr w:rsidR="001353F3" w:rsidRPr="00837C41" w14:paraId="240FA515" w14:textId="77777777" w:rsidTr="008622EA">
        <w:trPr>
          <w:trHeight w:val="255"/>
        </w:trPr>
        <w:tc>
          <w:tcPr>
            <w:tcW w:w="497" w:type="pct"/>
            <w:tcBorders>
              <w:top w:val="nil"/>
              <w:left w:val="nil"/>
              <w:bottom w:val="nil"/>
              <w:right w:val="nil"/>
            </w:tcBorders>
            <w:noWrap/>
            <w:vAlign w:val="bottom"/>
            <w:hideMark/>
          </w:tcPr>
          <w:p w14:paraId="56BB4791"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69B5585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6D0A290A"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39D54A0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w:t>
            </w:r>
          </w:p>
        </w:tc>
        <w:tc>
          <w:tcPr>
            <w:tcW w:w="497" w:type="pct"/>
            <w:tcBorders>
              <w:top w:val="nil"/>
              <w:left w:val="nil"/>
              <w:bottom w:val="nil"/>
              <w:right w:val="nil"/>
            </w:tcBorders>
            <w:noWrap/>
            <w:vAlign w:val="bottom"/>
            <w:hideMark/>
          </w:tcPr>
          <w:p w14:paraId="468525C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w:t>
            </w:r>
          </w:p>
        </w:tc>
        <w:tc>
          <w:tcPr>
            <w:tcW w:w="497" w:type="pct"/>
            <w:tcBorders>
              <w:top w:val="nil"/>
              <w:left w:val="nil"/>
              <w:bottom w:val="nil"/>
              <w:right w:val="nil"/>
            </w:tcBorders>
            <w:noWrap/>
            <w:vAlign w:val="bottom"/>
            <w:hideMark/>
          </w:tcPr>
          <w:p w14:paraId="7D0781E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w:t>
            </w:r>
          </w:p>
        </w:tc>
      </w:tr>
      <w:tr w:rsidR="001353F3" w:rsidRPr="00837C41" w14:paraId="4A12DD0A" w14:textId="77777777" w:rsidTr="008622EA">
        <w:trPr>
          <w:trHeight w:val="255"/>
        </w:trPr>
        <w:tc>
          <w:tcPr>
            <w:tcW w:w="497" w:type="pct"/>
            <w:tcBorders>
              <w:top w:val="nil"/>
              <w:left w:val="nil"/>
              <w:bottom w:val="nil"/>
              <w:right w:val="nil"/>
            </w:tcBorders>
            <w:noWrap/>
            <w:vAlign w:val="bottom"/>
            <w:hideMark/>
          </w:tcPr>
          <w:p w14:paraId="073CDD97"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450D9DDB"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3811</w:t>
            </w:r>
          </w:p>
        </w:tc>
        <w:tc>
          <w:tcPr>
            <w:tcW w:w="2530" w:type="pct"/>
            <w:tcBorders>
              <w:top w:val="nil"/>
              <w:left w:val="nil"/>
              <w:bottom w:val="nil"/>
              <w:right w:val="nil"/>
            </w:tcBorders>
            <w:noWrap/>
            <w:vAlign w:val="bottom"/>
            <w:hideMark/>
          </w:tcPr>
          <w:p w14:paraId="366DB6A5"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Tekuće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donacije</w:t>
            </w:r>
            <w:proofErr w:type="spellEnd"/>
            <w:r w:rsidRPr="00837C41">
              <w:rPr>
                <w:rFonts w:ascii="Arial" w:hAnsi="Arial" w:cs="Arial"/>
                <w:sz w:val="16"/>
                <w:szCs w:val="16"/>
                <w:lang w:val="en-US"/>
              </w:rPr>
              <w:t xml:space="preserve"> u </w:t>
            </w:r>
            <w:proofErr w:type="spellStart"/>
            <w:r w:rsidRPr="00837C41">
              <w:rPr>
                <w:rFonts w:ascii="Arial" w:hAnsi="Arial" w:cs="Arial"/>
                <w:sz w:val="16"/>
                <w:szCs w:val="16"/>
                <w:lang w:val="en-US"/>
              </w:rPr>
              <w:t>novcu</w:t>
            </w:r>
            <w:proofErr w:type="spellEnd"/>
          </w:p>
        </w:tc>
        <w:tc>
          <w:tcPr>
            <w:tcW w:w="497" w:type="pct"/>
            <w:tcBorders>
              <w:top w:val="nil"/>
              <w:left w:val="nil"/>
              <w:bottom w:val="nil"/>
              <w:right w:val="nil"/>
            </w:tcBorders>
            <w:noWrap/>
            <w:vAlign w:val="bottom"/>
            <w:hideMark/>
          </w:tcPr>
          <w:p w14:paraId="2A04BAD9"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1280E7AF"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2.000,00</w:t>
            </w:r>
          </w:p>
        </w:tc>
        <w:tc>
          <w:tcPr>
            <w:tcW w:w="497" w:type="pct"/>
            <w:tcBorders>
              <w:top w:val="nil"/>
              <w:left w:val="nil"/>
              <w:bottom w:val="nil"/>
              <w:right w:val="nil"/>
            </w:tcBorders>
            <w:noWrap/>
            <w:vAlign w:val="bottom"/>
            <w:hideMark/>
          </w:tcPr>
          <w:p w14:paraId="7644D7AC" w14:textId="77777777" w:rsidR="001353F3" w:rsidRPr="00837C41" w:rsidRDefault="001353F3" w:rsidP="008622EA">
            <w:pPr>
              <w:jc w:val="right"/>
              <w:rPr>
                <w:rFonts w:ascii="Arial" w:hAnsi="Arial" w:cs="Arial"/>
                <w:sz w:val="16"/>
                <w:szCs w:val="16"/>
                <w:lang w:val="en-US"/>
              </w:rPr>
            </w:pPr>
          </w:p>
        </w:tc>
      </w:tr>
      <w:tr w:rsidR="001353F3" w:rsidRPr="00837C41" w14:paraId="72F7B38B" w14:textId="77777777" w:rsidTr="008622EA">
        <w:trPr>
          <w:trHeight w:val="255"/>
        </w:trPr>
        <w:tc>
          <w:tcPr>
            <w:tcW w:w="497" w:type="pct"/>
            <w:tcBorders>
              <w:top w:val="nil"/>
              <w:left w:val="nil"/>
              <w:bottom w:val="nil"/>
              <w:right w:val="nil"/>
            </w:tcBorders>
            <w:shd w:val="clear" w:color="000000" w:fill="FF9900"/>
            <w:noWrap/>
            <w:vAlign w:val="bottom"/>
            <w:hideMark/>
          </w:tcPr>
          <w:p w14:paraId="50B6B6B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9900"/>
            <w:noWrap/>
            <w:vAlign w:val="bottom"/>
            <w:hideMark/>
          </w:tcPr>
          <w:p w14:paraId="0C8BEAB7"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1003</w:t>
            </w:r>
          </w:p>
        </w:tc>
        <w:tc>
          <w:tcPr>
            <w:tcW w:w="2530" w:type="pct"/>
            <w:tcBorders>
              <w:top w:val="nil"/>
              <w:left w:val="nil"/>
              <w:bottom w:val="nil"/>
              <w:right w:val="nil"/>
            </w:tcBorders>
            <w:shd w:val="clear" w:color="000000" w:fill="FF9900"/>
            <w:noWrap/>
            <w:vAlign w:val="bottom"/>
            <w:hideMark/>
          </w:tcPr>
          <w:p w14:paraId="6EB8215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xml:space="preserve">Program: </w:t>
            </w:r>
            <w:proofErr w:type="spellStart"/>
            <w:r w:rsidRPr="00837C41">
              <w:rPr>
                <w:rFonts w:ascii="Arial" w:hAnsi="Arial" w:cs="Arial"/>
                <w:b/>
                <w:bCs/>
                <w:sz w:val="16"/>
                <w:szCs w:val="16"/>
                <w:lang w:val="en-US"/>
              </w:rPr>
              <w:t>Poticanje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razvoja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gospodarstva</w:t>
            </w:r>
            <w:proofErr w:type="spellEnd"/>
          </w:p>
        </w:tc>
        <w:tc>
          <w:tcPr>
            <w:tcW w:w="497" w:type="pct"/>
            <w:tcBorders>
              <w:top w:val="nil"/>
              <w:left w:val="nil"/>
              <w:bottom w:val="nil"/>
              <w:right w:val="nil"/>
            </w:tcBorders>
            <w:shd w:val="clear" w:color="000000" w:fill="FF9900"/>
            <w:noWrap/>
            <w:vAlign w:val="bottom"/>
            <w:hideMark/>
          </w:tcPr>
          <w:p w14:paraId="28E486B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107.526,87</w:t>
            </w:r>
          </w:p>
        </w:tc>
        <w:tc>
          <w:tcPr>
            <w:tcW w:w="497" w:type="pct"/>
            <w:tcBorders>
              <w:top w:val="nil"/>
              <w:left w:val="nil"/>
              <w:bottom w:val="nil"/>
              <w:right w:val="nil"/>
            </w:tcBorders>
            <w:shd w:val="clear" w:color="000000" w:fill="FF9900"/>
            <w:noWrap/>
            <w:vAlign w:val="bottom"/>
            <w:hideMark/>
          </w:tcPr>
          <w:p w14:paraId="6210C84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24.528,48</w:t>
            </w:r>
          </w:p>
        </w:tc>
        <w:tc>
          <w:tcPr>
            <w:tcW w:w="497" w:type="pct"/>
            <w:tcBorders>
              <w:top w:val="nil"/>
              <w:left w:val="nil"/>
              <w:bottom w:val="nil"/>
              <w:right w:val="nil"/>
            </w:tcBorders>
            <w:shd w:val="clear" w:color="000000" w:fill="FF9900"/>
            <w:noWrap/>
            <w:vAlign w:val="bottom"/>
            <w:hideMark/>
          </w:tcPr>
          <w:p w14:paraId="38DF8B8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22,81%</w:t>
            </w:r>
          </w:p>
        </w:tc>
      </w:tr>
      <w:tr w:rsidR="001353F3" w:rsidRPr="00837C41" w14:paraId="43A2A92C" w14:textId="77777777" w:rsidTr="008622EA">
        <w:trPr>
          <w:trHeight w:val="255"/>
        </w:trPr>
        <w:tc>
          <w:tcPr>
            <w:tcW w:w="497" w:type="pct"/>
            <w:tcBorders>
              <w:top w:val="nil"/>
              <w:left w:val="nil"/>
              <w:bottom w:val="nil"/>
              <w:right w:val="nil"/>
            </w:tcBorders>
            <w:shd w:val="clear" w:color="000000" w:fill="FFFF99"/>
            <w:noWrap/>
            <w:vAlign w:val="bottom"/>
            <w:hideMark/>
          </w:tcPr>
          <w:p w14:paraId="23AFD9F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2C4A16A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A100003</w:t>
            </w:r>
          </w:p>
        </w:tc>
        <w:tc>
          <w:tcPr>
            <w:tcW w:w="2530" w:type="pct"/>
            <w:tcBorders>
              <w:top w:val="nil"/>
              <w:left w:val="nil"/>
              <w:bottom w:val="nil"/>
              <w:right w:val="nil"/>
            </w:tcBorders>
            <w:shd w:val="clear" w:color="000000" w:fill="FFFF99"/>
            <w:noWrap/>
            <w:vAlign w:val="bottom"/>
            <w:hideMark/>
          </w:tcPr>
          <w:p w14:paraId="3154AFEF"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Aktivnost: Subvencioniranje obrtnika i poduzetnika</w:t>
            </w:r>
          </w:p>
        </w:tc>
        <w:tc>
          <w:tcPr>
            <w:tcW w:w="497" w:type="pct"/>
            <w:tcBorders>
              <w:top w:val="nil"/>
              <w:left w:val="nil"/>
              <w:bottom w:val="nil"/>
              <w:right w:val="nil"/>
            </w:tcBorders>
            <w:shd w:val="clear" w:color="000000" w:fill="FFFF99"/>
            <w:noWrap/>
            <w:vAlign w:val="bottom"/>
            <w:hideMark/>
          </w:tcPr>
          <w:p w14:paraId="18EE296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20.000,00</w:t>
            </w:r>
          </w:p>
        </w:tc>
        <w:tc>
          <w:tcPr>
            <w:tcW w:w="497" w:type="pct"/>
            <w:tcBorders>
              <w:top w:val="nil"/>
              <w:left w:val="nil"/>
              <w:bottom w:val="nil"/>
              <w:right w:val="nil"/>
            </w:tcBorders>
            <w:shd w:val="clear" w:color="000000" w:fill="FFFF99"/>
            <w:noWrap/>
            <w:vAlign w:val="bottom"/>
            <w:hideMark/>
          </w:tcPr>
          <w:p w14:paraId="03B8575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51FBCAD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D0BB853" w14:textId="77777777" w:rsidTr="008622EA">
        <w:trPr>
          <w:trHeight w:val="255"/>
        </w:trPr>
        <w:tc>
          <w:tcPr>
            <w:tcW w:w="497" w:type="pct"/>
            <w:tcBorders>
              <w:top w:val="nil"/>
              <w:left w:val="nil"/>
              <w:bottom w:val="nil"/>
              <w:right w:val="nil"/>
            </w:tcBorders>
            <w:shd w:val="clear" w:color="000000" w:fill="CCCCFF"/>
            <w:noWrap/>
            <w:vAlign w:val="bottom"/>
            <w:hideMark/>
          </w:tcPr>
          <w:p w14:paraId="5240E6D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EE552A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5EA0842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4EFA511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4069EE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74BD2BE" w14:textId="77777777" w:rsidTr="008622EA">
        <w:trPr>
          <w:trHeight w:val="255"/>
        </w:trPr>
        <w:tc>
          <w:tcPr>
            <w:tcW w:w="497" w:type="pct"/>
            <w:tcBorders>
              <w:top w:val="nil"/>
              <w:left w:val="nil"/>
              <w:bottom w:val="nil"/>
              <w:right w:val="nil"/>
            </w:tcBorders>
            <w:shd w:val="clear" w:color="000000" w:fill="CCCCFF"/>
            <w:noWrap/>
            <w:vAlign w:val="bottom"/>
            <w:hideMark/>
          </w:tcPr>
          <w:p w14:paraId="05AB13E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F27774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7816FFD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25626F7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C5A17B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74306A22" w14:textId="77777777" w:rsidTr="008622EA">
        <w:trPr>
          <w:trHeight w:val="255"/>
        </w:trPr>
        <w:tc>
          <w:tcPr>
            <w:tcW w:w="497" w:type="pct"/>
            <w:tcBorders>
              <w:top w:val="nil"/>
              <w:left w:val="nil"/>
              <w:bottom w:val="nil"/>
              <w:right w:val="nil"/>
            </w:tcBorders>
            <w:noWrap/>
            <w:vAlign w:val="bottom"/>
            <w:hideMark/>
          </w:tcPr>
          <w:p w14:paraId="72E09D02"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2DF45BB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35</w:t>
            </w:r>
          </w:p>
        </w:tc>
        <w:tc>
          <w:tcPr>
            <w:tcW w:w="2530" w:type="pct"/>
            <w:tcBorders>
              <w:top w:val="nil"/>
              <w:left w:val="nil"/>
              <w:bottom w:val="nil"/>
              <w:right w:val="nil"/>
            </w:tcBorders>
            <w:noWrap/>
            <w:vAlign w:val="bottom"/>
            <w:hideMark/>
          </w:tcPr>
          <w:p w14:paraId="126EB32E"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Subvencije</w:t>
            </w:r>
            <w:proofErr w:type="spellEnd"/>
          </w:p>
        </w:tc>
        <w:tc>
          <w:tcPr>
            <w:tcW w:w="497" w:type="pct"/>
            <w:tcBorders>
              <w:top w:val="nil"/>
              <w:left w:val="nil"/>
              <w:bottom w:val="nil"/>
              <w:right w:val="nil"/>
            </w:tcBorders>
            <w:noWrap/>
            <w:vAlign w:val="bottom"/>
            <w:hideMark/>
          </w:tcPr>
          <w:p w14:paraId="3BDC945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20.000,00</w:t>
            </w:r>
          </w:p>
        </w:tc>
        <w:tc>
          <w:tcPr>
            <w:tcW w:w="497" w:type="pct"/>
            <w:tcBorders>
              <w:top w:val="nil"/>
              <w:left w:val="nil"/>
              <w:bottom w:val="nil"/>
              <w:right w:val="nil"/>
            </w:tcBorders>
            <w:noWrap/>
            <w:vAlign w:val="bottom"/>
            <w:hideMark/>
          </w:tcPr>
          <w:p w14:paraId="1832F8D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7681FF6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20A34F85" w14:textId="77777777" w:rsidTr="008622EA">
        <w:trPr>
          <w:trHeight w:val="255"/>
        </w:trPr>
        <w:tc>
          <w:tcPr>
            <w:tcW w:w="497" w:type="pct"/>
            <w:tcBorders>
              <w:top w:val="nil"/>
              <w:left w:val="nil"/>
              <w:bottom w:val="nil"/>
              <w:right w:val="nil"/>
            </w:tcBorders>
            <w:shd w:val="clear" w:color="000000" w:fill="FFFF99"/>
            <w:noWrap/>
            <w:vAlign w:val="bottom"/>
            <w:hideMark/>
          </w:tcPr>
          <w:p w14:paraId="0064987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2E398EF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A100027</w:t>
            </w:r>
          </w:p>
        </w:tc>
        <w:tc>
          <w:tcPr>
            <w:tcW w:w="2530" w:type="pct"/>
            <w:tcBorders>
              <w:top w:val="nil"/>
              <w:left w:val="nil"/>
              <w:bottom w:val="nil"/>
              <w:right w:val="nil"/>
            </w:tcBorders>
            <w:shd w:val="clear" w:color="000000" w:fill="FFFF99"/>
            <w:noWrap/>
            <w:vAlign w:val="bottom"/>
            <w:hideMark/>
          </w:tcPr>
          <w:p w14:paraId="712E074C"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Aktivnost: LAG - Lokalna akcijska grupa</w:t>
            </w:r>
          </w:p>
        </w:tc>
        <w:tc>
          <w:tcPr>
            <w:tcW w:w="497" w:type="pct"/>
            <w:tcBorders>
              <w:top w:val="nil"/>
              <w:left w:val="nil"/>
              <w:bottom w:val="nil"/>
              <w:right w:val="nil"/>
            </w:tcBorders>
            <w:shd w:val="clear" w:color="000000" w:fill="FFFF99"/>
            <w:noWrap/>
            <w:vAlign w:val="bottom"/>
            <w:hideMark/>
          </w:tcPr>
          <w:p w14:paraId="0DDAE2F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1.412,00</w:t>
            </w:r>
          </w:p>
        </w:tc>
        <w:tc>
          <w:tcPr>
            <w:tcW w:w="497" w:type="pct"/>
            <w:tcBorders>
              <w:top w:val="nil"/>
              <w:left w:val="nil"/>
              <w:bottom w:val="nil"/>
              <w:right w:val="nil"/>
            </w:tcBorders>
            <w:shd w:val="clear" w:color="000000" w:fill="FFFF99"/>
            <w:noWrap/>
            <w:vAlign w:val="bottom"/>
            <w:hideMark/>
          </w:tcPr>
          <w:p w14:paraId="214247B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1.411,20</w:t>
            </w:r>
          </w:p>
        </w:tc>
        <w:tc>
          <w:tcPr>
            <w:tcW w:w="497" w:type="pct"/>
            <w:tcBorders>
              <w:top w:val="nil"/>
              <w:left w:val="nil"/>
              <w:bottom w:val="nil"/>
              <w:right w:val="nil"/>
            </w:tcBorders>
            <w:shd w:val="clear" w:color="000000" w:fill="FFFF99"/>
            <w:noWrap/>
            <w:vAlign w:val="bottom"/>
            <w:hideMark/>
          </w:tcPr>
          <w:p w14:paraId="06C7235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99,94%</w:t>
            </w:r>
          </w:p>
        </w:tc>
      </w:tr>
      <w:tr w:rsidR="001353F3" w:rsidRPr="00837C41" w14:paraId="15752313" w14:textId="77777777" w:rsidTr="008622EA">
        <w:trPr>
          <w:trHeight w:val="255"/>
        </w:trPr>
        <w:tc>
          <w:tcPr>
            <w:tcW w:w="497" w:type="pct"/>
            <w:tcBorders>
              <w:top w:val="nil"/>
              <w:left w:val="nil"/>
              <w:bottom w:val="nil"/>
              <w:right w:val="nil"/>
            </w:tcBorders>
            <w:shd w:val="clear" w:color="000000" w:fill="CCCCFF"/>
            <w:noWrap/>
            <w:vAlign w:val="bottom"/>
            <w:hideMark/>
          </w:tcPr>
          <w:p w14:paraId="342E5A6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14F57B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0BE5051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412,00</w:t>
            </w:r>
          </w:p>
        </w:tc>
        <w:tc>
          <w:tcPr>
            <w:tcW w:w="497" w:type="pct"/>
            <w:tcBorders>
              <w:top w:val="nil"/>
              <w:left w:val="nil"/>
              <w:bottom w:val="nil"/>
              <w:right w:val="nil"/>
            </w:tcBorders>
            <w:shd w:val="clear" w:color="000000" w:fill="CCCCFF"/>
            <w:noWrap/>
            <w:vAlign w:val="bottom"/>
            <w:hideMark/>
          </w:tcPr>
          <w:p w14:paraId="6BFFFAC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411,20</w:t>
            </w:r>
          </w:p>
        </w:tc>
        <w:tc>
          <w:tcPr>
            <w:tcW w:w="497" w:type="pct"/>
            <w:tcBorders>
              <w:top w:val="nil"/>
              <w:left w:val="nil"/>
              <w:bottom w:val="nil"/>
              <w:right w:val="nil"/>
            </w:tcBorders>
            <w:shd w:val="clear" w:color="000000" w:fill="CCCCFF"/>
            <w:noWrap/>
            <w:vAlign w:val="bottom"/>
            <w:hideMark/>
          </w:tcPr>
          <w:p w14:paraId="56444E1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99,81%</w:t>
            </w:r>
          </w:p>
        </w:tc>
      </w:tr>
      <w:tr w:rsidR="001353F3" w:rsidRPr="00837C41" w14:paraId="176488CC" w14:textId="77777777" w:rsidTr="008622EA">
        <w:trPr>
          <w:trHeight w:val="255"/>
        </w:trPr>
        <w:tc>
          <w:tcPr>
            <w:tcW w:w="497" w:type="pct"/>
            <w:tcBorders>
              <w:top w:val="nil"/>
              <w:left w:val="nil"/>
              <w:bottom w:val="nil"/>
              <w:right w:val="nil"/>
            </w:tcBorders>
            <w:shd w:val="clear" w:color="000000" w:fill="CCCCFF"/>
            <w:noWrap/>
            <w:vAlign w:val="bottom"/>
            <w:hideMark/>
          </w:tcPr>
          <w:p w14:paraId="49CF4B6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08C4413"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1.3. Prihodi od administrativnih (upravnih) pristojbi</w:t>
            </w:r>
          </w:p>
        </w:tc>
        <w:tc>
          <w:tcPr>
            <w:tcW w:w="497" w:type="pct"/>
            <w:tcBorders>
              <w:top w:val="nil"/>
              <w:left w:val="nil"/>
              <w:bottom w:val="nil"/>
              <w:right w:val="nil"/>
            </w:tcBorders>
            <w:shd w:val="clear" w:color="000000" w:fill="CCCCFF"/>
            <w:noWrap/>
            <w:vAlign w:val="bottom"/>
            <w:hideMark/>
          </w:tcPr>
          <w:p w14:paraId="101C535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412,00</w:t>
            </w:r>
          </w:p>
        </w:tc>
        <w:tc>
          <w:tcPr>
            <w:tcW w:w="497" w:type="pct"/>
            <w:tcBorders>
              <w:top w:val="nil"/>
              <w:left w:val="nil"/>
              <w:bottom w:val="nil"/>
              <w:right w:val="nil"/>
            </w:tcBorders>
            <w:shd w:val="clear" w:color="000000" w:fill="CCCCFF"/>
            <w:noWrap/>
            <w:vAlign w:val="bottom"/>
            <w:hideMark/>
          </w:tcPr>
          <w:p w14:paraId="29B5DA3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411,20</w:t>
            </w:r>
          </w:p>
        </w:tc>
        <w:tc>
          <w:tcPr>
            <w:tcW w:w="497" w:type="pct"/>
            <w:tcBorders>
              <w:top w:val="nil"/>
              <w:left w:val="nil"/>
              <w:bottom w:val="nil"/>
              <w:right w:val="nil"/>
            </w:tcBorders>
            <w:shd w:val="clear" w:color="000000" w:fill="CCCCFF"/>
            <w:noWrap/>
            <w:vAlign w:val="bottom"/>
            <w:hideMark/>
          </w:tcPr>
          <w:p w14:paraId="40805C5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99,81%</w:t>
            </w:r>
          </w:p>
        </w:tc>
      </w:tr>
      <w:tr w:rsidR="001353F3" w:rsidRPr="00837C41" w14:paraId="1E455C95" w14:textId="77777777" w:rsidTr="008622EA">
        <w:trPr>
          <w:trHeight w:val="255"/>
        </w:trPr>
        <w:tc>
          <w:tcPr>
            <w:tcW w:w="497" w:type="pct"/>
            <w:tcBorders>
              <w:top w:val="nil"/>
              <w:left w:val="nil"/>
              <w:bottom w:val="nil"/>
              <w:right w:val="nil"/>
            </w:tcBorders>
            <w:noWrap/>
            <w:vAlign w:val="bottom"/>
            <w:hideMark/>
          </w:tcPr>
          <w:p w14:paraId="06E0BD40"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76C8EA2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14CB08CD"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4C1D4A0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412,00</w:t>
            </w:r>
          </w:p>
        </w:tc>
        <w:tc>
          <w:tcPr>
            <w:tcW w:w="497" w:type="pct"/>
            <w:tcBorders>
              <w:top w:val="nil"/>
              <w:left w:val="nil"/>
              <w:bottom w:val="nil"/>
              <w:right w:val="nil"/>
            </w:tcBorders>
            <w:noWrap/>
            <w:vAlign w:val="bottom"/>
            <w:hideMark/>
          </w:tcPr>
          <w:p w14:paraId="1AAEF40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411,20</w:t>
            </w:r>
          </w:p>
        </w:tc>
        <w:tc>
          <w:tcPr>
            <w:tcW w:w="497" w:type="pct"/>
            <w:tcBorders>
              <w:top w:val="nil"/>
              <w:left w:val="nil"/>
              <w:bottom w:val="nil"/>
              <w:right w:val="nil"/>
            </w:tcBorders>
            <w:noWrap/>
            <w:vAlign w:val="bottom"/>
            <w:hideMark/>
          </w:tcPr>
          <w:p w14:paraId="44D4441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99,81%</w:t>
            </w:r>
          </w:p>
        </w:tc>
      </w:tr>
      <w:tr w:rsidR="001353F3" w:rsidRPr="00837C41" w14:paraId="42287DB2" w14:textId="77777777" w:rsidTr="008622EA">
        <w:trPr>
          <w:trHeight w:val="255"/>
        </w:trPr>
        <w:tc>
          <w:tcPr>
            <w:tcW w:w="497" w:type="pct"/>
            <w:tcBorders>
              <w:top w:val="nil"/>
              <w:left w:val="nil"/>
              <w:bottom w:val="nil"/>
              <w:right w:val="nil"/>
            </w:tcBorders>
            <w:noWrap/>
            <w:vAlign w:val="bottom"/>
            <w:hideMark/>
          </w:tcPr>
          <w:p w14:paraId="65FD9060"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4B98A152"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3294</w:t>
            </w:r>
          </w:p>
        </w:tc>
        <w:tc>
          <w:tcPr>
            <w:tcW w:w="2530" w:type="pct"/>
            <w:tcBorders>
              <w:top w:val="nil"/>
              <w:left w:val="nil"/>
              <w:bottom w:val="nil"/>
              <w:right w:val="nil"/>
            </w:tcBorders>
            <w:noWrap/>
            <w:vAlign w:val="bottom"/>
            <w:hideMark/>
          </w:tcPr>
          <w:p w14:paraId="39719697"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Članarine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norme</w:t>
            </w:r>
            <w:proofErr w:type="spellEnd"/>
          </w:p>
        </w:tc>
        <w:tc>
          <w:tcPr>
            <w:tcW w:w="497" w:type="pct"/>
            <w:tcBorders>
              <w:top w:val="nil"/>
              <w:left w:val="nil"/>
              <w:bottom w:val="nil"/>
              <w:right w:val="nil"/>
            </w:tcBorders>
            <w:noWrap/>
            <w:vAlign w:val="bottom"/>
            <w:hideMark/>
          </w:tcPr>
          <w:p w14:paraId="55AAE37D"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17E61AF0"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411,20</w:t>
            </w:r>
          </w:p>
        </w:tc>
        <w:tc>
          <w:tcPr>
            <w:tcW w:w="497" w:type="pct"/>
            <w:tcBorders>
              <w:top w:val="nil"/>
              <w:left w:val="nil"/>
              <w:bottom w:val="nil"/>
              <w:right w:val="nil"/>
            </w:tcBorders>
            <w:noWrap/>
            <w:vAlign w:val="bottom"/>
            <w:hideMark/>
          </w:tcPr>
          <w:p w14:paraId="71A42B92" w14:textId="77777777" w:rsidR="001353F3" w:rsidRPr="00837C41" w:rsidRDefault="001353F3" w:rsidP="008622EA">
            <w:pPr>
              <w:jc w:val="right"/>
              <w:rPr>
                <w:rFonts w:ascii="Arial" w:hAnsi="Arial" w:cs="Arial"/>
                <w:sz w:val="16"/>
                <w:szCs w:val="16"/>
                <w:lang w:val="en-US"/>
              </w:rPr>
            </w:pPr>
          </w:p>
        </w:tc>
      </w:tr>
      <w:tr w:rsidR="001353F3" w:rsidRPr="00837C41" w14:paraId="701B15D8" w14:textId="77777777" w:rsidTr="008622EA">
        <w:trPr>
          <w:trHeight w:val="255"/>
        </w:trPr>
        <w:tc>
          <w:tcPr>
            <w:tcW w:w="497" w:type="pct"/>
            <w:tcBorders>
              <w:top w:val="nil"/>
              <w:left w:val="nil"/>
              <w:bottom w:val="nil"/>
              <w:right w:val="nil"/>
            </w:tcBorders>
            <w:shd w:val="clear" w:color="000000" w:fill="CCCCFF"/>
            <w:noWrap/>
            <w:vAlign w:val="bottom"/>
            <w:hideMark/>
          </w:tcPr>
          <w:p w14:paraId="266AE0A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D39D32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5E65EFC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w:t>
            </w:r>
          </w:p>
        </w:tc>
        <w:tc>
          <w:tcPr>
            <w:tcW w:w="497" w:type="pct"/>
            <w:tcBorders>
              <w:top w:val="nil"/>
              <w:left w:val="nil"/>
              <w:bottom w:val="nil"/>
              <w:right w:val="nil"/>
            </w:tcBorders>
            <w:shd w:val="clear" w:color="000000" w:fill="CCCCFF"/>
            <w:noWrap/>
            <w:vAlign w:val="bottom"/>
            <w:hideMark/>
          </w:tcPr>
          <w:p w14:paraId="07ADA90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w:t>
            </w:r>
          </w:p>
        </w:tc>
        <w:tc>
          <w:tcPr>
            <w:tcW w:w="497" w:type="pct"/>
            <w:tcBorders>
              <w:top w:val="nil"/>
              <w:left w:val="nil"/>
              <w:bottom w:val="nil"/>
              <w:right w:val="nil"/>
            </w:tcBorders>
            <w:shd w:val="clear" w:color="000000" w:fill="CCCCFF"/>
            <w:noWrap/>
            <w:vAlign w:val="bottom"/>
            <w:hideMark/>
          </w:tcPr>
          <w:p w14:paraId="2C3B0AD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w:t>
            </w:r>
          </w:p>
        </w:tc>
      </w:tr>
      <w:tr w:rsidR="001353F3" w:rsidRPr="00837C41" w14:paraId="006E74FA" w14:textId="77777777" w:rsidTr="008622EA">
        <w:trPr>
          <w:trHeight w:val="255"/>
        </w:trPr>
        <w:tc>
          <w:tcPr>
            <w:tcW w:w="497" w:type="pct"/>
            <w:tcBorders>
              <w:top w:val="nil"/>
              <w:left w:val="nil"/>
              <w:bottom w:val="nil"/>
              <w:right w:val="nil"/>
            </w:tcBorders>
            <w:shd w:val="clear" w:color="000000" w:fill="CCCCFF"/>
            <w:noWrap/>
            <w:vAlign w:val="bottom"/>
            <w:hideMark/>
          </w:tcPr>
          <w:p w14:paraId="5A21ED7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29FBA9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24C5C37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w:t>
            </w:r>
          </w:p>
        </w:tc>
        <w:tc>
          <w:tcPr>
            <w:tcW w:w="497" w:type="pct"/>
            <w:tcBorders>
              <w:top w:val="nil"/>
              <w:left w:val="nil"/>
              <w:bottom w:val="nil"/>
              <w:right w:val="nil"/>
            </w:tcBorders>
            <w:shd w:val="clear" w:color="000000" w:fill="CCCCFF"/>
            <w:noWrap/>
            <w:vAlign w:val="bottom"/>
            <w:hideMark/>
          </w:tcPr>
          <w:p w14:paraId="51E978B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w:t>
            </w:r>
          </w:p>
        </w:tc>
        <w:tc>
          <w:tcPr>
            <w:tcW w:w="497" w:type="pct"/>
            <w:tcBorders>
              <w:top w:val="nil"/>
              <w:left w:val="nil"/>
              <w:bottom w:val="nil"/>
              <w:right w:val="nil"/>
            </w:tcBorders>
            <w:shd w:val="clear" w:color="000000" w:fill="CCCCFF"/>
            <w:noWrap/>
            <w:vAlign w:val="bottom"/>
            <w:hideMark/>
          </w:tcPr>
          <w:p w14:paraId="04C7CF7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w:t>
            </w:r>
          </w:p>
        </w:tc>
      </w:tr>
      <w:tr w:rsidR="001353F3" w:rsidRPr="00837C41" w14:paraId="546FC1E2" w14:textId="77777777" w:rsidTr="008622EA">
        <w:trPr>
          <w:trHeight w:val="255"/>
        </w:trPr>
        <w:tc>
          <w:tcPr>
            <w:tcW w:w="497" w:type="pct"/>
            <w:tcBorders>
              <w:top w:val="nil"/>
              <w:left w:val="nil"/>
              <w:bottom w:val="nil"/>
              <w:right w:val="nil"/>
            </w:tcBorders>
            <w:noWrap/>
            <w:vAlign w:val="bottom"/>
            <w:hideMark/>
          </w:tcPr>
          <w:p w14:paraId="288A5A83"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EBF163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63C39A39"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6200703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w:t>
            </w:r>
          </w:p>
        </w:tc>
        <w:tc>
          <w:tcPr>
            <w:tcW w:w="497" w:type="pct"/>
            <w:tcBorders>
              <w:top w:val="nil"/>
              <w:left w:val="nil"/>
              <w:bottom w:val="nil"/>
              <w:right w:val="nil"/>
            </w:tcBorders>
            <w:noWrap/>
            <w:vAlign w:val="bottom"/>
            <w:hideMark/>
          </w:tcPr>
          <w:p w14:paraId="45DEFE2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w:t>
            </w:r>
          </w:p>
        </w:tc>
        <w:tc>
          <w:tcPr>
            <w:tcW w:w="497" w:type="pct"/>
            <w:tcBorders>
              <w:top w:val="nil"/>
              <w:left w:val="nil"/>
              <w:bottom w:val="nil"/>
              <w:right w:val="nil"/>
            </w:tcBorders>
            <w:noWrap/>
            <w:vAlign w:val="bottom"/>
            <w:hideMark/>
          </w:tcPr>
          <w:p w14:paraId="16C9BD4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w:t>
            </w:r>
          </w:p>
        </w:tc>
      </w:tr>
      <w:tr w:rsidR="001353F3" w:rsidRPr="00837C41" w14:paraId="4C205941" w14:textId="77777777" w:rsidTr="008622EA">
        <w:trPr>
          <w:trHeight w:val="255"/>
        </w:trPr>
        <w:tc>
          <w:tcPr>
            <w:tcW w:w="497" w:type="pct"/>
            <w:tcBorders>
              <w:top w:val="nil"/>
              <w:left w:val="nil"/>
              <w:bottom w:val="nil"/>
              <w:right w:val="nil"/>
            </w:tcBorders>
            <w:noWrap/>
            <w:vAlign w:val="bottom"/>
            <w:hideMark/>
          </w:tcPr>
          <w:p w14:paraId="5E6DDA8F"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37668986"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3294</w:t>
            </w:r>
          </w:p>
        </w:tc>
        <w:tc>
          <w:tcPr>
            <w:tcW w:w="2530" w:type="pct"/>
            <w:tcBorders>
              <w:top w:val="nil"/>
              <w:left w:val="nil"/>
              <w:bottom w:val="nil"/>
              <w:right w:val="nil"/>
            </w:tcBorders>
            <w:noWrap/>
            <w:vAlign w:val="bottom"/>
            <w:hideMark/>
          </w:tcPr>
          <w:p w14:paraId="73B6B0E5"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Članarine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norme</w:t>
            </w:r>
            <w:proofErr w:type="spellEnd"/>
          </w:p>
        </w:tc>
        <w:tc>
          <w:tcPr>
            <w:tcW w:w="497" w:type="pct"/>
            <w:tcBorders>
              <w:top w:val="nil"/>
              <w:left w:val="nil"/>
              <w:bottom w:val="nil"/>
              <w:right w:val="nil"/>
            </w:tcBorders>
            <w:noWrap/>
            <w:vAlign w:val="bottom"/>
            <w:hideMark/>
          </w:tcPr>
          <w:p w14:paraId="42AD2B84"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086B3734"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1.000,00</w:t>
            </w:r>
          </w:p>
        </w:tc>
        <w:tc>
          <w:tcPr>
            <w:tcW w:w="497" w:type="pct"/>
            <w:tcBorders>
              <w:top w:val="nil"/>
              <w:left w:val="nil"/>
              <w:bottom w:val="nil"/>
              <w:right w:val="nil"/>
            </w:tcBorders>
            <w:noWrap/>
            <w:vAlign w:val="bottom"/>
            <w:hideMark/>
          </w:tcPr>
          <w:p w14:paraId="14318DFA" w14:textId="77777777" w:rsidR="001353F3" w:rsidRPr="00837C41" w:rsidRDefault="001353F3" w:rsidP="008622EA">
            <w:pPr>
              <w:jc w:val="right"/>
              <w:rPr>
                <w:rFonts w:ascii="Arial" w:hAnsi="Arial" w:cs="Arial"/>
                <w:sz w:val="16"/>
                <w:szCs w:val="16"/>
                <w:lang w:val="en-US"/>
              </w:rPr>
            </w:pPr>
          </w:p>
        </w:tc>
      </w:tr>
      <w:tr w:rsidR="001353F3" w:rsidRPr="00837C41" w14:paraId="1F0842F2" w14:textId="77777777" w:rsidTr="008622EA">
        <w:trPr>
          <w:trHeight w:val="255"/>
        </w:trPr>
        <w:tc>
          <w:tcPr>
            <w:tcW w:w="497" w:type="pct"/>
            <w:tcBorders>
              <w:top w:val="nil"/>
              <w:left w:val="nil"/>
              <w:bottom w:val="nil"/>
              <w:right w:val="nil"/>
            </w:tcBorders>
            <w:shd w:val="clear" w:color="000000" w:fill="FFFF99"/>
            <w:noWrap/>
            <w:vAlign w:val="bottom"/>
            <w:hideMark/>
          </w:tcPr>
          <w:p w14:paraId="100CFD9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5D6A323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K100012</w:t>
            </w:r>
          </w:p>
        </w:tc>
        <w:tc>
          <w:tcPr>
            <w:tcW w:w="2530" w:type="pct"/>
            <w:tcBorders>
              <w:top w:val="nil"/>
              <w:left w:val="nil"/>
              <w:bottom w:val="nil"/>
              <w:right w:val="nil"/>
            </w:tcBorders>
            <w:shd w:val="clear" w:color="000000" w:fill="FFFF99"/>
            <w:noWrap/>
            <w:vAlign w:val="bottom"/>
            <w:hideMark/>
          </w:tcPr>
          <w:p w14:paraId="4E1490EA"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Kapitalni projekt: Studijska dokumentacija-VIO Benkovac i JLS aglomeracija</w:t>
            </w:r>
          </w:p>
        </w:tc>
        <w:tc>
          <w:tcPr>
            <w:tcW w:w="497" w:type="pct"/>
            <w:tcBorders>
              <w:top w:val="nil"/>
              <w:left w:val="nil"/>
              <w:bottom w:val="nil"/>
              <w:right w:val="nil"/>
            </w:tcBorders>
            <w:shd w:val="clear" w:color="000000" w:fill="FFFF99"/>
            <w:noWrap/>
            <w:vAlign w:val="bottom"/>
            <w:hideMark/>
          </w:tcPr>
          <w:p w14:paraId="0608384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1.114,87</w:t>
            </w:r>
          </w:p>
        </w:tc>
        <w:tc>
          <w:tcPr>
            <w:tcW w:w="497" w:type="pct"/>
            <w:tcBorders>
              <w:top w:val="nil"/>
              <w:left w:val="nil"/>
              <w:bottom w:val="nil"/>
              <w:right w:val="nil"/>
            </w:tcBorders>
            <w:shd w:val="clear" w:color="000000" w:fill="FFFF99"/>
            <w:noWrap/>
            <w:vAlign w:val="bottom"/>
            <w:hideMark/>
          </w:tcPr>
          <w:p w14:paraId="0464ACE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2549E5F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293C2A5C" w14:textId="77777777" w:rsidTr="008622EA">
        <w:trPr>
          <w:trHeight w:val="255"/>
        </w:trPr>
        <w:tc>
          <w:tcPr>
            <w:tcW w:w="497" w:type="pct"/>
            <w:tcBorders>
              <w:top w:val="nil"/>
              <w:left w:val="nil"/>
              <w:bottom w:val="nil"/>
              <w:right w:val="nil"/>
            </w:tcBorders>
            <w:shd w:val="clear" w:color="000000" w:fill="CCCCFF"/>
            <w:noWrap/>
            <w:vAlign w:val="bottom"/>
            <w:hideMark/>
          </w:tcPr>
          <w:p w14:paraId="1AFD0E5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91AE91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186C923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1.114,87</w:t>
            </w:r>
          </w:p>
        </w:tc>
        <w:tc>
          <w:tcPr>
            <w:tcW w:w="497" w:type="pct"/>
            <w:tcBorders>
              <w:top w:val="nil"/>
              <w:left w:val="nil"/>
              <w:bottom w:val="nil"/>
              <w:right w:val="nil"/>
            </w:tcBorders>
            <w:shd w:val="clear" w:color="000000" w:fill="CCCCFF"/>
            <w:noWrap/>
            <w:vAlign w:val="bottom"/>
            <w:hideMark/>
          </w:tcPr>
          <w:p w14:paraId="183100E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2AFC39A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2AD7E512" w14:textId="77777777" w:rsidTr="008622EA">
        <w:trPr>
          <w:trHeight w:val="255"/>
        </w:trPr>
        <w:tc>
          <w:tcPr>
            <w:tcW w:w="497" w:type="pct"/>
            <w:tcBorders>
              <w:top w:val="nil"/>
              <w:left w:val="nil"/>
              <w:bottom w:val="nil"/>
              <w:right w:val="nil"/>
            </w:tcBorders>
            <w:shd w:val="clear" w:color="000000" w:fill="CCCCFF"/>
            <w:noWrap/>
            <w:vAlign w:val="bottom"/>
            <w:hideMark/>
          </w:tcPr>
          <w:p w14:paraId="0431E6D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9716A4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5F07B52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1.114,87</w:t>
            </w:r>
          </w:p>
        </w:tc>
        <w:tc>
          <w:tcPr>
            <w:tcW w:w="497" w:type="pct"/>
            <w:tcBorders>
              <w:top w:val="nil"/>
              <w:left w:val="nil"/>
              <w:bottom w:val="nil"/>
              <w:right w:val="nil"/>
            </w:tcBorders>
            <w:shd w:val="clear" w:color="000000" w:fill="CCCCFF"/>
            <w:noWrap/>
            <w:vAlign w:val="bottom"/>
            <w:hideMark/>
          </w:tcPr>
          <w:p w14:paraId="45BEA22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D601A2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069ED910" w14:textId="77777777" w:rsidTr="008622EA">
        <w:trPr>
          <w:trHeight w:val="255"/>
        </w:trPr>
        <w:tc>
          <w:tcPr>
            <w:tcW w:w="497" w:type="pct"/>
            <w:tcBorders>
              <w:top w:val="nil"/>
              <w:left w:val="nil"/>
              <w:bottom w:val="nil"/>
              <w:right w:val="nil"/>
            </w:tcBorders>
            <w:noWrap/>
            <w:vAlign w:val="bottom"/>
            <w:hideMark/>
          </w:tcPr>
          <w:p w14:paraId="377B9F08"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C90D84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7BC65550"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02C3D46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1.114,87</w:t>
            </w:r>
          </w:p>
        </w:tc>
        <w:tc>
          <w:tcPr>
            <w:tcW w:w="497" w:type="pct"/>
            <w:tcBorders>
              <w:top w:val="nil"/>
              <w:left w:val="nil"/>
              <w:bottom w:val="nil"/>
              <w:right w:val="nil"/>
            </w:tcBorders>
            <w:noWrap/>
            <w:vAlign w:val="bottom"/>
            <w:hideMark/>
          </w:tcPr>
          <w:p w14:paraId="2DB7398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69268A9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708247EF" w14:textId="77777777" w:rsidTr="008622EA">
        <w:trPr>
          <w:trHeight w:val="255"/>
        </w:trPr>
        <w:tc>
          <w:tcPr>
            <w:tcW w:w="497" w:type="pct"/>
            <w:tcBorders>
              <w:top w:val="nil"/>
              <w:left w:val="nil"/>
              <w:bottom w:val="nil"/>
              <w:right w:val="nil"/>
            </w:tcBorders>
            <w:shd w:val="clear" w:color="000000" w:fill="FFFF99"/>
            <w:noWrap/>
            <w:vAlign w:val="bottom"/>
            <w:hideMark/>
          </w:tcPr>
          <w:p w14:paraId="16F9DC0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0A79FE1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K100070</w:t>
            </w:r>
          </w:p>
        </w:tc>
        <w:tc>
          <w:tcPr>
            <w:tcW w:w="2530" w:type="pct"/>
            <w:tcBorders>
              <w:top w:val="nil"/>
              <w:left w:val="nil"/>
              <w:bottom w:val="nil"/>
              <w:right w:val="nil"/>
            </w:tcBorders>
            <w:shd w:val="clear" w:color="000000" w:fill="FFFF99"/>
            <w:noWrap/>
            <w:vAlign w:val="bottom"/>
            <w:hideMark/>
          </w:tcPr>
          <w:p w14:paraId="051659A8"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Kapitalni projekt: Izmjene Prostornog plana uređenja Općine Gračac</w:t>
            </w:r>
          </w:p>
        </w:tc>
        <w:tc>
          <w:tcPr>
            <w:tcW w:w="497" w:type="pct"/>
            <w:tcBorders>
              <w:top w:val="nil"/>
              <w:left w:val="nil"/>
              <w:bottom w:val="nil"/>
              <w:right w:val="nil"/>
            </w:tcBorders>
            <w:shd w:val="clear" w:color="000000" w:fill="FFFF99"/>
            <w:noWrap/>
            <w:vAlign w:val="bottom"/>
            <w:hideMark/>
          </w:tcPr>
          <w:p w14:paraId="457A419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30.000,00</w:t>
            </w:r>
          </w:p>
        </w:tc>
        <w:tc>
          <w:tcPr>
            <w:tcW w:w="497" w:type="pct"/>
            <w:tcBorders>
              <w:top w:val="nil"/>
              <w:left w:val="nil"/>
              <w:bottom w:val="nil"/>
              <w:right w:val="nil"/>
            </w:tcBorders>
            <w:shd w:val="clear" w:color="000000" w:fill="FFFF99"/>
            <w:noWrap/>
            <w:vAlign w:val="bottom"/>
            <w:hideMark/>
          </w:tcPr>
          <w:p w14:paraId="7E32591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6C90225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5D11EF45" w14:textId="77777777" w:rsidTr="008622EA">
        <w:trPr>
          <w:trHeight w:val="255"/>
        </w:trPr>
        <w:tc>
          <w:tcPr>
            <w:tcW w:w="497" w:type="pct"/>
            <w:tcBorders>
              <w:top w:val="nil"/>
              <w:left w:val="nil"/>
              <w:bottom w:val="nil"/>
              <w:right w:val="nil"/>
            </w:tcBorders>
            <w:shd w:val="clear" w:color="000000" w:fill="CCCCFF"/>
            <w:noWrap/>
            <w:vAlign w:val="bottom"/>
            <w:hideMark/>
          </w:tcPr>
          <w:p w14:paraId="510E7E0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406BE05"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4. PRIHODI ZA POSEBNE NAMJENE</w:t>
            </w:r>
          </w:p>
        </w:tc>
        <w:tc>
          <w:tcPr>
            <w:tcW w:w="497" w:type="pct"/>
            <w:tcBorders>
              <w:top w:val="nil"/>
              <w:left w:val="nil"/>
              <w:bottom w:val="nil"/>
              <w:right w:val="nil"/>
            </w:tcBorders>
            <w:shd w:val="clear" w:color="000000" w:fill="CCCCFF"/>
            <w:noWrap/>
            <w:vAlign w:val="bottom"/>
            <w:hideMark/>
          </w:tcPr>
          <w:p w14:paraId="01B4A4F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9.000,00</w:t>
            </w:r>
          </w:p>
        </w:tc>
        <w:tc>
          <w:tcPr>
            <w:tcW w:w="497" w:type="pct"/>
            <w:tcBorders>
              <w:top w:val="nil"/>
              <w:left w:val="nil"/>
              <w:bottom w:val="nil"/>
              <w:right w:val="nil"/>
            </w:tcBorders>
            <w:shd w:val="clear" w:color="000000" w:fill="CCCCFF"/>
            <w:noWrap/>
            <w:vAlign w:val="bottom"/>
            <w:hideMark/>
          </w:tcPr>
          <w:p w14:paraId="0A29D88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2644E0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547FF810" w14:textId="77777777" w:rsidTr="008622EA">
        <w:trPr>
          <w:trHeight w:val="255"/>
        </w:trPr>
        <w:tc>
          <w:tcPr>
            <w:tcW w:w="497" w:type="pct"/>
            <w:tcBorders>
              <w:top w:val="nil"/>
              <w:left w:val="nil"/>
              <w:bottom w:val="nil"/>
              <w:right w:val="nil"/>
            </w:tcBorders>
            <w:shd w:val="clear" w:color="000000" w:fill="CCCCFF"/>
            <w:noWrap/>
            <w:vAlign w:val="bottom"/>
            <w:hideMark/>
          </w:tcPr>
          <w:p w14:paraId="1415165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807F81B"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4.7. Naknada za zadržavanje nezakonito izgrađene zgrade</w:t>
            </w:r>
          </w:p>
        </w:tc>
        <w:tc>
          <w:tcPr>
            <w:tcW w:w="497" w:type="pct"/>
            <w:tcBorders>
              <w:top w:val="nil"/>
              <w:left w:val="nil"/>
              <w:bottom w:val="nil"/>
              <w:right w:val="nil"/>
            </w:tcBorders>
            <w:shd w:val="clear" w:color="000000" w:fill="CCCCFF"/>
            <w:noWrap/>
            <w:vAlign w:val="bottom"/>
            <w:hideMark/>
          </w:tcPr>
          <w:p w14:paraId="34C5E32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9.000,00</w:t>
            </w:r>
          </w:p>
        </w:tc>
        <w:tc>
          <w:tcPr>
            <w:tcW w:w="497" w:type="pct"/>
            <w:tcBorders>
              <w:top w:val="nil"/>
              <w:left w:val="nil"/>
              <w:bottom w:val="nil"/>
              <w:right w:val="nil"/>
            </w:tcBorders>
            <w:shd w:val="clear" w:color="000000" w:fill="CCCCFF"/>
            <w:noWrap/>
            <w:vAlign w:val="bottom"/>
            <w:hideMark/>
          </w:tcPr>
          <w:p w14:paraId="26A708C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107D4E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775831ED" w14:textId="77777777" w:rsidTr="008622EA">
        <w:trPr>
          <w:trHeight w:val="255"/>
        </w:trPr>
        <w:tc>
          <w:tcPr>
            <w:tcW w:w="497" w:type="pct"/>
            <w:tcBorders>
              <w:top w:val="nil"/>
              <w:left w:val="nil"/>
              <w:bottom w:val="nil"/>
              <w:right w:val="nil"/>
            </w:tcBorders>
            <w:noWrap/>
            <w:vAlign w:val="bottom"/>
            <w:hideMark/>
          </w:tcPr>
          <w:p w14:paraId="4C5C5CBF"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0E5EEA8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6A58CA8F"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6B5FB7A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9.000,00</w:t>
            </w:r>
          </w:p>
        </w:tc>
        <w:tc>
          <w:tcPr>
            <w:tcW w:w="497" w:type="pct"/>
            <w:tcBorders>
              <w:top w:val="nil"/>
              <w:left w:val="nil"/>
              <w:bottom w:val="nil"/>
              <w:right w:val="nil"/>
            </w:tcBorders>
            <w:noWrap/>
            <w:vAlign w:val="bottom"/>
            <w:hideMark/>
          </w:tcPr>
          <w:p w14:paraId="5215442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14E3845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4159748D" w14:textId="77777777" w:rsidTr="008622EA">
        <w:trPr>
          <w:trHeight w:val="255"/>
        </w:trPr>
        <w:tc>
          <w:tcPr>
            <w:tcW w:w="497" w:type="pct"/>
            <w:tcBorders>
              <w:top w:val="nil"/>
              <w:left w:val="nil"/>
              <w:bottom w:val="nil"/>
              <w:right w:val="nil"/>
            </w:tcBorders>
            <w:shd w:val="clear" w:color="000000" w:fill="CCCCFF"/>
            <w:noWrap/>
            <w:vAlign w:val="bottom"/>
            <w:hideMark/>
          </w:tcPr>
          <w:p w14:paraId="0D803FC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C1B26F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08B350C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21.000,00</w:t>
            </w:r>
          </w:p>
        </w:tc>
        <w:tc>
          <w:tcPr>
            <w:tcW w:w="497" w:type="pct"/>
            <w:tcBorders>
              <w:top w:val="nil"/>
              <w:left w:val="nil"/>
              <w:bottom w:val="nil"/>
              <w:right w:val="nil"/>
            </w:tcBorders>
            <w:shd w:val="clear" w:color="000000" w:fill="CCCCFF"/>
            <w:noWrap/>
            <w:vAlign w:val="bottom"/>
            <w:hideMark/>
          </w:tcPr>
          <w:p w14:paraId="622F148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3341D6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E30FF3E" w14:textId="77777777" w:rsidTr="008622EA">
        <w:trPr>
          <w:trHeight w:val="255"/>
        </w:trPr>
        <w:tc>
          <w:tcPr>
            <w:tcW w:w="497" w:type="pct"/>
            <w:tcBorders>
              <w:top w:val="nil"/>
              <w:left w:val="nil"/>
              <w:bottom w:val="nil"/>
              <w:right w:val="nil"/>
            </w:tcBorders>
            <w:shd w:val="clear" w:color="000000" w:fill="CCCCFF"/>
            <w:noWrap/>
            <w:vAlign w:val="bottom"/>
            <w:hideMark/>
          </w:tcPr>
          <w:p w14:paraId="1FD9278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8CE4BDE"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5.4. Kapitalne pomoći iz županijskog proračuna</w:t>
            </w:r>
          </w:p>
        </w:tc>
        <w:tc>
          <w:tcPr>
            <w:tcW w:w="497" w:type="pct"/>
            <w:tcBorders>
              <w:top w:val="nil"/>
              <w:left w:val="nil"/>
              <w:bottom w:val="nil"/>
              <w:right w:val="nil"/>
            </w:tcBorders>
            <w:shd w:val="clear" w:color="000000" w:fill="CCCCFF"/>
            <w:noWrap/>
            <w:vAlign w:val="bottom"/>
            <w:hideMark/>
          </w:tcPr>
          <w:p w14:paraId="4D417E1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21.000,00</w:t>
            </w:r>
          </w:p>
        </w:tc>
        <w:tc>
          <w:tcPr>
            <w:tcW w:w="497" w:type="pct"/>
            <w:tcBorders>
              <w:top w:val="nil"/>
              <w:left w:val="nil"/>
              <w:bottom w:val="nil"/>
              <w:right w:val="nil"/>
            </w:tcBorders>
            <w:shd w:val="clear" w:color="000000" w:fill="CCCCFF"/>
            <w:noWrap/>
            <w:vAlign w:val="bottom"/>
            <w:hideMark/>
          </w:tcPr>
          <w:p w14:paraId="648EBDD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3152B7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22750D98" w14:textId="77777777" w:rsidTr="008622EA">
        <w:trPr>
          <w:trHeight w:val="255"/>
        </w:trPr>
        <w:tc>
          <w:tcPr>
            <w:tcW w:w="497" w:type="pct"/>
            <w:tcBorders>
              <w:top w:val="nil"/>
              <w:left w:val="nil"/>
              <w:bottom w:val="nil"/>
              <w:right w:val="nil"/>
            </w:tcBorders>
            <w:noWrap/>
            <w:vAlign w:val="bottom"/>
            <w:hideMark/>
          </w:tcPr>
          <w:p w14:paraId="68BCE242"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3140FE2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2563FC62"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07D614F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21.000,00</w:t>
            </w:r>
          </w:p>
        </w:tc>
        <w:tc>
          <w:tcPr>
            <w:tcW w:w="497" w:type="pct"/>
            <w:tcBorders>
              <w:top w:val="nil"/>
              <w:left w:val="nil"/>
              <w:bottom w:val="nil"/>
              <w:right w:val="nil"/>
            </w:tcBorders>
            <w:noWrap/>
            <w:vAlign w:val="bottom"/>
            <w:hideMark/>
          </w:tcPr>
          <w:p w14:paraId="3AF0228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2968544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0B04325" w14:textId="77777777" w:rsidTr="008622EA">
        <w:trPr>
          <w:trHeight w:val="255"/>
        </w:trPr>
        <w:tc>
          <w:tcPr>
            <w:tcW w:w="497" w:type="pct"/>
            <w:tcBorders>
              <w:top w:val="nil"/>
              <w:left w:val="nil"/>
              <w:bottom w:val="nil"/>
              <w:right w:val="nil"/>
            </w:tcBorders>
            <w:shd w:val="clear" w:color="000000" w:fill="FFFF99"/>
            <w:noWrap/>
            <w:vAlign w:val="bottom"/>
            <w:hideMark/>
          </w:tcPr>
          <w:p w14:paraId="7F973AB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67B5392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T100011</w:t>
            </w:r>
          </w:p>
        </w:tc>
        <w:tc>
          <w:tcPr>
            <w:tcW w:w="2530" w:type="pct"/>
            <w:tcBorders>
              <w:top w:val="nil"/>
              <w:left w:val="nil"/>
              <w:bottom w:val="nil"/>
              <w:right w:val="nil"/>
            </w:tcBorders>
            <w:shd w:val="clear" w:color="000000" w:fill="FFFF99"/>
            <w:noWrap/>
            <w:vAlign w:val="bottom"/>
            <w:hideMark/>
          </w:tcPr>
          <w:p w14:paraId="2E5F6F5B"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Tekući projekt: Sanacija divljih odlagališta otpada na poljoprivrednom zemljištu</w:t>
            </w:r>
          </w:p>
        </w:tc>
        <w:tc>
          <w:tcPr>
            <w:tcW w:w="497" w:type="pct"/>
            <w:tcBorders>
              <w:top w:val="nil"/>
              <w:left w:val="nil"/>
              <w:bottom w:val="nil"/>
              <w:right w:val="nil"/>
            </w:tcBorders>
            <w:shd w:val="clear" w:color="000000" w:fill="FFFF99"/>
            <w:noWrap/>
            <w:vAlign w:val="bottom"/>
            <w:hideMark/>
          </w:tcPr>
          <w:p w14:paraId="1E3FC12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9.000,00</w:t>
            </w:r>
          </w:p>
        </w:tc>
        <w:tc>
          <w:tcPr>
            <w:tcW w:w="497" w:type="pct"/>
            <w:tcBorders>
              <w:top w:val="nil"/>
              <w:left w:val="nil"/>
              <w:bottom w:val="nil"/>
              <w:right w:val="nil"/>
            </w:tcBorders>
            <w:shd w:val="clear" w:color="000000" w:fill="FFFF99"/>
            <w:noWrap/>
            <w:vAlign w:val="bottom"/>
            <w:hideMark/>
          </w:tcPr>
          <w:p w14:paraId="0EE135B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5.042,28</w:t>
            </w:r>
          </w:p>
        </w:tc>
        <w:tc>
          <w:tcPr>
            <w:tcW w:w="497" w:type="pct"/>
            <w:tcBorders>
              <w:top w:val="nil"/>
              <w:left w:val="nil"/>
              <w:bottom w:val="nil"/>
              <w:right w:val="nil"/>
            </w:tcBorders>
            <w:shd w:val="clear" w:color="000000" w:fill="FFFF99"/>
            <w:noWrap/>
            <w:vAlign w:val="bottom"/>
            <w:hideMark/>
          </w:tcPr>
          <w:p w14:paraId="70D619F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56,03%</w:t>
            </w:r>
          </w:p>
        </w:tc>
      </w:tr>
      <w:tr w:rsidR="001353F3" w:rsidRPr="00837C41" w14:paraId="185B513C" w14:textId="77777777" w:rsidTr="008622EA">
        <w:trPr>
          <w:trHeight w:val="255"/>
        </w:trPr>
        <w:tc>
          <w:tcPr>
            <w:tcW w:w="497" w:type="pct"/>
            <w:tcBorders>
              <w:top w:val="nil"/>
              <w:left w:val="nil"/>
              <w:bottom w:val="nil"/>
              <w:right w:val="nil"/>
            </w:tcBorders>
            <w:shd w:val="clear" w:color="000000" w:fill="CCCCFF"/>
            <w:noWrap/>
            <w:vAlign w:val="bottom"/>
            <w:hideMark/>
          </w:tcPr>
          <w:p w14:paraId="650CD7D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8C1B83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7AC5C12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9.000,00</w:t>
            </w:r>
          </w:p>
        </w:tc>
        <w:tc>
          <w:tcPr>
            <w:tcW w:w="497" w:type="pct"/>
            <w:tcBorders>
              <w:top w:val="nil"/>
              <w:left w:val="nil"/>
              <w:bottom w:val="nil"/>
              <w:right w:val="nil"/>
            </w:tcBorders>
            <w:shd w:val="clear" w:color="000000" w:fill="CCCCFF"/>
            <w:noWrap/>
            <w:vAlign w:val="bottom"/>
            <w:hideMark/>
          </w:tcPr>
          <w:p w14:paraId="0F9073A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5.042,28</w:t>
            </w:r>
          </w:p>
        </w:tc>
        <w:tc>
          <w:tcPr>
            <w:tcW w:w="497" w:type="pct"/>
            <w:tcBorders>
              <w:top w:val="nil"/>
              <w:left w:val="nil"/>
              <w:bottom w:val="nil"/>
              <w:right w:val="nil"/>
            </w:tcBorders>
            <w:shd w:val="clear" w:color="000000" w:fill="CCCCFF"/>
            <w:noWrap/>
            <w:vAlign w:val="bottom"/>
            <w:hideMark/>
          </w:tcPr>
          <w:p w14:paraId="33B0954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56,03%</w:t>
            </w:r>
          </w:p>
        </w:tc>
      </w:tr>
      <w:tr w:rsidR="001353F3" w:rsidRPr="00837C41" w14:paraId="178BA2E5" w14:textId="77777777" w:rsidTr="008622EA">
        <w:trPr>
          <w:trHeight w:val="255"/>
        </w:trPr>
        <w:tc>
          <w:tcPr>
            <w:tcW w:w="497" w:type="pct"/>
            <w:tcBorders>
              <w:top w:val="nil"/>
              <w:left w:val="nil"/>
              <w:bottom w:val="nil"/>
              <w:right w:val="nil"/>
            </w:tcBorders>
            <w:shd w:val="clear" w:color="000000" w:fill="CCCCFF"/>
            <w:noWrap/>
            <w:vAlign w:val="bottom"/>
            <w:hideMark/>
          </w:tcPr>
          <w:p w14:paraId="0248241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49E6B0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6C7C434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9.000,00</w:t>
            </w:r>
          </w:p>
        </w:tc>
        <w:tc>
          <w:tcPr>
            <w:tcW w:w="497" w:type="pct"/>
            <w:tcBorders>
              <w:top w:val="nil"/>
              <w:left w:val="nil"/>
              <w:bottom w:val="nil"/>
              <w:right w:val="nil"/>
            </w:tcBorders>
            <w:shd w:val="clear" w:color="000000" w:fill="CCCCFF"/>
            <w:noWrap/>
            <w:vAlign w:val="bottom"/>
            <w:hideMark/>
          </w:tcPr>
          <w:p w14:paraId="762F09C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5.042,28</w:t>
            </w:r>
          </w:p>
        </w:tc>
        <w:tc>
          <w:tcPr>
            <w:tcW w:w="497" w:type="pct"/>
            <w:tcBorders>
              <w:top w:val="nil"/>
              <w:left w:val="nil"/>
              <w:bottom w:val="nil"/>
              <w:right w:val="nil"/>
            </w:tcBorders>
            <w:shd w:val="clear" w:color="000000" w:fill="CCCCFF"/>
            <w:noWrap/>
            <w:vAlign w:val="bottom"/>
            <w:hideMark/>
          </w:tcPr>
          <w:p w14:paraId="0597470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56,03%</w:t>
            </w:r>
          </w:p>
        </w:tc>
      </w:tr>
      <w:tr w:rsidR="001353F3" w:rsidRPr="00837C41" w14:paraId="1D530747" w14:textId="77777777" w:rsidTr="008622EA">
        <w:trPr>
          <w:trHeight w:val="255"/>
        </w:trPr>
        <w:tc>
          <w:tcPr>
            <w:tcW w:w="497" w:type="pct"/>
            <w:tcBorders>
              <w:top w:val="nil"/>
              <w:left w:val="nil"/>
              <w:bottom w:val="nil"/>
              <w:right w:val="nil"/>
            </w:tcBorders>
            <w:noWrap/>
            <w:vAlign w:val="bottom"/>
            <w:hideMark/>
          </w:tcPr>
          <w:p w14:paraId="62F4E123"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676DF38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00244688"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0AB283A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9.000,00</w:t>
            </w:r>
          </w:p>
        </w:tc>
        <w:tc>
          <w:tcPr>
            <w:tcW w:w="497" w:type="pct"/>
            <w:tcBorders>
              <w:top w:val="nil"/>
              <w:left w:val="nil"/>
              <w:bottom w:val="nil"/>
              <w:right w:val="nil"/>
            </w:tcBorders>
            <w:noWrap/>
            <w:vAlign w:val="bottom"/>
            <w:hideMark/>
          </w:tcPr>
          <w:p w14:paraId="7D70A87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5.042,28</w:t>
            </w:r>
          </w:p>
        </w:tc>
        <w:tc>
          <w:tcPr>
            <w:tcW w:w="497" w:type="pct"/>
            <w:tcBorders>
              <w:top w:val="nil"/>
              <w:left w:val="nil"/>
              <w:bottom w:val="nil"/>
              <w:right w:val="nil"/>
            </w:tcBorders>
            <w:noWrap/>
            <w:vAlign w:val="bottom"/>
            <w:hideMark/>
          </w:tcPr>
          <w:p w14:paraId="65FC5B9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56,03%</w:t>
            </w:r>
          </w:p>
        </w:tc>
      </w:tr>
      <w:tr w:rsidR="001353F3" w:rsidRPr="00837C41" w14:paraId="7FD38220" w14:textId="77777777" w:rsidTr="008622EA">
        <w:trPr>
          <w:trHeight w:val="255"/>
        </w:trPr>
        <w:tc>
          <w:tcPr>
            <w:tcW w:w="497" w:type="pct"/>
            <w:tcBorders>
              <w:top w:val="nil"/>
              <w:left w:val="nil"/>
              <w:bottom w:val="nil"/>
              <w:right w:val="nil"/>
            </w:tcBorders>
            <w:noWrap/>
            <w:vAlign w:val="bottom"/>
            <w:hideMark/>
          </w:tcPr>
          <w:p w14:paraId="154AEA97"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76165461"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3232</w:t>
            </w:r>
          </w:p>
        </w:tc>
        <w:tc>
          <w:tcPr>
            <w:tcW w:w="2530" w:type="pct"/>
            <w:tcBorders>
              <w:top w:val="nil"/>
              <w:left w:val="nil"/>
              <w:bottom w:val="nil"/>
              <w:right w:val="nil"/>
            </w:tcBorders>
            <w:noWrap/>
            <w:vAlign w:val="bottom"/>
            <w:hideMark/>
          </w:tcPr>
          <w:p w14:paraId="51B00FEA"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tekućeg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proofErr w:type="gramStart"/>
            <w:r w:rsidRPr="00837C41">
              <w:rPr>
                <w:rFonts w:ascii="Arial" w:hAnsi="Arial" w:cs="Arial"/>
                <w:sz w:val="16"/>
                <w:szCs w:val="16"/>
                <w:lang w:val="en-US"/>
              </w:rPr>
              <w:t>investicijskog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održavanja</w:t>
            </w:r>
            <w:proofErr w:type="spellEnd"/>
            <w:proofErr w:type="gramEnd"/>
          </w:p>
        </w:tc>
        <w:tc>
          <w:tcPr>
            <w:tcW w:w="497" w:type="pct"/>
            <w:tcBorders>
              <w:top w:val="nil"/>
              <w:left w:val="nil"/>
              <w:bottom w:val="nil"/>
              <w:right w:val="nil"/>
            </w:tcBorders>
            <w:noWrap/>
            <w:vAlign w:val="bottom"/>
            <w:hideMark/>
          </w:tcPr>
          <w:p w14:paraId="6A5F5574"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665E2DFD"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5.042,28</w:t>
            </w:r>
          </w:p>
        </w:tc>
        <w:tc>
          <w:tcPr>
            <w:tcW w:w="497" w:type="pct"/>
            <w:tcBorders>
              <w:top w:val="nil"/>
              <w:left w:val="nil"/>
              <w:bottom w:val="nil"/>
              <w:right w:val="nil"/>
            </w:tcBorders>
            <w:noWrap/>
            <w:vAlign w:val="bottom"/>
            <w:hideMark/>
          </w:tcPr>
          <w:p w14:paraId="46171D80" w14:textId="77777777" w:rsidR="001353F3" w:rsidRPr="00837C41" w:rsidRDefault="001353F3" w:rsidP="008622EA">
            <w:pPr>
              <w:jc w:val="right"/>
              <w:rPr>
                <w:rFonts w:ascii="Arial" w:hAnsi="Arial" w:cs="Arial"/>
                <w:sz w:val="16"/>
                <w:szCs w:val="16"/>
                <w:lang w:val="en-US"/>
              </w:rPr>
            </w:pPr>
          </w:p>
        </w:tc>
      </w:tr>
      <w:tr w:rsidR="001353F3" w:rsidRPr="00837C41" w14:paraId="043DED6F" w14:textId="77777777" w:rsidTr="008622EA">
        <w:trPr>
          <w:trHeight w:val="255"/>
        </w:trPr>
        <w:tc>
          <w:tcPr>
            <w:tcW w:w="497" w:type="pct"/>
            <w:tcBorders>
              <w:top w:val="nil"/>
              <w:left w:val="nil"/>
              <w:bottom w:val="nil"/>
              <w:right w:val="nil"/>
            </w:tcBorders>
            <w:shd w:val="clear" w:color="000000" w:fill="FFFF99"/>
            <w:noWrap/>
            <w:vAlign w:val="bottom"/>
            <w:hideMark/>
          </w:tcPr>
          <w:p w14:paraId="70340287"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1651ED7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T100012</w:t>
            </w:r>
          </w:p>
        </w:tc>
        <w:tc>
          <w:tcPr>
            <w:tcW w:w="2530" w:type="pct"/>
            <w:tcBorders>
              <w:top w:val="nil"/>
              <w:left w:val="nil"/>
              <w:bottom w:val="nil"/>
              <w:right w:val="nil"/>
            </w:tcBorders>
            <w:shd w:val="clear" w:color="000000" w:fill="FFFF99"/>
            <w:noWrap/>
            <w:vAlign w:val="bottom"/>
            <w:hideMark/>
          </w:tcPr>
          <w:p w14:paraId="600F5115"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Tekući projekt: Sanacija poljskih puteva</w:t>
            </w:r>
          </w:p>
        </w:tc>
        <w:tc>
          <w:tcPr>
            <w:tcW w:w="497" w:type="pct"/>
            <w:tcBorders>
              <w:top w:val="nil"/>
              <w:left w:val="nil"/>
              <w:bottom w:val="nil"/>
              <w:right w:val="nil"/>
            </w:tcBorders>
            <w:shd w:val="clear" w:color="000000" w:fill="FFFF99"/>
            <w:noWrap/>
            <w:vAlign w:val="bottom"/>
            <w:hideMark/>
          </w:tcPr>
          <w:p w14:paraId="46A6799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shd w:val="clear" w:color="000000" w:fill="FFFF99"/>
            <w:noWrap/>
            <w:vAlign w:val="bottom"/>
            <w:hideMark/>
          </w:tcPr>
          <w:p w14:paraId="7B9312A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543EB1F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C315278" w14:textId="77777777" w:rsidTr="008622EA">
        <w:trPr>
          <w:trHeight w:val="255"/>
        </w:trPr>
        <w:tc>
          <w:tcPr>
            <w:tcW w:w="497" w:type="pct"/>
            <w:tcBorders>
              <w:top w:val="nil"/>
              <w:left w:val="nil"/>
              <w:bottom w:val="nil"/>
              <w:right w:val="nil"/>
            </w:tcBorders>
            <w:shd w:val="clear" w:color="000000" w:fill="CCCCFF"/>
            <w:noWrap/>
            <w:vAlign w:val="bottom"/>
            <w:hideMark/>
          </w:tcPr>
          <w:p w14:paraId="56CA5E3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C8E3CB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67BC7AF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44C750C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2D73528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774CCADC" w14:textId="77777777" w:rsidTr="008622EA">
        <w:trPr>
          <w:trHeight w:val="255"/>
        </w:trPr>
        <w:tc>
          <w:tcPr>
            <w:tcW w:w="497" w:type="pct"/>
            <w:tcBorders>
              <w:top w:val="nil"/>
              <w:left w:val="nil"/>
              <w:bottom w:val="nil"/>
              <w:right w:val="nil"/>
            </w:tcBorders>
            <w:shd w:val="clear" w:color="000000" w:fill="CCCCFF"/>
            <w:noWrap/>
            <w:vAlign w:val="bottom"/>
            <w:hideMark/>
          </w:tcPr>
          <w:p w14:paraId="4B35882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FB43F3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20EA0A0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4D8FA1B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1A3B7D9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26E49B08" w14:textId="77777777" w:rsidTr="008622EA">
        <w:trPr>
          <w:trHeight w:val="255"/>
        </w:trPr>
        <w:tc>
          <w:tcPr>
            <w:tcW w:w="497" w:type="pct"/>
            <w:tcBorders>
              <w:top w:val="nil"/>
              <w:left w:val="nil"/>
              <w:bottom w:val="nil"/>
              <w:right w:val="nil"/>
            </w:tcBorders>
            <w:noWrap/>
            <w:vAlign w:val="bottom"/>
            <w:hideMark/>
          </w:tcPr>
          <w:p w14:paraId="580F5A0C"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FFE6F9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3F0B45DA"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2E8381C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noWrap/>
            <w:vAlign w:val="bottom"/>
            <w:hideMark/>
          </w:tcPr>
          <w:p w14:paraId="06178BD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505D507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75C939F6" w14:textId="77777777" w:rsidTr="008622EA">
        <w:trPr>
          <w:trHeight w:val="255"/>
        </w:trPr>
        <w:tc>
          <w:tcPr>
            <w:tcW w:w="497" w:type="pct"/>
            <w:tcBorders>
              <w:top w:val="nil"/>
              <w:left w:val="nil"/>
              <w:bottom w:val="nil"/>
              <w:right w:val="nil"/>
            </w:tcBorders>
            <w:shd w:val="clear" w:color="000000" w:fill="FFFF99"/>
            <w:noWrap/>
            <w:vAlign w:val="bottom"/>
            <w:hideMark/>
          </w:tcPr>
          <w:p w14:paraId="2B1C456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769FE69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T100013</w:t>
            </w:r>
          </w:p>
        </w:tc>
        <w:tc>
          <w:tcPr>
            <w:tcW w:w="2530" w:type="pct"/>
            <w:tcBorders>
              <w:top w:val="nil"/>
              <w:left w:val="nil"/>
              <w:bottom w:val="nil"/>
              <w:right w:val="nil"/>
            </w:tcBorders>
            <w:shd w:val="clear" w:color="000000" w:fill="FFFF99"/>
            <w:noWrap/>
            <w:vAlign w:val="bottom"/>
            <w:hideMark/>
          </w:tcPr>
          <w:p w14:paraId="6F5E556B"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Tekući projekt: Održavanje zgrada za redovno  korištenje</w:t>
            </w:r>
          </w:p>
        </w:tc>
        <w:tc>
          <w:tcPr>
            <w:tcW w:w="497" w:type="pct"/>
            <w:tcBorders>
              <w:top w:val="nil"/>
              <w:left w:val="nil"/>
              <w:bottom w:val="nil"/>
              <w:right w:val="nil"/>
            </w:tcBorders>
            <w:shd w:val="clear" w:color="000000" w:fill="FFFF99"/>
            <w:noWrap/>
            <w:vAlign w:val="bottom"/>
            <w:hideMark/>
          </w:tcPr>
          <w:p w14:paraId="10FFE1F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shd w:val="clear" w:color="000000" w:fill="FFFF99"/>
            <w:noWrap/>
            <w:vAlign w:val="bottom"/>
            <w:hideMark/>
          </w:tcPr>
          <w:p w14:paraId="438D3A9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1.325,00</w:t>
            </w:r>
          </w:p>
        </w:tc>
        <w:tc>
          <w:tcPr>
            <w:tcW w:w="497" w:type="pct"/>
            <w:tcBorders>
              <w:top w:val="nil"/>
              <w:left w:val="nil"/>
              <w:bottom w:val="nil"/>
              <w:right w:val="nil"/>
            </w:tcBorders>
            <w:shd w:val="clear" w:color="000000" w:fill="FFFF99"/>
            <w:noWrap/>
            <w:vAlign w:val="bottom"/>
            <w:hideMark/>
          </w:tcPr>
          <w:p w14:paraId="1C0E907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13,25%</w:t>
            </w:r>
          </w:p>
        </w:tc>
      </w:tr>
      <w:tr w:rsidR="001353F3" w:rsidRPr="00837C41" w14:paraId="1A4F5E31" w14:textId="77777777" w:rsidTr="008622EA">
        <w:trPr>
          <w:trHeight w:val="255"/>
        </w:trPr>
        <w:tc>
          <w:tcPr>
            <w:tcW w:w="497" w:type="pct"/>
            <w:tcBorders>
              <w:top w:val="nil"/>
              <w:left w:val="nil"/>
              <w:bottom w:val="nil"/>
              <w:right w:val="nil"/>
            </w:tcBorders>
            <w:shd w:val="clear" w:color="000000" w:fill="CCCCFF"/>
            <w:noWrap/>
            <w:vAlign w:val="bottom"/>
            <w:hideMark/>
          </w:tcPr>
          <w:p w14:paraId="43C1819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1943A11"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7. PRIHODI OD PRODAJE ILI ZAMJENE NEF.IMOVINE I NAKNADE S NASL.</w:t>
            </w:r>
          </w:p>
        </w:tc>
        <w:tc>
          <w:tcPr>
            <w:tcW w:w="497" w:type="pct"/>
            <w:tcBorders>
              <w:top w:val="nil"/>
              <w:left w:val="nil"/>
              <w:bottom w:val="nil"/>
              <w:right w:val="nil"/>
            </w:tcBorders>
            <w:shd w:val="clear" w:color="000000" w:fill="CCCCFF"/>
            <w:noWrap/>
            <w:vAlign w:val="bottom"/>
            <w:hideMark/>
          </w:tcPr>
          <w:p w14:paraId="5E84865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1D220A9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1.325,00</w:t>
            </w:r>
          </w:p>
        </w:tc>
        <w:tc>
          <w:tcPr>
            <w:tcW w:w="497" w:type="pct"/>
            <w:tcBorders>
              <w:top w:val="nil"/>
              <w:left w:val="nil"/>
              <w:bottom w:val="nil"/>
              <w:right w:val="nil"/>
            </w:tcBorders>
            <w:shd w:val="clear" w:color="000000" w:fill="CCCCFF"/>
            <w:noWrap/>
            <w:vAlign w:val="bottom"/>
            <w:hideMark/>
          </w:tcPr>
          <w:p w14:paraId="3DFC7CD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13,25%</w:t>
            </w:r>
          </w:p>
        </w:tc>
      </w:tr>
      <w:tr w:rsidR="001353F3" w:rsidRPr="00837C41" w14:paraId="0044B8FA" w14:textId="77777777" w:rsidTr="008622EA">
        <w:trPr>
          <w:trHeight w:val="255"/>
        </w:trPr>
        <w:tc>
          <w:tcPr>
            <w:tcW w:w="497" w:type="pct"/>
            <w:tcBorders>
              <w:top w:val="nil"/>
              <w:left w:val="nil"/>
              <w:bottom w:val="nil"/>
              <w:right w:val="nil"/>
            </w:tcBorders>
            <w:shd w:val="clear" w:color="000000" w:fill="CCCCFF"/>
            <w:noWrap/>
            <w:vAlign w:val="bottom"/>
            <w:hideMark/>
          </w:tcPr>
          <w:p w14:paraId="71DD35D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E679A93"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7.1. Prihodi od prodaje nefinancijske imovine</w:t>
            </w:r>
          </w:p>
        </w:tc>
        <w:tc>
          <w:tcPr>
            <w:tcW w:w="497" w:type="pct"/>
            <w:tcBorders>
              <w:top w:val="nil"/>
              <w:left w:val="nil"/>
              <w:bottom w:val="nil"/>
              <w:right w:val="nil"/>
            </w:tcBorders>
            <w:shd w:val="clear" w:color="000000" w:fill="CCCCFF"/>
            <w:noWrap/>
            <w:vAlign w:val="bottom"/>
            <w:hideMark/>
          </w:tcPr>
          <w:p w14:paraId="77A1E40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18B5A63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1.325,00</w:t>
            </w:r>
          </w:p>
        </w:tc>
        <w:tc>
          <w:tcPr>
            <w:tcW w:w="497" w:type="pct"/>
            <w:tcBorders>
              <w:top w:val="nil"/>
              <w:left w:val="nil"/>
              <w:bottom w:val="nil"/>
              <w:right w:val="nil"/>
            </w:tcBorders>
            <w:shd w:val="clear" w:color="000000" w:fill="CCCCFF"/>
            <w:noWrap/>
            <w:vAlign w:val="bottom"/>
            <w:hideMark/>
          </w:tcPr>
          <w:p w14:paraId="0BB6D63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13,25%</w:t>
            </w:r>
          </w:p>
        </w:tc>
      </w:tr>
      <w:tr w:rsidR="001353F3" w:rsidRPr="00837C41" w14:paraId="3E9FFD16" w14:textId="77777777" w:rsidTr="008622EA">
        <w:trPr>
          <w:trHeight w:val="255"/>
        </w:trPr>
        <w:tc>
          <w:tcPr>
            <w:tcW w:w="497" w:type="pct"/>
            <w:tcBorders>
              <w:top w:val="nil"/>
              <w:left w:val="nil"/>
              <w:bottom w:val="nil"/>
              <w:right w:val="nil"/>
            </w:tcBorders>
            <w:noWrap/>
            <w:vAlign w:val="bottom"/>
            <w:hideMark/>
          </w:tcPr>
          <w:p w14:paraId="6778FCC0"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278538D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3CE2E906"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68125F3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noWrap/>
            <w:vAlign w:val="bottom"/>
            <w:hideMark/>
          </w:tcPr>
          <w:p w14:paraId="23DCEC7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1.325,00</w:t>
            </w:r>
          </w:p>
        </w:tc>
        <w:tc>
          <w:tcPr>
            <w:tcW w:w="497" w:type="pct"/>
            <w:tcBorders>
              <w:top w:val="nil"/>
              <w:left w:val="nil"/>
              <w:bottom w:val="nil"/>
              <w:right w:val="nil"/>
            </w:tcBorders>
            <w:noWrap/>
            <w:vAlign w:val="bottom"/>
            <w:hideMark/>
          </w:tcPr>
          <w:p w14:paraId="6D67B53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13,25%</w:t>
            </w:r>
          </w:p>
        </w:tc>
      </w:tr>
      <w:tr w:rsidR="001353F3" w:rsidRPr="00837C41" w14:paraId="40AD7392" w14:textId="77777777" w:rsidTr="008622EA">
        <w:trPr>
          <w:trHeight w:val="255"/>
        </w:trPr>
        <w:tc>
          <w:tcPr>
            <w:tcW w:w="497" w:type="pct"/>
            <w:tcBorders>
              <w:top w:val="nil"/>
              <w:left w:val="nil"/>
              <w:bottom w:val="nil"/>
              <w:right w:val="nil"/>
            </w:tcBorders>
            <w:noWrap/>
            <w:vAlign w:val="bottom"/>
            <w:hideMark/>
          </w:tcPr>
          <w:p w14:paraId="1ABD0372"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6039E6B5"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3232</w:t>
            </w:r>
          </w:p>
        </w:tc>
        <w:tc>
          <w:tcPr>
            <w:tcW w:w="2530" w:type="pct"/>
            <w:tcBorders>
              <w:top w:val="nil"/>
              <w:left w:val="nil"/>
              <w:bottom w:val="nil"/>
              <w:right w:val="nil"/>
            </w:tcBorders>
            <w:noWrap/>
            <w:vAlign w:val="bottom"/>
            <w:hideMark/>
          </w:tcPr>
          <w:p w14:paraId="285493BC"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tekućeg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proofErr w:type="gramStart"/>
            <w:r w:rsidRPr="00837C41">
              <w:rPr>
                <w:rFonts w:ascii="Arial" w:hAnsi="Arial" w:cs="Arial"/>
                <w:sz w:val="16"/>
                <w:szCs w:val="16"/>
                <w:lang w:val="en-US"/>
              </w:rPr>
              <w:t>investicijskog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održavanja</w:t>
            </w:r>
            <w:proofErr w:type="spellEnd"/>
            <w:proofErr w:type="gramEnd"/>
          </w:p>
        </w:tc>
        <w:tc>
          <w:tcPr>
            <w:tcW w:w="497" w:type="pct"/>
            <w:tcBorders>
              <w:top w:val="nil"/>
              <w:left w:val="nil"/>
              <w:bottom w:val="nil"/>
              <w:right w:val="nil"/>
            </w:tcBorders>
            <w:noWrap/>
            <w:vAlign w:val="bottom"/>
            <w:hideMark/>
          </w:tcPr>
          <w:p w14:paraId="4FB44EF0"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53453D81"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1.325,00</w:t>
            </w:r>
          </w:p>
        </w:tc>
        <w:tc>
          <w:tcPr>
            <w:tcW w:w="497" w:type="pct"/>
            <w:tcBorders>
              <w:top w:val="nil"/>
              <w:left w:val="nil"/>
              <w:bottom w:val="nil"/>
              <w:right w:val="nil"/>
            </w:tcBorders>
            <w:noWrap/>
            <w:vAlign w:val="bottom"/>
            <w:hideMark/>
          </w:tcPr>
          <w:p w14:paraId="2255626B" w14:textId="77777777" w:rsidR="001353F3" w:rsidRPr="00837C41" w:rsidRDefault="001353F3" w:rsidP="008622EA">
            <w:pPr>
              <w:jc w:val="right"/>
              <w:rPr>
                <w:rFonts w:ascii="Arial" w:hAnsi="Arial" w:cs="Arial"/>
                <w:sz w:val="16"/>
                <w:szCs w:val="16"/>
                <w:lang w:val="en-US"/>
              </w:rPr>
            </w:pPr>
          </w:p>
        </w:tc>
      </w:tr>
      <w:tr w:rsidR="001353F3" w:rsidRPr="00837C41" w14:paraId="6D2F29B7" w14:textId="77777777" w:rsidTr="008622EA">
        <w:trPr>
          <w:trHeight w:val="255"/>
        </w:trPr>
        <w:tc>
          <w:tcPr>
            <w:tcW w:w="497" w:type="pct"/>
            <w:tcBorders>
              <w:top w:val="nil"/>
              <w:left w:val="nil"/>
              <w:bottom w:val="nil"/>
              <w:right w:val="nil"/>
            </w:tcBorders>
            <w:shd w:val="clear" w:color="000000" w:fill="FFFF99"/>
            <w:noWrap/>
            <w:vAlign w:val="bottom"/>
            <w:hideMark/>
          </w:tcPr>
          <w:p w14:paraId="5937739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3F595F1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T100014</w:t>
            </w:r>
          </w:p>
        </w:tc>
        <w:tc>
          <w:tcPr>
            <w:tcW w:w="2530" w:type="pct"/>
            <w:tcBorders>
              <w:top w:val="nil"/>
              <w:left w:val="nil"/>
              <w:bottom w:val="nil"/>
              <w:right w:val="nil"/>
            </w:tcBorders>
            <w:shd w:val="clear" w:color="000000" w:fill="FFFF99"/>
            <w:noWrap/>
            <w:vAlign w:val="bottom"/>
            <w:hideMark/>
          </w:tcPr>
          <w:p w14:paraId="62A2A26A"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Tekući projekt: Izrada projektne dokumentacije</w:t>
            </w:r>
          </w:p>
        </w:tc>
        <w:tc>
          <w:tcPr>
            <w:tcW w:w="497" w:type="pct"/>
            <w:tcBorders>
              <w:top w:val="nil"/>
              <w:left w:val="nil"/>
              <w:bottom w:val="nil"/>
              <w:right w:val="nil"/>
            </w:tcBorders>
            <w:shd w:val="clear" w:color="000000" w:fill="FFFF99"/>
            <w:noWrap/>
            <w:vAlign w:val="bottom"/>
            <w:hideMark/>
          </w:tcPr>
          <w:p w14:paraId="143DB64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shd w:val="clear" w:color="000000" w:fill="FFFF99"/>
            <w:noWrap/>
            <w:vAlign w:val="bottom"/>
            <w:hideMark/>
          </w:tcPr>
          <w:p w14:paraId="1E862EE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16.750,00</w:t>
            </w:r>
          </w:p>
        </w:tc>
        <w:tc>
          <w:tcPr>
            <w:tcW w:w="497" w:type="pct"/>
            <w:tcBorders>
              <w:top w:val="nil"/>
              <w:left w:val="nil"/>
              <w:bottom w:val="nil"/>
              <w:right w:val="nil"/>
            </w:tcBorders>
            <w:shd w:val="clear" w:color="000000" w:fill="FFFF99"/>
            <w:noWrap/>
            <w:vAlign w:val="bottom"/>
            <w:hideMark/>
          </w:tcPr>
          <w:p w14:paraId="1CC2832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93,06%</w:t>
            </w:r>
          </w:p>
        </w:tc>
      </w:tr>
      <w:tr w:rsidR="001353F3" w:rsidRPr="00837C41" w14:paraId="5D6BB006" w14:textId="77777777" w:rsidTr="008622EA">
        <w:trPr>
          <w:trHeight w:val="255"/>
        </w:trPr>
        <w:tc>
          <w:tcPr>
            <w:tcW w:w="497" w:type="pct"/>
            <w:tcBorders>
              <w:top w:val="nil"/>
              <w:left w:val="nil"/>
              <w:bottom w:val="nil"/>
              <w:right w:val="nil"/>
            </w:tcBorders>
            <w:shd w:val="clear" w:color="000000" w:fill="CCCCFF"/>
            <w:noWrap/>
            <w:vAlign w:val="bottom"/>
            <w:hideMark/>
          </w:tcPr>
          <w:p w14:paraId="45603F8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872D79F"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7. PRIHODI OD PRODAJE ILI ZAMJENE NEF.IMOVINE I NAKNADE S NASL.</w:t>
            </w:r>
          </w:p>
        </w:tc>
        <w:tc>
          <w:tcPr>
            <w:tcW w:w="497" w:type="pct"/>
            <w:tcBorders>
              <w:top w:val="nil"/>
              <w:left w:val="nil"/>
              <w:bottom w:val="nil"/>
              <w:right w:val="nil"/>
            </w:tcBorders>
            <w:shd w:val="clear" w:color="000000" w:fill="CCCCFF"/>
            <w:noWrap/>
            <w:vAlign w:val="bottom"/>
            <w:hideMark/>
          </w:tcPr>
          <w:p w14:paraId="08C6A89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483F24D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16.750,00</w:t>
            </w:r>
          </w:p>
        </w:tc>
        <w:tc>
          <w:tcPr>
            <w:tcW w:w="497" w:type="pct"/>
            <w:tcBorders>
              <w:top w:val="nil"/>
              <w:left w:val="nil"/>
              <w:bottom w:val="nil"/>
              <w:right w:val="nil"/>
            </w:tcBorders>
            <w:shd w:val="clear" w:color="000000" w:fill="CCCCFF"/>
            <w:noWrap/>
            <w:vAlign w:val="bottom"/>
            <w:hideMark/>
          </w:tcPr>
          <w:p w14:paraId="3975207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93,06%</w:t>
            </w:r>
          </w:p>
        </w:tc>
      </w:tr>
      <w:tr w:rsidR="001353F3" w:rsidRPr="00837C41" w14:paraId="0AC9A8E0" w14:textId="77777777" w:rsidTr="008622EA">
        <w:trPr>
          <w:trHeight w:val="255"/>
        </w:trPr>
        <w:tc>
          <w:tcPr>
            <w:tcW w:w="497" w:type="pct"/>
            <w:tcBorders>
              <w:top w:val="nil"/>
              <w:left w:val="nil"/>
              <w:bottom w:val="nil"/>
              <w:right w:val="nil"/>
            </w:tcBorders>
            <w:shd w:val="clear" w:color="000000" w:fill="CCCCFF"/>
            <w:noWrap/>
            <w:vAlign w:val="bottom"/>
            <w:hideMark/>
          </w:tcPr>
          <w:p w14:paraId="074CCFD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8CF2A87"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7.1. Prihodi od prodaje nefinancijske imovine</w:t>
            </w:r>
          </w:p>
        </w:tc>
        <w:tc>
          <w:tcPr>
            <w:tcW w:w="497" w:type="pct"/>
            <w:tcBorders>
              <w:top w:val="nil"/>
              <w:left w:val="nil"/>
              <w:bottom w:val="nil"/>
              <w:right w:val="nil"/>
            </w:tcBorders>
            <w:shd w:val="clear" w:color="000000" w:fill="CCCCFF"/>
            <w:noWrap/>
            <w:vAlign w:val="bottom"/>
            <w:hideMark/>
          </w:tcPr>
          <w:p w14:paraId="2E9F3D5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2E00B9E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16.750,00</w:t>
            </w:r>
          </w:p>
        </w:tc>
        <w:tc>
          <w:tcPr>
            <w:tcW w:w="497" w:type="pct"/>
            <w:tcBorders>
              <w:top w:val="nil"/>
              <w:left w:val="nil"/>
              <w:bottom w:val="nil"/>
              <w:right w:val="nil"/>
            </w:tcBorders>
            <w:shd w:val="clear" w:color="000000" w:fill="CCCCFF"/>
            <w:noWrap/>
            <w:vAlign w:val="bottom"/>
            <w:hideMark/>
          </w:tcPr>
          <w:p w14:paraId="6CE7919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93,06%</w:t>
            </w:r>
          </w:p>
        </w:tc>
      </w:tr>
      <w:tr w:rsidR="001353F3" w:rsidRPr="00837C41" w14:paraId="30976A56" w14:textId="77777777" w:rsidTr="008622EA">
        <w:trPr>
          <w:trHeight w:val="255"/>
        </w:trPr>
        <w:tc>
          <w:tcPr>
            <w:tcW w:w="497" w:type="pct"/>
            <w:tcBorders>
              <w:top w:val="nil"/>
              <w:left w:val="nil"/>
              <w:bottom w:val="nil"/>
              <w:right w:val="nil"/>
            </w:tcBorders>
            <w:noWrap/>
            <w:vAlign w:val="bottom"/>
            <w:hideMark/>
          </w:tcPr>
          <w:p w14:paraId="75604A73"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0A151D0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670699AF"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0342C51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noWrap/>
            <w:vAlign w:val="bottom"/>
            <w:hideMark/>
          </w:tcPr>
          <w:p w14:paraId="3390AAA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16.750,00</w:t>
            </w:r>
          </w:p>
        </w:tc>
        <w:tc>
          <w:tcPr>
            <w:tcW w:w="497" w:type="pct"/>
            <w:tcBorders>
              <w:top w:val="nil"/>
              <w:left w:val="nil"/>
              <w:bottom w:val="nil"/>
              <w:right w:val="nil"/>
            </w:tcBorders>
            <w:noWrap/>
            <w:vAlign w:val="bottom"/>
            <w:hideMark/>
          </w:tcPr>
          <w:p w14:paraId="4FEF763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93,06%</w:t>
            </w:r>
          </w:p>
        </w:tc>
      </w:tr>
      <w:tr w:rsidR="001353F3" w:rsidRPr="00837C41" w14:paraId="6765850E" w14:textId="77777777" w:rsidTr="008622EA">
        <w:trPr>
          <w:trHeight w:val="255"/>
        </w:trPr>
        <w:tc>
          <w:tcPr>
            <w:tcW w:w="497" w:type="pct"/>
            <w:tcBorders>
              <w:top w:val="nil"/>
              <w:left w:val="nil"/>
              <w:bottom w:val="nil"/>
              <w:right w:val="nil"/>
            </w:tcBorders>
            <w:noWrap/>
            <w:vAlign w:val="bottom"/>
            <w:hideMark/>
          </w:tcPr>
          <w:p w14:paraId="3BD721DC"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473ACCBD"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4264</w:t>
            </w:r>
          </w:p>
        </w:tc>
        <w:tc>
          <w:tcPr>
            <w:tcW w:w="2530" w:type="pct"/>
            <w:tcBorders>
              <w:top w:val="nil"/>
              <w:left w:val="nil"/>
              <w:bottom w:val="nil"/>
              <w:right w:val="nil"/>
            </w:tcBorders>
            <w:noWrap/>
            <w:vAlign w:val="bottom"/>
            <w:hideMark/>
          </w:tcPr>
          <w:p w14:paraId="35CD4401"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Ostala</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nematerijalna</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proizvedena</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imovina</w:t>
            </w:r>
            <w:proofErr w:type="spellEnd"/>
          </w:p>
        </w:tc>
        <w:tc>
          <w:tcPr>
            <w:tcW w:w="497" w:type="pct"/>
            <w:tcBorders>
              <w:top w:val="nil"/>
              <w:left w:val="nil"/>
              <w:bottom w:val="nil"/>
              <w:right w:val="nil"/>
            </w:tcBorders>
            <w:noWrap/>
            <w:vAlign w:val="bottom"/>
            <w:hideMark/>
          </w:tcPr>
          <w:p w14:paraId="1EB6AFEF"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618827EF"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16.750,00</w:t>
            </w:r>
          </w:p>
        </w:tc>
        <w:tc>
          <w:tcPr>
            <w:tcW w:w="497" w:type="pct"/>
            <w:tcBorders>
              <w:top w:val="nil"/>
              <w:left w:val="nil"/>
              <w:bottom w:val="nil"/>
              <w:right w:val="nil"/>
            </w:tcBorders>
            <w:noWrap/>
            <w:vAlign w:val="bottom"/>
            <w:hideMark/>
          </w:tcPr>
          <w:p w14:paraId="3F70D9EF" w14:textId="77777777" w:rsidR="001353F3" w:rsidRPr="00837C41" w:rsidRDefault="001353F3" w:rsidP="008622EA">
            <w:pPr>
              <w:jc w:val="right"/>
              <w:rPr>
                <w:rFonts w:ascii="Arial" w:hAnsi="Arial" w:cs="Arial"/>
                <w:sz w:val="16"/>
                <w:szCs w:val="16"/>
                <w:lang w:val="en-US"/>
              </w:rPr>
            </w:pPr>
          </w:p>
        </w:tc>
      </w:tr>
      <w:tr w:rsidR="001353F3" w:rsidRPr="00837C41" w14:paraId="53177EA1" w14:textId="77777777" w:rsidTr="008622EA">
        <w:trPr>
          <w:trHeight w:val="255"/>
        </w:trPr>
        <w:tc>
          <w:tcPr>
            <w:tcW w:w="497" w:type="pct"/>
            <w:tcBorders>
              <w:top w:val="nil"/>
              <w:left w:val="nil"/>
              <w:bottom w:val="nil"/>
              <w:right w:val="nil"/>
            </w:tcBorders>
            <w:shd w:val="clear" w:color="000000" w:fill="FF9900"/>
            <w:noWrap/>
            <w:vAlign w:val="bottom"/>
            <w:hideMark/>
          </w:tcPr>
          <w:p w14:paraId="3CAE651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9900"/>
            <w:noWrap/>
            <w:vAlign w:val="bottom"/>
            <w:hideMark/>
          </w:tcPr>
          <w:p w14:paraId="096A137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1004</w:t>
            </w:r>
          </w:p>
        </w:tc>
        <w:tc>
          <w:tcPr>
            <w:tcW w:w="2530" w:type="pct"/>
            <w:tcBorders>
              <w:top w:val="nil"/>
              <w:left w:val="nil"/>
              <w:bottom w:val="nil"/>
              <w:right w:val="nil"/>
            </w:tcBorders>
            <w:shd w:val="clear" w:color="000000" w:fill="FF9900"/>
            <w:noWrap/>
            <w:vAlign w:val="bottom"/>
            <w:hideMark/>
          </w:tcPr>
          <w:p w14:paraId="457A188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xml:space="preserve">Program: </w:t>
            </w:r>
            <w:proofErr w:type="spellStart"/>
            <w:r w:rsidRPr="00837C41">
              <w:rPr>
                <w:rFonts w:ascii="Arial" w:hAnsi="Arial" w:cs="Arial"/>
                <w:b/>
                <w:bCs/>
                <w:sz w:val="16"/>
                <w:szCs w:val="16"/>
                <w:lang w:val="en-US"/>
              </w:rPr>
              <w:t>Zaštita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okoliša</w:t>
            </w:r>
            <w:proofErr w:type="spellEnd"/>
          </w:p>
        </w:tc>
        <w:tc>
          <w:tcPr>
            <w:tcW w:w="497" w:type="pct"/>
            <w:tcBorders>
              <w:top w:val="nil"/>
              <w:left w:val="nil"/>
              <w:bottom w:val="nil"/>
              <w:right w:val="nil"/>
            </w:tcBorders>
            <w:shd w:val="clear" w:color="000000" w:fill="FF9900"/>
            <w:noWrap/>
            <w:vAlign w:val="bottom"/>
            <w:hideMark/>
          </w:tcPr>
          <w:p w14:paraId="780B810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59.361,00</w:t>
            </w:r>
          </w:p>
        </w:tc>
        <w:tc>
          <w:tcPr>
            <w:tcW w:w="497" w:type="pct"/>
            <w:tcBorders>
              <w:top w:val="nil"/>
              <w:left w:val="nil"/>
              <w:bottom w:val="nil"/>
              <w:right w:val="nil"/>
            </w:tcBorders>
            <w:shd w:val="clear" w:color="000000" w:fill="FF9900"/>
            <w:noWrap/>
            <w:vAlign w:val="bottom"/>
            <w:hideMark/>
          </w:tcPr>
          <w:p w14:paraId="6C62CEA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3.978,17</w:t>
            </w:r>
          </w:p>
        </w:tc>
        <w:tc>
          <w:tcPr>
            <w:tcW w:w="497" w:type="pct"/>
            <w:tcBorders>
              <w:top w:val="nil"/>
              <w:left w:val="nil"/>
              <w:bottom w:val="nil"/>
              <w:right w:val="nil"/>
            </w:tcBorders>
            <w:shd w:val="clear" w:color="000000" w:fill="FF9900"/>
            <w:noWrap/>
            <w:vAlign w:val="bottom"/>
            <w:hideMark/>
          </w:tcPr>
          <w:p w14:paraId="259EAB1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6,70%</w:t>
            </w:r>
          </w:p>
        </w:tc>
      </w:tr>
      <w:tr w:rsidR="001353F3" w:rsidRPr="00837C41" w14:paraId="05F277D7" w14:textId="77777777" w:rsidTr="008622EA">
        <w:trPr>
          <w:trHeight w:val="255"/>
        </w:trPr>
        <w:tc>
          <w:tcPr>
            <w:tcW w:w="497" w:type="pct"/>
            <w:tcBorders>
              <w:top w:val="nil"/>
              <w:left w:val="nil"/>
              <w:bottom w:val="nil"/>
              <w:right w:val="nil"/>
            </w:tcBorders>
            <w:shd w:val="clear" w:color="000000" w:fill="FFFF99"/>
            <w:noWrap/>
            <w:vAlign w:val="bottom"/>
            <w:hideMark/>
          </w:tcPr>
          <w:p w14:paraId="4761D36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0EF9273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A100011</w:t>
            </w:r>
          </w:p>
        </w:tc>
        <w:tc>
          <w:tcPr>
            <w:tcW w:w="2530" w:type="pct"/>
            <w:tcBorders>
              <w:top w:val="nil"/>
              <w:left w:val="nil"/>
              <w:bottom w:val="nil"/>
              <w:right w:val="nil"/>
            </w:tcBorders>
            <w:shd w:val="clear" w:color="000000" w:fill="FFFF99"/>
            <w:noWrap/>
            <w:vAlign w:val="bottom"/>
            <w:hideMark/>
          </w:tcPr>
          <w:p w14:paraId="07620CF3"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Higijeničarska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služba</w:t>
            </w:r>
            <w:proofErr w:type="spellEnd"/>
          </w:p>
        </w:tc>
        <w:tc>
          <w:tcPr>
            <w:tcW w:w="497" w:type="pct"/>
            <w:tcBorders>
              <w:top w:val="nil"/>
              <w:left w:val="nil"/>
              <w:bottom w:val="nil"/>
              <w:right w:val="nil"/>
            </w:tcBorders>
            <w:shd w:val="clear" w:color="000000" w:fill="FFFF99"/>
            <w:noWrap/>
            <w:vAlign w:val="bottom"/>
            <w:hideMark/>
          </w:tcPr>
          <w:p w14:paraId="579780F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31.111,00</w:t>
            </w:r>
          </w:p>
        </w:tc>
        <w:tc>
          <w:tcPr>
            <w:tcW w:w="497" w:type="pct"/>
            <w:tcBorders>
              <w:top w:val="nil"/>
              <w:left w:val="nil"/>
              <w:bottom w:val="nil"/>
              <w:right w:val="nil"/>
            </w:tcBorders>
            <w:shd w:val="clear" w:color="000000" w:fill="FFFF99"/>
            <w:noWrap/>
            <w:vAlign w:val="bottom"/>
            <w:hideMark/>
          </w:tcPr>
          <w:p w14:paraId="6A3AA65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3.788,17</w:t>
            </w:r>
          </w:p>
        </w:tc>
        <w:tc>
          <w:tcPr>
            <w:tcW w:w="497" w:type="pct"/>
            <w:tcBorders>
              <w:top w:val="nil"/>
              <w:left w:val="nil"/>
              <w:bottom w:val="nil"/>
              <w:right w:val="nil"/>
            </w:tcBorders>
            <w:shd w:val="clear" w:color="000000" w:fill="FFFF99"/>
            <w:noWrap/>
            <w:vAlign w:val="bottom"/>
            <w:hideMark/>
          </w:tcPr>
          <w:p w14:paraId="670D57E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12,18%</w:t>
            </w:r>
          </w:p>
        </w:tc>
      </w:tr>
      <w:tr w:rsidR="001353F3" w:rsidRPr="00837C41" w14:paraId="5AD71904" w14:textId="77777777" w:rsidTr="008622EA">
        <w:trPr>
          <w:trHeight w:val="255"/>
        </w:trPr>
        <w:tc>
          <w:tcPr>
            <w:tcW w:w="497" w:type="pct"/>
            <w:tcBorders>
              <w:top w:val="nil"/>
              <w:left w:val="nil"/>
              <w:bottom w:val="nil"/>
              <w:right w:val="nil"/>
            </w:tcBorders>
            <w:shd w:val="clear" w:color="000000" w:fill="CCCCFF"/>
            <w:noWrap/>
            <w:vAlign w:val="bottom"/>
            <w:hideMark/>
          </w:tcPr>
          <w:p w14:paraId="41EC1FB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A887FB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0197CAE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27.775,00</w:t>
            </w:r>
          </w:p>
        </w:tc>
        <w:tc>
          <w:tcPr>
            <w:tcW w:w="497" w:type="pct"/>
            <w:tcBorders>
              <w:top w:val="nil"/>
              <w:left w:val="nil"/>
              <w:bottom w:val="nil"/>
              <w:right w:val="nil"/>
            </w:tcBorders>
            <w:shd w:val="clear" w:color="000000" w:fill="CCCCFF"/>
            <w:noWrap/>
            <w:vAlign w:val="bottom"/>
            <w:hideMark/>
          </w:tcPr>
          <w:p w14:paraId="375091D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1.550,67</w:t>
            </w:r>
          </w:p>
        </w:tc>
        <w:tc>
          <w:tcPr>
            <w:tcW w:w="497" w:type="pct"/>
            <w:tcBorders>
              <w:top w:val="nil"/>
              <w:left w:val="nil"/>
              <w:bottom w:val="nil"/>
              <w:right w:val="nil"/>
            </w:tcBorders>
            <w:shd w:val="clear" w:color="000000" w:fill="CCCCFF"/>
            <w:noWrap/>
            <w:vAlign w:val="bottom"/>
            <w:hideMark/>
          </w:tcPr>
          <w:p w14:paraId="28F85B6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5,58%</w:t>
            </w:r>
          </w:p>
        </w:tc>
      </w:tr>
      <w:tr w:rsidR="001353F3" w:rsidRPr="00837C41" w14:paraId="2C70C47B" w14:textId="77777777" w:rsidTr="008622EA">
        <w:trPr>
          <w:trHeight w:val="255"/>
        </w:trPr>
        <w:tc>
          <w:tcPr>
            <w:tcW w:w="497" w:type="pct"/>
            <w:tcBorders>
              <w:top w:val="nil"/>
              <w:left w:val="nil"/>
              <w:bottom w:val="nil"/>
              <w:right w:val="nil"/>
            </w:tcBorders>
            <w:shd w:val="clear" w:color="000000" w:fill="CCCCFF"/>
            <w:noWrap/>
            <w:vAlign w:val="bottom"/>
            <w:hideMark/>
          </w:tcPr>
          <w:p w14:paraId="08E79AC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82A76F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502319C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6.203,00</w:t>
            </w:r>
          </w:p>
        </w:tc>
        <w:tc>
          <w:tcPr>
            <w:tcW w:w="497" w:type="pct"/>
            <w:tcBorders>
              <w:top w:val="nil"/>
              <w:left w:val="nil"/>
              <w:bottom w:val="nil"/>
              <w:right w:val="nil"/>
            </w:tcBorders>
            <w:shd w:val="clear" w:color="000000" w:fill="CCCCFF"/>
            <w:noWrap/>
            <w:vAlign w:val="bottom"/>
            <w:hideMark/>
          </w:tcPr>
          <w:p w14:paraId="6D9FDF2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1.550,67</w:t>
            </w:r>
          </w:p>
        </w:tc>
        <w:tc>
          <w:tcPr>
            <w:tcW w:w="497" w:type="pct"/>
            <w:tcBorders>
              <w:top w:val="nil"/>
              <w:left w:val="nil"/>
              <w:bottom w:val="nil"/>
              <w:right w:val="nil"/>
            </w:tcBorders>
            <w:shd w:val="clear" w:color="000000" w:fill="CCCCFF"/>
            <w:noWrap/>
            <w:vAlign w:val="bottom"/>
            <w:hideMark/>
          </w:tcPr>
          <w:p w14:paraId="29408D1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25,00%</w:t>
            </w:r>
          </w:p>
        </w:tc>
      </w:tr>
      <w:tr w:rsidR="001353F3" w:rsidRPr="00837C41" w14:paraId="0ACA59DC" w14:textId="77777777" w:rsidTr="008622EA">
        <w:trPr>
          <w:trHeight w:val="255"/>
        </w:trPr>
        <w:tc>
          <w:tcPr>
            <w:tcW w:w="497" w:type="pct"/>
            <w:tcBorders>
              <w:top w:val="nil"/>
              <w:left w:val="nil"/>
              <w:bottom w:val="nil"/>
              <w:right w:val="nil"/>
            </w:tcBorders>
            <w:noWrap/>
            <w:vAlign w:val="bottom"/>
            <w:hideMark/>
          </w:tcPr>
          <w:p w14:paraId="7D2E6D75"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792A2C5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61F41C22"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6CE8416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6.203,00</w:t>
            </w:r>
          </w:p>
        </w:tc>
        <w:tc>
          <w:tcPr>
            <w:tcW w:w="497" w:type="pct"/>
            <w:tcBorders>
              <w:top w:val="nil"/>
              <w:left w:val="nil"/>
              <w:bottom w:val="nil"/>
              <w:right w:val="nil"/>
            </w:tcBorders>
            <w:noWrap/>
            <w:vAlign w:val="bottom"/>
            <w:hideMark/>
          </w:tcPr>
          <w:p w14:paraId="252212B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1.550,67</w:t>
            </w:r>
          </w:p>
        </w:tc>
        <w:tc>
          <w:tcPr>
            <w:tcW w:w="497" w:type="pct"/>
            <w:tcBorders>
              <w:top w:val="nil"/>
              <w:left w:val="nil"/>
              <w:bottom w:val="nil"/>
              <w:right w:val="nil"/>
            </w:tcBorders>
            <w:noWrap/>
            <w:vAlign w:val="bottom"/>
            <w:hideMark/>
          </w:tcPr>
          <w:p w14:paraId="2733D6F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25,00%</w:t>
            </w:r>
          </w:p>
        </w:tc>
      </w:tr>
      <w:tr w:rsidR="001353F3" w:rsidRPr="00837C41" w14:paraId="48DD98D2" w14:textId="77777777" w:rsidTr="008622EA">
        <w:trPr>
          <w:trHeight w:val="255"/>
        </w:trPr>
        <w:tc>
          <w:tcPr>
            <w:tcW w:w="497" w:type="pct"/>
            <w:tcBorders>
              <w:top w:val="nil"/>
              <w:left w:val="nil"/>
              <w:bottom w:val="nil"/>
              <w:right w:val="nil"/>
            </w:tcBorders>
            <w:noWrap/>
            <w:vAlign w:val="bottom"/>
            <w:hideMark/>
          </w:tcPr>
          <w:p w14:paraId="0FE61322"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0878BA66"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3811</w:t>
            </w:r>
          </w:p>
        </w:tc>
        <w:tc>
          <w:tcPr>
            <w:tcW w:w="2530" w:type="pct"/>
            <w:tcBorders>
              <w:top w:val="nil"/>
              <w:left w:val="nil"/>
              <w:bottom w:val="nil"/>
              <w:right w:val="nil"/>
            </w:tcBorders>
            <w:noWrap/>
            <w:vAlign w:val="bottom"/>
            <w:hideMark/>
          </w:tcPr>
          <w:p w14:paraId="1A9393A1"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Tekuće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donacije</w:t>
            </w:r>
            <w:proofErr w:type="spellEnd"/>
            <w:r w:rsidRPr="00837C41">
              <w:rPr>
                <w:rFonts w:ascii="Arial" w:hAnsi="Arial" w:cs="Arial"/>
                <w:sz w:val="16"/>
                <w:szCs w:val="16"/>
                <w:lang w:val="en-US"/>
              </w:rPr>
              <w:t xml:space="preserve"> u </w:t>
            </w:r>
            <w:proofErr w:type="spellStart"/>
            <w:r w:rsidRPr="00837C41">
              <w:rPr>
                <w:rFonts w:ascii="Arial" w:hAnsi="Arial" w:cs="Arial"/>
                <w:sz w:val="16"/>
                <w:szCs w:val="16"/>
                <w:lang w:val="en-US"/>
              </w:rPr>
              <w:t>novcu</w:t>
            </w:r>
            <w:proofErr w:type="spellEnd"/>
          </w:p>
        </w:tc>
        <w:tc>
          <w:tcPr>
            <w:tcW w:w="497" w:type="pct"/>
            <w:tcBorders>
              <w:top w:val="nil"/>
              <w:left w:val="nil"/>
              <w:bottom w:val="nil"/>
              <w:right w:val="nil"/>
            </w:tcBorders>
            <w:noWrap/>
            <w:vAlign w:val="bottom"/>
            <w:hideMark/>
          </w:tcPr>
          <w:p w14:paraId="2A934049"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6E15FE38"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1.550,67</w:t>
            </w:r>
          </w:p>
        </w:tc>
        <w:tc>
          <w:tcPr>
            <w:tcW w:w="497" w:type="pct"/>
            <w:tcBorders>
              <w:top w:val="nil"/>
              <w:left w:val="nil"/>
              <w:bottom w:val="nil"/>
              <w:right w:val="nil"/>
            </w:tcBorders>
            <w:noWrap/>
            <w:vAlign w:val="bottom"/>
            <w:hideMark/>
          </w:tcPr>
          <w:p w14:paraId="5CC6920B" w14:textId="77777777" w:rsidR="001353F3" w:rsidRPr="00837C41" w:rsidRDefault="001353F3" w:rsidP="008622EA">
            <w:pPr>
              <w:jc w:val="right"/>
              <w:rPr>
                <w:rFonts w:ascii="Arial" w:hAnsi="Arial" w:cs="Arial"/>
                <w:sz w:val="16"/>
                <w:szCs w:val="16"/>
                <w:lang w:val="en-US"/>
              </w:rPr>
            </w:pPr>
          </w:p>
        </w:tc>
      </w:tr>
      <w:tr w:rsidR="001353F3" w:rsidRPr="00837C41" w14:paraId="1923CD3E" w14:textId="77777777" w:rsidTr="008622EA">
        <w:trPr>
          <w:trHeight w:val="255"/>
        </w:trPr>
        <w:tc>
          <w:tcPr>
            <w:tcW w:w="497" w:type="pct"/>
            <w:tcBorders>
              <w:top w:val="nil"/>
              <w:left w:val="nil"/>
              <w:bottom w:val="nil"/>
              <w:right w:val="nil"/>
            </w:tcBorders>
            <w:shd w:val="clear" w:color="000000" w:fill="CCCCFF"/>
            <w:noWrap/>
            <w:vAlign w:val="bottom"/>
            <w:hideMark/>
          </w:tcPr>
          <w:p w14:paraId="783C8E8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6357E0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0D30C56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19.908,00</w:t>
            </w:r>
          </w:p>
        </w:tc>
        <w:tc>
          <w:tcPr>
            <w:tcW w:w="497" w:type="pct"/>
            <w:tcBorders>
              <w:top w:val="nil"/>
              <w:left w:val="nil"/>
              <w:bottom w:val="nil"/>
              <w:right w:val="nil"/>
            </w:tcBorders>
            <w:shd w:val="clear" w:color="000000" w:fill="CCCCFF"/>
            <w:noWrap/>
            <w:vAlign w:val="bottom"/>
            <w:hideMark/>
          </w:tcPr>
          <w:p w14:paraId="2312121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74C674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06692516" w14:textId="77777777" w:rsidTr="008622EA">
        <w:trPr>
          <w:trHeight w:val="255"/>
        </w:trPr>
        <w:tc>
          <w:tcPr>
            <w:tcW w:w="497" w:type="pct"/>
            <w:tcBorders>
              <w:top w:val="nil"/>
              <w:left w:val="nil"/>
              <w:bottom w:val="nil"/>
              <w:right w:val="nil"/>
            </w:tcBorders>
            <w:noWrap/>
            <w:vAlign w:val="bottom"/>
            <w:hideMark/>
          </w:tcPr>
          <w:p w14:paraId="0D8575F4"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40ACE7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3DA03168"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45942BC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19.908,00</w:t>
            </w:r>
          </w:p>
        </w:tc>
        <w:tc>
          <w:tcPr>
            <w:tcW w:w="497" w:type="pct"/>
            <w:tcBorders>
              <w:top w:val="nil"/>
              <w:left w:val="nil"/>
              <w:bottom w:val="nil"/>
              <w:right w:val="nil"/>
            </w:tcBorders>
            <w:noWrap/>
            <w:vAlign w:val="bottom"/>
            <w:hideMark/>
          </w:tcPr>
          <w:p w14:paraId="605FAE8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51B7775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20677F38" w14:textId="77777777" w:rsidTr="008622EA">
        <w:trPr>
          <w:trHeight w:val="255"/>
        </w:trPr>
        <w:tc>
          <w:tcPr>
            <w:tcW w:w="497" w:type="pct"/>
            <w:tcBorders>
              <w:top w:val="nil"/>
              <w:left w:val="nil"/>
              <w:bottom w:val="nil"/>
              <w:right w:val="nil"/>
            </w:tcBorders>
            <w:shd w:val="clear" w:color="000000" w:fill="CCCCFF"/>
            <w:noWrap/>
            <w:vAlign w:val="bottom"/>
            <w:hideMark/>
          </w:tcPr>
          <w:p w14:paraId="0AC07B7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54E0A42"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1.4. Ostali opći prihodi i primici</w:t>
            </w:r>
          </w:p>
        </w:tc>
        <w:tc>
          <w:tcPr>
            <w:tcW w:w="497" w:type="pct"/>
            <w:tcBorders>
              <w:top w:val="nil"/>
              <w:left w:val="nil"/>
              <w:bottom w:val="nil"/>
              <w:right w:val="nil"/>
            </w:tcBorders>
            <w:shd w:val="clear" w:color="000000" w:fill="CCCCFF"/>
            <w:noWrap/>
            <w:vAlign w:val="bottom"/>
            <w:hideMark/>
          </w:tcPr>
          <w:p w14:paraId="6DEC410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1.664,00</w:t>
            </w:r>
          </w:p>
        </w:tc>
        <w:tc>
          <w:tcPr>
            <w:tcW w:w="497" w:type="pct"/>
            <w:tcBorders>
              <w:top w:val="nil"/>
              <w:left w:val="nil"/>
              <w:bottom w:val="nil"/>
              <w:right w:val="nil"/>
            </w:tcBorders>
            <w:shd w:val="clear" w:color="000000" w:fill="CCCCFF"/>
            <w:noWrap/>
            <w:vAlign w:val="bottom"/>
            <w:hideMark/>
          </w:tcPr>
          <w:p w14:paraId="1B873BC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2E0C13F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591DAC7" w14:textId="77777777" w:rsidTr="008622EA">
        <w:trPr>
          <w:trHeight w:val="255"/>
        </w:trPr>
        <w:tc>
          <w:tcPr>
            <w:tcW w:w="497" w:type="pct"/>
            <w:tcBorders>
              <w:top w:val="nil"/>
              <w:left w:val="nil"/>
              <w:bottom w:val="nil"/>
              <w:right w:val="nil"/>
            </w:tcBorders>
            <w:noWrap/>
            <w:vAlign w:val="bottom"/>
            <w:hideMark/>
          </w:tcPr>
          <w:p w14:paraId="3D884490"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2FBB0B2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35A78B8B"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77A12C0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1.664,00</w:t>
            </w:r>
          </w:p>
        </w:tc>
        <w:tc>
          <w:tcPr>
            <w:tcW w:w="497" w:type="pct"/>
            <w:tcBorders>
              <w:top w:val="nil"/>
              <w:left w:val="nil"/>
              <w:bottom w:val="nil"/>
              <w:right w:val="nil"/>
            </w:tcBorders>
            <w:noWrap/>
            <w:vAlign w:val="bottom"/>
            <w:hideMark/>
          </w:tcPr>
          <w:p w14:paraId="7D24301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70569B5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10E0A393" w14:textId="77777777" w:rsidTr="008622EA">
        <w:trPr>
          <w:trHeight w:val="255"/>
        </w:trPr>
        <w:tc>
          <w:tcPr>
            <w:tcW w:w="497" w:type="pct"/>
            <w:tcBorders>
              <w:top w:val="nil"/>
              <w:left w:val="nil"/>
              <w:bottom w:val="nil"/>
              <w:right w:val="nil"/>
            </w:tcBorders>
            <w:shd w:val="clear" w:color="000000" w:fill="CCCCFF"/>
            <w:noWrap/>
            <w:vAlign w:val="bottom"/>
            <w:hideMark/>
          </w:tcPr>
          <w:p w14:paraId="0782E87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41D3E2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30E7247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3.336,00</w:t>
            </w:r>
          </w:p>
        </w:tc>
        <w:tc>
          <w:tcPr>
            <w:tcW w:w="497" w:type="pct"/>
            <w:tcBorders>
              <w:top w:val="nil"/>
              <w:left w:val="nil"/>
              <w:bottom w:val="nil"/>
              <w:right w:val="nil"/>
            </w:tcBorders>
            <w:shd w:val="clear" w:color="000000" w:fill="CCCCFF"/>
            <w:noWrap/>
            <w:vAlign w:val="bottom"/>
            <w:hideMark/>
          </w:tcPr>
          <w:p w14:paraId="2E6F5E3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2.237,50</w:t>
            </w:r>
          </w:p>
        </w:tc>
        <w:tc>
          <w:tcPr>
            <w:tcW w:w="497" w:type="pct"/>
            <w:tcBorders>
              <w:top w:val="nil"/>
              <w:left w:val="nil"/>
              <w:bottom w:val="nil"/>
              <w:right w:val="nil"/>
            </w:tcBorders>
            <w:shd w:val="clear" w:color="000000" w:fill="CCCCFF"/>
            <w:noWrap/>
            <w:vAlign w:val="bottom"/>
            <w:hideMark/>
          </w:tcPr>
          <w:p w14:paraId="017F6F6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67,07%</w:t>
            </w:r>
          </w:p>
        </w:tc>
      </w:tr>
      <w:tr w:rsidR="001353F3" w:rsidRPr="00837C41" w14:paraId="5DA80222" w14:textId="77777777" w:rsidTr="008622EA">
        <w:trPr>
          <w:trHeight w:val="255"/>
        </w:trPr>
        <w:tc>
          <w:tcPr>
            <w:tcW w:w="497" w:type="pct"/>
            <w:tcBorders>
              <w:top w:val="nil"/>
              <w:left w:val="nil"/>
              <w:bottom w:val="nil"/>
              <w:right w:val="nil"/>
            </w:tcBorders>
            <w:shd w:val="clear" w:color="000000" w:fill="CCCCFF"/>
            <w:noWrap/>
            <w:vAlign w:val="bottom"/>
            <w:hideMark/>
          </w:tcPr>
          <w:p w14:paraId="14EFEEE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3AC271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0E64440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3.336,00</w:t>
            </w:r>
          </w:p>
        </w:tc>
        <w:tc>
          <w:tcPr>
            <w:tcW w:w="497" w:type="pct"/>
            <w:tcBorders>
              <w:top w:val="nil"/>
              <w:left w:val="nil"/>
              <w:bottom w:val="nil"/>
              <w:right w:val="nil"/>
            </w:tcBorders>
            <w:shd w:val="clear" w:color="000000" w:fill="CCCCFF"/>
            <w:noWrap/>
            <w:vAlign w:val="bottom"/>
            <w:hideMark/>
          </w:tcPr>
          <w:p w14:paraId="3793B32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2.237,50</w:t>
            </w:r>
          </w:p>
        </w:tc>
        <w:tc>
          <w:tcPr>
            <w:tcW w:w="497" w:type="pct"/>
            <w:tcBorders>
              <w:top w:val="nil"/>
              <w:left w:val="nil"/>
              <w:bottom w:val="nil"/>
              <w:right w:val="nil"/>
            </w:tcBorders>
            <w:shd w:val="clear" w:color="000000" w:fill="CCCCFF"/>
            <w:noWrap/>
            <w:vAlign w:val="bottom"/>
            <w:hideMark/>
          </w:tcPr>
          <w:p w14:paraId="384C2EB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67,07%</w:t>
            </w:r>
          </w:p>
        </w:tc>
      </w:tr>
      <w:tr w:rsidR="001353F3" w:rsidRPr="00837C41" w14:paraId="7435BFE3" w14:textId="77777777" w:rsidTr="008622EA">
        <w:trPr>
          <w:trHeight w:val="255"/>
        </w:trPr>
        <w:tc>
          <w:tcPr>
            <w:tcW w:w="497" w:type="pct"/>
            <w:tcBorders>
              <w:top w:val="nil"/>
              <w:left w:val="nil"/>
              <w:bottom w:val="nil"/>
              <w:right w:val="nil"/>
            </w:tcBorders>
            <w:noWrap/>
            <w:vAlign w:val="bottom"/>
            <w:hideMark/>
          </w:tcPr>
          <w:p w14:paraId="1166B748"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2C92125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7AD62429"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04363E9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3.336,00</w:t>
            </w:r>
          </w:p>
        </w:tc>
        <w:tc>
          <w:tcPr>
            <w:tcW w:w="497" w:type="pct"/>
            <w:tcBorders>
              <w:top w:val="nil"/>
              <w:left w:val="nil"/>
              <w:bottom w:val="nil"/>
              <w:right w:val="nil"/>
            </w:tcBorders>
            <w:noWrap/>
            <w:vAlign w:val="bottom"/>
            <w:hideMark/>
          </w:tcPr>
          <w:p w14:paraId="300B1C5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2.237,50</w:t>
            </w:r>
          </w:p>
        </w:tc>
        <w:tc>
          <w:tcPr>
            <w:tcW w:w="497" w:type="pct"/>
            <w:tcBorders>
              <w:top w:val="nil"/>
              <w:left w:val="nil"/>
              <w:bottom w:val="nil"/>
              <w:right w:val="nil"/>
            </w:tcBorders>
            <w:noWrap/>
            <w:vAlign w:val="bottom"/>
            <w:hideMark/>
          </w:tcPr>
          <w:p w14:paraId="354A088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67,07%</w:t>
            </w:r>
          </w:p>
        </w:tc>
      </w:tr>
      <w:tr w:rsidR="001353F3" w:rsidRPr="00837C41" w14:paraId="028FD28B" w14:textId="77777777" w:rsidTr="008622EA">
        <w:trPr>
          <w:trHeight w:val="255"/>
        </w:trPr>
        <w:tc>
          <w:tcPr>
            <w:tcW w:w="497" w:type="pct"/>
            <w:tcBorders>
              <w:top w:val="nil"/>
              <w:left w:val="nil"/>
              <w:bottom w:val="nil"/>
              <w:right w:val="nil"/>
            </w:tcBorders>
            <w:noWrap/>
            <w:vAlign w:val="bottom"/>
            <w:hideMark/>
          </w:tcPr>
          <w:p w14:paraId="4D0F650B"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62A44151"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3234</w:t>
            </w:r>
          </w:p>
        </w:tc>
        <w:tc>
          <w:tcPr>
            <w:tcW w:w="2530" w:type="pct"/>
            <w:tcBorders>
              <w:top w:val="nil"/>
              <w:left w:val="nil"/>
              <w:bottom w:val="nil"/>
              <w:right w:val="nil"/>
            </w:tcBorders>
            <w:noWrap/>
            <w:vAlign w:val="bottom"/>
            <w:hideMark/>
          </w:tcPr>
          <w:p w14:paraId="526AB6F6"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Komunalne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62F9E2D7"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7804C64"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2.237,50</w:t>
            </w:r>
          </w:p>
        </w:tc>
        <w:tc>
          <w:tcPr>
            <w:tcW w:w="497" w:type="pct"/>
            <w:tcBorders>
              <w:top w:val="nil"/>
              <w:left w:val="nil"/>
              <w:bottom w:val="nil"/>
              <w:right w:val="nil"/>
            </w:tcBorders>
            <w:noWrap/>
            <w:vAlign w:val="bottom"/>
            <w:hideMark/>
          </w:tcPr>
          <w:p w14:paraId="7FFF5C96" w14:textId="77777777" w:rsidR="001353F3" w:rsidRPr="00837C41" w:rsidRDefault="001353F3" w:rsidP="008622EA">
            <w:pPr>
              <w:jc w:val="right"/>
              <w:rPr>
                <w:rFonts w:ascii="Arial" w:hAnsi="Arial" w:cs="Arial"/>
                <w:sz w:val="16"/>
                <w:szCs w:val="16"/>
                <w:lang w:val="en-US"/>
              </w:rPr>
            </w:pPr>
          </w:p>
        </w:tc>
      </w:tr>
      <w:tr w:rsidR="001353F3" w:rsidRPr="00837C41" w14:paraId="5C821A48" w14:textId="77777777" w:rsidTr="008622EA">
        <w:trPr>
          <w:trHeight w:val="255"/>
        </w:trPr>
        <w:tc>
          <w:tcPr>
            <w:tcW w:w="497" w:type="pct"/>
            <w:tcBorders>
              <w:top w:val="nil"/>
              <w:left w:val="nil"/>
              <w:bottom w:val="nil"/>
              <w:right w:val="nil"/>
            </w:tcBorders>
            <w:shd w:val="clear" w:color="000000" w:fill="FFFF99"/>
            <w:noWrap/>
            <w:vAlign w:val="bottom"/>
            <w:hideMark/>
          </w:tcPr>
          <w:p w14:paraId="628CCF4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4EF893C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A100057</w:t>
            </w:r>
          </w:p>
        </w:tc>
        <w:tc>
          <w:tcPr>
            <w:tcW w:w="2530" w:type="pct"/>
            <w:tcBorders>
              <w:top w:val="nil"/>
              <w:left w:val="nil"/>
              <w:bottom w:val="nil"/>
              <w:right w:val="nil"/>
            </w:tcBorders>
            <w:shd w:val="clear" w:color="000000" w:fill="FFFF99"/>
            <w:noWrap/>
            <w:vAlign w:val="bottom"/>
            <w:hideMark/>
          </w:tcPr>
          <w:p w14:paraId="314A7151"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Odvoz</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biootpada</w:t>
            </w:r>
            <w:proofErr w:type="spellEnd"/>
          </w:p>
        </w:tc>
        <w:tc>
          <w:tcPr>
            <w:tcW w:w="497" w:type="pct"/>
            <w:tcBorders>
              <w:top w:val="nil"/>
              <w:left w:val="nil"/>
              <w:bottom w:val="nil"/>
              <w:right w:val="nil"/>
            </w:tcBorders>
            <w:shd w:val="clear" w:color="000000" w:fill="FFFF99"/>
            <w:noWrap/>
            <w:vAlign w:val="bottom"/>
            <w:hideMark/>
          </w:tcPr>
          <w:p w14:paraId="0FEA0E7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w:t>
            </w:r>
          </w:p>
        </w:tc>
        <w:tc>
          <w:tcPr>
            <w:tcW w:w="497" w:type="pct"/>
            <w:tcBorders>
              <w:top w:val="nil"/>
              <w:left w:val="nil"/>
              <w:bottom w:val="nil"/>
              <w:right w:val="nil"/>
            </w:tcBorders>
            <w:shd w:val="clear" w:color="000000" w:fill="FFFF99"/>
            <w:noWrap/>
            <w:vAlign w:val="bottom"/>
            <w:hideMark/>
          </w:tcPr>
          <w:p w14:paraId="21399D2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3A4DFA2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097E7281" w14:textId="77777777" w:rsidTr="008622EA">
        <w:trPr>
          <w:trHeight w:val="255"/>
        </w:trPr>
        <w:tc>
          <w:tcPr>
            <w:tcW w:w="497" w:type="pct"/>
            <w:tcBorders>
              <w:top w:val="nil"/>
              <w:left w:val="nil"/>
              <w:bottom w:val="nil"/>
              <w:right w:val="nil"/>
            </w:tcBorders>
            <w:shd w:val="clear" w:color="000000" w:fill="CCCCFF"/>
            <w:noWrap/>
            <w:vAlign w:val="bottom"/>
            <w:hideMark/>
          </w:tcPr>
          <w:p w14:paraId="063728E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D2808B9"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4. PRIHODI ZA POSEBNE NAMJENE</w:t>
            </w:r>
          </w:p>
        </w:tc>
        <w:tc>
          <w:tcPr>
            <w:tcW w:w="497" w:type="pct"/>
            <w:tcBorders>
              <w:top w:val="nil"/>
              <w:left w:val="nil"/>
              <w:bottom w:val="nil"/>
              <w:right w:val="nil"/>
            </w:tcBorders>
            <w:shd w:val="clear" w:color="000000" w:fill="CCCCFF"/>
            <w:noWrap/>
            <w:vAlign w:val="bottom"/>
            <w:hideMark/>
          </w:tcPr>
          <w:p w14:paraId="53E3518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w:t>
            </w:r>
          </w:p>
        </w:tc>
        <w:tc>
          <w:tcPr>
            <w:tcW w:w="497" w:type="pct"/>
            <w:tcBorders>
              <w:top w:val="nil"/>
              <w:left w:val="nil"/>
              <w:bottom w:val="nil"/>
              <w:right w:val="nil"/>
            </w:tcBorders>
            <w:shd w:val="clear" w:color="000000" w:fill="CCCCFF"/>
            <w:noWrap/>
            <w:vAlign w:val="bottom"/>
            <w:hideMark/>
          </w:tcPr>
          <w:p w14:paraId="52BBD4A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ADADDD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5A1C0A3B" w14:textId="77777777" w:rsidTr="008622EA">
        <w:trPr>
          <w:trHeight w:val="255"/>
        </w:trPr>
        <w:tc>
          <w:tcPr>
            <w:tcW w:w="497" w:type="pct"/>
            <w:tcBorders>
              <w:top w:val="nil"/>
              <w:left w:val="nil"/>
              <w:bottom w:val="nil"/>
              <w:right w:val="nil"/>
            </w:tcBorders>
            <w:shd w:val="clear" w:color="000000" w:fill="CCCCFF"/>
            <w:noWrap/>
            <w:vAlign w:val="bottom"/>
            <w:hideMark/>
          </w:tcPr>
          <w:p w14:paraId="52FB851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62CE4F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4.2. </w:t>
            </w:r>
            <w:proofErr w:type="spellStart"/>
            <w:r w:rsidRPr="00837C41">
              <w:rPr>
                <w:rFonts w:ascii="Arial" w:hAnsi="Arial" w:cs="Arial"/>
                <w:b/>
                <w:bCs/>
                <w:color w:val="333333"/>
                <w:sz w:val="16"/>
                <w:szCs w:val="16"/>
                <w:lang w:val="en-US"/>
              </w:rPr>
              <w:t>Komunalna</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naknada</w:t>
            </w:r>
            <w:proofErr w:type="spellEnd"/>
          </w:p>
        </w:tc>
        <w:tc>
          <w:tcPr>
            <w:tcW w:w="497" w:type="pct"/>
            <w:tcBorders>
              <w:top w:val="nil"/>
              <w:left w:val="nil"/>
              <w:bottom w:val="nil"/>
              <w:right w:val="nil"/>
            </w:tcBorders>
            <w:shd w:val="clear" w:color="000000" w:fill="CCCCFF"/>
            <w:noWrap/>
            <w:vAlign w:val="bottom"/>
            <w:hideMark/>
          </w:tcPr>
          <w:p w14:paraId="5357F6D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w:t>
            </w:r>
          </w:p>
        </w:tc>
        <w:tc>
          <w:tcPr>
            <w:tcW w:w="497" w:type="pct"/>
            <w:tcBorders>
              <w:top w:val="nil"/>
              <w:left w:val="nil"/>
              <w:bottom w:val="nil"/>
              <w:right w:val="nil"/>
            </w:tcBorders>
            <w:shd w:val="clear" w:color="000000" w:fill="CCCCFF"/>
            <w:noWrap/>
            <w:vAlign w:val="bottom"/>
            <w:hideMark/>
          </w:tcPr>
          <w:p w14:paraId="70A5C1F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220FFAF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2DE04369" w14:textId="77777777" w:rsidTr="008622EA">
        <w:trPr>
          <w:trHeight w:val="255"/>
        </w:trPr>
        <w:tc>
          <w:tcPr>
            <w:tcW w:w="497" w:type="pct"/>
            <w:tcBorders>
              <w:top w:val="nil"/>
              <w:left w:val="nil"/>
              <w:bottom w:val="nil"/>
              <w:right w:val="nil"/>
            </w:tcBorders>
            <w:noWrap/>
            <w:vAlign w:val="bottom"/>
            <w:hideMark/>
          </w:tcPr>
          <w:p w14:paraId="00C1693B"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6EEB03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5DEACECC"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140C62E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w:t>
            </w:r>
          </w:p>
        </w:tc>
        <w:tc>
          <w:tcPr>
            <w:tcW w:w="497" w:type="pct"/>
            <w:tcBorders>
              <w:top w:val="nil"/>
              <w:left w:val="nil"/>
              <w:bottom w:val="nil"/>
              <w:right w:val="nil"/>
            </w:tcBorders>
            <w:noWrap/>
            <w:vAlign w:val="bottom"/>
            <w:hideMark/>
          </w:tcPr>
          <w:p w14:paraId="3A3A302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6555F68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10AE08E0" w14:textId="77777777" w:rsidTr="008622EA">
        <w:trPr>
          <w:trHeight w:val="255"/>
        </w:trPr>
        <w:tc>
          <w:tcPr>
            <w:tcW w:w="497" w:type="pct"/>
            <w:tcBorders>
              <w:top w:val="nil"/>
              <w:left w:val="nil"/>
              <w:bottom w:val="nil"/>
              <w:right w:val="nil"/>
            </w:tcBorders>
            <w:shd w:val="clear" w:color="000000" w:fill="FFFF99"/>
            <w:noWrap/>
            <w:vAlign w:val="bottom"/>
            <w:hideMark/>
          </w:tcPr>
          <w:p w14:paraId="0F86D1D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422DC00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A100060</w:t>
            </w:r>
          </w:p>
        </w:tc>
        <w:tc>
          <w:tcPr>
            <w:tcW w:w="2530" w:type="pct"/>
            <w:tcBorders>
              <w:top w:val="nil"/>
              <w:left w:val="nil"/>
              <w:bottom w:val="nil"/>
              <w:right w:val="nil"/>
            </w:tcBorders>
            <w:shd w:val="clear" w:color="000000" w:fill="FFFF99"/>
            <w:noWrap/>
            <w:vAlign w:val="bottom"/>
            <w:hideMark/>
          </w:tcPr>
          <w:p w14:paraId="702CEE4F"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Sufinanciranje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mikročipiranja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sterilizacije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pasa</w:t>
            </w:r>
            <w:proofErr w:type="spellEnd"/>
          </w:p>
        </w:tc>
        <w:tc>
          <w:tcPr>
            <w:tcW w:w="497" w:type="pct"/>
            <w:tcBorders>
              <w:top w:val="nil"/>
              <w:left w:val="nil"/>
              <w:bottom w:val="nil"/>
              <w:right w:val="nil"/>
            </w:tcBorders>
            <w:shd w:val="clear" w:color="000000" w:fill="FFFF99"/>
            <w:noWrap/>
            <w:vAlign w:val="bottom"/>
            <w:hideMark/>
          </w:tcPr>
          <w:p w14:paraId="06BF532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4.000,00</w:t>
            </w:r>
          </w:p>
        </w:tc>
        <w:tc>
          <w:tcPr>
            <w:tcW w:w="497" w:type="pct"/>
            <w:tcBorders>
              <w:top w:val="nil"/>
              <w:left w:val="nil"/>
              <w:bottom w:val="nil"/>
              <w:right w:val="nil"/>
            </w:tcBorders>
            <w:shd w:val="clear" w:color="000000" w:fill="FFFF99"/>
            <w:noWrap/>
            <w:vAlign w:val="bottom"/>
            <w:hideMark/>
          </w:tcPr>
          <w:p w14:paraId="74E4A10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190,00</w:t>
            </w:r>
          </w:p>
        </w:tc>
        <w:tc>
          <w:tcPr>
            <w:tcW w:w="497" w:type="pct"/>
            <w:tcBorders>
              <w:top w:val="nil"/>
              <w:left w:val="nil"/>
              <w:bottom w:val="nil"/>
              <w:right w:val="nil"/>
            </w:tcBorders>
            <w:shd w:val="clear" w:color="000000" w:fill="FFFF99"/>
            <w:noWrap/>
            <w:vAlign w:val="bottom"/>
            <w:hideMark/>
          </w:tcPr>
          <w:p w14:paraId="02018DE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4,75%</w:t>
            </w:r>
          </w:p>
        </w:tc>
      </w:tr>
      <w:tr w:rsidR="001353F3" w:rsidRPr="00837C41" w14:paraId="3365E731" w14:textId="77777777" w:rsidTr="008622EA">
        <w:trPr>
          <w:trHeight w:val="255"/>
        </w:trPr>
        <w:tc>
          <w:tcPr>
            <w:tcW w:w="497" w:type="pct"/>
            <w:tcBorders>
              <w:top w:val="nil"/>
              <w:left w:val="nil"/>
              <w:bottom w:val="nil"/>
              <w:right w:val="nil"/>
            </w:tcBorders>
            <w:shd w:val="clear" w:color="000000" w:fill="CCCCFF"/>
            <w:noWrap/>
            <w:vAlign w:val="bottom"/>
            <w:hideMark/>
          </w:tcPr>
          <w:p w14:paraId="7F973C0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7E8159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4D92262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4.000,00</w:t>
            </w:r>
          </w:p>
        </w:tc>
        <w:tc>
          <w:tcPr>
            <w:tcW w:w="497" w:type="pct"/>
            <w:tcBorders>
              <w:top w:val="nil"/>
              <w:left w:val="nil"/>
              <w:bottom w:val="nil"/>
              <w:right w:val="nil"/>
            </w:tcBorders>
            <w:shd w:val="clear" w:color="000000" w:fill="CCCCFF"/>
            <w:noWrap/>
            <w:vAlign w:val="bottom"/>
            <w:hideMark/>
          </w:tcPr>
          <w:p w14:paraId="7ACE017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190,00</w:t>
            </w:r>
          </w:p>
        </w:tc>
        <w:tc>
          <w:tcPr>
            <w:tcW w:w="497" w:type="pct"/>
            <w:tcBorders>
              <w:top w:val="nil"/>
              <w:left w:val="nil"/>
              <w:bottom w:val="nil"/>
              <w:right w:val="nil"/>
            </w:tcBorders>
            <w:shd w:val="clear" w:color="000000" w:fill="CCCCFF"/>
            <w:noWrap/>
            <w:vAlign w:val="bottom"/>
            <w:hideMark/>
          </w:tcPr>
          <w:p w14:paraId="4C1A98D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4,75%</w:t>
            </w:r>
          </w:p>
        </w:tc>
      </w:tr>
      <w:tr w:rsidR="001353F3" w:rsidRPr="00837C41" w14:paraId="62C9954D" w14:textId="77777777" w:rsidTr="008622EA">
        <w:trPr>
          <w:trHeight w:val="255"/>
        </w:trPr>
        <w:tc>
          <w:tcPr>
            <w:tcW w:w="497" w:type="pct"/>
            <w:tcBorders>
              <w:top w:val="nil"/>
              <w:left w:val="nil"/>
              <w:bottom w:val="nil"/>
              <w:right w:val="nil"/>
            </w:tcBorders>
            <w:shd w:val="clear" w:color="000000" w:fill="CCCCFF"/>
            <w:noWrap/>
            <w:vAlign w:val="bottom"/>
            <w:hideMark/>
          </w:tcPr>
          <w:p w14:paraId="6763050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CC519F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1082D21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4.000,00</w:t>
            </w:r>
          </w:p>
        </w:tc>
        <w:tc>
          <w:tcPr>
            <w:tcW w:w="497" w:type="pct"/>
            <w:tcBorders>
              <w:top w:val="nil"/>
              <w:left w:val="nil"/>
              <w:bottom w:val="nil"/>
              <w:right w:val="nil"/>
            </w:tcBorders>
            <w:shd w:val="clear" w:color="000000" w:fill="CCCCFF"/>
            <w:noWrap/>
            <w:vAlign w:val="bottom"/>
            <w:hideMark/>
          </w:tcPr>
          <w:p w14:paraId="05C23AF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190,00</w:t>
            </w:r>
          </w:p>
        </w:tc>
        <w:tc>
          <w:tcPr>
            <w:tcW w:w="497" w:type="pct"/>
            <w:tcBorders>
              <w:top w:val="nil"/>
              <w:left w:val="nil"/>
              <w:bottom w:val="nil"/>
              <w:right w:val="nil"/>
            </w:tcBorders>
            <w:shd w:val="clear" w:color="000000" w:fill="CCCCFF"/>
            <w:noWrap/>
            <w:vAlign w:val="bottom"/>
            <w:hideMark/>
          </w:tcPr>
          <w:p w14:paraId="075BAB5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4,75%</w:t>
            </w:r>
          </w:p>
        </w:tc>
      </w:tr>
      <w:tr w:rsidR="001353F3" w:rsidRPr="00837C41" w14:paraId="2732800B" w14:textId="77777777" w:rsidTr="008622EA">
        <w:trPr>
          <w:trHeight w:val="255"/>
        </w:trPr>
        <w:tc>
          <w:tcPr>
            <w:tcW w:w="497" w:type="pct"/>
            <w:tcBorders>
              <w:top w:val="nil"/>
              <w:left w:val="nil"/>
              <w:bottom w:val="nil"/>
              <w:right w:val="nil"/>
            </w:tcBorders>
            <w:noWrap/>
            <w:vAlign w:val="bottom"/>
            <w:hideMark/>
          </w:tcPr>
          <w:p w14:paraId="6A71A39B"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249E5C1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6A3F653F"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1D1C170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4.000,00</w:t>
            </w:r>
          </w:p>
        </w:tc>
        <w:tc>
          <w:tcPr>
            <w:tcW w:w="497" w:type="pct"/>
            <w:tcBorders>
              <w:top w:val="nil"/>
              <w:left w:val="nil"/>
              <w:bottom w:val="nil"/>
              <w:right w:val="nil"/>
            </w:tcBorders>
            <w:noWrap/>
            <w:vAlign w:val="bottom"/>
            <w:hideMark/>
          </w:tcPr>
          <w:p w14:paraId="59AB312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190,00</w:t>
            </w:r>
          </w:p>
        </w:tc>
        <w:tc>
          <w:tcPr>
            <w:tcW w:w="497" w:type="pct"/>
            <w:tcBorders>
              <w:top w:val="nil"/>
              <w:left w:val="nil"/>
              <w:bottom w:val="nil"/>
              <w:right w:val="nil"/>
            </w:tcBorders>
            <w:noWrap/>
            <w:vAlign w:val="bottom"/>
            <w:hideMark/>
          </w:tcPr>
          <w:p w14:paraId="178A141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4,75%</w:t>
            </w:r>
          </w:p>
        </w:tc>
      </w:tr>
      <w:tr w:rsidR="001353F3" w:rsidRPr="00837C41" w14:paraId="0681A65D" w14:textId="77777777" w:rsidTr="008622EA">
        <w:trPr>
          <w:trHeight w:val="255"/>
        </w:trPr>
        <w:tc>
          <w:tcPr>
            <w:tcW w:w="497" w:type="pct"/>
            <w:tcBorders>
              <w:top w:val="nil"/>
              <w:left w:val="nil"/>
              <w:bottom w:val="nil"/>
              <w:right w:val="nil"/>
            </w:tcBorders>
            <w:noWrap/>
            <w:vAlign w:val="bottom"/>
            <w:hideMark/>
          </w:tcPr>
          <w:p w14:paraId="5766E1DD"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20F3BA26"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3236</w:t>
            </w:r>
          </w:p>
        </w:tc>
        <w:tc>
          <w:tcPr>
            <w:tcW w:w="2530" w:type="pct"/>
            <w:tcBorders>
              <w:top w:val="nil"/>
              <w:left w:val="nil"/>
              <w:bottom w:val="nil"/>
              <w:right w:val="nil"/>
            </w:tcBorders>
            <w:noWrap/>
            <w:vAlign w:val="bottom"/>
            <w:hideMark/>
          </w:tcPr>
          <w:p w14:paraId="4138F5A2"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Zdravstvene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veterinarske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413419AC"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06C9C2D0"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190,00</w:t>
            </w:r>
          </w:p>
        </w:tc>
        <w:tc>
          <w:tcPr>
            <w:tcW w:w="497" w:type="pct"/>
            <w:tcBorders>
              <w:top w:val="nil"/>
              <w:left w:val="nil"/>
              <w:bottom w:val="nil"/>
              <w:right w:val="nil"/>
            </w:tcBorders>
            <w:noWrap/>
            <w:vAlign w:val="bottom"/>
            <w:hideMark/>
          </w:tcPr>
          <w:p w14:paraId="05436B8D" w14:textId="77777777" w:rsidR="001353F3" w:rsidRPr="00837C41" w:rsidRDefault="001353F3" w:rsidP="008622EA">
            <w:pPr>
              <w:jc w:val="right"/>
              <w:rPr>
                <w:rFonts w:ascii="Arial" w:hAnsi="Arial" w:cs="Arial"/>
                <w:sz w:val="16"/>
                <w:szCs w:val="16"/>
                <w:lang w:val="en-US"/>
              </w:rPr>
            </w:pPr>
          </w:p>
        </w:tc>
      </w:tr>
      <w:tr w:rsidR="001353F3" w:rsidRPr="00837C41" w14:paraId="3E5B27F7" w14:textId="77777777" w:rsidTr="008622EA">
        <w:trPr>
          <w:trHeight w:val="255"/>
        </w:trPr>
        <w:tc>
          <w:tcPr>
            <w:tcW w:w="497" w:type="pct"/>
            <w:tcBorders>
              <w:top w:val="nil"/>
              <w:left w:val="nil"/>
              <w:bottom w:val="nil"/>
              <w:right w:val="nil"/>
            </w:tcBorders>
            <w:shd w:val="clear" w:color="000000" w:fill="FFFF99"/>
            <w:noWrap/>
            <w:vAlign w:val="bottom"/>
            <w:hideMark/>
          </w:tcPr>
          <w:p w14:paraId="36D802B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17ED2AE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K100001</w:t>
            </w:r>
          </w:p>
        </w:tc>
        <w:tc>
          <w:tcPr>
            <w:tcW w:w="2530" w:type="pct"/>
            <w:tcBorders>
              <w:top w:val="nil"/>
              <w:left w:val="nil"/>
              <w:bottom w:val="nil"/>
              <w:right w:val="nil"/>
            </w:tcBorders>
            <w:shd w:val="clear" w:color="000000" w:fill="FFFF99"/>
            <w:noWrap/>
            <w:vAlign w:val="bottom"/>
            <w:hideMark/>
          </w:tcPr>
          <w:p w14:paraId="0092D202"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Kapitalni projekt: Sanacija odlagališta komunalnog otpada Stražbenica</w:t>
            </w:r>
          </w:p>
        </w:tc>
        <w:tc>
          <w:tcPr>
            <w:tcW w:w="497" w:type="pct"/>
            <w:tcBorders>
              <w:top w:val="nil"/>
              <w:left w:val="nil"/>
              <w:bottom w:val="nil"/>
              <w:right w:val="nil"/>
            </w:tcBorders>
            <w:shd w:val="clear" w:color="000000" w:fill="FFFF99"/>
            <w:noWrap/>
            <w:vAlign w:val="bottom"/>
            <w:hideMark/>
          </w:tcPr>
          <w:p w14:paraId="1B8F492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23.250,00</w:t>
            </w:r>
          </w:p>
        </w:tc>
        <w:tc>
          <w:tcPr>
            <w:tcW w:w="497" w:type="pct"/>
            <w:tcBorders>
              <w:top w:val="nil"/>
              <w:left w:val="nil"/>
              <w:bottom w:val="nil"/>
              <w:right w:val="nil"/>
            </w:tcBorders>
            <w:shd w:val="clear" w:color="000000" w:fill="FFFF99"/>
            <w:noWrap/>
            <w:vAlign w:val="bottom"/>
            <w:hideMark/>
          </w:tcPr>
          <w:p w14:paraId="62F6405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1C1074B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2BCBD130" w14:textId="77777777" w:rsidTr="008622EA">
        <w:trPr>
          <w:trHeight w:val="255"/>
        </w:trPr>
        <w:tc>
          <w:tcPr>
            <w:tcW w:w="497" w:type="pct"/>
            <w:tcBorders>
              <w:top w:val="nil"/>
              <w:left w:val="nil"/>
              <w:bottom w:val="nil"/>
              <w:right w:val="nil"/>
            </w:tcBorders>
            <w:shd w:val="clear" w:color="000000" w:fill="CCCCFF"/>
            <w:noWrap/>
            <w:vAlign w:val="bottom"/>
            <w:hideMark/>
          </w:tcPr>
          <w:p w14:paraId="4A18F62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AA77A8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4614506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23.250,00</w:t>
            </w:r>
          </w:p>
        </w:tc>
        <w:tc>
          <w:tcPr>
            <w:tcW w:w="497" w:type="pct"/>
            <w:tcBorders>
              <w:top w:val="nil"/>
              <w:left w:val="nil"/>
              <w:bottom w:val="nil"/>
              <w:right w:val="nil"/>
            </w:tcBorders>
            <w:shd w:val="clear" w:color="000000" w:fill="CCCCFF"/>
            <w:noWrap/>
            <w:vAlign w:val="bottom"/>
            <w:hideMark/>
          </w:tcPr>
          <w:p w14:paraId="145D649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DE8171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4CD2267" w14:textId="77777777" w:rsidTr="008622EA">
        <w:trPr>
          <w:trHeight w:val="255"/>
        </w:trPr>
        <w:tc>
          <w:tcPr>
            <w:tcW w:w="497" w:type="pct"/>
            <w:tcBorders>
              <w:top w:val="nil"/>
              <w:left w:val="nil"/>
              <w:bottom w:val="nil"/>
              <w:right w:val="nil"/>
            </w:tcBorders>
            <w:shd w:val="clear" w:color="000000" w:fill="CCCCFF"/>
            <w:noWrap/>
            <w:vAlign w:val="bottom"/>
            <w:hideMark/>
          </w:tcPr>
          <w:p w14:paraId="4524D88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192C44D"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5.3. Kapitalne pomoći iz državnog proračuna</w:t>
            </w:r>
          </w:p>
        </w:tc>
        <w:tc>
          <w:tcPr>
            <w:tcW w:w="497" w:type="pct"/>
            <w:tcBorders>
              <w:top w:val="nil"/>
              <w:left w:val="nil"/>
              <w:bottom w:val="nil"/>
              <w:right w:val="nil"/>
            </w:tcBorders>
            <w:shd w:val="clear" w:color="000000" w:fill="CCCCFF"/>
            <w:noWrap/>
            <w:vAlign w:val="bottom"/>
            <w:hideMark/>
          </w:tcPr>
          <w:p w14:paraId="668185F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23.250,00</w:t>
            </w:r>
          </w:p>
        </w:tc>
        <w:tc>
          <w:tcPr>
            <w:tcW w:w="497" w:type="pct"/>
            <w:tcBorders>
              <w:top w:val="nil"/>
              <w:left w:val="nil"/>
              <w:bottom w:val="nil"/>
              <w:right w:val="nil"/>
            </w:tcBorders>
            <w:shd w:val="clear" w:color="000000" w:fill="CCCCFF"/>
            <w:noWrap/>
            <w:vAlign w:val="bottom"/>
            <w:hideMark/>
          </w:tcPr>
          <w:p w14:paraId="11FDB70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D62DD3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CA83FB0" w14:textId="77777777" w:rsidTr="008622EA">
        <w:trPr>
          <w:trHeight w:val="255"/>
        </w:trPr>
        <w:tc>
          <w:tcPr>
            <w:tcW w:w="497" w:type="pct"/>
            <w:tcBorders>
              <w:top w:val="nil"/>
              <w:left w:val="nil"/>
              <w:bottom w:val="nil"/>
              <w:right w:val="nil"/>
            </w:tcBorders>
            <w:noWrap/>
            <w:vAlign w:val="bottom"/>
            <w:hideMark/>
          </w:tcPr>
          <w:p w14:paraId="2CADB5B1"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F200CD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2B9936CD"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2FD80DC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23.250,00</w:t>
            </w:r>
          </w:p>
        </w:tc>
        <w:tc>
          <w:tcPr>
            <w:tcW w:w="497" w:type="pct"/>
            <w:tcBorders>
              <w:top w:val="nil"/>
              <w:left w:val="nil"/>
              <w:bottom w:val="nil"/>
              <w:right w:val="nil"/>
            </w:tcBorders>
            <w:noWrap/>
            <w:vAlign w:val="bottom"/>
            <w:hideMark/>
          </w:tcPr>
          <w:p w14:paraId="0E951A5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0920DC1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00D49B57" w14:textId="77777777" w:rsidTr="008622EA">
        <w:trPr>
          <w:trHeight w:val="255"/>
        </w:trPr>
        <w:tc>
          <w:tcPr>
            <w:tcW w:w="497" w:type="pct"/>
            <w:tcBorders>
              <w:top w:val="nil"/>
              <w:left w:val="nil"/>
              <w:bottom w:val="nil"/>
              <w:right w:val="nil"/>
            </w:tcBorders>
            <w:shd w:val="clear" w:color="000000" w:fill="FF9900"/>
            <w:noWrap/>
            <w:vAlign w:val="bottom"/>
            <w:hideMark/>
          </w:tcPr>
          <w:p w14:paraId="6DA01AE7"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9900"/>
            <w:noWrap/>
            <w:vAlign w:val="bottom"/>
            <w:hideMark/>
          </w:tcPr>
          <w:p w14:paraId="3234F33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1005</w:t>
            </w:r>
          </w:p>
        </w:tc>
        <w:tc>
          <w:tcPr>
            <w:tcW w:w="2530" w:type="pct"/>
            <w:tcBorders>
              <w:top w:val="nil"/>
              <w:left w:val="nil"/>
              <w:bottom w:val="nil"/>
              <w:right w:val="nil"/>
            </w:tcBorders>
            <w:shd w:val="clear" w:color="000000" w:fill="FF9900"/>
            <w:noWrap/>
            <w:vAlign w:val="bottom"/>
            <w:hideMark/>
          </w:tcPr>
          <w:p w14:paraId="3462B8EE"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Program: Komunalne djelatnosti i stanovanje</w:t>
            </w:r>
          </w:p>
        </w:tc>
        <w:tc>
          <w:tcPr>
            <w:tcW w:w="497" w:type="pct"/>
            <w:tcBorders>
              <w:top w:val="nil"/>
              <w:left w:val="nil"/>
              <w:bottom w:val="nil"/>
              <w:right w:val="nil"/>
            </w:tcBorders>
            <w:shd w:val="clear" w:color="000000" w:fill="FF9900"/>
            <w:noWrap/>
            <w:vAlign w:val="bottom"/>
            <w:hideMark/>
          </w:tcPr>
          <w:p w14:paraId="4A5D4E4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2.216.996,73</w:t>
            </w:r>
          </w:p>
        </w:tc>
        <w:tc>
          <w:tcPr>
            <w:tcW w:w="497" w:type="pct"/>
            <w:tcBorders>
              <w:top w:val="nil"/>
              <w:left w:val="nil"/>
              <w:bottom w:val="nil"/>
              <w:right w:val="nil"/>
            </w:tcBorders>
            <w:shd w:val="clear" w:color="000000" w:fill="FF9900"/>
            <w:noWrap/>
            <w:vAlign w:val="bottom"/>
            <w:hideMark/>
          </w:tcPr>
          <w:p w14:paraId="78913FD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488.861,38</w:t>
            </w:r>
          </w:p>
        </w:tc>
        <w:tc>
          <w:tcPr>
            <w:tcW w:w="497" w:type="pct"/>
            <w:tcBorders>
              <w:top w:val="nil"/>
              <w:left w:val="nil"/>
              <w:bottom w:val="nil"/>
              <w:right w:val="nil"/>
            </w:tcBorders>
            <w:shd w:val="clear" w:color="000000" w:fill="FF9900"/>
            <w:noWrap/>
            <w:vAlign w:val="bottom"/>
            <w:hideMark/>
          </w:tcPr>
          <w:p w14:paraId="774A84C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22,05%</w:t>
            </w:r>
          </w:p>
        </w:tc>
      </w:tr>
      <w:tr w:rsidR="001353F3" w:rsidRPr="00837C41" w14:paraId="3FB9C1F8" w14:textId="77777777" w:rsidTr="008622EA">
        <w:trPr>
          <w:trHeight w:val="255"/>
        </w:trPr>
        <w:tc>
          <w:tcPr>
            <w:tcW w:w="497" w:type="pct"/>
            <w:tcBorders>
              <w:top w:val="nil"/>
              <w:left w:val="nil"/>
              <w:bottom w:val="nil"/>
              <w:right w:val="nil"/>
            </w:tcBorders>
            <w:shd w:val="clear" w:color="000000" w:fill="FFFF99"/>
            <w:noWrap/>
            <w:vAlign w:val="bottom"/>
            <w:hideMark/>
          </w:tcPr>
          <w:p w14:paraId="7758125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08C5C87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A100006</w:t>
            </w:r>
          </w:p>
        </w:tc>
        <w:tc>
          <w:tcPr>
            <w:tcW w:w="2530" w:type="pct"/>
            <w:tcBorders>
              <w:top w:val="nil"/>
              <w:left w:val="nil"/>
              <w:bottom w:val="nil"/>
              <w:right w:val="nil"/>
            </w:tcBorders>
            <w:shd w:val="clear" w:color="000000" w:fill="FFFF99"/>
            <w:noWrap/>
            <w:vAlign w:val="bottom"/>
            <w:hideMark/>
          </w:tcPr>
          <w:p w14:paraId="26A754B8"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Održavanje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groblja</w:t>
            </w:r>
            <w:proofErr w:type="spellEnd"/>
            <w:r w:rsidRPr="00837C41">
              <w:rPr>
                <w:rFonts w:ascii="Arial" w:hAnsi="Arial" w:cs="Arial"/>
                <w:b/>
                <w:bCs/>
                <w:sz w:val="16"/>
                <w:szCs w:val="16"/>
                <w:lang w:val="en-US"/>
              </w:rPr>
              <w:t xml:space="preserve"> </w:t>
            </w:r>
          </w:p>
        </w:tc>
        <w:tc>
          <w:tcPr>
            <w:tcW w:w="497" w:type="pct"/>
            <w:tcBorders>
              <w:top w:val="nil"/>
              <w:left w:val="nil"/>
              <w:bottom w:val="nil"/>
              <w:right w:val="nil"/>
            </w:tcBorders>
            <w:shd w:val="clear" w:color="000000" w:fill="FFFF99"/>
            <w:noWrap/>
            <w:vAlign w:val="bottom"/>
            <w:hideMark/>
          </w:tcPr>
          <w:p w14:paraId="7C69DD2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75.000,00</w:t>
            </w:r>
          </w:p>
        </w:tc>
        <w:tc>
          <w:tcPr>
            <w:tcW w:w="497" w:type="pct"/>
            <w:tcBorders>
              <w:top w:val="nil"/>
              <w:left w:val="nil"/>
              <w:bottom w:val="nil"/>
              <w:right w:val="nil"/>
            </w:tcBorders>
            <w:shd w:val="clear" w:color="000000" w:fill="FFFF99"/>
            <w:noWrap/>
            <w:vAlign w:val="bottom"/>
            <w:hideMark/>
          </w:tcPr>
          <w:p w14:paraId="0454FD0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39.754,59</w:t>
            </w:r>
          </w:p>
        </w:tc>
        <w:tc>
          <w:tcPr>
            <w:tcW w:w="497" w:type="pct"/>
            <w:tcBorders>
              <w:top w:val="nil"/>
              <w:left w:val="nil"/>
              <w:bottom w:val="nil"/>
              <w:right w:val="nil"/>
            </w:tcBorders>
            <w:shd w:val="clear" w:color="000000" w:fill="FFFF99"/>
            <w:noWrap/>
            <w:vAlign w:val="bottom"/>
            <w:hideMark/>
          </w:tcPr>
          <w:p w14:paraId="4B7AC3E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53,01%</w:t>
            </w:r>
          </w:p>
        </w:tc>
      </w:tr>
      <w:tr w:rsidR="001353F3" w:rsidRPr="00837C41" w14:paraId="627DF6F7" w14:textId="77777777" w:rsidTr="008622EA">
        <w:trPr>
          <w:trHeight w:val="255"/>
        </w:trPr>
        <w:tc>
          <w:tcPr>
            <w:tcW w:w="497" w:type="pct"/>
            <w:tcBorders>
              <w:top w:val="nil"/>
              <w:left w:val="nil"/>
              <w:bottom w:val="nil"/>
              <w:right w:val="nil"/>
            </w:tcBorders>
            <w:shd w:val="clear" w:color="000000" w:fill="CCCCFF"/>
            <w:noWrap/>
            <w:vAlign w:val="bottom"/>
            <w:hideMark/>
          </w:tcPr>
          <w:p w14:paraId="54530D2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12C64A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6F1DA86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75.000,00</w:t>
            </w:r>
          </w:p>
        </w:tc>
        <w:tc>
          <w:tcPr>
            <w:tcW w:w="497" w:type="pct"/>
            <w:tcBorders>
              <w:top w:val="nil"/>
              <w:left w:val="nil"/>
              <w:bottom w:val="nil"/>
              <w:right w:val="nil"/>
            </w:tcBorders>
            <w:shd w:val="clear" w:color="000000" w:fill="CCCCFF"/>
            <w:noWrap/>
            <w:vAlign w:val="bottom"/>
            <w:hideMark/>
          </w:tcPr>
          <w:p w14:paraId="5FD1E2B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39.754,59</w:t>
            </w:r>
          </w:p>
        </w:tc>
        <w:tc>
          <w:tcPr>
            <w:tcW w:w="497" w:type="pct"/>
            <w:tcBorders>
              <w:top w:val="nil"/>
              <w:left w:val="nil"/>
              <w:bottom w:val="nil"/>
              <w:right w:val="nil"/>
            </w:tcBorders>
            <w:shd w:val="clear" w:color="000000" w:fill="CCCCFF"/>
            <w:noWrap/>
            <w:vAlign w:val="bottom"/>
            <w:hideMark/>
          </w:tcPr>
          <w:p w14:paraId="11F4416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53,01%</w:t>
            </w:r>
          </w:p>
        </w:tc>
      </w:tr>
      <w:tr w:rsidR="001353F3" w:rsidRPr="00837C41" w14:paraId="04918724" w14:textId="77777777" w:rsidTr="008622EA">
        <w:trPr>
          <w:trHeight w:val="255"/>
        </w:trPr>
        <w:tc>
          <w:tcPr>
            <w:tcW w:w="497" w:type="pct"/>
            <w:tcBorders>
              <w:top w:val="nil"/>
              <w:left w:val="nil"/>
              <w:bottom w:val="nil"/>
              <w:right w:val="nil"/>
            </w:tcBorders>
            <w:shd w:val="clear" w:color="000000" w:fill="CCCCFF"/>
            <w:noWrap/>
            <w:vAlign w:val="bottom"/>
            <w:hideMark/>
          </w:tcPr>
          <w:p w14:paraId="157846D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2414E5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5E66281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75.000,00</w:t>
            </w:r>
          </w:p>
        </w:tc>
        <w:tc>
          <w:tcPr>
            <w:tcW w:w="497" w:type="pct"/>
            <w:tcBorders>
              <w:top w:val="nil"/>
              <w:left w:val="nil"/>
              <w:bottom w:val="nil"/>
              <w:right w:val="nil"/>
            </w:tcBorders>
            <w:shd w:val="clear" w:color="000000" w:fill="CCCCFF"/>
            <w:noWrap/>
            <w:vAlign w:val="bottom"/>
            <w:hideMark/>
          </w:tcPr>
          <w:p w14:paraId="101D73D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39.754,59</w:t>
            </w:r>
          </w:p>
        </w:tc>
        <w:tc>
          <w:tcPr>
            <w:tcW w:w="497" w:type="pct"/>
            <w:tcBorders>
              <w:top w:val="nil"/>
              <w:left w:val="nil"/>
              <w:bottom w:val="nil"/>
              <w:right w:val="nil"/>
            </w:tcBorders>
            <w:shd w:val="clear" w:color="000000" w:fill="CCCCFF"/>
            <w:noWrap/>
            <w:vAlign w:val="bottom"/>
            <w:hideMark/>
          </w:tcPr>
          <w:p w14:paraId="54F2E03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53,01%</w:t>
            </w:r>
          </w:p>
        </w:tc>
      </w:tr>
      <w:tr w:rsidR="001353F3" w:rsidRPr="00837C41" w14:paraId="0E7CBA32" w14:textId="77777777" w:rsidTr="008622EA">
        <w:trPr>
          <w:trHeight w:val="255"/>
        </w:trPr>
        <w:tc>
          <w:tcPr>
            <w:tcW w:w="497" w:type="pct"/>
            <w:tcBorders>
              <w:top w:val="nil"/>
              <w:left w:val="nil"/>
              <w:bottom w:val="nil"/>
              <w:right w:val="nil"/>
            </w:tcBorders>
            <w:noWrap/>
            <w:vAlign w:val="bottom"/>
            <w:hideMark/>
          </w:tcPr>
          <w:p w14:paraId="5DFA10AC"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D5E70D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0B1C10EC"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4EC1EA4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75.000,00</w:t>
            </w:r>
          </w:p>
        </w:tc>
        <w:tc>
          <w:tcPr>
            <w:tcW w:w="497" w:type="pct"/>
            <w:tcBorders>
              <w:top w:val="nil"/>
              <w:left w:val="nil"/>
              <w:bottom w:val="nil"/>
              <w:right w:val="nil"/>
            </w:tcBorders>
            <w:noWrap/>
            <w:vAlign w:val="bottom"/>
            <w:hideMark/>
          </w:tcPr>
          <w:p w14:paraId="004576A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39.754,59</w:t>
            </w:r>
          </w:p>
        </w:tc>
        <w:tc>
          <w:tcPr>
            <w:tcW w:w="497" w:type="pct"/>
            <w:tcBorders>
              <w:top w:val="nil"/>
              <w:left w:val="nil"/>
              <w:bottom w:val="nil"/>
              <w:right w:val="nil"/>
            </w:tcBorders>
            <w:noWrap/>
            <w:vAlign w:val="bottom"/>
            <w:hideMark/>
          </w:tcPr>
          <w:p w14:paraId="03E54B0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53,01%</w:t>
            </w:r>
          </w:p>
        </w:tc>
      </w:tr>
      <w:tr w:rsidR="001353F3" w:rsidRPr="00837C41" w14:paraId="0CE9677E" w14:textId="77777777" w:rsidTr="008622EA">
        <w:trPr>
          <w:trHeight w:val="255"/>
        </w:trPr>
        <w:tc>
          <w:tcPr>
            <w:tcW w:w="497" w:type="pct"/>
            <w:tcBorders>
              <w:top w:val="nil"/>
              <w:left w:val="nil"/>
              <w:bottom w:val="nil"/>
              <w:right w:val="nil"/>
            </w:tcBorders>
            <w:noWrap/>
            <w:vAlign w:val="bottom"/>
            <w:hideMark/>
          </w:tcPr>
          <w:p w14:paraId="61FFBFCD"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2B6E18DE"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3223</w:t>
            </w:r>
          </w:p>
        </w:tc>
        <w:tc>
          <w:tcPr>
            <w:tcW w:w="2530" w:type="pct"/>
            <w:tcBorders>
              <w:top w:val="nil"/>
              <w:left w:val="nil"/>
              <w:bottom w:val="nil"/>
              <w:right w:val="nil"/>
            </w:tcBorders>
            <w:noWrap/>
            <w:vAlign w:val="bottom"/>
            <w:hideMark/>
          </w:tcPr>
          <w:p w14:paraId="39BCC255"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Energija</w:t>
            </w:r>
          </w:p>
        </w:tc>
        <w:tc>
          <w:tcPr>
            <w:tcW w:w="497" w:type="pct"/>
            <w:tcBorders>
              <w:top w:val="nil"/>
              <w:left w:val="nil"/>
              <w:bottom w:val="nil"/>
              <w:right w:val="nil"/>
            </w:tcBorders>
            <w:noWrap/>
            <w:vAlign w:val="bottom"/>
            <w:hideMark/>
          </w:tcPr>
          <w:p w14:paraId="19780DE0"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DB8F96E"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141,00</w:t>
            </w:r>
          </w:p>
        </w:tc>
        <w:tc>
          <w:tcPr>
            <w:tcW w:w="497" w:type="pct"/>
            <w:tcBorders>
              <w:top w:val="nil"/>
              <w:left w:val="nil"/>
              <w:bottom w:val="nil"/>
              <w:right w:val="nil"/>
            </w:tcBorders>
            <w:noWrap/>
            <w:vAlign w:val="bottom"/>
            <w:hideMark/>
          </w:tcPr>
          <w:p w14:paraId="2C45CD80" w14:textId="77777777" w:rsidR="001353F3" w:rsidRPr="00837C41" w:rsidRDefault="001353F3" w:rsidP="008622EA">
            <w:pPr>
              <w:jc w:val="right"/>
              <w:rPr>
                <w:rFonts w:ascii="Arial" w:hAnsi="Arial" w:cs="Arial"/>
                <w:sz w:val="16"/>
                <w:szCs w:val="16"/>
                <w:lang w:val="en-US"/>
              </w:rPr>
            </w:pPr>
          </w:p>
        </w:tc>
      </w:tr>
      <w:tr w:rsidR="001353F3" w:rsidRPr="00837C41" w14:paraId="6DADE846" w14:textId="77777777" w:rsidTr="008622EA">
        <w:trPr>
          <w:trHeight w:val="255"/>
        </w:trPr>
        <w:tc>
          <w:tcPr>
            <w:tcW w:w="497" w:type="pct"/>
            <w:tcBorders>
              <w:top w:val="nil"/>
              <w:left w:val="nil"/>
              <w:bottom w:val="nil"/>
              <w:right w:val="nil"/>
            </w:tcBorders>
            <w:noWrap/>
            <w:vAlign w:val="bottom"/>
            <w:hideMark/>
          </w:tcPr>
          <w:p w14:paraId="713404E4"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73ACA0E7"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3232</w:t>
            </w:r>
          </w:p>
        </w:tc>
        <w:tc>
          <w:tcPr>
            <w:tcW w:w="2530" w:type="pct"/>
            <w:tcBorders>
              <w:top w:val="nil"/>
              <w:left w:val="nil"/>
              <w:bottom w:val="nil"/>
              <w:right w:val="nil"/>
            </w:tcBorders>
            <w:noWrap/>
            <w:vAlign w:val="bottom"/>
            <w:hideMark/>
          </w:tcPr>
          <w:p w14:paraId="40A5A458"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tekućeg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proofErr w:type="gramStart"/>
            <w:r w:rsidRPr="00837C41">
              <w:rPr>
                <w:rFonts w:ascii="Arial" w:hAnsi="Arial" w:cs="Arial"/>
                <w:sz w:val="16"/>
                <w:szCs w:val="16"/>
                <w:lang w:val="en-US"/>
              </w:rPr>
              <w:t>investicijskog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održavanja</w:t>
            </w:r>
            <w:proofErr w:type="spellEnd"/>
            <w:proofErr w:type="gramEnd"/>
          </w:p>
        </w:tc>
        <w:tc>
          <w:tcPr>
            <w:tcW w:w="497" w:type="pct"/>
            <w:tcBorders>
              <w:top w:val="nil"/>
              <w:left w:val="nil"/>
              <w:bottom w:val="nil"/>
              <w:right w:val="nil"/>
            </w:tcBorders>
            <w:noWrap/>
            <w:vAlign w:val="bottom"/>
            <w:hideMark/>
          </w:tcPr>
          <w:p w14:paraId="2D9EA97F"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3AD94BB2"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39.469,92</w:t>
            </w:r>
          </w:p>
        </w:tc>
        <w:tc>
          <w:tcPr>
            <w:tcW w:w="497" w:type="pct"/>
            <w:tcBorders>
              <w:top w:val="nil"/>
              <w:left w:val="nil"/>
              <w:bottom w:val="nil"/>
              <w:right w:val="nil"/>
            </w:tcBorders>
            <w:noWrap/>
            <w:vAlign w:val="bottom"/>
            <w:hideMark/>
          </w:tcPr>
          <w:p w14:paraId="3D39CE58" w14:textId="77777777" w:rsidR="001353F3" w:rsidRPr="00837C41" w:rsidRDefault="001353F3" w:rsidP="008622EA">
            <w:pPr>
              <w:jc w:val="right"/>
              <w:rPr>
                <w:rFonts w:ascii="Arial" w:hAnsi="Arial" w:cs="Arial"/>
                <w:sz w:val="16"/>
                <w:szCs w:val="16"/>
                <w:lang w:val="en-US"/>
              </w:rPr>
            </w:pPr>
          </w:p>
        </w:tc>
      </w:tr>
      <w:tr w:rsidR="001353F3" w:rsidRPr="00837C41" w14:paraId="685C6B7E" w14:textId="77777777" w:rsidTr="008622EA">
        <w:trPr>
          <w:trHeight w:val="255"/>
        </w:trPr>
        <w:tc>
          <w:tcPr>
            <w:tcW w:w="497" w:type="pct"/>
            <w:tcBorders>
              <w:top w:val="nil"/>
              <w:left w:val="nil"/>
              <w:bottom w:val="nil"/>
              <w:right w:val="nil"/>
            </w:tcBorders>
            <w:noWrap/>
            <w:vAlign w:val="bottom"/>
            <w:hideMark/>
          </w:tcPr>
          <w:p w14:paraId="43B4AB42"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051AD720"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3234</w:t>
            </w:r>
          </w:p>
        </w:tc>
        <w:tc>
          <w:tcPr>
            <w:tcW w:w="2530" w:type="pct"/>
            <w:tcBorders>
              <w:top w:val="nil"/>
              <w:left w:val="nil"/>
              <w:bottom w:val="nil"/>
              <w:right w:val="nil"/>
            </w:tcBorders>
            <w:noWrap/>
            <w:vAlign w:val="bottom"/>
            <w:hideMark/>
          </w:tcPr>
          <w:p w14:paraId="71BB996C"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Komunalne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44F9CA48"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3DD20459"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143,67</w:t>
            </w:r>
          </w:p>
        </w:tc>
        <w:tc>
          <w:tcPr>
            <w:tcW w:w="497" w:type="pct"/>
            <w:tcBorders>
              <w:top w:val="nil"/>
              <w:left w:val="nil"/>
              <w:bottom w:val="nil"/>
              <w:right w:val="nil"/>
            </w:tcBorders>
            <w:noWrap/>
            <w:vAlign w:val="bottom"/>
            <w:hideMark/>
          </w:tcPr>
          <w:p w14:paraId="3CFD9C27" w14:textId="77777777" w:rsidR="001353F3" w:rsidRPr="00837C41" w:rsidRDefault="001353F3" w:rsidP="008622EA">
            <w:pPr>
              <w:jc w:val="right"/>
              <w:rPr>
                <w:rFonts w:ascii="Arial" w:hAnsi="Arial" w:cs="Arial"/>
                <w:sz w:val="16"/>
                <w:szCs w:val="16"/>
                <w:lang w:val="en-US"/>
              </w:rPr>
            </w:pPr>
          </w:p>
        </w:tc>
      </w:tr>
      <w:tr w:rsidR="001353F3" w:rsidRPr="00837C41" w14:paraId="72D2819E" w14:textId="77777777" w:rsidTr="008622EA">
        <w:trPr>
          <w:trHeight w:val="255"/>
        </w:trPr>
        <w:tc>
          <w:tcPr>
            <w:tcW w:w="497" w:type="pct"/>
            <w:tcBorders>
              <w:top w:val="nil"/>
              <w:left w:val="nil"/>
              <w:bottom w:val="nil"/>
              <w:right w:val="nil"/>
            </w:tcBorders>
            <w:shd w:val="clear" w:color="000000" w:fill="FFFF99"/>
            <w:noWrap/>
            <w:vAlign w:val="bottom"/>
            <w:hideMark/>
          </w:tcPr>
          <w:p w14:paraId="3C94AD1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2EC24AC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A100012</w:t>
            </w:r>
          </w:p>
        </w:tc>
        <w:tc>
          <w:tcPr>
            <w:tcW w:w="2530" w:type="pct"/>
            <w:tcBorders>
              <w:top w:val="nil"/>
              <w:left w:val="nil"/>
              <w:bottom w:val="nil"/>
              <w:right w:val="nil"/>
            </w:tcBorders>
            <w:shd w:val="clear" w:color="000000" w:fill="FFFF99"/>
            <w:noWrap/>
            <w:vAlign w:val="bottom"/>
            <w:hideMark/>
          </w:tcPr>
          <w:p w14:paraId="6EBB0622"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Održavanje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nerazvrstanih</w:t>
            </w:r>
            <w:proofErr w:type="spellEnd"/>
            <w:r w:rsidRPr="00837C41">
              <w:rPr>
                <w:rFonts w:ascii="Arial" w:hAnsi="Arial" w:cs="Arial"/>
                <w:b/>
                <w:bCs/>
                <w:sz w:val="16"/>
                <w:szCs w:val="16"/>
                <w:lang w:val="en-US"/>
              </w:rPr>
              <w:t xml:space="preserve"> cesta</w:t>
            </w:r>
          </w:p>
        </w:tc>
        <w:tc>
          <w:tcPr>
            <w:tcW w:w="497" w:type="pct"/>
            <w:tcBorders>
              <w:top w:val="nil"/>
              <w:left w:val="nil"/>
              <w:bottom w:val="nil"/>
              <w:right w:val="nil"/>
            </w:tcBorders>
            <w:shd w:val="clear" w:color="000000" w:fill="FFFF99"/>
            <w:noWrap/>
            <w:vAlign w:val="bottom"/>
            <w:hideMark/>
          </w:tcPr>
          <w:p w14:paraId="17E74AC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273.796,73</w:t>
            </w:r>
          </w:p>
        </w:tc>
        <w:tc>
          <w:tcPr>
            <w:tcW w:w="497" w:type="pct"/>
            <w:tcBorders>
              <w:top w:val="nil"/>
              <w:left w:val="nil"/>
              <w:bottom w:val="nil"/>
              <w:right w:val="nil"/>
            </w:tcBorders>
            <w:shd w:val="clear" w:color="000000" w:fill="FFFF99"/>
            <w:noWrap/>
            <w:vAlign w:val="bottom"/>
            <w:hideMark/>
          </w:tcPr>
          <w:p w14:paraId="1F2B801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214.852,41</w:t>
            </w:r>
          </w:p>
        </w:tc>
        <w:tc>
          <w:tcPr>
            <w:tcW w:w="497" w:type="pct"/>
            <w:tcBorders>
              <w:top w:val="nil"/>
              <w:left w:val="nil"/>
              <w:bottom w:val="nil"/>
              <w:right w:val="nil"/>
            </w:tcBorders>
            <w:shd w:val="clear" w:color="000000" w:fill="FFFF99"/>
            <w:noWrap/>
            <w:vAlign w:val="bottom"/>
            <w:hideMark/>
          </w:tcPr>
          <w:p w14:paraId="62DDD21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78,47%</w:t>
            </w:r>
          </w:p>
        </w:tc>
      </w:tr>
      <w:tr w:rsidR="001353F3" w:rsidRPr="00837C41" w14:paraId="2CFE984E" w14:textId="77777777" w:rsidTr="008622EA">
        <w:trPr>
          <w:trHeight w:val="255"/>
        </w:trPr>
        <w:tc>
          <w:tcPr>
            <w:tcW w:w="497" w:type="pct"/>
            <w:tcBorders>
              <w:top w:val="nil"/>
              <w:left w:val="nil"/>
              <w:bottom w:val="nil"/>
              <w:right w:val="nil"/>
            </w:tcBorders>
            <w:shd w:val="clear" w:color="000000" w:fill="CCCCFF"/>
            <w:noWrap/>
            <w:vAlign w:val="bottom"/>
            <w:hideMark/>
          </w:tcPr>
          <w:p w14:paraId="10C3777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5CC0899"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4. PRIHODI ZA POSEBNE NAMJENE</w:t>
            </w:r>
          </w:p>
        </w:tc>
        <w:tc>
          <w:tcPr>
            <w:tcW w:w="497" w:type="pct"/>
            <w:tcBorders>
              <w:top w:val="nil"/>
              <w:left w:val="nil"/>
              <w:bottom w:val="nil"/>
              <w:right w:val="nil"/>
            </w:tcBorders>
            <w:shd w:val="clear" w:color="000000" w:fill="CCCCFF"/>
            <w:noWrap/>
            <w:vAlign w:val="bottom"/>
            <w:hideMark/>
          </w:tcPr>
          <w:p w14:paraId="6F7297A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205.000,00</w:t>
            </w:r>
          </w:p>
        </w:tc>
        <w:tc>
          <w:tcPr>
            <w:tcW w:w="497" w:type="pct"/>
            <w:tcBorders>
              <w:top w:val="nil"/>
              <w:left w:val="nil"/>
              <w:bottom w:val="nil"/>
              <w:right w:val="nil"/>
            </w:tcBorders>
            <w:shd w:val="clear" w:color="000000" w:fill="CCCCFF"/>
            <w:noWrap/>
            <w:vAlign w:val="bottom"/>
            <w:hideMark/>
          </w:tcPr>
          <w:p w14:paraId="1A315CE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154.198,21</w:t>
            </w:r>
          </w:p>
        </w:tc>
        <w:tc>
          <w:tcPr>
            <w:tcW w:w="497" w:type="pct"/>
            <w:tcBorders>
              <w:top w:val="nil"/>
              <w:left w:val="nil"/>
              <w:bottom w:val="nil"/>
              <w:right w:val="nil"/>
            </w:tcBorders>
            <w:shd w:val="clear" w:color="000000" w:fill="CCCCFF"/>
            <w:noWrap/>
            <w:vAlign w:val="bottom"/>
            <w:hideMark/>
          </w:tcPr>
          <w:p w14:paraId="72C5E56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75,22%</w:t>
            </w:r>
          </w:p>
        </w:tc>
      </w:tr>
      <w:tr w:rsidR="001353F3" w:rsidRPr="00837C41" w14:paraId="3BCD96A1" w14:textId="77777777" w:rsidTr="008622EA">
        <w:trPr>
          <w:trHeight w:val="255"/>
        </w:trPr>
        <w:tc>
          <w:tcPr>
            <w:tcW w:w="497" w:type="pct"/>
            <w:tcBorders>
              <w:top w:val="nil"/>
              <w:left w:val="nil"/>
              <w:bottom w:val="nil"/>
              <w:right w:val="nil"/>
            </w:tcBorders>
            <w:shd w:val="clear" w:color="000000" w:fill="CCCCFF"/>
            <w:noWrap/>
            <w:vAlign w:val="bottom"/>
            <w:hideMark/>
          </w:tcPr>
          <w:p w14:paraId="3E25B3C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76F22D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4.2. </w:t>
            </w:r>
            <w:proofErr w:type="spellStart"/>
            <w:r w:rsidRPr="00837C41">
              <w:rPr>
                <w:rFonts w:ascii="Arial" w:hAnsi="Arial" w:cs="Arial"/>
                <w:b/>
                <w:bCs/>
                <w:color w:val="333333"/>
                <w:sz w:val="16"/>
                <w:szCs w:val="16"/>
                <w:lang w:val="en-US"/>
              </w:rPr>
              <w:t>Komunalna</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naknada</w:t>
            </w:r>
            <w:proofErr w:type="spellEnd"/>
          </w:p>
        </w:tc>
        <w:tc>
          <w:tcPr>
            <w:tcW w:w="497" w:type="pct"/>
            <w:tcBorders>
              <w:top w:val="nil"/>
              <w:left w:val="nil"/>
              <w:bottom w:val="nil"/>
              <w:right w:val="nil"/>
            </w:tcBorders>
            <w:shd w:val="clear" w:color="000000" w:fill="CCCCFF"/>
            <w:noWrap/>
            <w:vAlign w:val="bottom"/>
            <w:hideMark/>
          </w:tcPr>
          <w:p w14:paraId="0D98D03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205.000,00</w:t>
            </w:r>
          </w:p>
        </w:tc>
        <w:tc>
          <w:tcPr>
            <w:tcW w:w="497" w:type="pct"/>
            <w:tcBorders>
              <w:top w:val="nil"/>
              <w:left w:val="nil"/>
              <w:bottom w:val="nil"/>
              <w:right w:val="nil"/>
            </w:tcBorders>
            <w:shd w:val="clear" w:color="000000" w:fill="CCCCFF"/>
            <w:noWrap/>
            <w:vAlign w:val="bottom"/>
            <w:hideMark/>
          </w:tcPr>
          <w:p w14:paraId="3A78078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154.198,21</w:t>
            </w:r>
          </w:p>
        </w:tc>
        <w:tc>
          <w:tcPr>
            <w:tcW w:w="497" w:type="pct"/>
            <w:tcBorders>
              <w:top w:val="nil"/>
              <w:left w:val="nil"/>
              <w:bottom w:val="nil"/>
              <w:right w:val="nil"/>
            </w:tcBorders>
            <w:shd w:val="clear" w:color="000000" w:fill="CCCCFF"/>
            <w:noWrap/>
            <w:vAlign w:val="bottom"/>
            <w:hideMark/>
          </w:tcPr>
          <w:p w14:paraId="29C6699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75,22%</w:t>
            </w:r>
          </w:p>
        </w:tc>
      </w:tr>
      <w:tr w:rsidR="001353F3" w:rsidRPr="00837C41" w14:paraId="16AD7951" w14:textId="77777777" w:rsidTr="008622EA">
        <w:trPr>
          <w:trHeight w:val="255"/>
        </w:trPr>
        <w:tc>
          <w:tcPr>
            <w:tcW w:w="497" w:type="pct"/>
            <w:tcBorders>
              <w:top w:val="nil"/>
              <w:left w:val="nil"/>
              <w:bottom w:val="nil"/>
              <w:right w:val="nil"/>
            </w:tcBorders>
            <w:noWrap/>
            <w:vAlign w:val="bottom"/>
            <w:hideMark/>
          </w:tcPr>
          <w:p w14:paraId="591870FC"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9B34CD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0E98818C"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0BAE816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205.000,00</w:t>
            </w:r>
          </w:p>
        </w:tc>
        <w:tc>
          <w:tcPr>
            <w:tcW w:w="497" w:type="pct"/>
            <w:tcBorders>
              <w:top w:val="nil"/>
              <w:left w:val="nil"/>
              <w:bottom w:val="nil"/>
              <w:right w:val="nil"/>
            </w:tcBorders>
            <w:noWrap/>
            <w:vAlign w:val="bottom"/>
            <w:hideMark/>
          </w:tcPr>
          <w:p w14:paraId="40A5E51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154.198,21</w:t>
            </w:r>
          </w:p>
        </w:tc>
        <w:tc>
          <w:tcPr>
            <w:tcW w:w="497" w:type="pct"/>
            <w:tcBorders>
              <w:top w:val="nil"/>
              <w:left w:val="nil"/>
              <w:bottom w:val="nil"/>
              <w:right w:val="nil"/>
            </w:tcBorders>
            <w:noWrap/>
            <w:vAlign w:val="bottom"/>
            <w:hideMark/>
          </w:tcPr>
          <w:p w14:paraId="37536DF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75,22%</w:t>
            </w:r>
          </w:p>
        </w:tc>
      </w:tr>
      <w:tr w:rsidR="001353F3" w:rsidRPr="00837C41" w14:paraId="2CDFD54B" w14:textId="77777777" w:rsidTr="008622EA">
        <w:trPr>
          <w:trHeight w:val="255"/>
        </w:trPr>
        <w:tc>
          <w:tcPr>
            <w:tcW w:w="497" w:type="pct"/>
            <w:tcBorders>
              <w:top w:val="nil"/>
              <w:left w:val="nil"/>
              <w:bottom w:val="nil"/>
              <w:right w:val="nil"/>
            </w:tcBorders>
            <w:noWrap/>
            <w:vAlign w:val="bottom"/>
            <w:hideMark/>
          </w:tcPr>
          <w:p w14:paraId="1813C5D6"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49995911"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3232</w:t>
            </w:r>
          </w:p>
        </w:tc>
        <w:tc>
          <w:tcPr>
            <w:tcW w:w="2530" w:type="pct"/>
            <w:tcBorders>
              <w:top w:val="nil"/>
              <w:left w:val="nil"/>
              <w:bottom w:val="nil"/>
              <w:right w:val="nil"/>
            </w:tcBorders>
            <w:noWrap/>
            <w:vAlign w:val="bottom"/>
            <w:hideMark/>
          </w:tcPr>
          <w:p w14:paraId="1AFAAF1B"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tekućeg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proofErr w:type="gramStart"/>
            <w:r w:rsidRPr="00837C41">
              <w:rPr>
                <w:rFonts w:ascii="Arial" w:hAnsi="Arial" w:cs="Arial"/>
                <w:sz w:val="16"/>
                <w:szCs w:val="16"/>
                <w:lang w:val="en-US"/>
              </w:rPr>
              <w:t>investicijskog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održavanja</w:t>
            </w:r>
            <w:proofErr w:type="spellEnd"/>
            <w:proofErr w:type="gramEnd"/>
          </w:p>
        </w:tc>
        <w:tc>
          <w:tcPr>
            <w:tcW w:w="497" w:type="pct"/>
            <w:tcBorders>
              <w:top w:val="nil"/>
              <w:left w:val="nil"/>
              <w:bottom w:val="nil"/>
              <w:right w:val="nil"/>
            </w:tcBorders>
            <w:noWrap/>
            <w:vAlign w:val="bottom"/>
            <w:hideMark/>
          </w:tcPr>
          <w:p w14:paraId="1E1C4EB1"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3F039266"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154.198,21</w:t>
            </w:r>
          </w:p>
        </w:tc>
        <w:tc>
          <w:tcPr>
            <w:tcW w:w="497" w:type="pct"/>
            <w:tcBorders>
              <w:top w:val="nil"/>
              <w:left w:val="nil"/>
              <w:bottom w:val="nil"/>
              <w:right w:val="nil"/>
            </w:tcBorders>
            <w:noWrap/>
            <w:vAlign w:val="bottom"/>
            <w:hideMark/>
          </w:tcPr>
          <w:p w14:paraId="07143271" w14:textId="77777777" w:rsidR="001353F3" w:rsidRPr="00837C41" w:rsidRDefault="001353F3" w:rsidP="008622EA">
            <w:pPr>
              <w:jc w:val="right"/>
              <w:rPr>
                <w:rFonts w:ascii="Arial" w:hAnsi="Arial" w:cs="Arial"/>
                <w:sz w:val="16"/>
                <w:szCs w:val="16"/>
                <w:lang w:val="en-US"/>
              </w:rPr>
            </w:pPr>
          </w:p>
        </w:tc>
      </w:tr>
      <w:tr w:rsidR="001353F3" w:rsidRPr="00837C41" w14:paraId="68C3CD43" w14:textId="77777777" w:rsidTr="008622EA">
        <w:trPr>
          <w:trHeight w:val="255"/>
        </w:trPr>
        <w:tc>
          <w:tcPr>
            <w:tcW w:w="497" w:type="pct"/>
            <w:tcBorders>
              <w:top w:val="nil"/>
              <w:left w:val="nil"/>
              <w:bottom w:val="nil"/>
              <w:right w:val="nil"/>
            </w:tcBorders>
            <w:shd w:val="clear" w:color="000000" w:fill="CCCCFF"/>
            <w:noWrap/>
            <w:vAlign w:val="bottom"/>
            <w:hideMark/>
          </w:tcPr>
          <w:p w14:paraId="2206799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D73331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777B59F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68.796,73</w:t>
            </w:r>
          </w:p>
        </w:tc>
        <w:tc>
          <w:tcPr>
            <w:tcW w:w="497" w:type="pct"/>
            <w:tcBorders>
              <w:top w:val="nil"/>
              <w:left w:val="nil"/>
              <w:bottom w:val="nil"/>
              <w:right w:val="nil"/>
            </w:tcBorders>
            <w:shd w:val="clear" w:color="000000" w:fill="CCCCFF"/>
            <w:noWrap/>
            <w:vAlign w:val="bottom"/>
            <w:hideMark/>
          </w:tcPr>
          <w:p w14:paraId="5237082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60.654,20</w:t>
            </w:r>
          </w:p>
        </w:tc>
        <w:tc>
          <w:tcPr>
            <w:tcW w:w="497" w:type="pct"/>
            <w:tcBorders>
              <w:top w:val="nil"/>
              <w:left w:val="nil"/>
              <w:bottom w:val="nil"/>
              <w:right w:val="nil"/>
            </w:tcBorders>
            <w:shd w:val="clear" w:color="000000" w:fill="CCCCFF"/>
            <w:noWrap/>
            <w:vAlign w:val="bottom"/>
            <w:hideMark/>
          </w:tcPr>
          <w:p w14:paraId="2440E5F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88,16%</w:t>
            </w:r>
          </w:p>
        </w:tc>
      </w:tr>
      <w:tr w:rsidR="001353F3" w:rsidRPr="00837C41" w14:paraId="65DA5D98" w14:textId="77777777" w:rsidTr="008622EA">
        <w:trPr>
          <w:trHeight w:val="255"/>
        </w:trPr>
        <w:tc>
          <w:tcPr>
            <w:tcW w:w="497" w:type="pct"/>
            <w:tcBorders>
              <w:top w:val="nil"/>
              <w:left w:val="nil"/>
              <w:bottom w:val="nil"/>
              <w:right w:val="nil"/>
            </w:tcBorders>
            <w:shd w:val="clear" w:color="000000" w:fill="CCCCFF"/>
            <w:noWrap/>
            <w:vAlign w:val="bottom"/>
            <w:hideMark/>
          </w:tcPr>
          <w:p w14:paraId="3AA65F9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lastRenderedPageBreak/>
              <w:t> </w:t>
            </w:r>
          </w:p>
        </w:tc>
        <w:tc>
          <w:tcPr>
            <w:tcW w:w="3012" w:type="pct"/>
            <w:gridSpan w:val="2"/>
            <w:tcBorders>
              <w:top w:val="nil"/>
              <w:left w:val="nil"/>
              <w:bottom w:val="nil"/>
              <w:right w:val="nil"/>
            </w:tcBorders>
            <w:shd w:val="clear" w:color="000000" w:fill="CCCCFF"/>
            <w:noWrap/>
            <w:vAlign w:val="bottom"/>
            <w:hideMark/>
          </w:tcPr>
          <w:p w14:paraId="1BAD7B3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695DE87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68.796,73</w:t>
            </w:r>
          </w:p>
        </w:tc>
        <w:tc>
          <w:tcPr>
            <w:tcW w:w="497" w:type="pct"/>
            <w:tcBorders>
              <w:top w:val="nil"/>
              <w:left w:val="nil"/>
              <w:bottom w:val="nil"/>
              <w:right w:val="nil"/>
            </w:tcBorders>
            <w:shd w:val="clear" w:color="000000" w:fill="CCCCFF"/>
            <w:noWrap/>
            <w:vAlign w:val="bottom"/>
            <w:hideMark/>
          </w:tcPr>
          <w:p w14:paraId="52AD03F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60.654,20</w:t>
            </w:r>
          </w:p>
        </w:tc>
        <w:tc>
          <w:tcPr>
            <w:tcW w:w="497" w:type="pct"/>
            <w:tcBorders>
              <w:top w:val="nil"/>
              <w:left w:val="nil"/>
              <w:bottom w:val="nil"/>
              <w:right w:val="nil"/>
            </w:tcBorders>
            <w:shd w:val="clear" w:color="000000" w:fill="CCCCFF"/>
            <w:noWrap/>
            <w:vAlign w:val="bottom"/>
            <w:hideMark/>
          </w:tcPr>
          <w:p w14:paraId="527ECF0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88,16%</w:t>
            </w:r>
          </w:p>
        </w:tc>
      </w:tr>
      <w:tr w:rsidR="001353F3" w:rsidRPr="00837C41" w14:paraId="4C884EB6" w14:textId="77777777" w:rsidTr="008622EA">
        <w:trPr>
          <w:trHeight w:val="255"/>
        </w:trPr>
        <w:tc>
          <w:tcPr>
            <w:tcW w:w="497" w:type="pct"/>
            <w:tcBorders>
              <w:top w:val="nil"/>
              <w:left w:val="nil"/>
              <w:bottom w:val="nil"/>
              <w:right w:val="nil"/>
            </w:tcBorders>
            <w:noWrap/>
            <w:vAlign w:val="bottom"/>
            <w:hideMark/>
          </w:tcPr>
          <w:p w14:paraId="054586AF"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74CA1B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31E4E7E3"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35A0B35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68.796,73</w:t>
            </w:r>
          </w:p>
        </w:tc>
        <w:tc>
          <w:tcPr>
            <w:tcW w:w="497" w:type="pct"/>
            <w:tcBorders>
              <w:top w:val="nil"/>
              <w:left w:val="nil"/>
              <w:bottom w:val="nil"/>
              <w:right w:val="nil"/>
            </w:tcBorders>
            <w:noWrap/>
            <w:vAlign w:val="bottom"/>
            <w:hideMark/>
          </w:tcPr>
          <w:p w14:paraId="710D4CE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60.654,20</w:t>
            </w:r>
          </w:p>
        </w:tc>
        <w:tc>
          <w:tcPr>
            <w:tcW w:w="497" w:type="pct"/>
            <w:tcBorders>
              <w:top w:val="nil"/>
              <w:left w:val="nil"/>
              <w:bottom w:val="nil"/>
              <w:right w:val="nil"/>
            </w:tcBorders>
            <w:noWrap/>
            <w:vAlign w:val="bottom"/>
            <w:hideMark/>
          </w:tcPr>
          <w:p w14:paraId="264BFF2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88,16%</w:t>
            </w:r>
          </w:p>
        </w:tc>
      </w:tr>
      <w:tr w:rsidR="001353F3" w:rsidRPr="00837C41" w14:paraId="537C70EB" w14:textId="77777777" w:rsidTr="008622EA">
        <w:trPr>
          <w:trHeight w:val="255"/>
        </w:trPr>
        <w:tc>
          <w:tcPr>
            <w:tcW w:w="497" w:type="pct"/>
            <w:tcBorders>
              <w:top w:val="nil"/>
              <w:left w:val="nil"/>
              <w:bottom w:val="nil"/>
              <w:right w:val="nil"/>
            </w:tcBorders>
            <w:noWrap/>
            <w:vAlign w:val="bottom"/>
            <w:hideMark/>
          </w:tcPr>
          <w:p w14:paraId="24408A44"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5B0506A1"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3232</w:t>
            </w:r>
          </w:p>
        </w:tc>
        <w:tc>
          <w:tcPr>
            <w:tcW w:w="2530" w:type="pct"/>
            <w:tcBorders>
              <w:top w:val="nil"/>
              <w:left w:val="nil"/>
              <w:bottom w:val="nil"/>
              <w:right w:val="nil"/>
            </w:tcBorders>
            <w:noWrap/>
            <w:vAlign w:val="bottom"/>
            <w:hideMark/>
          </w:tcPr>
          <w:p w14:paraId="6ADC239B"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tekućeg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proofErr w:type="gramStart"/>
            <w:r w:rsidRPr="00837C41">
              <w:rPr>
                <w:rFonts w:ascii="Arial" w:hAnsi="Arial" w:cs="Arial"/>
                <w:sz w:val="16"/>
                <w:szCs w:val="16"/>
                <w:lang w:val="en-US"/>
              </w:rPr>
              <w:t>investicijskog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održavanja</w:t>
            </w:r>
            <w:proofErr w:type="spellEnd"/>
            <w:proofErr w:type="gramEnd"/>
          </w:p>
        </w:tc>
        <w:tc>
          <w:tcPr>
            <w:tcW w:w="497" w:type="pct"/>
            <w:tcBorders>
              <w:top w:val="nil"/>
              <w:left w:val="nil"/>
              <w:bottom w:val="nil"/>
              <w:right w:val="nil"/>
            </w:tcBorders>
            <w:noWrap/>
            <w:vAlign w:val="bottom"/>
            <w:hideMark/>
          </w:tcPr>
          <w:p w14:paraId="1A4ED856"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5DCE2BCA"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60.654,20</w:t>
            </w:r>
          </w:p>
        </w:tc>
        <w:tc>
          <w:tcPr>
            <w:tcW w:w="497" w:type="pct"/>
            <w:tcBorders>
              <w:top w:val="nil"/>
              <w:left w:val="nil"/>
              <w:bottom w:val="nil"/>
              <w:right w:val="nil"/>
            </w:tcBorders>
            <w:noWrap/>
            <w:vAlign w:val="bottom"/>
            <w:hideMark/>
          </w:tcPr>
          <w:p w14:paraId="4972C856" w14:textId="77777777" w:rsidR="001353F3" w:rsidRPr="00837C41" w:rsidRDefault="001353F3" w:rsidP="008622EA">
            <w:pPr>
              <w:jc w:val="right"/>
              <w:rPr>
                <w:rFonts w:ascii="Arial" w:hAnsi="Arial" w:cs="Arial"/>
                <w:sz w:val="16"/>
                <w:szCs w:val="16"/>
                <w:lang w:val="en-US"/>
              </w:rPr>
            </w:pPr>
          </w:p>
        </w:tc>
      </w:tr>
      <w:tr w:rsidR="001353F3" w:rsidRPr="00837C41" w14:paraId="3FC916DF" w14:textId="77777777" w:rsidTr="008622EA">
        <w:trPr>
          <w:trHeight w:val="255"/>
        </w:trPr>
        <w:tc>
          <w:tcPr>
            <w:tcW w:w="497" w:type="pct"/>
            <w:tcBorders>
              <w:top w:val="nil"/>
              <w:left w:val="nil"/>
              <w:bottom w:val="nil"/>
              <w:right w:val="nil"/>
            </w:tcBorders>
            <w:shd w:val="clear" w:color="000000" w:fill="FFFF99"/>
            <w:noWrap/>
            <w:vAlign w:val="bottom"/>
            <w:hideMark/>
          </w:tcPr>
          <w:p w14:paraId="6804D3D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1C40C617"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A100015</w:t>
            </w:r>
          </w:p>
        </w:tc>
        <w:tc>
          <w:tcPr>
            <w:tcW w:w="2530" w:type="pct"/>
            <w:tcBorders>
              <w:top w:val="nil"/>
              <w:left w:val="nil"/>
              <w:bottom w:val="nil"/>
              <w:right w:val="nil"/>
            </w:tcBorders>
            <w:shd w:val="clear" w:color="000000" w:fill="FFFF99"/>
            <w:noWrap/>
            <w:vAlign w:val="bottom"/>
            <w:hideMark/>
          </w:tcPr>
          <w:p w14:paraId="7BFC1D0B"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Aktivnost: Održavanje građevina, uređaja i predmeta javne namjene</w:t>
            </w:r>
          </w:p>
        </w:tc>
        <w:tc>
          <w:tcPr>
            <w:tcW w:w="497" w:type="pct"/>
            <w:tcBorders>
              <w:top w:val="nil"/>
              <w:left w:val="nil"/>
              <w:bottom w:val="nil"/>
              <w:right w:val="nil"/>
            </w:tcBorders>
            <w:shd w:val="clear" w:color="000000" w:fill="FFFF99"/>
            <w:noWrap/>
            <w:vAlign w:val="bottom"/>
            <w:hideMark/>
          </w:tcPr>
          <w:p w14:paraId="11F3342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20.000,00</w:t>
            </w:r>
          </w:p>
        </w:tc>
        <w:tc>
          <w:tcPr>
            <w:tcW w:w="497" w:type="pct"/>
            <w:tcBorders>
              <w:top w:val="nil"/>
              <w:left w:val="nil"/>
              <w:bottom w:val="nil"/>
              <w:right w:val="nil"/>
            </w:tcBorders>
            <w:shd w:val="clear" w:color="000000" w:fill="FFFF99"/>
            <w:noWrap/>
            <w:vAlign w:val="bottom"/>
            <w:hideMark/>
          </w:tcPr>
          <w:p w14:paraId="3A2440B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3.893,85</w:t>
            </w:r>
          </w:p>
        </w:tc>
        <w:tc>
          <w:tcPr>
            <w:tcW w:w="497" w:type="pct"/>
            <w:tcBorders>
              <w:top w:val="nil"/>
              <w:left w:val="nil"/>
              <w:bottom w:val="nil"/>
              <w:right w:val="nil"/>
            </w:tcBorders>
            <w:shd w:val="clear" w:color="000000" w:fill="FFFF99"/>
            <w:noWrap/>
            <w:vAlign w:val="bottom"/>
            <w:hideMark/>
          </w:tcPr>
          <w:p w14:paraId="1BD46F9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19,47%</w:t>
            </w:r>
          </w:p>
        </w:tc>
      </w:tr>
      <w:tr w:rsidR="001353F3" w:rsidRPr="00837C41" w14:paraId="755B45E6" w14:textId="77777777" w:rsidTr="008622EA">
        <w:trPr>
          <w:trHeight w:val="255"/>
        </w:trPr>
        <w:tc>
          <w:tcPr>
            <w:tcW w:w="497" w:type="pct"/>
            <w:tcBorders>
              <w:top w:val="nil"/>
              <w:left w:val="nil"/>
              <w:bottom w:val="nil"/>
              <w:right w:val="nil"/>
            </w:tcBorders>
            <w:shd w:val="clear" w:color="000000" w:fill="CCCCFF"/>
            <w:noWrap/>
            <w:vAlign w:val="bottom"/>
            <w:hideMark/>
          </w:tcPr>
          <w:p w14:paraId="207F32E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AD0326A"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4. PRIHODI ZA POSEBNE NAMJENE</w:t>
            </w:r>
          </w:p>
        </w:tc>
        <w:tc>
          <w:tcPr>
            <w:tcW w:w="497" w:type="pct"/>
            <w:tcBorders>
              <w:top w:val="nil"/>
              <w:left w:val="nil"/>
              <w:bottom w:val="nil"/>
              <w:right w:val="nil"/>
            </w:tcBorders>
            <w:shd w:val="clear" w:color="000000" w:fill="CCCCFF"/>
            <w:noWrap/>
            <w:vAlign w:val="bottom"/>
            <w:hideMark/>
          </w:tcPr>
          <w:p w14:paraId="302AE15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78131EA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3.893,85</w:t>
            </w:r>
          </w:p>
        </w:tc>
        <w:tc>
          <w:tcPr>
            <w:tcW w:w="497" w:type="pct"/>
            <w:tcBorders>
              <w:top w:val="nil"/>
              <w:left w:val="nil"/>
              <w:bottom w:val="nil"/>
              <w:right w:val="nil"/>
            </w:tcBorders>
            <w:shd w:val="clear" w:color="000000" w:fill="CCCCFF"/>
            <w:noWrap/>
            <w:vAlign w:val="bottom"/>
            <w:hideMark/>
          </w:tcPr>
          <w:p w14:paraId="108C671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19,47%</w:t>
            </w:r>
          </w:p>
        </w:tc>
      </w:tr>
      <w:tr w:rsidR="001353F3" w:rsidRPr="00837C41" w14:paraId="464D5154" w14:textId="77777777" w:rsidTr="008622EA">
        <w:trPr>
          <w:trHeight w:val="255"/>
        </w:trPr>
        <w:tc>
          <w:tcPr>
            <w:tcW w:w="497" w:type="pct"/>
            <w:tcBorders>
              <w:top w:val="nil"/>
              <w:left w:val="nil"/>
              <w:bottom w:val="nil"/>
              <w:right w:val="nil"/>
            </w:tcBorders>
            <w:shd w:val="clear" w:color="000000" w:fill="CCCCFF"/>
            <w:noWrap/>
            <w:vAlign w:val="bottom"/>
            <w:hideMark/>
          </w:tcPr>
          <w:p w14:paraId="49958E6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983E29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4.2. </w:t>
            </w:r>
            <w:proofErr w:type="spellStart"/>
            <w:r w:rsidRPr="00837C41">
              <w:rPr>
                <w:rFonts w:ascii="Arial" w:hAnsi="Arial" w:cs="Arial"/>
                <w:b/>
                <w:bCs/>
                <w:color w:val="333333"/>
                <w:sz w:val="16"/>
                <w:szCs w:val="16"/>
                <w:lang w:val="en-US"/>
              </w:rPr>
              <w:t>Komunalna</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naknada</w:t>
            </w:r>
            <w:proofErr w:type="spellEnd"/>
          </w:p>
        </w:tc>
        <w:tc>
          <w:tcPr>
            <w:tcW w:w="497" w:type="pct"/>
            <w:tcBorders>
              <w:top w:val="nil"/>
              <w:left w:val="nil"/>
              <w:bottom w:val="nil"/>
              <w:right w:val="nil"/>
            </w:tcBorders>
            <w:shd w:val="clear" w:color="000000" w:fill="CCCCFF"/>
            <w:noWrap/>
            <w:vAlign w:val="bottom"/>
            <w:hideMark/>
          </w:tcPr>
          <w:p w14:paraId="2398ECB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3CBECA6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3.893,85</w:t>
            </w:r>
          </w:p>
        </w:tc>
        <w:tc>
          <w:tcPr>
            <w:tcW w:w="497" w:type="pct"/>
            <w:tcBorders>
              <w:top w:val="nil"/>
              <w:left w:val="nil"/>
              <w:bottom w:val="nil"/>
              <w:right w:val="nil"/>
            </w:tcBorders>
            <w:shd w:val="clear" w:color="000000" w:fill="CCCCFF"/>
            <w:noWrap/>
            <w:vAlign w:val="bottom"/>
            <w:hideMark/>
          </w:tcPr>
          <w:p w14:paraId="7E66BC2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19,47%</w:t>
            </w:r>
          </w:p>
        </w:tc>
      </w:tr>
      <w:tr w:rsidR="001353F3" w:rsidRPr="00837C41" w14:paraId="3E1BD46B" w14:textId="77777777" w:rsidTr="008622EA">
        <w:trPr>
          <w:trHeight w:val="255"/>
        </w:trPr>
        <w:tc>
          <w:tcPr>
            <w:tcW w:w="497" w:type="pct"/>
            <w:tcBorders>
              <w:top w:val="nil"/>
              <w:left w:val="nil"/>
              <w:bottom w:val="nil"/>
              <w:right w:val="nil"/>
            </w:tcBorders>
            <w:noWrap/>
            <w:vAlign w:val="bottom"/>
            <w:hideMark/>
          </w:tcPr>
          <w:p w14:paraId="1F35D4AA"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6F2C4CB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11888D02"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3E964EE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20.000,00</w:t>
            </w:r>
          </w:p>
        </w:tc>
        <w:tc>
          <w:tcPr>
            <w:tcW w:w="497" w:type="pct"/>
            <w:tcBorders>
              <w:top w:val="nil"/>
              <w:left w:val="nil"/>
              <w:bottom w:val="nil"/>
              <w:right w:val="nil"/>
            </w:tcBorders>
            <w:noWrap/>
            <w:vAlign w:val="bottom"/>
            <w:hideMark/>
          </w:tcPr>
          <w:p w14:paraId="275EEC0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3.893,85</w:t>
            </w:r>
          </w:p>
        </w:tc>
        <w:tc>
          <w:tcPr>
            <w:tcW w:w="497" w:type="pct"/>
            <w:tcBorders>
              <w:top w:val="nil"/>
              <w:left w:val="nil"/>
              <w:bottom w:val="nil"/>
              <w:right w:val="nil"/>
            </w:tcBorders>
            <w:noWrap/>
            <w:vAlign w:val="bottom"/>
            <w:hideMark/>
          </w:tcPr>
          <w:p w14:paraId="7F92CEF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19,47%</w:t>
            </w:r>
          </w:p>
        </w:tc>
      </w:tr>
      <w:tr w:rsidR="001353F3" w:rsidRPr="00837C41" w14:paraId="21C17142" w14:textId="77777777" w:rsidTr="008622EA">
        <w:trPr>
          <w:trHeight w:val="255"/>
        </w:trPr>
        <w:tc>
          <w:tcPr>
            <w:tcW w:w="497" w:type="pct"/>
            <w:tcBorders>
              <w:top w:val="nil"/>
              <w:left w:val="nil"/>
              <w:bottom w:val="nil"/>
              <w:right w:val="nil"/>
            </w:tcBorders>
            <w:noWrap/>
            <w:vAlign w:val="bottom"/>
            <w:hideMark/>
          </w:tcPr>
          <w:p w14:paraId="4CB0E74F"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39A6A4C1"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3232</w:t>
            </w:r>
          </w:p>
        </w:tc>
        <w:tc>
          <w:tcPr>
            <w:tcW w:w="2530" w:type="pct"/>
            <w:tcBorders>
              <w:top w:val="nil"/>
              <w:left w:val="nil"/>
              <w:bottom w:val="nil"/>
              <w:right w:val="nil"/>
            </w:tcBorders>
            <w:noWrap/>
            <w:vAlign w:val="bottom"/>
            <w:hideMark/>
          </w:tcPr>
          <w:p w14:paraId="490B5EE6"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tekućeg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proofErr w:type="gramStart"/>
            <w:r w:rsidRPr="00837C41">
              <w:rPr>
                <w:rFonts w:ascii="Arial" w:hAnsi="Arial" w:cs="Arial"/>
                <w:sz w:val="16"/>
                <w:szCs w:val="16"/>
                <w:lang w:val="en-US"/>
              </w:rPr>
              <w:t>investicijskog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održavanja</w:t>
            </w:r>
            <w:proofErr w:type="spellEnd"/>
            <w:proofErr w:type="gramEnd"/>
          </w:p>
        </w:tc>
        <w:tc>
          <w:tcPr>
            <w:tcW w:w="497" w:type="pct"/>
            <w:tcBorders>
              <w:top w:val="nil"/>
              <w:left w:val="nil"/>
              <w:bottom w:val="nil"/>
              <w:right w:val="nil"/>
            </w:tcBorders>
            <w:noWrap/>
            <w:vAlign w:val="bottom"/>
            <w:hideMark/>
          </w:tcPr>
          <w:p w14:paraId="54446EC7"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605A9E3C"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3.893,85</w:t>
            </w:r>
          </w:p>
        </w:tc>
        <w:tc>
          <w:tcPr>
            <w:tcW w:w="497" w:type="pct"/>
            <w:tcBorders>
              <w:top w:val="nil"/>
              <w:left w:val="nil"/>
              <w:bottom w:val="nil"/>
              <w:right w:val="nil"/>
            </w:tcBorders>
            <w:noWrap/>
            <w:vAlign w:val="bottom"/>
            <w:hideMark/>
          </w:tcPr>
          <w:p w14:paraId="0F754AC0" w14:textId="77777777" w:rsidR="001353F3" w:rsidRPr="00837C41" w:rsidRDefault="001353F3" w:rsidP="008622EA">
            <w:pPr>
              <w:jc w:val="right"/>
              <w:rPr>
                <w:rFonts w:ascii="Arial" w:hAnsi="Arial" w:cs="Arial"/>
                <w:sz w:val="16"/>
                <w:szCs w:val="16"/>
                <w:lang w:val="en-US"/>
              </w:rPr>
            </w:pPr>
          </w:p>
        </w:tc>
      </w:tr>
      <w:tr w:rsidR="001353F3" w:rsidRPr="00837C41" w14:paraId="6B8CC709" w14:textId="77777777" w:rsidTr="008622EA">
        <w:trPr>
          <w:trHeight w:val="255"/>
        </w:trPr>
        <w:tc>
          <w:tcPr>
            <w:tcW w:w="497" w:type="pct"/>
            <w:tcBorders>
              <w:top w:val="nil"/>
              <w:left w:val="nil"/>
              <w:bottom w:val="nil"/>
              <w:right w:val="nil"/>
            </w:tcBorders>
            <w:shd w:val="clear" w:color="000000" w:fill="FFFF99"/>
            <w:noWrap/>
            <w:vAlign w:val="bottom"/>
            <w:hideMark/>
          </w:tcPr>
          <w:p w14:paraId="1522ABB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6E229B4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A100018</w:t>
            </w:r>
          </w:p>
        </w:tc>
        <w:tc>
          <w:tcPr>
            <w:tcW w:w="2530" w:type="pct"/>
            <w:tcBorders>
              <w:top w:val="nil"/>
              <w:left w:val="nil"/>
              <w:bottom w:val="nil"/>
              <w:right w:val="nil"/>
            </w:tcBorders>
            <w:shd w:val="clear" w:color="000000" w:fill="FFFF99"/>
            <w:noWrap/>
            <w:vAlign w:val="bottom"/>
            <w:hideMark/>
          </w:tcPr>
          <w:p w14:paraId="40AB6F59"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Održavanje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javnih</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površina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na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kojima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nije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dopušten</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promet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motornih</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vozila</w:t>
            </w:r>
            <w:proofErr w:type="spellEnd"/>
          </w:p>
        </w:tc>
        <w:tc>
          <w:tcPr>
            <w:tcW w:w="497" w:type="pct"/>
            <w:tcBorders>
              <w:top w:val="nil"/>
              <w:left w:val="nil"/>
              <w:bottom w:val="nil"/>
              <w:right w:val="nil"/>
            </w:tcBorders>
            <w:shd w:val="clear" w:color="000000" w:fill="FFFF99"/>
            <w:noWrap/>
            <w:vAlign w:val="bottom"/>
            <w:hideMark/>
          </w:tcPr>
          <w:p w14:paraId="0BDB75B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20.000,00</w:t>
            </w:r>
          </w:p>
        </w:tc>
        <w:tc>
          <w:tcPr>
            <w:tcW w:w="497" w:type="pct"/>
            <w:tcBorders>
              <w:top w:val="nil"/>
              <w:left w:val="nil"/>
              <w:bottom w:val="nil"/>
              <w:right w:val="nil"/>
            </w:tcBorders>
            <w:shd w:val="clear" w:color="000000" w:fill="FFFF99"/>
            <w:noWrap/>
            <w:vAlign w:val="bottom"/>
            <w:hideMark/>
          </w:tcPr>
          <w:p w14:paraId="7D3E97E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7.695,89</w:t>
            </w:r>
          </w:p>
        </w:tc>
        <w:tc>
          <w:tcPr>
            <w:tcW w:w="497" w:type="pct"/>
            <w:tcBorders>
              <w:top w:val="nil"/>
              <w:left w:val="nil"/>
              <w:bottom w:val="nil"/>
              <w:right w:val="nil"/>
            </w:tcBorders>
            <w:shd w:val="clear" w:color="000000" w:fill="FFFF99"/>
            <w:noWrap/>
            <w:vAlign w:val="bottom"/>
            <w:hideMark/>
          </w:tcPr>
          <w:p w14:paraId="6557921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38,48%</w:t>
            </w:r>
          </w:p>
        </w:tc>
      </w:tr>
      <w:tr w:rsidR="001353F3" w:rsidRPr="00837C41" w14:paraId="629C7BBD" w14:textId="77777777" w:rsidTr="008622EA">
        <w:trPr>
          <w:trHeight w:val="255"/>
        </w:trPr>
        <w:tc>
          <w:tcPr>
            <w:tcW w:w="497" w:type="pct"/>
            <w:tcBorders>
              <w:top w:val="nil"/>
              <w:left w:val="nil"/>
              <w:bottom w:val="nil"/>
              <w:right w:val="nil"/>
            </w:tcBorders>
            <w:shd w:val="clear" w:color="000000" w:fill="CCCCFF"/>
            <w:noWrap/>
            <w:vAlign w:val="bottom"/>
            <w:hideMark/>
          </w:tcPr>
          <w:p w14:paraId="12BC8B1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630137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5D67CBF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7207C53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7.695,89</w:t>
            </w:r>
          </w:p>
        </w:tc>
        <w:tc>
          <w:tcPr>
            <w:tcW w:w="497" w:type="pct"/>
            <w:tcBorders>
              <w:top w:val="nil"/>
              <w:left w:val="nil"/>
              <w:bottom w:val="nil"/>
              <w:right w:val="nil"/>
            </w:tcBorders>
            <w:shd w:val="clear" w:color="000000" w:fill="CCCCFF"/>
            <w:noWrap/>
            <w:vAlign w:val="bottom"/>
            <w:hideMark/>
          </w:tcPr>
          <w:p w14:paraId="2F26126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38,48%</w:t>
            </w:r>
          </w:p>
        </w:tc>
      </w:tr>
      <w:tr w:rsidR="001353F3" w:rsidRPr="00837C41" w14:paraId="03697529" w14:textId="77777777" w:rsidTr="008622EA">
        <w:trPr>
          <w:trHeight w:val="255"/>
        </w:trPr>
        <w:tc>
          <w:tcPr>
            <w:tcW w:w="497" w:type="pct"/>
            <w:tcBorders>
              <w:top w:val="nil"/>
              <w:left w:val="nil"/>
              <w:bottom w:val="nil"/>
              <w:right w:val="nil"/>
            </w:tcBorders>
            <w:shd w:val="clear" w:color="000000" w:fill="CCCCFF"/>
            <w:noWrap/>
            <w:vAlign w:val="bottom"/>
            <w:hideMark/>
          </w:tcPr>
          <w:p w14:paraId="2843F3B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1E9056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7380FF0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36C5B69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7.695,89</w:t>
            </w:r>
          </w:p>
        </w:tc>
        <w:tc>
          <w:tcPr>
            <w:tcW w:w="497" w:type="pct"/>
            <w:tcBorders>
              <w:top w:val="nil"/>
              <w:left w:val="nil"/>
              <w:bottom w:val="nil"/>
              <w:right w:val="nil"/>
            </w:tcBorders>
            <w:shd w:val="clear" w:color="000000" w:fill="CCCCFF"/>
            <w:noWrap/>
            <w:vAlign w:val="bottom"/>
            <w:hideMark/>
          </w:tcPr>
          <w:p w14:paraId="59FABE7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38,48%</w:t>
            </w:r>
          </w:p>
        </w:tc>
      </w:tr>
      <w:tr w:rsidR="001353F3" w:rsidRPr="00837C41" w14:paraId="1041667A" w14:textId="77777777" w:rsidTr="008622EA">
        <w:trPr>
          <w:trHeight w:val="255"/>
        </w:trPr>
        <w:tc>
          <w:tcPr>
            <w:tcW w:w="497" w:type="pct"/>
            <w:tcBorders>
              <w:top w:val="nil"/>
              <w:left w:val="nil"/>
              <w:bottom w:val="nil"/>
              <w:right w:val="nil"/>
            </w:tcBorders>
            <w:noWrap/>
            <w:vAlign w:val="bottom"/>
            <w:hideMark/>
          </w:tcPr>
          <w:p w14:paraId="7FC05386"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0512D4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154297FF"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36CDC2A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20.000,00</w:t>
            </w:r>
          </w:p>
        </w:tc>
        <w:tc>
          <w:tcPr>
            <w:tcW w:w="497" w:type="pct"/>
            <w:tcBorders>
              <w:top w:val="nil"/>
              <w:left w:val="nil"/>
              <w:bottom w:val="nil"/>
              <w:right w:val="nil"/>
            </w:tcBorders>
            <w:noWrap/>
            <w:vAlign w:val="bottom"/>
            <w:hideMark/>
          </w:tcPr>
          <w:p w14:paraId="0EB0DF7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7.695,89</w:t>
            </w:r>
          </w:p>
        </w:tc>
        <w:tc>
          <w:tcPr>
            <w:tcW w:w="497" w:type="pct"/>
            <w:tcBorders>
              <w:top w:val="nil"/>
              <w:left w:val="nil"/>
              <w:bottom w:val="nil"/>
              <w:right w:val="nil"/>
            </w:tcBorders>
            <w:noWrap/>
            <w:vAlign w:val="bottom"/>
            <w:hideMark/>
          </w:tcPr>
          <w:p w14:paraId="327A134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38,48%</w:t>
            </w:r>
          </w:p>
        </w:tc>
      </w:tr>
      <w:tr w:rsidR="001353F3" w:rsidRPr="00837C41" w14:paraId="5FBD3187" w14:textId="77777777" w:rsidTr="008622EA">
        <w:trPr>
          <w:trHeight w:val="255"/>
        </w:trPr>
        <w:tc>
          <w:tcPr>
            <w:tcW w:w="497" w:type="pct"/>
            <w:tcBorders>
              <w:top w:val="nil"/>
              <w:left w:val="nil"/>
              <w:bottom w:val="nil"/>
              <w:right w:val="nil"/>
            </w:tcBorders>
            <w:noWrap/>
            <w:vAlign w:val="bottom"/>
            <w:hideMark/>
          </w:tcPr>
          <w:p w14:paraId="38052333"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38241CF1"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3232</w:t>
            </w:r>
          </w:p>
        </w:tc>
        <w:tc>
          <w:tcPr>
            <w:tcW w:w="2530" w:type="pct"/>
            <w:tcBorders>
              <w:top w:val="nil"/>
              <w:left w:val="nil"/>
              <w:bottom w:val="nil"/>
              <w:right w:val="nil"/>
            </w:tcBorders>
            <w:noWrap/>
            <w:vAlign w:val="bottom"/>
            <w:hideMark/>
          </w:tcPr>
          <w:p w14:paraId="5C7712FB"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tekućeg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proofErr w:type="gramStart"/>
            <w:r w:rsidRPr="00837C41">
              <w:rPr>
                <w:rFonts w:ascii="Arial" w:hAnsi="Arial" w:cs="Arial"/>
                <w:sz w:val="16"/>
                <w:szCs w:val="16"/>
                <w:lang w:val="en-US"/>
              </w:rPr>
              <w:t>investicijskog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održavanja</w:t>
            </w:r>
            <w:proofErr w:type="spellEnd"/>
            <w:proofErr w:type="gramEnd"/>
          </w:p>
        </w:tc>
        <w:tc>
          <w:tcPr>
            <w:tcW w:w="497" w:type="pct"/>
            <w:tcBorders>
              <w:top w:val="nil"/>
              <w:left w:val="nil"/>
              <w:bottom w:val="nil"/>
              <w:right w:val="nil"/>
            </w:tcBorders>
            <w:noWrap/>
            <w:vAlign w:val="bottom"/>
            <w:hideMark/>
          </w:tcPr>
          <w:p w14:paraId="5F200152"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69DF9455"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7.695,89</w:t>
            </w:r>
          </w:p>
        </w:tc>
        <w:tc>
          <w:tcPr>
            <w:tcW w:w="497" w:type="pct"/>
            <w:tcBorders>
              <w:top w:val="nil"/>
              <w:left w:val="nil"/>
              <w:bottom w:val="nil"/>
              <w:right w:val="nil"/>
            </w:tcBorders>
            <w:noWrap/>
            <w:vAlign w:val="bottom"/>
            <w:hideMark/>
          </w:tcPr>
          <w:p w14:paraId="414A7026" w14:textId="77777777" w:rsidR="001353F3" w:rsidRPr="00837C41" w:rsidRDefault="001353F3" w:rsidP="008622EA">
            <w:pPr>
              <w:jc w:val="right"/>
              <w:rPr>
                <w:rFonts w:ascii="Arial" w:hAnsi="Arial" w:cs="Arial"/>
                <w:sz w:val="16"/>
                <w:szCs w:val="16"/>
                <w:lang w:val="en-US"/>
              </w:rPr>
            </w:pPr>
          </w:p>
        </w:tc>
      </w:tr>
      <w:tr w:rsidR="001353F3" w:rsidRPr="00837C41" w14:paraId="515B7B0F" w14:textId="77777777" w:rsidTr="008622EA">
        <w:trPr>
          <w:trHeight w:val="255"/>
        </w:trPr>
        <w:tc>
          <w:tcPr>
            <w:tcW w:w="497" w:type="pct"/>
            <w:tcBorders>
              <w:top w:val="nil"/>
              <w:left w:val="nil"/>
              <w:bottom w:val="nil"/>
              <w:right w:val="nil"/>
            </w:tcBorders>
            <w:shd w:val="clear" w:color="000000" w:fill="FFFF99"/>
            <w:noWrap/>
            <w:vAlign w:val="bottom"/>
            <w:hideMark/>
          </w:tcPr>
          <w:p w14:paraId="7821EC1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486A5B2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A100019</w:t>
            </w:r>
          </w:p>
        </w:tc>
        <w:tc>
          <w:tcPr>
            <w:tcW w:w="2530" w:type="pct"/>
            <w:tcBorders>
              <w:top w:val="nil"/>
              <w:left w:val="nil"/>
              <w:bottom w:val="nil"/>
              <w:right w:val="nil"/>
            </w:tcBorders>
            <w:shd w:val="clear" w:color="000000" w:fill="FFFF99"/>
            <w:noWrap/>
            <w:vAlign w:val="bottom"/>
            <w:hideMark/>
          </w:tcPr>
          <w:p w14:paraId="3339029A"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Održavanje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čistoće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javnih</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površina</w:t>
            </w:r>
            <w:proofErr w:type="spellEnd"/>
          </w:p>
        </w:tc>
        <w:tc>
          <w:tcPr>
            <w:tcW w:w="497" w:type="pct"/>
            <w:tcBorders>
              <w:top w:val="nil"/>
              <w:left w:val="nil"/>
              <w:bottom w:val="nil"/>
              <w:right w:val="nil"/>
            </w:tcBorders>
            <w:shd w:val="clear" w:color="000000" w:fill="FFFF99"/>
            <w:noWrap/>
            <w:vAlign w:val="bottom"/>
            <w:hideMark/>
          </w:tcPr>
          <w:p w14:paraId="2D25905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shd w:val="clear" w:color="000000" w:fill="FFFF99"/>
            <w:noWrap/>
            <w:vAlign w:val="bottom"/>
            <w:hideMark/>
          </w:tcPr>
          <w:p w14:paraId="151EE42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2.890,00</w:t>
            </w:r>
          </w:p>
        </w:tc>
        <w:tc>
          <w:tcPr>
            <w:tcW w:w="497" w:type="pct"/>
            <w:tcBorders>
              <w:top w:val="nil"/>
              <w:left w:val="nil"/>
              <w:bottom w:val="nil"/>
              <w:right w:val="nil"/>
            </w:tcBorders>
            <w:shd w:val="clear" w:color="000000" w:fill="FFFF99"/>
            <w:noWrap/>
            <w:vAlign w:val="bottom"/>
            <w:hideMark/>
          </w:tcPr>
          <w:p w14:paraId="5D2436E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28,90%</w:t>
            </w:r>
          </w:p>
        </w:tc>
      </w:tr>
      <w:tr w:rsidR="001353F3" w:rsidRPr="00837C41" w14:paraId="0AC6992C" w14:textId="77777777" w:rsidTr="008622EA">
        <w:trPr>
          <w:trHeight w:val="255"/>
        </w:trPr>
        <w:tc>
          <w:tcPr>
            <w:tcW w:w="497" w:type="pct"/>
            <w:tcBorders>
              <w:top w:val="nil"/>
              <w:left w:val="nil"/>
              <w:bottom w:val="nil"/>
              <w:right w:val="nil"/>
            </w:tcBorders>
            <w:shd w:val="clear" w:color="000000" w:fill="CCCCFF"/>
            <w:noWrap/>
            <w:vAlign w:val="bottom"/>
            <w:hideMark/>
          </w:tcPr>
          <w:p w14:paraId="3D8CD64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F06185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07E1CA8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7C238AF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2.890,00</w:t>
            </w:r>
          </w:p>
        </w:tc>
        <w:tc>
          <w:tcPr>
            <w:tcW w:w="497" w:type="pct"/>
            <w:tcBorders>
              <w:top w:val="nil"/>
              <w:left w:val="nil"/>
              <w:bottom w:val="nil"/>
              <w:right w:val="nil"/>
            </w:tcBorders>
            <w:shd w:val="clear" w:color="000000" w:fill="CCCCFF"/>
            <w:noWrap/>
            <w:vAlign w:val="bottom"/>
            <w:hideMark/>
          </w:tcPr>
          <w:p w14:paraId="7A96EB1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28,90%</w:t>
            </w:r>
          </w:p>
        </w:tc>
      </w:tr>
      <w:tr w:rsidR="001353F3" w:rsidRPr="00837C41" w14:paraId="65A22DFE" w14:textId="77777777" w:rsidTr="008622EA">
        <w:trPr>
          <w:trHeight w:val="255"/>
        </w:trPr>
        <w:tc>
          <w:tcPr>
            <w:tcW w:w="497" w:type="pct"/>
            <w:tcBorders>
              <w:top w:val="nil"/>
              <w:left w:val="nil"/>
              <w:bottom w:val="nil"/>
              <w:right w:val="nil"/>
            </w:tcBorders>
            <w:shd w:val="clear" w:color="000000" w:fill="CCCCFF"/>
            <w:noWrap/>
            <w:vAlign w:val="bottom"/>
            <w:hideMark/>
          </w:tcPr>
          <w:p w14:paraId="7FEED42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84E75C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4508119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61982C6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2.890,00</w:t>
            </w:r>
          </w:p>
        </w:tc>
        <w:tc>
          <w:tcPr>
            <w:tcW w:w="497" w:type="pct"/>
            <w:tcBorders>
              <w:top w:val="nil"/>
              <w:left w:val="nil"/>
              <w:bottom w:val="nil"/>
              <w:right w:val="nil"/>
            </w:tcBorders>
            <w:shd w:val="clear" w:color="000000" w:fill="CCCCFF"/>
            <w:noWrap/>
            <w:vAlign w:val="bottom"/>
            <w:hideMark/>
          </w:tcPr>
          <w:p w14:paraId="25EBE44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28,90%</w:t>
            </w:r>
          </w:p>
        </w:tc>
      </w:tr>
      <w:tr w:rsidR="001353F3" w:rsidRPr="00837C41" w14:paraId="0E72748C" w14:textId="77777777" w:rsidTr="008622EA">
        <w:trPr>
          <w:trHeight w:val="255"/>
        </w:trPr>
        <w:tc>
          <w:tcPr>
            <w:tcW w:w="497" w:type="pct"/>
            <w:tcBorders>
              <w:top w:val="nil"/>
              <w:left w:val="nil"/>
              <w:bottom w:val="nil"/>
              <w:right w:val="nil"/>
            </w:tcBorders>
            <w:noWrap/>
            <w:vAlign w:val="bottom"/>
            <w:hideMark/>
          </w:tcPr>
          <w:p w14:paraId="19CB692E"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2B8EBF8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1E55C81A"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5BEA5A2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noWrap/>
            <w:vAlign w:val="bottom"/>
            <w:hideMark/>
          </w:tcPr>
          <w:p w14:paraId="489223D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2.890,00</w:t>
            </w:r>
          </w:p>
        </w:tc>
        <w:tc>
          <w:tcPr>
            <w:tcW w:w="497" w:type="pct"/>
            <w:tcBorders>
              <w:top w:val="nil"/>
              <w:left w:val="nil"/>
              <w:bottom w:val="nil"/>
              <w:right w:val="nil"/>
            </w:tcBorders>
            <w:noWrap/>
            <w:vAlign w:val="bottom"/>
            <w:hideMark/>
          </w:tcPr>
          <w:p w14:paraId="2975275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28,90%</w:t>
            </w:r>
          </w:p>
        </w:tc>
      </w:tr>
      <w:tr w:rsidR="001353F3" w:rsidRPr="00837C41" w14:paraId="46101AB4" w14:textId="77777777" w:rsidTr="008622EA">
        <w:trPr>
          <w:trHeight w:val="255"/>
        </w:trPr>
        <w:tc>
          <w:tcPr>
            <w:tcW w:w="497" w:type="pct"/>
            <w:tcBorders>
              <w:top w:val="nil"/>
              <w:left w:val="nil"/>
              <w:bottom w:val="nil"/>
              <w:right w:val="nil"/>
            </w:tcBorders>
            <w:noWrap/>
            <w:vAlign w:val="bottom"/>
            <w:hideMark/>
          </w:tcPr>
          <w:p w14:paraId="57EDC6B8"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57ED72F5"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3232</w:t>
            </w:r>
          </w:p>
        </w:tc>
        <w:tc>
          <w:tcPr>
            <w:tcW w:w="2530" w:type="pct"/>
            <w:tcBorders>
              <w:top w:val="nil"/>
              <w:left w:val="nil"/>
              <w:bottom w:val="nil"/>
              <w:right w:val="nil"/>
            </w:tcBorders>
            <w:noWrap/>
            <w:vAlign w:val="bottom"/>
            <w:hideMark/>
          </w:tcPr>
          <w:p w14:paraId="4B601358"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tekućeg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proofErr w:type="gramStart"/>
            <w:r w:rsidRPr="00837C41">
              <w:rPr>
                <w:rFonts w:ascii="Arial" w:hAnsi="Arial" w:cs="Arial"/>
                <w:sz w:val="16"/>
                <w:szCs w:val="16"/>
                <w:lang w:val="en-US"/>
              </w:rPr>
              <w:t>investicijskog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održavanja</w:t>
            </w:r>
            <w:proofErr w:type="spellEnd"/>
            <w:proofErr w:type="gramEnd"/>
          </w:p>
        </w:tc>
        <w:tc>
          <w:tcPr>
            <w:tcW w:w="497" w:type="pct"/>
            <w:tcBorders>
              <w:top w:val="nil"/>
              <w:left w:val="nil"/>
              <w:bottom w:val="nil"/>
              <w:right w:val="nil"/>
            </w:tcBorders>
            <w:noWrap/>
            <w:vAlign w:val="bottom"/>
            <w:hideMark/>
          </w:tcPr>
          <w:p w14:paraId="3FD2F7DA"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1B7B3AB8"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2.890,00</w:t>
            </w:r>
          </w:p>
        </w:tc>
        <w:tc>
          <w:tcPr>
            <w:tcW w:w="497" w:type="pct"/>
            <w:tcBorders>
              <w:top w:val="nil"/>
              <w:left w:val="nil"/>
              <w:bottom w:val="nil"/>
              <w:right w:val="nil"/>
            </w:tcBorders>
            <w:noWrap/>
            <w:vAlign w:val="bottom"/>
            <w:hideMark/>
          </w:tcPr>
          <w:p w14:paraId="6188541F" w14:textId="77777777" w:rsidR="001353F3" w:rsidRPr="00837C41" w:rsidRDefault="001353F3" w:rsidP="008622EA">
            <w:pPr>
              <w:jc w:val="right"/>
              <w:rPr>
                <w:rFonts w:ascii="Arial" w:hAnsi="Arial" w:cs="Arial"/>
                <w:sz w:val="16"/>
                <w:szCs w:val="16"/>
                <w:lang w:val="en-US"/>
              </w:rPr>
            </w:pPr>
          </w:p>
        </w:tc>
      </w:tr>
      <w:tr w:rsidR="001353F3" w:rsidRPr="00837C41" w14:paraId="1D7F3B52" w14:textId="77777777" w:rsidTr="008622EA">
        <w:trPr>
          <w:trHeight w:val="255"/>
        </w:trPr>
        <w:tc>
          <w:tcPr>
            <w:tcW w:w="497" w:type="pct"/>
            <w:tcBorders>
              <w:top w:val="nil"/>
              <w:left w:val="nil"/>
              <w:bottom w:val="nil"/>
              <w:right w:val="nil"/>
            </w:tcBorders>
            <w:shd w:val="clear" w:color="000000" w:fill="FFFF99"/>
            <w:noWrap/>
            <w:vAlign w:val="bottom"/>
            <w:hideMark/>
          </w:tcPr>
          <w:p w14:paraId="72DD456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2DBB79D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A100028</w:t>
            </w:r>
          </w:p>
        </w:tc>
        <w:tc>
          <w:tcPr>
            <w:tcW w:w="2530" w:type="pct"/>
            <w:tcBorders>
              <w:top w:val="nil"/>
              <w:left w:val="nil"/>
              <w:bottom w:val="nil"/>
              <w:right w:val="nil"/>
            </w:tcBorders>
            <w:shd w:val="clear" w:color="000000" w:fill="FFFF99"/>
            <w:noWrap/>
            <w:vAlign w:val="bottom"/>
            <w:hideMark/>
          </w:tcPr>
          <w:p w14:paraId="0C3E4AFC"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Održavanje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javnih</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zelenih</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površina</w:t>
            </w:r>
            <w:proofErr w:type="spellEnd"/>
          </w:p>
        </w:tc>
        <w:tc>
          <w:tcPr>
            <w:tcW w:w="497" w:type="pct"/>
            <w:tcBorders>
              <w:top w:val="nil"/>
              <w:left w:val="nil"/>
              <w:bottom w:val="nil"/>
              <w:right w:val="nil"/>
            </w:tcBorders>
            <w:shd w:val="clear" w:color="000000" w:fill="FFFF99"/>
            <w:noWrap/>
            <w:vAlign w:val="bottom"/>
            <w:hideMark/>
          </w:tcPr>
          <w:p w14:paraId="4CCF4E2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80.000,00</w:t>
            </w:r>
          </w:p>
        </w:tc>
        <w:tc>
          <w:tcPr>
            <w:tcW w:w="497" w:type="pct"/>
            <w:tcBorders>
              <w:top w:val="nil"/>
              <w:left w:val="nil"/>
              <w:bottom w:val="nil"/>
              <w:right w:val="nil"/>
            </w:tcBorders>
            <w:shd w:val="clear" w:color="000000" w:fill="FFFF99"/>
            <w:noWrap/>
            <w:vAlign w:val="bottom"/>
            <w:hideMark/>
          </w:tcPr>
          <w:p w14:paraId="47F63F9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39.370,74</w:t>
            </w:r>
          </w:p>
        </w:tc>
        <w:tc>
          <w:tcPr>
            <w:tcW w:w="497" w:type="pct"/>
            <w:tcBorders>
              <w:top w:val="nil"/>
              <w:left w:val="nil"/>
              <w:bottom w:val="nil"/>
              <w:right w:val="nil"/>
            </w:tcBorders>
            <w:shd w:val="clear" w:color="000000" w:fill="FFFF99"/>
            <w:noWrap/>
            <w:vAlign w:val="bottom"/>
            <w:hideMark/>
          </w:tcPr>
          <w:p w14:paraId="4CF2E67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49,21%</w:t>
            </w:r>
          </w:p>
        </w:tc>
      </w:tr>
      <w:tr w:rsidR="001353F3" w:rsidRPr="00837C41" w14:paraId="6A7E6B8A" w14:textId="77777777" w:rsidTr="008622EA">
        <w:trPr>
          <w:trHeight w:val="255"/>
        </w:trPr>
        <w:tc>
          <w:tcPr>
            <w:tcW w:w="497" w:type="pct"/>
            <w:tcBorders>
              <w:top w:val="nil"/>
              <w:left w:val="nil"/>
              <w:bottom w:val="nil"/>
              <w:right w:val="nil"/>
            </w:tcBorders>
            <w:shd w:val="clear" w:color="000000" w:fill="CCCCFF"/>
            <w:noWrap/>
            <w:vAlign w:val="bottom"/>
            <w:hideMark/>
          </w:tcPr>
          <w:p w14:paraId="35136A1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4D9E220"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4. PRIHODI ZA POSEBNE NAMJENE</w:t>
            </w:r>
          </w:p>
        </w:tc>
        <w:tc>
          <w:tcPr>
            <w:tcW w:w="497" w:type="pct"/>
            <w:tcBorders>
              <w:top w:val="nil"/>
              <w:left w:val="nil"/>
              <w:bottom w:val="nil"/>
              <w:right w:val="nil"/>
            </w:tcBorders>
            <w:shd w:val="clear" w:color="000000" w:fill="CCCCFF"/>
            <w:noWrap/>
            <w:vAlign w:val="bottom"/>
            <w:hideMark/>
          </w:tcPr>
          <w:p w14:paraId="75C4C36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40.000,00</w:t>
            </w:r>
          </w:p>
        </w:tc>
        <w:tc>
          <w:tcPr>
            <w:tcW w:w="497" w:type="pct"/>
            <w:tcBorders>
              <w:top w:val="nil"/>
              <w:left w:val="nil"/>
              <w:bottom w:val="nil"/>
              <w:right w:val="nil"/>
            </w:tcBorders>
            <w:shd w:val="clear" w:color="000000" w:fill="CCCCFF"/>
            <w:noWrap/>
            <w:vAlign w:val="bottom"/>
            <w:hideMark/>
          </w:tcPr>
          <w:p w14:paraId="188A630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39.370,74</w:t>
            </w:r>
          </w:p>
        </w:tc>
        <w:tc>
          <w:tcPr>
            <w:tcW w:w="497" w:type="pct"/>
            <w:tcBorders>
              <w:top w:val="nil"/>
              <w:left w:val="nil"/>
              <w:bottom w:val="nil"/>
              <w:right w:val="nil"/>
            </w:tcBorders>
            <w:shd w:val="clear" w:color="000000" w:fill="CCCCFF"/>
            <w:noWrap/>
            <w:vAlign w:val="bottom"/>
            <w:hideMark/>
          </w:tcPr>
          <w:p w14:paraId="1006A89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98,43%</w:t>
            </w:r>
          </w:p>
        </w:tc>
      </w:tr>
      <w:tr w:rsidR="001353F3" w:rsidRPr="00837C41" w14:paraId="0ACC7BE8" w14:textId="77777777" w:rsidTr="008622EA">
        <w:trPr>
          <w:trHeight w:val="255"/>
        </w:trPr>
        <w:tc>
          <w:tcPr>
            <w:tcW w:w="497" w:type="pct"/>
            <w:tcBorders>
              <w:top w:val="nil"/>
              <w:left w:val="nil"/>
              <w:bottom w:val="nil"/>
              <w:right w:val="nil"/>
            </w:tcBorders>
            <w:shd w:val="clear" w:color="000000" w:fill="CCCCFF"/>
            <w:noWrap/>
            <w:vAlign w:val="bottom"/>
            <w:hideMark/>
          </w:tcPr>
          <w:p w14:paraId="0EF0804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B76C46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4.2. </w:t>
            </w:r>
            <w:proofErr w:type="spellStart"/>
            <w:r w:rsidRPr="00837C41">
              <w:rPr>
                <w:rFonts w:ascii="Arial" w:hAnsi="Arial" w:cs="Arial"/>
                <w:b/>
                <w:bCs/>
                <w:color w:val="333333"/>
                <w:sz w:val="16"/>
                <w:szCs w:val="16"/>
                <w:lang w:val="en-US"/>
              </w:rPr>
              <w:t>Komunalna</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naknada</w:t>
            </w:r>
            <w:proofErr w:type="spellEnd"/>
          </w:p>
        </w:tc>
        <w:tc>
          <w:tcPr>
            <w:tcW w:w="497" w:type="pct"/>
            <w:tcBorders>
              <w:top w:val="nil"/>
              <w:left w:val="nil"/>
              <w:bottom w:val="nil"/>
              <w:right w:val="nil"/>
            </w:tcBorders>
            <w:shd w:val="clear" w:color="000000" w:fill="CCCCFF"/>
            <w:noWrap/>
            <w:vAlign w:val="bottom"/>
            <w:hideMark/>
          </w:tcPr>
          <w:p w14:paraId="565A0A6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40.000,00</w:t>
            </w:r>
          </w:p>
        </w:tc>
        <w:tc>
          <w:tcPr>
            <w:tcW w:w="497" w:type="pct"/>
            <w:tcBorders>
              <w:top w:val="nil"/>
              <w:left w:val="nil"/>
              <w:bottom w:val="nil"/>
              <w:right w:val="nil"/>
            </w:tcBorders>
            <w:shd w:val="clear" w:color="000000" w:fill="CCCCFF"/>
            <w:noWrap/>
            <w:vAlign w:val="bottom"/>
            <w:hideMark/>
          </w:tcPr>
          <w:p w14:paraId="574EAAF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39.370,74</w:t>
            </w:r>
          </w:p>
        </w:tc>
        <w:tc>
          <w:tcPr>
            <w:tcW w:w="497" w:type="pct"/>
            <w:tcBorders>
              <w:top w:val="nil"/>
              <w:left w:val="nil"/>
              <w:bottom w:val="nil"/>
              <w:right w:val="nil"/>
            </w:tcBorders>
            <w:shd w:val="clear" w:color="000000" w:fill="CCCCFF"/>
            <w:noWrap/>
            <w:vAlign w:val="bottom"/>
            <w:hideMark/>
          </w:tcPr>
          <w:p w14:paraId="0002E9B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98,43%</w:t>
            </w:r>
          </w:p>
        </w:tc>
      </w:tr>
      <w:tr w:rsidR="001353F3" w:rsidRPr="00837C41" w14:paraId="3A3C3E29" w14:textId="77777777" w:rsidTr="008622EA">
        <w:trPr>
          <w:trHeight w:val="255"/>
        </w:trPr>
        <w:tc>
          <w:tcPr>
            <w:tcW w:w="497" w:type="pct"/>
            <w:tcBorders>
              <w:top w:val="nil"/>
              <w:left w:val="nil"/>
              <w:bottom w:val="nil"/>
              <w:right w:val="nil"/>
            </w:tcBorders>
            <w:noWrap/>
            <w:vAlign w:val="bottom"/>
            <w:hideMark/>
          </w:tcPr>
          <w:p w14:paraId="61BA1AC5"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3BA1D4A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4A68BACD"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2ED32F0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40.000,00</w:t>
            </w:r>
          </w:p>
        </w:tc>
        <w:tc>
          <w:tcPr>
            <w:tcW w:w="497" w:type="pct"/>
            <w:tcBorders>
              <w:top w:val="nil"/>
              <w:left w:val="nil"/>
              <w:bottom w:val="nil"/>
              <w:right w:val="nil"/>
            </w:tcBorders>
            <w:noWrap/>
            <w:vAlign w:val="bottom"/>
            <w:hideMark/>
          </w:tcPr>
          <w:p w14:paraId="76BFF03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39.370,74</w:t>
            </w:r>
          </w:p>
        </w:tc>
        <w:tc>
          <w:tcPr>
            <w:tcW w:w="497" w:type="pct"/>
            <w:tcBorders>
              <w:top w:val="nil"/>
              <w:left w:val="nil"/>
              <w:bottom w:val="nil"/>
              <w:right w:val="nil"/>
            </w:tcBorders>
            <w:noWrap/>
            <w:vAlign w:val="bottom"/>
            <w:hideMark/>
          </w:tcPr>
          <w:p w14:paraId="3C70460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98,43%</w:t>
            </w:r>
          </w:p>
        </w:tc>
      </w:tr>
      <w:tr w:rsidR="001353F3" w:rsidRPr="00837C41" w14:paraId="21E3D79B" w14:textId="77777777" w:rsidTr="008622EA">
        <w:trPr>
          <w:trHeight w:val="255"/>
        </w:trPr>
        <w:tc>
          <w:tcPr>
            <w:tcW w:w="497" w:type="pct"/>
            <w:tcBorders>
              <w:top w:val="nil"/>
              <w:left w:val="nil"/>
              <w:bottom w:val="nil"/>
              <w:right w:val="nil"/>
            </w:tcBorders>
            <w:noWrap/>
            <w:vAlign w:val="bottom"/>
            <w:hideMark/>
          </w:tcPr>
          <w:p w14:paraId="342971C7"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34FEB2B0"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3232</w:t>
            </w:r>
          </w:p>
        </w:tc>
        <w:tc>
          <w:tcPr>
            <w:tcW w:w="2530" w:type="pct"/>
            <w:tcBorders>
              <w:top w:val="nil"/>
              <w:left w:val="nil"/>
              <w:bottom w:val="nil"/>
              <w:right w:val="nil"/>
            </w:tcBorders>
            <w:noWrap/>
            <w:vAlign w:val="bottom"/>
            <w:hideMark/>
          </w:tcPr>
          <w:p w14:paraId="2A19EA26"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tekućeg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proofErr w:type="gramStart"/>
            <w:r w:rsidRPr="00837C41">
              <w:rPr>
                <w:rFonts w:ascii="Arial" w:hAnsi="Arial" w:cs="Arial"/>
                <w:sz w:val="16"/>
                <w:szCs w:val="16"/>
                <w:lang w:val="en-US"/>
              </w:rPr>
              <w:t>investicijskog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održavanja</w:t>
            </w:r>
            <w:proofErr w:type="spellEnd"/>
            <w:proofErr w:type="gramEnd"/>
          </w:p>
        </w:tc>
        <w:tc>
          <w:tcPr>
            <w:tcW w:w="497" w:type="pct"/>
            <w:tcBorders>
              <w:top w:val="nil"/>
              <w:left w:val="nil"/>
              <w:bottom w:val="nil"/>
              <w:right w:val="nil"/>
            </w:tcBorders>
            <w:noWrap/>
            <w:vAlign w:val="bottom"/>
            <w:hideMark/>
          </w:tcPr>
          <w:p w14:paraId="3F386FF9"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732C77D3"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39.370,74</w:t>
            </w:r>
          </w:p>
        </w:tc>
        <w:tc>
          <w:tcPr>
            <w:tcW w:w="497" w:type="pct"/>
            <w:tcBorders>
              <w:top w:val="nil"/>
              <w:left w:val="nil"/>
              <w:bottom w:val="nil"/>
              <w:right w:val="nil"/>
            </w:tcBorders>
            <w:noWrap/>
            <w:vAlign w:val="bottom"/>
            <w:hideMark/>
          </w:tcPr>
          <w:p w14:paraId="0BFDC7BA" w14:textId="77777777" w:rsidR="001353F3" w:rsidRPr="00837C41" w:rsidRDefault="001353F3" w:rsidP="008622EA">
            <w:pPr>
              <w:jc w:val="right"/>
              <w:rPr>
                <w:rFonts w:ascii="Arial" w:hAnsi="Arial" w:cs="Arial"/>
                <w:sz w:val="16"/>
                <w:szCs w:val="16"/>
                <w:lang w:val="en-US"/>
              </w:rPr>
            </w:pPr>
          </w:p>
        </w:tc>
      </w:tr>
      <w:tr w:rsidR="001353F3" w:rsidRPr="00837C41" w14:paraId="32C3CA02" w14:textId="77777777" w:rsidTr="008622EA">
        <w:trPr>
          <w:trHeight w:val="255"/>
        </w:trPr>
        <w:tc>
          <w:tcPr>
            <w:tcW w:w="497" w:type="pct"/>
            <w:tcBorders>
              <w:top w:val="nil"/>
              <w:left w:val="nil"/>
              <w:bottom w:val="nil"/>
              <w:right w:val="nil"/>
            </w:tcBorders>
            <w:shd w:val="clear" w:color="000000" w:fill="CCCCFF"/>
            <w:noWrap/>
            <w:vAlign w:val="bottom"/>
            <w:hideMark/>
          </w:tcPr>
          <w:p w14:paraId="3CD30F2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7F92DB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7D5B006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40.000,00</w:t>
            </w:r>
          </w:p>
        </w:tc>
        <w:tc>
          <w:tcPr>
            <w:tcW w:w="497" w:type="pct"/>
            <w:tcBorders>
              <w:top w:val="nil"/>
              <w:left w:val="nil"/>
              <w:bottom w:val="nil"/>
              <w:right w:val="nil"/>
            </w:tcBorders>
            <w:shd w:val="clear" w:color="000000" w:fill="CCCCFF"/>
            <w:noWrap/>
            <w:vAlign w:val="bottom"/>
            <w:hideMark/>
          </w:tcPr>
          <w:p w14:paraId="272B10C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A2EDC3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03BECA30" w14:textId="77777777" w:rsidTr="008622EA">
        <w:trPr>
          <w:trHeight w:val="255"/>
        </w:trPr>
        <w:tc>
          <w:tcPr>
            <w:tcW w:w="497" w:type="pct"/>
            <w:tcBorders>
              <w:top w:val="nil"/>
              <w:left w:val="nil"/>
              <w:bottom w:val="nil"/>
              <w:right w:val="nil"/>
            </w:tcBorders>
            <w:shd w:val="clear" w:color="000000" w:fill="CCCCFF"/>
            <w:noWrap/>
            <w:vAlign w:val="bottom"/>
            <w:hideMark/>
          </w:tcPr>
          <w:p w14:paraId="1C296AE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BF6A78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4087070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40.000,00</w:t>
            </w:r>
          </w:p>
        </w:tc>
        <w:tc>
          <w:tcPr>
            <w:tcW w:w="497" w:type="pct"/>
            <w:tcBorders>
              <w:top w:val="nil"/>
              <w:left w:val="nil"/>
              <w:bottom w:val="nil"/>
              <w:right w:val="nil"/>
            </w:tcBorders>
            <w:shd w:val="clear" w:color="000000" w:fill="CCCCFF"/>
            <w:noWrap/>
            <w:vAlign w:val="bottom"/>
            <w:hideMark/>
          </w:tcPr>
          <w:p w14:paraId="17251E3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604DDD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766649D2" w14:textId="77777777" w:rsidTr="008622EA">
        <w:trPr>
          <w:trHeight w:val="255"/>
        </w:trPr>
        <w:tc>
          <w:tcPr>
            <w:tcW w:w="497" w:type="pct"/>
            <w:tcBorders>
              <w:top w:val="nil"/>
              <w:left w:val="nil"/>
              <w:bottom w:val="nil"/>
              <w:right w:val="nil"/>
            </w:tcBorders>
            <w:noWrap/>
            <w:vAlign w:val="bottom"/>
            <w:hideMark/>
          </w:tcPr>
          <w:p w14:paraId="495F4171"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665E7A1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517FCA95"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2E8B8F5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40.000,00</w:t>
            </w:r>
          </w:p>
        </w:tc>
        <w:tc>
          <w:tcPr>
            <w:tcW w:w="497" w:type="pct"/>
            <w:tcBorders>
              <w:top w:val="nil"/>
              <w:left w:val="nil"/>
              <w:bottom w:val="nil"/>
              <w:right w:val="nil"/>
            </w:tcBorders>
            <w:noWrap/>
            <w:vAlign w:val="bottom"/>
            <w:hideMark/>
          </w:tcPr>
          <w:p w14:paraId="3B07EFC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3A875F7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5ECDB8AA" w14:textId="77777777" w:rsidTr="008622EA">
        <w:trPr>
          <w:trHeight w:val="255"/>
        </w:trPr>
        <w:tc>
          <w:tcPr>
            <w:tcW w:w="497" w:type="pct"/>
            <w:tcBorders>
              <w:top w:val="nil"/>
              <w:left w:val="nil"/>
              <w:bottom w:val="nil"/>
              <w:right w:val="nil"/>
            </w:tcBorders>
            <w:shd w:val="clear" w:color="000000" w:fill="FFFF99"/>
            <w:noWrap/>
            <w:vAlign w:val="bottom"/>
            <w:hideMark/>
          </w:tcPr>
          <w:p w14:paraId="4D2AE537"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01A8466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A100029</w:t>
            </w:r>
          </w:p>
        </w:tc>
        <w:tc>
          <w:tcPr>
            <w:tcW w:w="2530" w:type="pct"/>
            <w:tcBorders>
              <w:top w:val="nil"/>
              <w:left w:val="nil"/>
              <w:bottom w:val="nil"/>
              <w:right w:val="nil"/>
            </w:tcBorders>
            <w:shd w:val="clear" w:color="000000" w:fill="FFFF99"/>
            <w:noWrap/>
            <w:vAlign w:val="bottom"/>
            <w:hideMark/>
          </w:tcPr>
          <w:p w14:paraId="2FA2761A"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Održavanje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građevina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javne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odvodnje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oborinskih</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voda</w:t>
            </w:r>
            <w:proofErr w:type="spellEnd"/>
          </w:p>
        </w:tc>
        <w:tc>
          <w:tcPr>
            <w:tcW w:w="497" w:type="pct"/>
            <w:tcBorders>
              <w:top w:val="nil"/>
              <w:left w:val="nil"/>
              <w:bottom w:val="nil"/>
              <w:right w:val="nil"/>
            </w:tcBorders>
            <w:shd w:val="clear" w:color="000000" w:fill="FFFF99"/>
            <w:noWrap/>
            <w:vAlign w:val="bottom"/>
            <w:hideMark/>
          </w:tcPr>
          <w:p w14:paraId="0699874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50.000,00</w:t>
            </w:r>
          </w:p>
        </w:tc>
        <w:tc>
          <w:tcPr>
            <w:tcW w:w="497" w:type="pct"/>
            <w:tcBorders>
              <w:top w:val="nil"/>
              <w:left w:val="nil"/>
              <w:bottom w:val="nil"/>
              <w:right w:val="nil"/>
            </w:tcBorders>
            <w:shd w:val="clear" w:color="000000" w:fill="FFFF99"/>
            <w:noWrap/>
            <w:vAlign w:val="bottom"/>
            <w:hideMark/>
          </w:tcPr>
          <w:p w14:paraId="4AE6BCB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15.844,28</w:t>
            </w:r>
          </w:p>
        </w:tc>
        <w:tc>
          <w:tcPr>
            <w:tcW w:w="497" w:type="pct"/>
            <w:tcBorders>
              <w:top w:val="nil"/>
              <w:left w:val="nil"/>
              <w:bottom w:val="nil"/>
              <w:right w:val="nil"/>
            </w:tcBorders>
            <w:shd w:val="clear" w:color="000000" w:fill="FFFF99"/>
            <w:noWrap/>
            <w:vAlign w:val="bottom"/>
            <w:hideMark/>
          </w:tcPr>
          <w:p w14:paraId="10E2907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31,69%</w:t>
            </w:r>
          </w:p>
        </w:tc>
      </w:tr>
      <w:tr w:rsidR="001353F3" w:rsidRPr="00837C41" w14:paraId="4137CF98" w14:textId="77777777" w:rsidTr="008622EA">
        <w:trPr>
          <w:trHeight w:val="255"/>
        </w:trPr>
        <w:tc>
          <w:tcPr>
            <w:tcW w:w="497" w:type="pct"/>
            <w:tcBorders>
              <w:top w:val="nil"/>
              <w:left w:val="nil"/>
              <w:bottom w:val="nil"/>
              <w:right w:val="nil"/>
            </w:tcBorders>
            <w:shd w:val="clear" w:color="000000" w:fill="CCCCFF"/>
            <w:noWrap/>
            <w:vAlign w:val="bottom"/>
            <w:hideMark/>
          </w:tcPr>
          <w:p w14:paraId="153246E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4D5AF2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54AE4D3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50.000,00</w:t>
            </w:r>
          </w:p>
        </w:tc>
        <w:tc>
          <w:tcPr>
            <w:tcW w:w="497" w:type="pct"/>
            <w:tcBorders>
              <w:top w:val="nil"/>
              <w:left w:val="nil"/>
              <w:bottom w:val="nil"/>
              <w:right w:val="nil"/>
            </w:tcBorders>
            <w:shd w:val="clear" w:color="000000" w:fill="CCCCFF"/>
            <w:noWrap/>
            <w:vAlign w:val="bottom"/>
            <w:hideMark/>
          </w:tcPr>
          <w:p w14:paraId="3DD4A76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15.844,28</w:t>
            </w:r>
          </w:p>
        </w:tc>
        <w:tc>
          <w:tcPr>
            <w:tcW w:w="497" w:type="pct"/>
            <w:tcBorders>
              <w:top w:val="nil"/>
              <w:left w:val="nil"/>
              <w:bottom w:val="nil"/>
              <w:right w:val="nil"/>
            </w:tcBorders>
            <w:shd w:val="clear" w:color="000000" w:fill="CCCCFF"/>
            <w:noWrap/>
            <w:vAlign w:val="bottom"/>
            <w:hideMark/>
          </w:tcPr>
          <w:p w14:paraId="2226AFE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31,69%</w:t>
            </w:r>
          </w:p>
        </w:tc>
      </w:tr>
      <w:tr w:rsidR="001353F3" w:rsidRPr="00837C41" w14:paraId="77AA8B06" w14:textId="77777777" w:rsidTr="008622EA">
        <w:trPr>
          <w:trHeight w:val="255"/>
        </w:trPr>
        <w:tc>
          <w:tcPr>
            <w:tcW w:w="497" w:type="pct"/>
            <w:tcBorders>
              <w:top w:val="nil"/>
              <w:left w:val="nil"/>
              <w:bottom w:val="nil"/>
              <w:right w:val="nil"/>
            </w:tcBorders>
            <w:shd w:val="clear" w:color="000000" w:fill="CCCCFF"/>
            <w:noWrap/>
            <w:vAlign w:val="bottom"/>
            <w:hideMark/>
          </w:tcPr>
          <w:p w14:paraId="1523D26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A4BD7F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6AA9060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50.000,00</w:t>
            </w:r>
          </w:p>
        </w:tc>
        <w:tc>
          <w:tcPr>
            <w:tcW w:w="497" w:type="pct"/>
            <w:tcBorders>
              <w:top w:val="nil"/>
              <w:left w:val="nil"/>
              <w:bottom w:val="nil"/>
              <w:right w:val="nil"/>
            </w:tcBorders>
            <w:shd w:val="clear" w:color="000000" w:fill="CCCCFF"/>
            <w:noWrap/>
            <w:vAlign w:val="bottom"/>
            <w:hideMark/>
          </w:tcPr>
          <w:p w14:paraId="715A336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15.844,28</w:t>
            </w:r>
          </w:p>
        </w:tc>
        <w:tc>
          <w:tcPr>
            <w:tcW w:w="497" w:type="pct"/>
            <w:tcBorders>
              <w:top w:val="nil"/>
              <w:left w:val="nil"/>
              <w:bottom w:val="nil"/>
              <w:right w:val="nil"/>
            </w:tcBorders>
            <w:shd w:val="clear" w:color="000000" w:fill="CCCCFF"/>
            <w:noWrap/>
            <w:vAlign w:val="bottom"/>
            <w:hideMark/>
          </w:tcPr>
          <w:p w14:paraId="2C73F5D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31,69%</w:t>
            </w:r>
          </w:p>
        </w:tc>
      </w:tr>
      <w:tr w:rsidR="001353F3" w:rsidRPr="00837C41" w14:paraId="4FBE16BF" w14:textId="77777777" w:rsidTr="008622EA">
        <w:trPr>
          <w:trHeight w:val="255"/>
        </w:trPr>
        <w:tc>
          <w:tcPr>
            <w:tcW w:w="497" w:type="pct"/>
            <w:tcBorders>
              <w:top w:val="nil"/>
              <w:left w:val="nil"/>
              <w:bottom w:val="nil"/>
              <w:right w:val="nil"/>
            </w:tcBorders>
            <w:noWrap/>
            <w:vAlign w:val="bottom"/>
            <w:hideMark/>
          </w:tcPr>
          <w:p w14:paraId="64A44A2E"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0DBEC13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6A075A82"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37280CE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50.000,00</w:t>
            </w:r>
          </w:p>
        </w:tc>
        <w:tc>
          <w:tcPr>
            <w:tcW w:w="497" w:type="pct"/>
            <w:tcBorders>
              <w:top w:val="nil"/>
              <w:left w:val="nil"/>
              <w:bottom w:val="nil"/>
              <w:right w:val="nil"/>
            </w:tcBorders>
            <w:noWrap/>
            <w:vAlign w:val="bottom"/>
            <w:hideMark/>
          </w:tcPr>
          <w:p w14:paraId="16841EC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15.844,28</w:t>
            </w:r>
          </w:p>
        </w:tc>
        <w:tc>
          <w:tcPr>
            <w:tcW w:w="497" w:type="pct"/>
            <w:tcBorders>
              <w:top w:val="nil"/>
              <w:left w:val="nil"/>
              <w:bottom w:val="nil"/>
              <w:right w:val="nil"/>
            </w:tcBorders>
            <w:noWrap/>
            <w:vAlign w:val="bottom"/>
            <w:hideMark/>
          </w:tcPr>
          <w:p w14:paraId="659CE9B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31,69%</w:t>
            </w:r>
          </w:p>
        </w:tc>
      </w:tr>
      <w:tr w:rsidR="001353F3" w:rsidRPr="00837C41" w14:paraId="7A4FDD4B" w14:textId="77777777" w:rsidTr="008622EA">
        <w:trPr>
          <w:trHeight w:val="255"/>
        </w:trPr>
        <w:tc>
          <w:tcPr>
            <w:tcW w:w="497" w:type="pct"/>
            <w:tcBorders>
              <w:top w:val="nil"/>
              <w:left w:val="nil"/>
              <w:bottom w:val="nil"/>
              <w:right w:val="nil"/>
            </w:tcBorders>
            <w:noWrap/>
            <w:vAlign w:val="bottom"/>
            <w:hideMark/>
          </w:tcPr>
          <w:p w14:paraId="4A7B895C"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00515E73"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3232</w:t>
            </w:r>
          </w:p>
        </w:tc>
        <w:tc>
          <w:tcPr>
            <w:tcW w:w="2530" w:type="pct"/>
            <w:tcBorders>
              <w:top w:val="nil"/>
              <w:left w:val="nil"/>
              <w:bottom w:val="nil"/>
              <w:right w:val="nil"/>
            </w:tcBorders>
            <w:noWrap/>
            <w:vAlign w:val="bottom"/>
            <w:hideMark/>
          </w:tcPr>
          <w:p w14:paraId="4CA114F4"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tekućeg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proofErr w:type="gramStart"/>
            <w:r w:rsidRPr="00837C41">
              <w:rPr>
                <w:rFonts w:ascii="Arial" w:hAnsi="Arial" w:cs="Arial"/>
                <w:sz w:val="16"/>
                <w:szCs w:val="16"/>
                <w:lang w:val="en-US"/>
              </w:rPr>
              <w:t>investicijskog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održavanja</w:t>
            </w:r>
            <w:proofErr w:type="spellEnd"/>
            <w:proofErr w:type="gramEnd"/>
          </w:p>
        </w:tc>
        <w:tc>
          <w:tcPr>
            <w:tcW w:w="497" w:type="pct"/>
            <w:tcBorders>
              <w:top w:val="nil"/>
              <w:left w:val="nil"/>
              <w:bottom w:val="nil"/>
              <w:right w:val="nil"/>
            </w:tcBorders>
            <w:noWrap/>
            <w:vAlign w:val="bottom"/>
            <w:hideMark/>
          </w:tcPr>
          <w:p w14:paraId="5AADB0CD"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5464A0BB"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15.844,28</w:t>
            </w:r>
          </w:p>
        </w:tc>
        <w:tc>
          <w:tcPr>
            <w:tcW w:w="497" w:type="pct"/>
            <w:tcBorders>
              <w:top w:val="nil"/>
              <w:left w:val="nil"/>
              <w:bottom w:val="nil"/>
              <w:right w:val="nil"/>
            </w:tcBorders>
            <w:noWrap/>
            <w:vAlign w:val="bottom"/>
            <w:hideMark/>
          </w:tcPr>
          <w:p w14:paraId="3377143B" w14:textId="77777777" w:rsidR="001353F3" w:rsidRPr="00837C41" w:rsidRDefault="001353F3" w:rsidP="008622EA">
            <w:pPr>
              <w:jc w:val="right"/>
              <w:rPr>
                <w:rFonts w:ascii="Arial" w:hAnsi="Arial" w:cs="Arial"/>
                <w:sz w:val="16"/>
                <w:szCs w:val="16"/>
                <w:lang w:val="en-US"/>
              </w:rPr>
            </w:pPr>
          </w:p>
        </w:tc>
      </w:tr>
      <w:tr w:rsidR="001353F3" w:rsidRPr="00837C41" w14:paraId="2F6F5D46" w14:textId="77777777" w:rsidTr="008622EA">
        <w:trPr>
          <w:trHeight w:val="255"/>
        </w:trPr>
        <w:tc>
          <w:tcPr>
            <w:tcW w:w="497" w:type="pct"/>
            <w:tcBorders>
              <w:top w:val="nil"/>
              <w:left w:val="nil"/>
              <w:bottom w:val="nil"/>
              <w:right w:val="nil"/>
            </w:tcBorders>
            <w:shd w:val="clear" w:color="000000" w:fill="FFFF99"/>
            <w:noWrap/>
            <w:vAlign w:val="bottom"/>
            <w:hideMark/>
          </w:tcPr>
          <w:p w14:paraId="64E9797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6BE671F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A100030</w:t>
            </w:r>
          </w:p>
        </w:tc>
        <w:tc>
          <w:tcPr>
            <w:tcW w:w="2530" w:type="pct"/>
            <w:tcBorders>
              <w:top w:val="nil"/>
              <w:left w:val="nil"/>
              <w:bottom w:val="nil"/>
              <w:right w:val="nil"/>
            </w:tcBorders>
            <w:shd w:val="clear" w:color="000000" w:fill="FFFF99"/>
            <w:noWrap/>
            <w:vAlign w:val="bottom"/>
            <w:hideMark/>
          </w:tcPr>
          <w:p w14:paraId="02AF34D4"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Održavanje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javne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rasvjete</w:t>
            </w:r>
            <w:proofErr w:type="spellEnd"/>
          </w:p>
        </w:tc>
        <w:tc>
          <w:tcPr>
            <w:tcW w:w="497" w:type="pct"/>
            <w:tcBorders>
              <w:top w:val="nil"/>
              <w:left w:val="nil"/>
              <w:bottom w:val="nil"/>
              <w:right w:val="nil"/>
            </w:tcBorders>
            <w:shd w:val="clear" w:color="000000" w:fill="FFFF99"/>
            <w:noWrap/>
            <w:vAlign w:val="bottom"/>
            <w:hideMark/>
          </w:tcPr>
          <w:p w14:paraId="168A54B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192.700,00</w:t>
            </w:r>
          </w:p>
        </w:tc>
        <w:tc>
          <w:tcPr>
            <w:tcW w:w="497" w:type="pct"/>
            <w:tcBorders>
              <w:top w:val="nil"/>
              <w:left w:val="nil"/>
              <w:bottom w:val="nil"/>
              <w:right w:val="nil"/>
            </w:tcBorders>
            <w:shd w:val="clear" w:color="000000" w:fill="FFFF99"/>
            <w:noWrap/>
            <w:vAlign w:val="bottom"/>
            <w:hideMark/>
          </w:tcPr>
          <w:p w14:paraId="53E02CE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56.901,65</w:t>
            </w:r>
          </w:p>
        </w:tc>
        <w:tc>
          <w:tcPr>
            <w:tcW w:w="497" w:type="pct"/>
            <w:tcBorders>
              <w:top w:val="nil"/>
              <w:left w:val="nil"/>
              <w:bottom w:val="nil"/>
              <w:right w:val="nil"/>
            </w:tcBorders>
            <w:shd w:val="clear" w:color="000000" w:fill="FFFF99"/>
            <w:noWrap/>
            <w:vAlign w:val="bottom"/>
            <w:hideMark/>
          </w:tcPr>
          <w:p w14:paraId="5A27442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29,53%</w:t>
            </w:r>
          </w:p>
        </w:tc>
      </w:tr>
      <w:tr w:rsidR="001353F3" w:rsidRPr="00837C41" w14:paraId="2F039C27" w14:textId="77777777" w:rsidTr="008622EA">
        <w:trPr>
          <w:trHeight w:val="255"/>
        </w:trPr>
        <w:tc>
          <w:tcPr>
            <w:tcW w:w="497" w:type="pct"/>
            <w:tcBorders>
              <w:top w:val="nil"/>
              <w:left w:val="nil"/>
              <w:bottom w:val="nil"/>
              <w:right w:val="nil"/>
            </w:tcBorders>
            <w:shd w:val="clear" w:color="000000" w:fill="CCCCFF"/>
            <w:noWrap/>
            <w:vAlign w:val="bottom"/>
            <w:hideMark/>
          </w:tcPr>
          <w:p w14:paraId="5E5A019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lastRenderedPageBreak/>
              <w:t> </w:t>
            </w:r>
          </w:p>
        </w:tc>
        <w:tc>
          <w:tcPr>
            <w:tcW w:w="3012" w:type="pct"/>
            <w:gridSpan w:val="2"/>
            <w:tcBorders>
              <w:top w:val="nil"/>
              <w:left w:val="nil"/>
              <w:bottom w:val="nil"/>
              <w:right w:val="nil"/>
            </w:tcBorders>
            <w:shd w:val="clear" w:color="000000" w:fill="CCCCFF"/>
            <w:noWrap/>
            <w:vAlign w:val="bottom"/>
            <w:hideMark/>
          </w:tcPr>
          <w:p w14:paraId="3DFD1DA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3266A6C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20.700,00</w:t>
            </w:r>
          </w:p>
        </w:tc>
        <w:tc>
          <w:tcPr>
            <w:tcW w:w="497" w:type="pct"/>
            <w:tcBorders>
              <w:top w:val="nil"/>
              <w:left w:val="nil"/>
              <w:bottom w:val="nil"/>
              <w:right w:val="nil"/>
            </w:tcBorders>
            <w:shd w:val="clear" w:color="000000" w:fill="CCCCFF"/>
            <w:noWrap/>
            <w:vAlign w:val="bottom"/>
            <w:hideMark/>
          </w:tcPr>
          <w:p w14:paraId="2718A20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333,13</w:t>
            </w:r>
          </w:p>
        </w:tc>
        <w:tc>
          <w:tcPr>
            <w:tcW w:w="497" w:type="pct"/>
            <w:tcBorders>
              <w:top w:val="nil"/>
              <w:left w:val="nil"/>
              <w:bottom w:val="nil"/>
              <w:right w:val="nil"/>
            </w:tcBorders>
            <w:shd w:val="clear" w:color="000000" w:fill="CCCCFF"/>
            <w:noWrap/>
            <w:vAlign w:val="bottom"/>
            <w:hideMark/>
          </w:tcPr>
          <w:p w14:paraId="770C541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1,61%</w:t>
            </w:r>
          </w:p>
        </w:tc>
      </w:tr>
      <w:tr w:rsidR="001353F3" w:rsidRPr="00837C41" w14:paraId="0945648C" w14:textId="77777777" w:rsidTr="008622EA">
        <w:trPr>
          <w:trHeight w:val="255"/>
        </w:trPr>
        <w:tc>
          <w:tcPr>
            <w:tcW w:w="497" w:type="pct"/>
            <w:tcBorders>
              <w:top w:val="nil"/>
              <w:left w:val="nil"/>
              <w:bottom w:val="nil"/>
              <w:right w:val="nil"/>
            </w:tcBorders>
            <w:shd w:val="clear" w:color="000000" w:fill="CCCCFF"/>
            <w:noWrap/>
            <w:vAlign w:val="bottom"/>
            <w:hideMark/>
          </w:tcPr>
          <w:p w14:paraId="388A3FE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AC1B86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64CB8E6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20.700,00</w:t>
            </w:r>
          </w:p>
        </w:tc>
        <w:tc>
          <w:tcPr>
            <w:tcW w:w="497" w:type="pct"/>
            <w:tcBorders>
              <w:top w:val="nil"/>
              <w:left w:val="nil"/>
              <w:bottom w:val="nil"/>
              <w:right w:val="nil"/>
            </w:tcBorders>
            <w:shd w:val="clear" w:color="000000" w:fill="CCCCFF"/>
            <w:noWrap/>
            <w:vAlign w:val="bottom"/>
            <w:hideMark/>
          </w:tcPr>
          <w:p w14:paraId="7022B02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333,13</w:t>
            </w:r>
          </w:p>
        </w:tc>
        <w:tc>
          <w:tcPr>
            <w:tcW w:w="497" w:type="pct"/>
            <w:tcBorders>
              <w:top w:val="nil"/>
              <w:left w:val="nil"/>
              <w:bottom w:val="nil"/>
              <w:right w:val="nil"/>
            </w:tcBorders>
            <w:shd w:val="clear" w:color="000000" w:fill="CCCCFF"/>
            <w:noWrap/>
            <w:vAlign w:val="bottom"/>
            <w:hideMark/>
          </w:tcPr>
          <w:p w14:paraId="7DCBA9F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1,61%</w:t>
            </w:r>
          </w:p>
        </w:tc>
      </w:tr>
      <w:tr w:rsidR="001353F3" w:rsidRPr="00837C41" w14:paraId="0A218DF3" w14:textId="77777777" w:rsidTr="008622EA">
        <w:trPr>
          <w:trHeight w:val="255"/>
        </w:trPr>
        <w:tc>
          <w:tcPr>
            <w:tcW w:w="497" w:type="pct"/>
            <w:tcBorders>
              <w:top w:val="nil"/>
              <w:left w:val="nil"/>
              <w:bottom w:val="nil"/>
              <w:right w:val="nil"/>
            </w:tcBorders>
            <w:noWrap/>
            <w:vAlign w:val="bottom"/>
            <w:hideMark/>
          </w:tcPr>
          <w:p w14:paraId="462EF84B"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2F8403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58C5730C"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29DB7C1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noWrap/>
            <w:vAlign w:val="bottom"/>
            <w:hideMark/>
          </w:tcPr>
          <w:p w14:paraId="6435157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6385412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147CAE0E" w14:textId="77777777" w:rsidTr="008622EA">
        <w:trPr>
          <w:trHeight w:val="255"/>
        </w:trPr>
        <w:tc>
          <w:tcPr>
            <w:tcW w:w="497" w:type="pct"/>
            <w:tcBorders>
              <w:top w:val="nil"/>
              <w:left w:val="nil"/>
              <w:bottom w:val="nil"/>
              <w:right w:val="nil"/>
            </w:tcBorders>
            <w:noWrap/>
            <w:vAlign w:val="bottom"/>
            <w:hideMark/>
          </w:tcPr>
          <w:p w14:paraId="444F64C4"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34D9839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179A80F7"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1D524B4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10.700,00</w:t>
            </w:r>
          </w:p>
        </w:tc>
        <w:tc>
          <w:tcPr>
            <w:tcW w:w="497" w:type="pct"/>
            <w:tcBorders>
              <w:top w:val="nil"/>
              <w:left w:val="nil"/>
              <w:bottom w:val="nil"/>
              <w:right w:val="nil"/>
            </w:tcBorders>
            <w:noWrap/>
            <w:vAlign w:val="bottom"/>
            <w:hideMark/>
          </w:tcPr>
          <w:p w14:paraId="791F1B4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333,13</w:t>
            </w:r>
          </w:p>
        </w:tc>
        <w:tc>
          <w:tcPr>
            <w:tcW w:w="497" w:type="pct"/>
            <w:tcBorders>
              <w:top w:val="nil"/>
              <w:left w:val="nil"/>
              <w:bottom w:val="nil"/>
              <w:right w:val="nil"/>
            </w:tcBorders>
            <w:noWrap/>
            <w:vAlign w:val="bottom"/>
            <w:hideMark/>
          </w:tcPr>
          <w:p w14:paraId="3965E13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3,11%</w:t>
            </w:r>
          </w:p>
        </w:tc>
      </w:tr>
      <w:tr w:rsidR="001353F3" w:rsidRPr="00837C41" w14:paraId="6D0C1924" w14:textId="77777777" w:rsidTr="008622EA">
        <w:trPr>
          <w:trHeight w:val="255"/>
        </w:trPr>
        <w:tc>
          <w:tcPr>
            <w:tcW w:w="497" w:type="pct"/>
            <w:tcBorders>
              <w:top w:val="nil"/>
              <w:left w:val="nil"/>
              <w:bottom w:val="nil"/>
              <w:right w:val="nil"/>
            </w:tcBorders>
            <w:noWrap/>
            <w:vAlign w:val="bottom"/>
            <w:hideMark/>
          </w:tcPr>
          <w:p w14:paraId="0E2E0ABB"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175E71E4"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4227</w:t>
            </w:r>
          </w:p>
        </w:tc>
        <w:tc>
          <w:tcPr>
            <w:tcW w:w="2530" w:type="pct"/>
            <w:tcBorders>
              <w:top w:val="nil"/>
              <w:left w:val="nil"/>
              <w:bottom w:val="nil"/>
              <w:right w:val="nil"/>
            </w:tcBorders>
            <w:noWrap/>
            <w:vAlign w:val="bottom"/>
            <w:hideMark/>
          </w:tcPr>
          <w:p w14:paraId="1D43F605"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Uređaji, strojevi i oprema za ostale namjene</w:t>
            </w:r>
          </w:p>
        </w:tc>
        <w:tc>
          <w:tcPr>
            <w:tcW w:w="497" w:type="pct"/>
            <w:tcBorders>
              <w:top w:val="nil"/>
              <w:left w:val="nil"/>
              <w:bottom w:val="nil"/>
              <w:right w:val="nil"/>
            </w:tcBorders>
            <w:noWrap/>
            <w:vAlign w:val="bottom"/>
            <w:hideMark/>
          </w:tcPr>
          <w:p w14:paraId="5341EE83"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2368097C"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333,13</w:t>
            </w:r>
          </w:p>
        </w:tc>
        <w:tc>
          <w:tcPr>
            <w:tcW w:w="497" w:type="pct"/>
            <w:tcBorders>
              <w:top w:val="nil"/>
              <w:left w:val="nil"/>
              <w:bottom w:val="nil"/>
              <w:right w:val="nil"/>
            </w:tcBorders>
            <w:noWrap/>
            <w:vAlign w:val="bottom"/>
            <w:hideMark/>
          </w:tcPr>
          <w:p w14:paraId="6940911E" w14:textId="77777777" w:rsidR="001353F3" w:rsidRPr="00837C41" w:rsidRDefault="001353F3" w:rsidP="008622EA">
            <w:pPr>
              <w:jc w:val="right"/>
              <w:rPr>
                <w:rFonts w:ascii="Arial" w:hAnsi="Arial" w:cs="Arial"/>
                <w:sz w:val="16"/>
                <w:szCs w:val="16"/>
                <w:lang w:val="en-US"/>
              </w:rPr>
            </w:pPr>
          </w:p>
        </w:tc>
      </w:tr>
      <w:tr w:rsidR="001353F3" w:rsidRPr="00837C41" w14:paraId="3A79673A" w14:textId="77777777" w:rsidTr="008622EA">
        <w:trPr>
          <w:trHeight w:val="255"/>
        </w:trPr>
        <w:tc>
          <w:tcPr>
            <w:tcW w:w="497" w:type="pct"/>
            <w:tcBorders>
              <w:top w:val="nil"/>
              <w:left w:val="nil"/>
              <w:bottom w:val="nil"/>
              <w:right w:val="nil"/>
            </w:tcBorders>
            <w:shd w:val="clear" w:color="000000" w:fill="CCCCFF"/>
            <w:noWrap/>
            <w:vAlign w:val="bottom"/>
            <w:hideMark/>
          </w:tcPr>
          <w:p w14:paraId="042D73D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EC1B906"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4. PRIHODI ZA POSEBNE NAMJENE</w:t>
            </w:r>
          </w:p>
        </w:tc>
        <w:tc>
          <w:tcPr>
            <w:tcW w:w="497" w:type="pct"/>
            <w:tcBorders>
              <w:top w:val="nil"/>
              <w:left w:val="nil"/>
              <w:bottom w:val="nil"/>
              <w:right w:val="nil"/>
            </w:tcBorders>
            <w:shd w:val="clear" w:color="000000" w:fill="CCCCFF"/>
            <w:noWrap/>
            <w:vAlign w:val="bottom"/>
            <w:hideMark/>
          </w:tcPr>
          <w:p w14:paraId="48E404A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60.105,00</w:t>
            </w:r>
          </w:p>
        </w:tc>
        <w:tc>
          <w:tcPr>
            <w:tcW w:w="497" w:type="pct"/>
            <w:tcBorders>
              <w:top w:val="nil"/>
              <w:left w:val="nil"/>
              <w:bottom w:val="nil"/>
              <w:right w:val="nil"/>
            </w:tcBorders>
            <w:shd w:val="clear" w:color="000000" w:fill="CCCCFF"/>
            <w:noWrap/>
            <w:vAlign w:val="bottom"/>
            <w:hideMark/>
          </w:tcPr>
          <w:p w14:paraId="6E94577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28.560,12</w:t>
            </w:r>
          </w:p>
        </w:tc>
        <w:tc>
          <w:tcPr>
            <w:tcW w:w="497" w:type="pct"/>
            <w:tcBorders>
              <w:top w:val="nil"/>
              <w:left w:val="nil"/>
              <w:bottom w:val="nil"/>
              <w:right w:val="nil"/>
            </w:tcBorders>
            <w:shd w:val="clear" w:color="000000" w:fill="CCCCFF"/>
            <w:noWrap/>
            <w:vAlign w:val="bottom"/>
            <w:hideMark/>
          </w:tcPr>
          <w:p w14:paraId="4BEC11F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47,52%</w:t>
            </w:r>
          </w:p>
        </w:tc>
      </w:tr>
      <w:tr w:rsidR="001353F3" w:rsidRPr="00837C41" w14:paraId="437A5FC9" w14:textId="77777777" w:rsidTr="008622EA">
        <w:trPr>
          <w:trHeight w:val="255"/>
        </w:trPr>
        <w:tc>
          <w:tcPr>
            <w:tcW w:w="497" w:type="pct"/>
            <w:tcBorders>
              <w:top w:val="nil"/>
              <w:left w:val="nil"/>
              <w:bottom w:val="nil"/>
              <w:right w:val="nil"/>
            </w:tcBorders>
            <w:shd w:val="clear" w:color="000000" w:fill="CCCCFF"/>
            <w:noWrap/>
            <w:vAlign w:val="bottom"/>
            <w:hideMark/>
          </w:tcPr>
          <w:p w14:paraId="5E79EEA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6C4E9D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4.2. </w:t>
            </w:r>
            <w:proofErr w:type="spellStart"/>
            <w:r w:rsidRPr="00837C41">
              <w:rPr>
                <w:rFonts w:ascii="Arial" w:hAnsi="Arial" w:cs="Arial"/>
                <w:b/>
                <w:bCs/>
                <w:color w:val="333333"/>
                <w:sz w:val="16"/>
                <w:szCs w:val="16"/>
                <w:lang w:val="en-US"/>
              </w:rPr>
              <w:t>Komunalna</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naknada</w:t>
            </w:r>
            <w:proofErr w:type="spellEnd"/>
          </w:p>
        </w:tc>
        <w:tc>
          <w:tcPr>
            <w:tcW w:w="497" w:type="pct"/>
            <w:tcBorders>
              <w:top w:val="nil"/>
              <w:left w:val="nil"/>
              <w:bottom w:val="nil"/>
              <w:right w:val="nil"/>
            </w:tcBorders>
            <w:shd w:val="clear" w:color="000000" w:fill="CCCCFF"/>
            <w:noWrap/>
            <w:vAlign w:val="bottom"/>
            <w:hideMark/>
          </w:tcPr>
          <w:p w14:paraId="4B4C866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60.105,00</w:t>
            </w:r>
          </w:p>
        </w:tc>
        <w:tc>
          <w:tcPr>
            <w:tcW w:w="497" w:type="pct"/>
            <w:tcBorders>
              <w:top w:val="nil"/>
              <w:left w:val="nil"/>
              <w:bottom w:val="nil"/>
              <w:right w:val="nil"/>
            </w:tcBorders>
            <w:shd w:val="clear" w:color="000000" w:fill="CCCCFF"/>
            <w:noWrap/>
            <w:vAlign w:val="bottom"/>
            <w:hideMark/>
          </w:tcPr>
          <w:p w14:paraId="51CDAD7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28.560,12</w:t>
            </w:r>
          </w:p>
        </w:tc>
        <w:tc>
          <w:tcPr>
            <w:tcW w:w="497" w:type="pct"/>
            <w:tcBorders>
              <w:top w:val="nil"/>
              <w:left w:val="nil"/>
              <w:bottom w:val="nil"/>
              <w:right w:val="nil"/>
            </w:tcBorders>
            <w:shd w:val="clear" w:color="000000" w:fill="CCCCFF"/>
            <w:noWrap/>
            <w:vAlign w:val="bottom"/>
            <w:hideMark/>
          </w:tcPr>
          <w:p w14:paraId="5A85362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47,52%</w:t>
            </w:r>
          </w:p>
        </w:tc>
      </w:tr>
      <w:tr w:rsidR="001353F3" w:rsidRPr="00837C41" w14:paraId="3D6EC41A" w14:textId="77777777" w:rsidTr="008622EA">
        <w:trPr>
          <w:trHeight w:val="255"/>
        </w:trPr>
        <w:tc>
          <w:tcPr>
            <w:tcW w:w="497" w:type="pct"/>
            <w:tcBorders>
              <w:top w:val="nil"/>
              <w:left w:val="nil"/>
              <w:bottom w:val="nil"/>
              <w:right w:val="nil"/>
            </w:tcBorders>
            <w:noWrap/>
            <w:vAlign w:val="bottom"/>
            <w:hideMark/>
          </w:tcPr>
          <w:p w14:paraId="48B98D04"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163BAF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3A08F192"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0428455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60.105,00</w:t>
            </w:r>
          </w:p>
        </w:tc>
        <w:tc>
          <w:tcPr>
            <w:tcW w:w="497" w:type="pct"/>
            <w:tcBorders>
              <w:top w:val="nil"/>
              <w:left w:val="nil"/>
              <w:bottom w:val="nil"/>
              <w:right w:val="nil"/>
            </w:tcBorders>
            <w:noWrap/>
            <w:vAlign w:val="bottom"/>
            <w:hideMark/>
          </w:tcPr>
          <w:p w14:paraId="17F898C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28.560,12</w:t>
            </w:r>
          </w:p>
        </w:tc>
        <w:tc>
          <w:tcPr>
            <w:tcW w:w="497" w:type="pct"/>
            <w:tcBorders>
              <w:top w:val="nil"/>
              <w:left w:val="nil"/>
              <w:bottom w:val="nil"/>
              <w:right w:val="nil"/>
            </w:tcBorders>
            <w:noWrap/>
            <w:vAlign w:val="bottom"/>
            <w:hideMark/>
          </w:tcPr>
          <w:p w14:paraId="370B094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47,52%</w:t>
            </w:r>
          </w:p>
        </w:tc>
      </w:tr>
      <w:tr w:rsidR="001353F3" w:rsidRPr="00837C41" w14:paraId="1D2986EA" w14:textId="77777777" w:rsidTr="008622EA">
        <w:trPr>
          <w:trHeight w:val="255"/>
        </w:trPr>
        <w:tc>
          <w:tcPr>
            <w:tcW w:w="497" w:type="pct"/>
            <w:tcBorders>
              <w:top w:val="nil"/>
              <w:left w:val="nil"/>
              <w:bottom w:val="nil"/>
              <w:right w:val="nil"/>
            </w:tcBorders>
            <w:noWrap/>
            <w:vAlign w:val="bottom"/>
            <w:hideMark/>
          </w:tcPr>
          <w:p w14:paraId="5D65E9D8"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29C8D97D"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3232</w:t>
            </w:r>
          </w:p>
        </w:tc>
        <w:tc>
          <w:tcPr>
            <w:tcW w:w="2530" w:type="pct"/>
            <w:tcBorders>
              <w:top w:val="nil"/>
              <w:left w:val="nil"/>
              <w:bottom w:val="nil"/>
              <w:right w:val="nil"/>
            </w:tcBorders>
            <w:noWrap/>
            <w:vAlign w:val="bottom"/>
            <w:hideMark/>
          </w:tcPr>
          <w:p w14:paraId="194C57F8"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tekućeg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proofErr w:type="gramStart"/>
            <w:r w:rsidRPr="00837C41">
              <w:rPr>
                <w:rFonts w:ascii="Arial" w:hAnsi="Arial" w:cs="Arial"/>
                <w:sz w:val="16"/>
                <w:szCs w:val="16"/>
                <w:lang w:val="en-US"/>
              </w:rPr>
              <w:t>investicijskog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održavanja</w:t>
            </w:r>
            <w:proofErr w:type="spellEnd"/>
            <w:proofErr w:type="gramEnd"/>
          </w:p>
        </w:tc>
        <w:tc>
          <w:tcPr>
            <w:tcW w:w="497" w:type="pct"/>
            <w:tcBorders>
              <w:top w:val="nil"/>
              <w:left w:val="nil"/>
              <w:bottom w:val="nil"/>
              <w:right w:val="nil"/>
            </w:tcBorders>
            <w:noWrap/>
            <w:vAlign w:val="bottom"/>
            <w:hideMark/>
          </w:tcPr>
          <w:p w14:paraId="20D78A7B"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07E84BCE"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28.560,12</w:t>
            </w:r>
          </w:p>
        </w:tc>
        <w:tc>
          <w:tcPr>
            <w:tcW w:w="497" w:type="pct"/>
            <w:tcBorders>
              <w:top w:val="nil"/>
              <w:left w:val="nil"/>
              <w:bottom w:val="nil"/>
              <w:right w:val="nil"/>
            </w:tcBorders>
            <w:noWrap/>
            <w:vAlign w:val="bottom"/>
            <w:hideMark/>
          </w:tcPr>
          <w:p w14:paraId="75B0DD5F" w14:textId="77777777" w:rsidR="001353F3" w:rsidRPr="00837C41" w:rsidRDefault="001353F3" w:rsidP="008622EA">
            <w:pPr>
              <w:jc w:val="right"/>
              <w:rPr>
                <w:rFonts w:ascii="Arial" w:hAnsi="Arial" w:cs="Arial"/>
                <w:sz w:val="16"/>
                <w:szCs w:val="16"/>
                <w:lang w:val="en-US"/>
              </w:rPr>
            </w:pPr>
          </w:p>
        </w:tc>
      </w:tr>
      <w:tr w:rsidR="001353F3" w:rsidRPr="00837C41" w14:paraId="074B0C80" w14:textId="77777777" w:rsidTr="008622EA">
        <w:trPr>
          <w:trHeight w:val="255"/>
        </w:trPr>
        <w:tc>
          <w:tcPr>
            <w:tcW w:w="497" w:type="pct"/>
            <w:tcBorders>
              <w:top w:val="nil"/>
              <w:left w:val="nil"/>
              <w:bottom w:val="nil"/>
              <w:right w:val="nil"/>
            </w:tcBorders>
            <w:shd w:val="clear" w:color="000000" w:fill="CCCCFF"/>
            <w:noWrap/>
            <w:vAlign w:val="bottom"/>
            <w:hideMark/>
          </w:tcPr>
          <w:p w14:paraId="5D298D2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E1922A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45543D4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90.000,00</w:t>
            </w:r>
          </w:p>
        </w:tc>
        <w:tc>
          <w:tcPr>
            <w:tcW w:w="497" w:type="pct"/>
            <w:tcBorders>
              <w:top w:val="nil"/>
              <w:left w:val="nil"/>
              <w:bottom w:val="nil"/>
              <w:right w:val="nil"/>
            </w:tcBorders>
            <w:shd w:val="clear" w:color="000000" w:fill="CCCCFF"/>
            <w:noWrap/>
            <w:vAlign w:val="bottom"/>
            <w:hideMark/>
          </w:tcPr>
          <w:p w14:paraId="4BC0E03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28.008,40</w:t>
            </w:r>
          </w:p>
        </w:tc>
        <w:tc>
          <w:tcPr>
            <w:tcW w:w="497" w:type="pct"/>
            <w:tcBorders>
              <w:top w:val="nil"/>
              <w:left w:val="nil"/>
              <w:bottom w:val="nil"/>
              <w:right w:val="nil"/>
            </w:tcBorders>
            <w:shd w:val="clear" w:color="000000" w:fill="CCCCFF"/>
            <w:noWrap/>
            <w:vAlign w:val="bottom"/>
            <w:hideMark/>
          </w:tcPr>
          <w:p w14:paraId="4166294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31,12%</w:t>
            </w:r>
          </w:p>
        </w:tc>
      </w:tr>
      <w:tr w:rsidR="001353F3" w:rsidRPr="00837C41" w14:paraId="1925E839" w14:textId="77777777" w:rsidTr="008622EA">
        <w:trPr>
          <w:trHeight w:val="255"/>
        </w:trPr>
        <w:tc>
          <w:tcPr>
            <w:tcW w:w="497" w:type="pct"/>
            <w:tcBorders>
              <w:top w:val="nil"/>
              <w:left w:val="nil"/>
              <w:bottom w:val="nil"/>
              <w:right w:val="nil"/>
            </w:tcBorders>
            <w:shd w:val="clear" w:color="000000" w:fill="CCCCFF"/>
            <w:noWrap/>
            <w:vAlign w:val="bottom"/>
            <w:hideMark/>
          </w:tcPr>
          <w:p w14:paraId="652B2D5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4774E3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2FFFF47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90.000,00</w:t>
            </w:r>
          </w:p>
        </w:tc>
        <w:tc>
          <w:tcPr>
            <w:tcW w:w="497" w:type="pct"/>
            <w:tcBorders>
              <w:top w:val="nil"/>
              <w:left w:val="nil"/>
              <w:bottom w:val="nil"/>
              <w:right w:val="nil"/>
            </w:tcBorders>
            <w:shd w:val="clear" w:color="000000" w:fill="CCCCFF"/>
            <w:noWrap/>
            <w:vAlign w:val="bottom"/>
            <w:hideMark/>
          </w:tcPr>
          <w:p w14:paraId="0951347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28.008,40</w:t>
            </w:r>
          </w:p>
        </w:tc>
        <w:tc>
          <w:tcPr>
            <w:tcW w:w="497" w:type="pct"/>
            <w:tcBorders>
              <w:top w:val="nil"/>
              <w:left w:val="nil"/>
              <w:bottom w:val="nil"/>
              <w:right w:val="nil"/>
            </w:tcBorders>
            <w:shd w:val="clear" w:color="000000" w:fill="CCCCFF"/>
            <w:noWrap/>
            <w:vAlign w:val="bottom"/>
            <w:hideMark/>
          </w:tcPr>
          <w:p w14:paraId="0B56B9E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31,12%</w:t>
            </w:r>
          </w:p>
        </w:tc>
      </w:tr>
      <w:tr w:rsidR="001353F3" w:rsidRPr="00837C41" w14:paraId="3A1BBE4C" w14:textId="77777777" w:rsidTr="008622EA">
        <w:trPr>
          <w:trHeight w:val="255"/>
        </w:trPr>
        <w:tc>
          <w:tcPr>
            <w:tcW w:w="497" w:type="pct"/>
            <w:tcBorders>
              <w:top w:val="nil"/>
              <w:left w:val="nil"/>
              <w:bottom w:val="nil"/>
              <w:right w:val="nil"/>
            </w:tcBorders>
            <w:noWrap/>
            <w:vAlign w:val="bottom"/>
            <w:hideMark/>
          </w:tcPr>
          <w:p w14:paraId="5E4A935E"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6E0473F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3BE26789"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77AAB64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90.000,00</w:t>
            </w:r>
          </w:p>
        </w:tc>
        <w:tc>
          <w:tcPr>
            <w:tcW w:w="497" w:type="pct"/>
            <w:tcBorders>
              <w:top w:val="nil"/>
              <w:left w:val="nil"/>
              <w:bottom w:val="nil"/>
              <w:right w:val="nil"/>
            </w:tcBorders>
            <w:noWrap/>
            <w:vAlign w:val="bottom"/>
            <w:hideMark/>
          </w:tcPr>
          <w:p w14:paraId="6B1FB4E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28.008,40</w:t>
            </w:r>
          </w:p>
        </w:tc>
        <w:tc>
          <w:tcPr>
            <w:tcW w:w="497" w:type="pct"/>
            <w:tcBorders>
              <w:top w:val="nil"/>
              <w:left w:val="nil"/>
              <w:bottom w:val="nil"/>
              <w:right w:val="nil"/>
            </w:tcBorders>
            <w:noWrap/>
            <w:vAlign w:val="bottom"/>
            <w:hideMark/>
          </w:tcPr>
          <w:p w14:paraId="3A6B1BF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31,12%</w:t>
            </w:r>
          </w:p>
        </w:tc>
      </w:tr>
      <w:tr w:rsidR="001353F3" w:rsidRPr="00837C41" w14:paraId="2A19C5CE" w14:textId="77777777" w:rsidTr="008622EA">
        <w:trPr>
          <w:trHeight w:val="255"/>
        </w:trPr>
        <w:tc>
          <w:tcPr>
            <w:tcW w:w="497" w:type="pct"/>
            <w:tcBorders>
              <w:top w:val="nil"/>
              <w:left w:val="nil"/>
              <w:bottom w:val="nil"/>
              <w:right w:val="nil"/>
            </w:tcBorders>
            <w:noWrap/>
            <w:vAlign w:val="bottom"/>
            <w:hideMark/>
          </w:tcPr>
          <w:p w14:paraId="556049F7"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6A027932"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3223</w:t>
            </w:r>
          </w:p>
        </w:tc>
        <w:tc>
          <w:tcPr>
            <w:tcW w:w="2530" w:type="pct"/>
            <w:tcBorders>
              <w:top w:val="nil"/>
              <w:left w:val="nil"/>
              <w:bottom w:val="nil"/>
              <w:right w:val="nil"/>
            </w:tcBorders>
            <w:noWrap/>
            <w:vAlign w:val="bottom"/>
            <w:hideMark/>
          </w:tcPr>
          <w:p w14:paraId="7BF065A7"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Energija</w:t>
            </w:r>
          </w:p>
        </w:tc>
        <w:tc>
          <w:tcPr>
            <w:tcW w:w="497" w:type="pct"/>
            <w:tcBorders>
              <w:top w:val="nil"/>
              <w:left w:val="nil"/>
              <w:bottom w:val="nil"/>
              <w:right w:val="nil"/>
            </w:tcBorders>
            <w:noWrap/>
            <w:vAlign w:val="bottom"/>
            <w:hideMark/>
          </w:tcPr>
          <w:p w14:paraId="5078A67C"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3F97D5C3"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28.008,40</w:t>
            </w:r>
          </w:p>
        </w:tc>
        <w:tc>
          <w:tcPr>
            <w:tcW w:w="497" w:type="pct"/>
            <w:tcBorders>
              <w:top w:val="nil"/>
              <w:left w:val="nil"/>
              <w:bottom w:val="nil"/>
              <w:right w:val="nil"/>
            </w:tcBorders>
            <w:noWrap/>
            <w:vAlign w:val="bottom"/>
            <w:hideMark/>
          </w:tcPr>
          <w:p w14:paraId="3EF07733" w14:textId="77777777" w:rsidR="001353F3" w:rsidRPr="00837C41" w:rsidRDefault="001353F3" w:rsidP="008622EA">
            <w:pPr>
              <w:jc w:val="right"/>
              <w:rPr>
                <w:rFonts w:ascii="Arial" w:hAnsi="Arial" w:cs="Arial"/>
                <w:sz w:val="16"/>
                <w:szCs w:val="16"/>
                <w:lang w:val="en-US"/>
              </w:rPr>
            </w:pPr>
          </w:p>
        </w:tc>
      </w:tr>
      <w:tr w:rsidR="001353F3" w:rsidRPr="00837C41" w14:paraId="343D1C11" w14:textId="77777777" w:rsidTr="008622EA">
        <w:trPr>
          <w:trHeight w:val="255"/>
        </w:trPr>
        <w:tc>
          <w:tcPr>
            <w:tcW w:w="497" w:type="pct"/>
            <w:tcBorders>
              <w:top w:val="nil"/>
              <w:left w:val="nil"/>
              <w:bottom w:val="nil"/>
              <w:right w:val="nil"/>
            </w:tcBorders>
            <w:shd w:val="clear" w:color="000000" w:fill="CCCCFF"/>
            <w:noWrap/>
            <w:vAlign w:val="bottom"/>
            <w:hideMark/>
          </w:tcPr>
          <w:p w14:paraId="39C6475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6AC2788"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7. PRIHODI OD PRODAJE ILI ZAMJENE NEF.IMOVINE I NAKNADE S NASL.</w:t>
            </w:r>
          </w:p>
        </w:tc>
        <w:tc>
          <w:tcPr>
            <w:tcW w:w="497" w:type="pct"/>
            <w:tcBorders>
              <w:top w:val="nil"/>
              <w:left w:val="nil"/>
              <w:bottom w:val="nil"/>
              <w:right w:val="nil"/>
            </w:tcBorders>
            <w:shd w:val="clear" w:color="000000" w:fill="CCCCFF"/>
            <w:noWrap/>
            <w:vAlign w:val="bottom"/>
            <w:hideMark/>
          </w:tcPr>
          <w:p w14:paraId="15754C1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21.895,00</w:t>
            </w:r>
          </w:p>
        </w:tc>
        <w:tc>
          <w:tcPr>
            <w:tcW w:w="497" w:type="pct"/>
            <w:tcBorders>
              <w:top w:val="nil"/>
              <w:left w:val="nil"/>
              <w:bottom w:val="nil"/>
              <w:right w:val="nil"/>
            </w:tcBorders>
            <w:shd w:val="clear" w:color="000000" w:fill="CCCCFF"/>
            <w:noWrap/>
            <w:vAlign w:val="bottom"/>
            <w:hideMark/>
          </w:tcPr>
          <w:p w14:paraId="4FF51DB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980FB8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1575E786" w14:textId="77777777" w:rsidTr="008622EA">
        <w:trPr>
          <w:trHeight w:val="255"/>
        </w:trPr>
        <w:tc>
          <w:tcPr>
            <w:tcW w:w="497" w:type="pct"/>
            <w:tcBorders>
              <w:top w:val="nil"/>
              <w:left w:val="nil"/>
              <w:bottom w:val="nil"/>
              <w:right w:val="nil"/>
            </w:tcBorders>
            <w:shd w:val="clear" w:color="000000" w:fill="CCCCFF"/>
            <w:noWrap/>
            <w:vAlign w:val="bottom"/>
            <w:hideMark/>
          </w:tcPr>
          <w:p w14:paraId="276A855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C8AAAFB"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7.1. Prihodi od prodaje nefinancijske imovine</w:t>
            </w:r>
          </w:p>
        </w:tc>
        <w:tc>
          <w:tcPr>
            <w:tcW w:w="497" w:type="pct"/>
            <w:tcBorders>
              <w:top w:val="nil"/>
              <w:left w:val="nil"/>
              <w:bottom w:val="nil"/>
              <w:right w:val="nil"/>
            </w:tcBorders>
            <w:shd w:val="clear" w:color="000000" w:fill="CCCCFF"/>
            <w:noWrap/>
            <w:vAlign w:val="bottom"/>
            <w:hideMark/>
          </w:tcPr>
          <w:p w14:paraId="2ECE3E7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20.700,00</w:t>
            </w:r>
          </w:p>
        </w:tc>
        <w:tc>
          <w:tcPr>
            <w:tcW w:w="497" w:type="pct"/>
            <w:tcBorders>
              <w:top w:val="nil"/>
              <w:left w:val="nil"/>
              <w:bottom w:val="nil"/>
              <w:right w:val="nil"/>
            </w:tcBorders>
            <w:shd w:val="clear" w:color="000000" w:fill="CCCCFF"/>
            <w:noWrap/>
            <w:vAlign w:val="bottom"/>
            <w:hideMark/>
          </w:tcPr>
          <w:p w14:paraId="3940436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166F29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1DA281E7" w14:textId="77777777" w:rsidTr="008622EA">
        <w:trPr>
          <w:trHeight w:val="255"/>
        </w:trPr>
        <w:tc>
          <w:tcPr>
            <w:tcW w:w="497" w:type="pct"/>
            <w:tcBorders>
              <w:top w:val="nil"/>
              <w:left w:val="nil"/>
              <w:bottom w:val="nil"/>
              <w:right w:val="nil"/>
            </w:tcBorders>
            <w:noWrap/>
            <w:vAlign w:val="bottom"/>
            <w:hideMark/>
          </w:tcPr>
          <w:p w14:paraId="673FB09B"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1671B9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3B9AAF00"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3838547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20.700,00</w:t>
            </w:r>
          </w:p>
        </w:tc>
        <w:tc>
          <w:tcPr>
            <w:tcW w:w="497" w:type="pct"/>
            <w:tcBorders>
              <w:top w:val="nil"/>
              <w:left w:val="nil"/>
              <w:bottom w:val="nil"/>
              <w:right w:val="nil"/>
            </w:tcBorders>
            <w:noWrap/>
            <w:vAlign w:val="bottom"/>
            <w:hideMark/>
          </w:tcPr>
          <w:p w14:paraId="640E0FC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0A814E3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4EC3179C" w14:textId="77777777" w:rsidTr="008622EA">
        <w:trPr>
          <w:trHeight w:val="255"/>
        </w:trPr>
        <w:tc>
          <w:tcPr>
            <w:tcW w:w="497" w:type="pct"/>
            <w:tcBorders>
              <w:top w:val="nil"/>
              <w:left w:val="nil"/>
              <w:bottom w:val="nil"/>
              <w:right w:val="nil"/>
            </w:tcBorders>
            <w:shd w:val="clear" w:color="000000" w:fill="CCCCFF"/>
            <w:noWrap/>
            <w:vAlign w:val="bottom"/>
            <w:hideMark/>
          </w:tcPr>
          <w:p w14:paraId="7E5E404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0D5AB75"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7.2. Prihodi s naslova osiguranja, refundacije štete i totalne št</w:t>
            </w:r>
          </w:p>
        </w:tc>
        <w:tc>
          <w:tcPr>
            <w:tcW w:w="497" w:type="pct"/>
            <w:tcBorders>
              <w:top w:val="nil"/>
              <w:left w:val="nil"/>
              <w:bottom w:val="nil"/>
              <w:right w:val="nil"/>
            </w:tcBorders>
            <w:shd w:val="clear" w:color="000000" w:fill="CCCCFF"/>
            <w:noWrap/>
            <w:vAlign w:val="bottom"/>
            <w:hideMark/>
          </w:tcPr>
          <w:p w14:paraId="201F671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1.195,00</w:t>
            </w:r>
          </w:p>
        </w:tc>
        <w:tc>
          <w:tcPr>
            <w:tcW w:w="497" w:type="pct"/>
            <w:tcBorders>
              <w:top w:val="nil"/>
              <w:left w:val="nil"/>
              <w:bottom w:val="nil"/>
              <w:right w:val="nil"/>
            </w:tcBorders>
            <w:shd w:val="clear" w:color="000000" w:fill="CCCCFF"/>
            <w:noWrap/>
            <w:vAlign w:val="bottom"/>
            <w:hideMark/>
          </w:tcPr>
          <w:p w14:paraId="6FC3CBE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57258B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59AD7D21" w14:textId="77777777" w:rsidTr="008622EA">
        <w:trPr>
          <w:trHeight w:val="255"/>
        </w:trPr>
        <w:tc>
          <w:tcPr>
            <w:tcW w:w="497" w:type="pct"/>
            <w:tcBorders>
              <w:top w:val="nil"/>
              <w:left w:val="nil"/>
              <w:bottom w:val="nil"/>
              <w:right w:val="nil"/>
            </w:tcBorders>
            <w:noWrap/>
            <w:vAlign w:val="bottom"/>
            <w:hideMark/>
          </w:tcPr>
          <w:p w14:paraId="2D6DAA6B"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632F902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32BB0F3A"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4D43E7B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1.195,00</w:t>
            </w:r>
          </w:p>
        </w:tc>
        <w:tc>
          <w:tcPr>
            <w:tcW w:w="497" w:type="pct"/>
            <w:tcBorders>
              <w:top w:val="nil"/>
              <w:left w:val="nil"/>
              <w:bottom w:val="nil"/>
              <w:right w:val="nil"/>
            </w:tcBorders>
            <w:noWrap/>
            <w:vAlign w:val="bottom"/>
            <w:hideMark/>
          </w:tcPr>
          <w:p w14:paraId="411DCB9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2F187E2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22C55F53" w14:textId="77777777" w:rsidTr="008622EA">
        <w:trPr>
          <w:trHeight w:val="255"/>
        </w:trPr>
        <w:tc>
          <w:tcPr>
            <w:tcW w:w="497" w:type="pct"/>
            <w:tcBorders>
              <w:top w:val="nil"/>
              <w:left w:val="nil"/>
              <w:bottom w:val="nil"/>
              <w:right w:val="nil"/>
            </w:tcBorders>
            <w:shd w:val="clear" w:color="000000" w:fill="FFFF99"/>
            <w:noWrap/>
            <w:vAlign w:val="bottom"/>
            <w:hideMark/>
          </w:tcPr>
          <w:p w14:paraId="6FA653B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5AE5C567"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A100034</w:t>
            </w:r>
          </w:p>
        </w:tc>
        <w:tc>
          <w:tcPr>
            <w:tcW w:w="2530" w:type="pct"/>
            <w:tcBorders>
              <w:top w:val="nil"/>
              <w:left w:val="nil"/>
              <w:bottom w:val="nil"/>
              <w:right w:val="nil"/>
            </w:tcBorders>
            <w:shd w:val="clear" w:color="000000" w:fill="FFFF99"/>
            <w:noWrap/>
            <w:vAlign w:val="bottom"/>
            <w:hideMark/>
          </w:tcPr>
          <w:p w14:paraId="3BD2F66E"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Aktivnost: Poticajna naknada za smanjenje količine miješanog komunalnog otpada</w:t>
            </w:r>
          </w:p>
        </w:tc>
        <w:tc>
          <w:tcPr>
            <w:tcW w:w="497" w:type="pct"/>
            <w:tcBorders>
              <w:top w:val="nil"/>
              <w:left w:val="nil"/>
              <w:bottom w:val="nil"/>
              <w:right w:val="nil"/>
            </w:tcBorders>
            <w:shd w:val="clear" w:color="000000" w:fill="FFFF99"/>
            <w:noWrap/>
            <w:vAlign w:val="bottom"/>
            <w:hideMark/>
          </w:tcPr>
          <w:p w14:paraId="2744B70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shd w:val="clear" w:color="000000" w:fill="FFFF99"/>
            <w:noWrap/>
            <w:vAlign w:val="bottom"/>
            <w:hideMark/>
          </w:tcPr>
          <w:p w14:paraId="122E2B9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104ADB2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3E63037" w14:textId="77777777" w:rsidTr="008622EA">
        <w:trPr>
          <w:trHeight w:val="255"/>
        </w:trPr>
        <w:tc>
          <w:tcPr>
            <w:tcW w:w="497" w:type="pct"/>
            <w:tcBorders>
              <w:top w:val="nil"/>
              <w:left w:val="nil"/>
              <w:bottom w:val="nil"/>
              <w:right w:val="nil"/>
            </w:tcBorders>
            <w:shd w:val="clear" w:color="000000" w:fill="CCCCFF"/>
            <w:noWrap/>
            <w:vAlign w:val="bottom"/>
            <w:hideMark/>
          </w:tcPr>
          <w:p w14:paraId="08E6C0E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78432C5"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4. PRIHODI ZA POSEBNE NAMJENE</w:t>
            </w:r>
          </w:p>
        </w:tc>
        <w:tc>
          <w:tcPr>
            <w:tcW w:w="497" w:type="pct"/>
            <w:tcBorders>
              <w:top w:val="nil"/>
              <w:left w:val="nil"/>
              <w:bottom w:val="nil"/>
              <w:right w:val="nil"/>
            </w:tcBorders>
            <w:shd w:val="clear" w:color="000000" w:fill="CCCCFF"/>
            <w:noWrap/>
            <w:vAlign w:val="bottom"/>
            <w:hideMark/>
          </w:tcPr>
          <w:p w14:paraId="459C6DE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1D313BE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4D469A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5283E9DA" w14:textId="77777777" w:rsidTr="008622EA">
        <w:trPr>
          <w:trHeight w:val="255"/>
        </w:trPr>
        <w:tc>
          <w:tcPr>
            <w:tcW w:w="497" w:type="pct"/>
            <w:tcBorders>
              <w:top w:val="nil"/>
              <w:left w:val="nil"/>
              <w:bottom w:val="nil"/>
              <w:right w:val="nil"/>
            </w:tcBorders>
            <w:shd w:val="clear" w:color="000000" w:fill="CCCCFF"/>
            <w:noWrap/>
            <w:vAlign w:val="bottom"/>
            <w:hideMark/>
          </w:tcPr>
          <w:p w14:paraId="10D4943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6459F9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4.2. </w:t>
            </w:r>
            <w:proofErr w:type="spellStart"/>
            <w:r w:rsidRPr="00837C41">
              <w:rPr>
                <w:rFonts w:ascii="Arial" w:hAnsi="Arial" w:cs="Arial"/>
                <w:b/>
                <w:bCs/>
                <w:color w:val="333333"/>
                <w:sz w:val="16"/>
                <w:szCs w:val="16"/>
                <w:lang w:val="en-US"/>
              </w:rPr>
              <w:t>Komunalna</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naknada</w:t>
            </w:r>
            <w:proofErr w:type="spellEnd"/>
          </w:p>
        </w:tc>
        <w:tc>
          <w:tcPr>
            <w:tcW w:w="497" w:type="pct"/>
            <w:tcBorders>
              <w:top w:val="nil"/>
              <w:left w:val="nil"/>
              <w:bottom w:val="nil"/>
              <w:right w:val="nil"/>
            </w:tcBorders>
            <w:shd w:val="clear" w:color="000000" w:fill="CCCCFF"/>
            <w:noWrap/>
            <w:vAlign w:val="bottom"/>
            <w:hideMark/>
          </w:tcPr>
          <w:p w14:paraId="78097AB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1EB5A42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9677F1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4485D80" w14:textId="77777777" w:rsidTr="008622EA">
        <w:trPr>
          <w:trHeight w:val="255"/>
        </w:trPr>
        <w:tc>
          <w:tcPr>
            <w:tcW w:w="497" w:type="pct"/>
            <w:tcBorders>
              <w:top w:val="nil"/>
              <w:left w:val="nil"/>
              <w:bottom w:val="nil"/>
              <w:right w:val="nil"/>
            </w:tcBorders>
            <w:noWrap/>
            <w:vAlign w:val="bottom"/>
            <w:hideMark/>
          </w:tcPr>
          <w:p w14:paraId="29AF2F22"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40AFE42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36D05382"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7120639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noWrap/>
            <w:vAlign w:val="bottom"/>
            <w:hideMark/>
          </w:tcPr>
          <w:p w14:paraId="0298742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2DAC410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097AF518" w14:textId="77777777" w:rsidTr="008622EA">
        <w:trPr>
          <w:trHeight w:val="255"/>
        </w:trPr>
        <w:tc>
          <w:tcPr>
            <w:tcW w:w="497" w:type="pct"/>
            <w:tcBorders>
              <w:top w:val="nil"/>
              <w:left w:val="nil"/>
              <w:bottom w:val="nil"/>
              <w:right w:val="nil"/>
            </w:tcBorders>
            <w:shd w:val="clear" w:color="000000" w:fill="FFFF99"/>
            <w:noWrap/>
            <w:vAlign w:val="bottom"/>
            <w:hideMark/>
          </w:tcPr>
          <w:p w14:paraId="2737D6D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24389ED7"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A100037</w:t>
            </w:r>
          </w:p>
        </w:tc>
        <w:tc>
          <w:tcPr>
            <w:tcW w:w="2530" w:type="pct"/>
            <w:tcBorders>
              <w:top w:val="nil"/>
              <w:left w:val="nil"/>
              <w:bottom w:val="nil"/>
              <w:right w:val="nil"/>
            </w:tcBorders>
            <w:shd w:val="clear" w:color="000000" w:fill="FFFF99"/>
            <w:noWrap/>
            <w:vAlign w:val="bottom"/>
            <w:hideMark/>
          </w:tcPr>
          <w:p w14:paraId="2B325734"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Aktivnost: Kapitalna potpora za projektnu dokumentaciju- vodovod industrijska zona Tomingaj - Kijani</w:t>
            </w:r>
          </w:p>
        </w:tc>
        <w:tc>
          <w:tcPr>
            <w:tcW w:w="497" w:type="pct"/>
            <w:tcBorders>
              <w:top w:val="nil"/>
              <w:left w:val="nil"/>
              <w:bottom w:val="nil"/>
              <w:right w:val="nil"/>
            </w:tcBorders>
            <w:shd w:val="clear" w:color="000000" w:fill="FFFF99"/>
            <w:noWrap/>
            <w:vAlign w:val="bottom"/>
            <w:hideMark/>
          </w:tcPr>
          <w:p w14:paraId="4548291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12.000,00</w:t>
            </w:r>
          </w:p>
        </w:tc>
        <w:tc>
          <w:tcPr>
            <w:tcW w:w="497" w:type="pct"/>
            <w:tcBorders>
              <w:top w:val="nil"/>
              <w:left w:val="nil"/>
              <w:bottom w:val="nil"/>
              <w:right w:val="nil"/>
            </w:tcBorders>
            <w:shd w:val="clear" w:color="000000" w:fill="FFFF99"/>
            <w:noWrap/>
            <w:vAlign w:val="bottom"/>
            <w:hideMark/>
          </w:tcPr>
          <w:p w14:paraId="7C5DA1A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2F0FBAB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424F0391" w14:textId="77777777" w:rsidTr="008622EA">
        <w:trPr>
          <w:trHeight w:val="255"/>
        </w:trPr>
        <w:tc>
          <w:tcPr>
            <w:tcW w:w="497" w:type="pct"/>
            <w:tcBorders>
              <w:top w:val="nil"/>
              <w:left w:val="nil"/>
              <w:bottom w:val="nil"/>
              <w:right w:val="nil"/>
            </w:tcBorders>
            <w:shd w:val="clear" w:color="000000" w:fill="CCCCFF"/>
            <w:noWrap/>
            <w:vAlign w:val="bottom"/>
            <w:hideMark/>
          </w:tcPr>
          <w:p w14:paraId="4D1961C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1C9C54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14A1D31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12.000,00</w:t>
            </w:r>
          </w:p>
        </w:tc>
        <w:tc>
          <w:tcPr>
            <w:tcW w:w="497" w:type="pct"/>
            <w:tcBorders>
              <w:top w:val="nil"/>
              <w:left w:val="nil"/>
              <w:bottom w:val="nil"/>
              <w:right w:val="nil"/>
            </w:tcBorders>
            <w:shd w:val="clear" w:color="000000" w:fill="CCCCFF"/>
            <w:noWrap/>
            <w:vAlign w:val="bottom"/>
            <w:hideMark/>
          </w:tcPr>
          <w:p w14:paraId="1F2AF55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E12CCF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E1DFC07" w14:textId="77777777" w:rsidTr="008622EA">
        <w:trPr>
          <w:trHeight w:val="255"/>
        </w:trPr>
        <w:tc>
          <w:tcPr>
            <w:tcW w:w="497" w:type="pct"/>
            <w:tcBorders>
              <w:top w:val="nil"/>
              <w:left w:val="nil"/>
              <w:bottom w:val="nil"/>
              <w:right w:val="nil"/>
            </w:tcBorders>
            <w:shd w:val="clear" w:color="000000" w:fill="CCCCFF"/>
            <w:noWrap/>
            <w:vAlign w:val="bottom"/>
            <w:hideMark/>
          </w:tcPr>
          <w:p w14:paraId="6C489C9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8ACB25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54435B5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12.000,00</w:t>
            </w:r>
          </w:p>
        </w:tc>
        <w:tc>
          <w:tcPr>
            <w:tcW w:w="497" w:type="pct"/>
            <w:tcBorders>
              <w:top w:val="nil"/>
              <w:left w:val="nil"/>
              <w:bottom w:val="nil"/>
              <w:right w:val="nil"/>
            </w:tcBorders>
            <w:shd w:val="clear" w:color="000000" w:fill="CCCCFF"/>
            <w:noWrap/>
            <w:vAlign w:val="bottom"/>
            <w:hideMark/>
          </w:tcPr>
          <w:p w14:paraId="37143CB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1E6970E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FC74DA3" w14:textId="77777777" w:rsidTr="008622EA">
        <w:trPr>
          <w:trHeight w:val="255"/>
        </w:trPr>
        <w:tc>
          <w:tcPr>
            <w:tcW w:w="497" w:type="pct"/>
            <w:tcBorders>
              <w:top w:val="nil"/>
              <w:left w:val="nil"/>
              <w:bottom w:val="nil"/>
              <w:right w:val="nil"/>
            </w:tcBorders>
            <w:noWrap/>
            <w:vAlign w:val="bottom"/>
            <w:hideMark/>
          </w:tcPr>
          <w:p w14:paraId="6F5A80C4"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7E0AD27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003820FB"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0455EE4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12.000,00</w:t>
            </w:r>
          </w:p>
        </w:tc>
        <w:tc>
          <w:tcPr>
            <w:tcW w:w="497" w:type="pct"/>
            <w:tcBorders>
              <w:top w:val="nil"/>
              <w:left w:val="nil"/>
              <w:bottom w:val="nil"/>
              <w:right w:val="nil"/>
            </w:tcBorders>
            <w:noWrap/>
            <w:vAlign w:val="bottom"/>
            <w:hideMark/>
          </w:tcPr>
          <w:p w14:paraId="6FA2593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4245187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7D450468" w14:textId="77777777" w:rsidTr="008622EA">
        <w:trPr>
          <w:trHeight w:val="255"/>
        </w:trPr>
        <w:tc>
          <w:tcPr>
            <w:tcW w:w="497" w:type="pct"/>
            <w:tcBorders>
              <w:top w:val="nil"/>
              <w:left w:val="nil"/>
              <w:bottom w:val="nil"/>
              <w:right w:val="nil"/>
            </w:tcBorders>
            <w:shd w:val="clear" w:color="000000" w:fill="FFFF99"/>
            <w:noWrap/>
            <w:vAlign w:val="bottom"/>
            <w:hideMark/>
          </w:tcPr>
          <w:p w14:paraId="4BFA54F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5D9A26D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A100038</w:t>
            </w:r>
          </w:p>
        </w:tc>
        <w:tc>
          <w:tcPr>
            <w:tcW w:w="2530" w:type="pct"/>
            <w:tcBorders>
              <w:top w:val="nil"/>
              <w:left w:val="nil"/>
              <w:bottom w:val="nil"/>
              <w:right w:val="nil"/>
            </w:tcBorders>
            <w:shd w:val="clear" w:color="000000" w:fill="FFFF99"/>
            <w:noWrap/>
            <w:vAlign w:val="bottom"/>
            <w:hideMark/>
          </w:tcPr>
          <w:p w14:paraId="7DD05519"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 xml:space="preserve">Aktivnost: Kapitalna potpora za izmještanje vodovodne mreže- Katoličko groblje </w:t>
            </w:r>
          </w:p>
        </w:tc>
        <w:tc>
          <w:tcPr>
            <w:tcW w:w="497" w:type="pct"/>
            <w:tcBorders>
              <w:top w:val="nil"/>
              <w:left w:val="nil"/>
              <w:bottom w:val="nil"/>
              <w:right w:val="nil"/>
            </w:tcBorders>
            <w:shd w:val="clear" w:color="000000" w:fill="FFFF99"/>
            <w:noWrap/>
            <w:vAlign w:val="bottom"/>
            <w:hideMark/>
          </w:tcPr>
          <w:p w14:paraId="3C5DA83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35.000,00</w:t>
            </w:r>
          </w:p>
        </w:tc>
        <w:tc>
          <w:tcPr>
            <w:tcW w:w="497" w:type="pct"/>
            <w:tcBorders>
              <w:top w:val="nil"/>
              <w:left w:val="nil"/>
              <w:bottom w:val="nil"/>
              <w:right w:val="nil"/>
            </w:tcBorders>
            <w:shd w:val="clear" w:color="000000" w:fill="FFFF99"/>
            <w:noWrap/>
            <w:vAlign w:val="bottom"/>
            <w:hideMark/>
          </w:tcPr>
          <w:p w14:paraId="700B948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074F037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7512032E" w14:textId="77777777" w:rsidTr="008622EA">
        <w:trPr>
          <w:trHeight w:val="255"/>
        </w:trPr>
        <w:tc>
          <w:tcPr>
            <w:tcW w:w="497" w:type="pct"/>
            <w:tcBorders>
              <w:top w:val="nil"/>
              <w:left w:val="nil"/>
              <w:bottom w:val="nil"/>
              <w:right w:val="nil"/>
            </w:tcBorders>
            <w:shd w:val="clear" w:color="000000" w:fill="CCCCFF"/>
            <w:noWrap/>
            <w:vAlign w:val="bottom"/>
            <w:hideMark/>
          </w:tcPr>
          <w:p w14:paraId="5BC7069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D55802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5423926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35.000,00</w:t>
            </w:r>
          </w:p>
        </w:tc>
        <w:tc>
          <w:tcPr>
            <w:tcW w:w="497" w:type="pct"/>
            <w:tcBorders>
              <w:top w:val="nil"/>
              <w:left w:val="nil"/>
              <w:bottom w:val="nil"/>
              <w:right w:val="nil"/>
            </w:tcBorders>
            <w:shd w:val="clear" w:color="000000" w:fill="CCCCFF"/>
            <w:noWrap/>
            <w:vAlign w:val="bottom"/>
            <w:hideMark/>
          </w:tcPr>
          <w:p w14:paraId="73B4085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CB05DF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21313A19" w14:textId="77777777" w:rsidTr="008622EA">
        <w:trPr>
          <w:trHeight w:val="255"/>
        </w:trPr>
        <w:tc>
          <w:tcPr>
            <w:tcW w:w="497" w:type="pct"/>
            <w:tcBorders>
              <w:top w:val="nil"/>
              <w:left w:val="nil"/>
              <w:bottom w:val="nil"/>
              <w:right w:val="nil"/>
            </w:tcBorders>
            <w:shd w:val="clear" w:color="000000" w:fill="CCCCFF"/>
            <w:noWrap/>
            <w:vAlign w:val="bottom"/>
            <w:hideMark/>
          </w:tcPr>
          <w:p w14:paraId="4F10E0D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58F608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787686C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35.000,00</w:t>
            </w:r>
          </w:p>
        </w:tc>
        <w:tc>
          <w:tcPr>
            <w:tcW w:w="497" w:type="pct"/>
            <w:tcBorders>
              <w:top w:val="nil"/>
              <w:left w:val="nil"/>
              <w:bottom w:val="nil"/>
              <w:right w:val="nil"/>
            </w:tcBorders>
            <w:shd w:val="clear" w:color="000000" w:fill="CCCCFF"/>
            <w:noWrap/>
            <w:vAlign w:val="bottom"/>
            <w:hideMark/>
          </w:tcPr>
          <w:p w14:paraId="761EB1C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12960B0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1C77ED9A" w14:textId="77777777" w:rsidTr="008622EA">
        <w:trPr>
          <w:trHeight w:val="255"/>
        </w:trPr>
        <w:tc>
          <w:tcPr>
            <w:tcW w:w="497" w:type="pct"/>
            <w:tcBorders>
              <w:top w:val="nil"/>
              <w:left w:val="nil"/>
              <w:bottom w:val="nil"/>
              <w:right w:val="nil"/>
            </w:tcBorders>
            <w:noWrap/>
            <w:vAlign w:val="bottom"/>
            <w:hideMark/>
          </w:tcPr>
          <w:p w14:paraId="788E99E9"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1B36EC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2BAD1711"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2A5AB40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35.000,00</w:t>
            </w:r>
          </w:p>
        </w:tc>
        <w:tc>
          <w:tcPr>
            <w:tcW w:w="497" w:type="pct"/>
            <w:tcBorders>
              <w:top w:val="nil"/>
              <w:left w:val="nil"/>
              <w:bottom w:val="nil"/>
              <w:right w:val="nil"/>
            </w:tcBorders>
            <w:noWrap/>
            <w:vAlign w:val="bottom"/>
            <w:hideMark/>
          </w:tcPr>
          <w:p w14:paraId="74BA3E7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27FC7DE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41D564B0" w14:textId="77777777" w:rsidTr="008622EA">
        <w:trPr>
          <w:trHeight w:val="255"/>
        </w:trPr>
        <w:tc>
          <w:tcPr>
            <w:tcW w:w="497" w:type="pct"/>
            <w:tcBorders>
              <w:top w:val="nil"/>
              <w:left w:val="nil"/>
              <w:bottom w:val="nil"/>
              <w:right w:val="nil"/>
            </w:tcBorders>
            <w:shd w:val="clear" w:color="000000" w:fill="FFFF99"/>
            <w:noWrap/>
            <w:vAlign w:val="bottom"/>
            <w:hideMark/>
          </w:tcPr>
          <w:p w14:paraId="3FE2F42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00BC5EE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A100039</w:t>
            </w:r>
          </w:p>
        </w:tc>
        <w:tc>
          <w:tcPr>
            <w:tcW w:w="2530" w:type="pct"/>
            <w:tcBorders>
              <w:top w:val="nil"/>
              <w:left w:val="nil"/>
              <w:bottom w:val="nil"/>
              <w:right w:val="nil"/>
            </w:tcBorders>
            <w:shd w:val="clear" w:color="000000" w:fill="FFFF99"/>
            <w:noWrap/>
            <w:vAlign w:val="bottom"/>
            <w:hideMark/>
          </w:tcPr>
          <w:p w14:paraId="559146EA"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Aktivnost: Subvencije za komunalne usluge - Čistoća Gračac d.o.o.</w:t>
            </w:r>
          </w:p>
        </w:tc>
        <w:tc>
          <w:tcPr>
            <w:tcW w:w="497" w:type="pct"/>
            <w:tcBorders>
              <w:top w:val="nil"/>
              <w:left w:val="nil"/>
              <w:bottom w:val="nil"/>
              <w:right w:val="nil"/>
            </w:tcBorders>
            <w:shd w:val="clear" w:color="000000" w:fill="FFFF99"/>
            <w:noWrap/>
            <w:vAlign w:val="bottom"/>
            <w:hideMark/>
          </w:tcPr>
          <w:p w14:paraId="415A630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50.000,00</w:t>
            </w:r>
          </w:p>
        </w:tc>
        <w:tc>
          <w:tcPr>
            <w:tcW w:w="497" w:type="pct"/>
            <w:tcBorders>
              <w:top w:val="nil"/>
              <w:left w:val="nil"/>
              <w:bottom w:val="nil"/>
              <w:right w:val="nil"/>
            </w:tcBorders>
            <w:shd w:val="clear" w:color="000000" w:fill="FFFF99"/>
            <w:noWrap/>
            <w:vAlign w:val="bottom"/>
            <w:hideMark/>
          </w:tcPr>
          <w:p w14:paraId="4396486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7763919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5BFC943" w14:textId="77777777" w:rsidTr="008622EA">
        <w:trPr>
          <w:trHeight w:val="255"/>
        </w:trPr>
        <w:tc>
          <w:tcPr>
            <w:tcW w:w="497" w:type="pct"/>
            <w:tcBorders>
              <w:top w:val="nil"/>
              <w:left w:val="nil"/>
              <w:bottom w:val="nil"/>
              <w:right w:val="nil"/>
            </w:tcBorders>
            <w:shd w:val="clear" w:color="000000" w:fill="CCCCFF"/>
            <w:noWrap/>
            <w:vAlign w:val="bottom"/>
            <w:hideMark/>
          </w:tcPr>
          <w:p w14:paraId="3284802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034B481"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7. PRIHODI OD PRODAJE ILI ZAMJENE NEF.IMOVINE I NAKNADE S NASL.</w:t>
            </w:r>
          </w:p>
        </w:tc>
        <w:tc>
          <w:tcPr>
            <w:tcW w:w="497" w:type="pct"/>
            <w:tcBorders>
              <w:top w:val="nil"/>
              <w:left w:val="nil"/>
              <w:bottom w:val="nil"/>
              <w:right w:val="nil"/>
            </w:tcBorders>
            <w:shd w:val="clear" w:color="000000" w:fill="CCCCFF"/>
            <w:noWrap/>
            <w:vAlign w:val="bottom"/>
            <w:hideMark/>
          </w:tcPr>
          <w:p w14:paraId="20FD810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50.000,00</w:t>
            </w:r>
          </w:p>
        </w:tc>
        <w:tc>
          <w:tcPr>
            <w:tcW w:w="497" w:type="pct"/>
            <w:tcBorders>
              <w:top w:val="nil"/>
              <w:left w:val="nil"/>
              <w:bottom w:val="nil"/>
              <w:right w:val="nil"/>
            </w:tcBorders>
            <w:shd w:val="clear" w:color="000000" w:fill="CCCCFF"/>
            <w:noWrap/>
            <w:vAlign w:val="bottom"/>
            <w:hideMark/>
          </w:tcPr>
          <w:p w14:paraId="384B739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19E020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325565F" w14:textId="77777777" w:rsidTr="008622EA">
        <w:trPr>
          <w:trHeight w:val="255"/>
        </w:trPr>
        <w:tc>
          <w:tcPr>
            <w:tcW w:w="497" w:type="pct"/>
            <w:tcBorders>
              <w:top w:val="nil"/>
              <w:left w:val="nil"/>
              <w:bottom w:val="nil"/>
              <w:right w:val="nil"/>
            </w:tcBorders>
            <w:shd w:val="clear" w:color="000000" w:fill="CCCCFF"/>
            <w:noWrap/>
            <w:vAlign w:val="bottom"/>
            <w:hideMark/>
          </w:tcPr>
          <w:p w14:paraId="0998F49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lastRenderedPageBreak/>
              <w:t> </w:t>
            </w:r>
          </w:p>
        </w:tc>
        <w:tc>
          <w:tcPr>
            <w:tcW w:w="3012" w:type="pct"/>
            <w:gridSpan w:val="2"/>
            <w:tcBorders>
              <w:top w:val="nil"/>
              <w:left w:val="nil"/>
              <w:bottom w:val="nil"/>
              <w:right w:val="nil"/>
            </w:tcBorders>
            <w:shd w:val="clear" w:color="000000" w:fill="CCCCFF"/>
            <w:noWrap/>
            <w:vAlign w:val="bottom"/>
            <w:hideMark/>
          </w:tcPr>
          <w:p w14:paraId="4BEB47BA"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7.1. Prihodi od prodaje nefinancijske imovine</w:t>
            </w:r>
          </w:p>
        </w:tc>
        <w:tc>
          <w:tcPr>
            <w:tcW w:w="497" w:type="pct"/>
            <w:tcBorders>
              <w:top w:val="nil"/>
              <w:left w:val="nil"/>
              <w:bottom w:val="nil"/>
              <w:right w:val="nil"/>
            </w:tcBorders>
            <w:shd w:val="clear" w:color="000000" w:fill="CCCCFF"/>
            <w:noWrap/>
            <w:vAlign w:val="bottom"/>
            <w:hideMark/>
          </w:tcPr>
          <w:p w14:paraId="1C2B776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50.000,00</w:t>
            </w:r>
          </w:p>
        </w:tc>
        <w:tc>
          <w:tcPr>
            <w:tcW w:w="497" w:type="pct"/>
            <w:tcBorders>
              <w:top w:val="nil"/>
              <w:left w:val="nil"/>
              <w:bottom w:val="nil"/>
              <w:right w:val="nil"/>
            </w:tcBorders>
            <w:shd w:val="clear" w:color="000000" w:fill="CCCCFF"/>
            <w:noWrap/>
            <w:vAlign w:val="bottom"/>
            <w:hideMark/>
          </w:tcPr>
          <w:p w14:paraId="4A8F585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83C0F5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7C74625" w14:textId="77777777" w:rsidTr="008622EA">
        <w:trPr>
          <w:trHeight w:val="255"/>
        </w:trPr>
        <w:tc>
          <w:tcPr>
            <w:tcW w:w="497" w:type="pct"/>
            <w:tcBorders>
              <w:top w:val="nil"/>
              <w:left w:val="nil"/>
              <w:bottom w:val="nil"/>
              <w:right w:val="nil"/>
            </w:tcBorders>
            <w:noWrap/>
            <w:vAlign w:val="bottom"/>
            <w:hideMark/>
          </w:tcPr>
          <w:p w14:paraId="3A6F455E"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9C4EC3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35</w:t>
            </w:r>
          </w:p>
        </w:tc>
        <w:tc>
          <w:tcPr>
            <w:tcW w:w="2530" w:type="pct"/>
            <w:tcBorders>
              <w:top w:val="nil"/>
              <w:left w:val="nil"/>
              <w:bottom w:val="nil"/>
              <w:right w:val="nil"/>
            </w:tcBorders>
            <w:noWrap/>
            <w:vAlign w:val="bottom"/>
            <w:hideMark/>
          </w:tcPr>
          <w:p w14:paraId="72A77F67"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Subvencije</w:t>
            </w:r>
            <w:proofErr w:type="spellEnd"/>
          </w:p>
        </w:tc>
        <w:tc>
          <w:tcPr>
            <w:tcW w:w="497" w:type="pct"/>
            <w:tcBorders>
              <w:top w:val="nil"/>
              <w:left w:val="nil"/>
              <w:bottom w:val="nil"/>
              <w:right w:val="nil"/>
            </w:tcBorders>
            <w:noWrap/>
            <w:vAlign w:val="bottom"/>
            <w:hideMark/>
          </w:tcPr>
          <w:p w14:paraId="1ECF88C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50.000,00</w:t>
            </w:r>
          </w:p>
        </w:tc>
        <w:tc>
          <w:tcPr>
            <w:tcW w:w="497" w:type="pct"/>
            <w:tcBorders>
              <w:top w:val="nil"/>
              <w:left w:val="nil"/>
              <w:bottom w:val="nil"/>
              <w:right w:val="nil"/>
            </w:tcBorders>
            <w:noWrap/>
            <w:vAlign w:val="bottom"/>
            <w:hideMark/>
          </w:tcPr>
          <w:p w14:paraId="1AC0206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57A6DF0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6B5A69E" w14:textId="77777777" w:rsidTr="008622EA">
        <w:trPr>
          <w:trHeight w:val="255"/>
        </w:trPr>
        <w:tc>
          <w:tcPr>
            <w:tcW w:w="497" w:type="pct"/>
            <w:tcBorders>
              <w:top w:val="nil"/>
              <w:left w:val="nil"/>
              <w:bottom w:val="nil"/>
              <w:right w:val="nil"/>
            </w:tcBorders>
            <w:shd w:val="clear" w:color="000000" w:fill="FFFF99"/>
            <w:noWrap/>
            <w:vAlign w:val="bottom"/>
            <w:hideMark/>
          </w:tcPr>
          <w:p w14:paraId="72DAC62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4DF1397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K100008</w:t>
            </w:r>
          </w:p>
        </w:tc>
        <w:tc>
          <w:tcPr>
            <w:tcW w:w="2530" w:type="pct"/>
            <w:tcBorders>
              <w:top w:val="nil"/>
              <w:left w:val="nil"/>
              <w:bottom w:val="nil"/>
              <w:right w:val="nil"/>
            </w:tcBorders>
            <w:shd w:val="clear" w:color="000000" w:fill="FFFF99"/>
            <w:noWrap/>
            <w:vAlign w:val="bottom"/>
            <w:hideMark/>
          </w:tcPr>
          <w:p w14:paraId="3A36359D"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Kapitalni projekt: Izrada Urbanističkog plana uređenja</w:t>
            </w:r>
          </w:p>
        </w:tc>
        <w:tc>
          <w:tcPr>
            <w:tcW w:w="497" w:type="pct"/>
            <w:tcBorders>
              <w:top w:val="nil"/>
              <w:left w:val="nil"/>
              <w:bottom w:val="nil"/>
              <w:right w:val="nil"/>
            </w:tcBorders>
            <w:shd w:val="clear" w:color="000000" w:fill="FFFF99"/>
            <w:noWrap/>
            <w:vAlign w:val="bottom"/>
            <w:hideMark/>
          </w:tcPr>
          <w:p w14:paraId="4CB3A86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20.000,00</w:t>
            </w:r>
          </w:p>
        </w:tc>
        <w:tc>
          <w:tcPr>
            <w:tcW w:w="497" w:type="pct"/>
            <w:tcBorders>
              <w:top w:val="nil"/>
              <w:left w:val="nil"/>
              <w:bottom w:val="nil"/>
              <w:right w:val="nil"/>
            </w:tcBorders>
            <w:shd w:val="clear" w:color="000000" w:fill="FFFF99"/>
            <w:noWrap/>
            <w:vAlign w:val="bottom"/>
            <w:hideMark/>
          </w:tcPr>
          <w:p w14:paraId="234FF4C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shd w:val="clear" w:color="000000" w:fill="FFFF99"/>
            <w:noWrap/>
            <w:vAlign w:val="bottom"/>
            <w:hideMark/>
          </w:tcPr>
          <w:p w14:paraId="4D6F023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50,00%</w:t>
            </w:r>
          </w:p>
        </w:tc>
      </w:tr>
      <w:tr w:rsidR="001353F3" w:rsidRPr="00837C41" w14:paraId="39902C9D" w14:textId="77777777" w:rsidTr="008622EA">
        <w:trPr>
          <w:trHeight w:val="255"/>
        </w:trPr>
        <w:tc>
          <w:tcPr>
            <w:tcW w:w="497" w:type="pct"/>
            <w:tcBorders>
              <w:top w:val="nil"/>
              <w:left w:val="nil"/>
              <w:bottom w:val="nil"/>
              <w:right w:val="nil"/>
            </w:tcBorders>
            <w:shd w:val="clear" w:color="000000" w:fill="CCCCFF"/>
            <w:noWrap/>
            <w:vAlign w:val="bottom"/>
            <w:hideMark/>
          </w:tcPr>
          <w:p w14:paraId="71C5C7A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B8A0E3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0A5124A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65F738F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5851149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w:t>
            </w:r>
          </w:p>
        </w:tc>
      </w:tr>
      <w:tr w:rsidR="001353F3" w:rsidRPr="00837C41" w14:paraId="50306A37" w14:textId="77777777" w:rsidTr="008622EA">
        <w:trPr>
          <w:trHeight w:val="255"/>
        </w:trPr>
        <w:tc>
          <w:tcPr>
            <w:tcW w:w="497" w:type="pct"/>
            <w:tcBorders>
              <w:top w:val="nil"/>
              <w:left w:val="nil"/>
              <w:bottom w:val="nil"/>
              <w:right w:val="nil"/>
            </w:tcBorders>
            <w:shd w:val="clear" w:color="000000" w:fill="CCCCFF"/>
            <w:noWrap/>
            <w:vAlign w:val="bottom"/>
            <w:hideMark/>
          </w:tcPr>
          <w:p w14:paraId="6B0C669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5C97E3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2DFC9E8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4F5AC65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68779F8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w:t>
            </w:r>
          </w:p>
        </w:tc>
      </w:tr>
      <w:tr w:rsidR="001353F3" w:rsidRPr="00837C41" w14:paraId="60E05A49" w14:textId="77777777" w:rsidTr="008622EA">
        <w:trPr>
          <w:trHeight w:val="255"/>
        </w:trPr>
        <w:tc>
          <w:tcPr>
            <w:tcW w:w="497" w:type="pct"/>
            <w:tcBorders>
              <w:top w:val="nil"/>
              <w:left w:val="nil"/>
              <w:bottom w:val="nil"/>
              <w:right w:val="nil"/>
            </w:tcBorders>
            <w:noWrap/>
            <w:vAlign w:val="bottom"/>
            <w:hideMark/>
          </w:tcPr>
          <w:p w14:paraId="6C67AE33"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6092BBC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783ADF2A"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0590439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20.000,00</w:t>
            </w:r>
          </w:p>
        </w:tc>
        <w:tc>
          <w:tcPr>
            <w:tcW w:w="497" w:type="pct"/>
            <w:tcBorders>
              <w:top w:val="nil"/>
              <w:left w:val="nil"/>
              <w:bottom w:val="nil"/>
              <w:right w:val="nil"/>
            </w:tcBorders>
            <w:noWrap/>
            <w:vAlign w:val="bottom"/>
            <w:hideMark/>
          </w:tcPr>
          <w:p w14:paraId="0A7E097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noWrap/>
            <w:vAlign w:val="bottom"/>
            <w:hideMark/>
          </w:tcPr>
          <w:p w14:paraId="203D0B1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50,00%</w:t>
            </w:r>
          </w:p>
        </w:tc>
      </w:tr>
      <w:tr w:rsidR="001353F3" w:rsidRPr="00837C41" w14:paraId="22FFAA4C" w14:textId="77777777" w:rsidTr="008622EA">
        <w:trPr>
          <w:trHeight w:val="255"/>
        </w:trPr>
        <w:tc>
          <w:tcPr>
            <w:tcW w:w="497" w:type="pct"/>
            <w:tcBorders>
              <w:top w:val="nil"/>
              <w:left w:val="nil"/>
              <w:bottom w:val="nil"/>
              <w:right w:val="nil"/>
            </w:tcBorders>
            <w:noWrap/>
            <w:vAlign w:val="bottom"/>
            <w:hideMark/>
          </w:tcPr>
          <w:p w14:paraId="19F47AF0"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531D098D"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4264</w:t>
            </w:r>
          </w:p>
        </w:tc>
        <w:tc>
          <w:tcPr>
            <w:tcW w:w="2530" w:type="pct"/>
            <w:tcBorders>
              <w:top w:val="nil"/>
              <w:left w:val="nil"/>
              <w:bottom w:val="nil"/>
              <w:right w:val="nil"/>
            </w:tcBorders>
            <w:noWrap/>
            <w:vAlign w:val="bottom"/>
            <w:hideMark/>
          </w:tcPr>
          <w:p w14:paraId="1C044130"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Ostala</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nematerijalna</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proizvedena</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imovina</w:t>
            </w:r>
            <w:proofErr w:type="spellEnd"/>
          </w:p>
        </w:tc>
        <w:tc>
          <w:tcPr>
            <w:tcW w:w="497" w:type="pct"/>
            <w:tcBorders>
              <w:top w:val="nil"/>
              <w:left w:val="nil"/>
              <w:bottom w:val="nil"/>
              <w:right w:val="nil"/>
            </w:tcBorders>
            <w:noWrap/>
            <w:vAlign w:val="bottom"/>
            <w:hideMark/>
          </w:tcPr>
          <w:p w14:paraId="6A45958B"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0A86DDCD"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10.000,00</w:t>
            </w:r>
          </w:p>
        </w:tc>
        <w:tc>
          <w:tcPr>
            <w:tcW w:w="497" w:type="pct"/>
            <w:tcBorders>
              <w:top w:val="nil"/>
              <w:left w:val="nil"/>
              <w:bottom w:val="nil"/>
              <w:right w:val="nil"/>
            </w:tcBorders>
            <w:noWrap/>
            <w:vAlign w:val="bottom"/>
            <w:hideMark/>
          </w:tcPr>
          <w:p w14:paraId="72F7AEF4" w14:textId="77777777" w:rsidR="001353F3" w:rsidRPr="00837C41" w:rsidRDefault="001353F3" w:rsidP="008622EA">
            <w:pPr>
              <w:jc w:val="right"/>
              <w:rPr>
                <w:rFonts w:ascii="Arial" w:hAnsi="Arial" w:cs="Arial"/>
                <w:sz w:val="16"/>
                <w:szCs w:val="16"/>
                <w:lang w:val="en-US"/>
              </w:rPr>
            </w:pPr>
          </w:p>
        </w:tc>
      </w:tr>
      <w:tr w:rsidR="001353F3" w:rsidRPr="00837C41" w14:paraId="6B1D49BB" w14:textId="77777777" w:rsidTr="008622EA">
        <w:trPr>
          <w:trHeight w:val="255"/>
        </w:trPr>
        <w:tc>
          <w:tcPr>
            <w:tcW w:w="497" w:type="pct"/>
            <w:tcBorders>
              <w:top w:val="nil"/>
              <w:left w:val="nil"/>
              <w:bottom w:val="nil"/>
              <w:right w:val="nil"/>
            </w:tcBorders>
            <w:shd w:val="clear" w:color="000000" w:fill="FFFF99"/>
            <w:noWrap/>
            <w:vAlign w:val="bottom"/>
            <w:hideMark/>
          </w:tcPr>
          <w:p w14:paraId="4534EF9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1AD74BD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K100015</w:t>
            </w:r>
          </w:p>
        </w:tc>
        <w:tc>
          <w:tcPr>
            <w:tcW w:w="2530" w:type="pct"/>
            <w:tcBorders>
              <w:top w:val="nil"/>
              <w:left w:val="nil"/>
              <w:bottom w:val="nil"/>
              <w:right w:val="nil"/>
            </w:tcBorders>
            <w:shd w:val="clear" w:color="000000" w:fill="FFFF99"/>
            <w:noWrap/>
            <w:vAlign w:val="bottom"/>
            <w:hideMark/>
          </w:tcPr>
          <w:p w14:paraId="50865458"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Kapitalni projekt: Nabava opreme trgovačkom društvu "Gračac Čistoća"</w:t>
            </w:r>
          </w:p>
        </w:tc>
        <w:tc>
          <w:tcPr>
            <w:tcW w:w="497" w:type="pct"/>
            <w:tcBorders>
              <w:top w:val="nil"/>
              <w:left w:val="nil"/>
              <w:bottom w:val="nil"/>
              <w:right w:val="nil"/>
            </w:tcBorders>
            <w:shd w:val="clear" w:color="000000" w:fill="FFFF99"/>
            <w:noWrap/>
            <w:vAlign w:val="bottom"/>
            <w:hideMark/>
          </w:tcPr>
          <w:p w14:paraId="4C5EA5D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50.000,00</w:t>
            </w:r>
          </w:p>
        </w:tc>
        <w:tc>
          <w:tcPr>
            <w:tcW w:w="497" w:type="pct"/>
            <w:tcBorders>
              <w:top w:val="nil"/>
              <w:left w:val="nil"/>
              <w:bottom w:val="nil"/>
              <w:right w:val="nil"/>
            </w:tcBorders>
            <w:shd w:val="clear" w:color="000000" w:fill="FFFF99"/>
            <w:noWrap/>
            <w:vAlign w:val="bottom"/>
            <w:hideMark/>
          </w:tcPr>
          <w:p w14:paraId="660DC65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397F7E4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1D3CDF5C" w14:textId="77777777" w:rsidTr="008622EA">
        <w:trPr>
          <w:trHeight w:val="255"/>
        </w:trPr>
        <w:tc>
          <w:tcPr>
            <w:tcW w:w="497" w:type="pct"/>
            <w:tcBorders>
              <w:top w:val="nil"/>
              <w:left w:val="nil"/>
              <w:bottom w:val="nil"/>
              <w:right w:val="nil"/>
            </w:tcBorders>
            <w:shd w:val="clear" w:color="000000" w:fill="CCCCFF"/>
            <w:noWrap/>
            <w:vAlign w:val="bottom"/>
            <w:hideMark/>
          </w:tcPr>
          <w:p w14:paraId="5DA26B2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AF5269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69D7030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50.000,00</w:t>
            </w:r>
          </w:p>
        </w:tc>
        <w:tc>
          <w:tcPr>
            <w:tcW w:w="497" w:type="pct"/>
            <w:tcBorders>
              <w:top w:val="nil"/>
              <w:left w:val="nil"/>
              <w:bottom w:val="nil"/>
              <w:right w:val="nil"/>
            </w:tcBorders>
            <w:shd w:val="clear" w:color="000000" w:fill="CCCCFF"/>
            <w:noWrap/>
            <w:vAlign w:val="bottom"/>
            <w:hideMark/>
          </w:tcPr>
          <w:p w14:paraId="789C84B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279BC0B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A61D5CF" w14:textId="77777777" w:rsidTr="008622EA">
        <w:trPr>
          <w:trHeight w:val="255"/>
        </w:trPr>
        <w:tc>
          <w:tcPr>
            <w:tcW w:w="497" w:type="pct"/>
            <w:tcBorders>
              <w:top w:val="nil"/>
              <w:left w:val="nil"/>
              <w:bottom w:val="nil"/>
              <w:right w:val="nil"/>
            </w:tcBorders>
            <w:shd w:val="clear" w:color="000000" w:fill="CCCCFF"/>
            <w:noWrap/>
            <w:vAlign w:val="bottom"/>
            <w:hideMark/>
          </w:tcPr>
          <w:p w14:paraId="43518CB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A8FF61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6FE181C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50.000,00</w:t>
            </w:r>
          </w:p>
        </w:tc>
        <w:tc>
          <w:tcPr>
            <w:tcW w:w="497" w:type="pct"/>
            <w:tcBorders>
              <w:top w:val="nil"/>
              <w:left w:val="nil"/>
              <w:bottom w:val="nil"/>
              <w:right w:val="nil"/>
            </w:tcBorders>
            <w:shd w:val="clear" w:color="000000" w:fill="CCCCFF"/>
            <w:noWrap/>
            <w:vAlign w:val="bottom"/>
            <w:hideMark/>
          </w:tcPr>
          <w:p w14:paraId="393BFDC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D831FA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74BF0C03" w14:textId="77777777" w:rsidTr="008622EA">
        <w:trPr>
          <w:trHeight w:val="255"/>
        </w:trPr>
        <w:tc>
          <w:tcPr>
            <w:tcW w:w="497" w:type="pct"/>
            <w:tcBorders>
              <w:top w:val="nil"/>
              <w:left w:val="nil"/>
              <w:bottom w:val="nil"/>
              <w:right w:val="nil"/>
            </w:tcBorders>
            <w:noWrap/>
            <w:vAlign w:val="bottom"/>
            <w:hideMark/>
          </w:tcPr>
          <w:p w14:paraId="56542A02"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75DC775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25DA9ADF"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4E74304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50.000,00</w:t>
            </w:r>
          </w:p>
        </w:tc>
        <w:tc>
          <w:tcPr>
            <w:tcW w:w="497" w:type="pct"/>
            <w:tcBorders>
              <w:top w:val="nil"/>
              <w:left w:val="nil"/>
              <w:bottom w:val="nil"/>
              <w:right w:val="nil"/>
            </w:tcBorders>
            <w:noWrap/>
            <w:vAlign w:val="bottom"/>
            <w:hideMark/>
          </w:tcPr>
          <w:p w14:paraId="5A6C263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020429A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1AD01BBB" w14:textId="77777777" w:rsidTr="008622EA">
        <w:trPr>
          <w:trHeight w:val="255"/>
        </w:trPr>
        <w:tc>
          <w:tcPr>
            <w:tcW w:w="497" w:type="pct"/>
            <w:tcBorders>
              <w:top w:val="nil"/>
              <w:left w:val="nil"/>
              <w:bottom w:val="nil"/>
              <w:right w:val="nil"/>
            </w:tcBorders>
            <w:shd w:val="clear" w:color="000000" w:fill="FFFF99"/>
            <w:noWrap/>
            <w:vAlign w:val="bottom"/>
            <w:hideMark/>
          </w:tcPr>
          <w:p w14:paraId="603CC43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163FEC1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K100029</w:t>
            </w:r>
          </w:p>
        </w:tc>
        <w:tc>
          <w:tcPr>
            <w:tcW w:w="2530" w:type="pct"/>
            <w:tcBorders>
              <w:top w:val="nil"/>
              <w:left w:val="nil"/>
              <w:bottom w:val="nil"/>
              <w:right w:val="nil"/>
            </w:tcBorders>
            <w:shd w:val="clear" w:color="000000" w:fill="FFFF99"/>
            <w:noWrap/>
            <w:vAlign w:val="bottom"/>
            <w:hideMark/>
          </w:tcPr>
          <w:p w14:paraId="2D4FEE3E"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Kapitalni projekt: Sanacija i uređenje ulica u naselju Gračac</w:t>
            </w:r>
          </w:p>
        </w:tc>
        <w:tc>
          <w:tcPr>
            <w:tcW w:w="497" w:type="pct"/>
            <w:tcBorders>
              <w:top w:val="nil"/>
              <w:left w:val="nil"/>
              <w:bottom w:val="nil"/>
              <w:right w:val="nil"/>
            </w:tcBorders>
            <w:shd w:val="clear" w:color="000000" w:fill="FFFF99"/>
            <w:noWrap/>
            <w:vAlign w:val="bottom"/>
            <w:hideMark/>
          </w:tcPr>
          <w:p w14:paraId="6E737E7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100.000,00</w:t>
            </w:r>
          </w:p>
        </w:tc>
        <w:tc>
          <w:tcPr>
            <w:tcW w:w="497" w:type="pct"/>
            <w:tcBorders>
              <w:top w:val="nil"/>
              <w:left w:val="nil"/>
              <w:bottom w:val="nil"/>
              <w:right w:val="nil"/>
            </w:tcBorders>
            <w:shd w:val="clear" w:color="000000" w:fill="FFFF99"/>
            <w:noWrap/>
            <w:vAlign w:val="bottom"/>
            <w:hideMark/>
          </w:tcPr>
          <w:p w14:paraId="5FC8639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78.777,26</w:t>
            </w:r>
          </w:p>
        </w:tc>
        <w:tc>
          <w:tcPr>
            <w:tcW w:w="497" w:type="pct"/>
            <w:tcBorders>
              <w:top w:val="nil"/>
              <w:left w:val="nil"/>
              <w:bottom w:val="nil"/>
              <w:right w:val="nil"/>
            </w:tcBorders>
            <w:shd w:val="clear" w:color="000000" w:fill="FFFF99"/>
            <w:noWrap/>
            <w:vAlign w:val="bottom"/>
            <w:hideMark/>
          </w:tcPr>
          <w:p w14:paraId="25A089B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78,78%</w:t>
            </w:r>
          </w:p>
        </w:tc>
      </w:tr>
      <w:tr w:rsidR="001353F3" w:rsidRPr="00837C41" w14:paraId="57B12514" w14:textId="77777777" w:rsidTr="008622EA">
        <w:trPr>
          <w:trHeight w:val="255"/>
        </w:trPr>
        <w:tc>
          <w:tcPr>
            <w:tcW w:w="497" w:type="pct"/>
            <w:tcBorders>
              <w:top w:val="nil"/>
              <w:left w:val="nil"/>
              <w:bottom w:val="nil"/>
              <w:right w:val="nil"/>
            </w:tcBorders>
            <w:shd w:val="clear" w:color="000000" w:fill="CCCCFF"/>
            <w:noWrap/>
            <w:vAlign w:val="bottom"/>
            <w:hideMark/>
          </w:tcPr>
          <w:p w14:paraId="3CC49E2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DF3904F"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4. PRIHODI ZA POSEBNE NAMJENE</w:t>
            </w:r>
          </w:p>
        </w:tc>
        <w:tc>
          <w:tcPr>
            <w:tcW w:w="497" w:type="pct"/>
            <w:tcBorders>
              <w:top w:val="nil"/>
              <w:left w:val="nil"/>
              <w:bottom w:val="nil"/>
              <w:right w:val="nil"/>
            </w:tcBorders>
            <w:shd w:val="clear" w:color="000000" w:fill="CCCCFF"/>
            <w:noWrap/>
            <w:vAlign w:val="bottom"/>
            <w:hideMark/>
          </w:tcPr>
          <w:p w14:paraId="63F4209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2793C87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7.857,43</w:t>
            </w:r>
          </w:p>
        </w:tc>
        <w:tc>
          <w:tcPr>
            <w:tcW w:w="497" w:type="pct"/>
            <w:tcBorders>
              <w:top w:val="nil"/>
              <w:left w:val="nil"/>
              <w:bottom w:val="nil"/>
              <w:right w:val="nil"/>
            </w:tcBorders>
            <w:shd w:val="clear" w:color="000000" w:fill="CCCCFF"/>
            <w:noWrap/>
            <w:vAlign w:val="bottom"/>
            <w:hideMark/>
          </w:tcPr>
          <w:p w14:paraId="6B7DE46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78,57%</w:t>
            </w:r>
          </w:p>
        </w:tc>
      </w:tr>
      <w:tr w:rsidR="001353F3" w:rsidRPr="00837C41" w14:paraId="777C6388" w14:textId="77777777" w:rsidTr="008622EA">
        <w:trPr>
          <w:trHeight w:val="255"/>
        </w:trPr>
        <w:tc>
          <w:tcPr>
            <w:tcW w:w="497" w:type="pct"/>
            <w:tcBorders>
              <w:top w:val="nil"/>
              <w:left w:val="nil"/>
              <w:bottom w:val="nil"/>
              <w:right w:val="nil"/>
            </w:tcBorders>
            <w:shd w:val="clear" w:color="000000" w:fill="CCCCFF"/>
            <w:noWrap/>
            <w:vAlign w:val="bottom"/>
            <w:hideMark/>
          </w:tcPr>
          <w:p w14:paraId="41E8574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969A8B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4.3. </w:t>
            </w:r>
            <w:proofErr w:type="spellStart"/>
            <w:r w:rsidRPr="00837C41">
              <w:rPr>
                <w:rFonts w:ascii="Arial" w:hAnsi="Arial" w:cs="Arial"/>
                <w:b/>
                <w:bCs/>
                <w:color w:val="333333"/>
                <w:sz w:val="16"/>
                <w:szCs w:val="16"/>
                <w:lang w:val="en-US"/>
              </w:rPr>
              <w:t>Doprinos</w:t>
            </w:r>
            <w:proofErr w:type="spellEnd"/>
            <w:r w:rsidRPr="00837C41">
              <w:rPr>
                <w:rFonts w:ascii="Arial" w:hAnsi="Arial" w:cs="Arial"/>
                <w:b/>
                <w:bCs/>
                <w:color w:val="333333"/>
                <w:sz w:val="16"/>
                <w:szCs w:val="16"/>
                <w:lang w:val="en-US"/>
              </w:rPr>
              <w:t xml:space="preserve"> za </w:t>
            </w:r>
            <w:proofErr w:type="spellStart"/>
            <w:r w:rsidRPr="00837C41">
              <w:rPr>
                <w:rFonts w:ascii="Arial" w:hAnsi="Arial" w:cs="Arial"/>
                <w:b/>
                <w:bCs/>
                <w:color w:val="333333"/>
                <w:sz w:val="16"/>
                <w:szCs w:val="16"/>
                <w:lang w:val="en-US"/>
              </w:rPr>
              <w:t>šume</w:t>
            </w:r>
            <w:proofErr w:type="spellEnd"/>
          </w:p>
        </w:tc>
        <w:tc>
          <w:tcPr>
            <w:tcW w:w="497" w:type="pct"/>
            <w:tcBorders>
              <w:top w:val="nil"/>
              <w:left w:val="nil"/>
              <w:bottom w:val="nil"/>
              <w:right w:val="nil"/>
            </w:tcBorders>
            <w:shd w:val="clear" w:color="000000" w:fill="CCCCFF"/>
            <w:noWrap/>
            <w:vAlign w:val="bottom"/>
            <w:hideMark/>
          </w:tcPr>
          <w:p w14:paraId="357A77D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3653E9D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7.857,43</w:t>
            </w:r>
          </w:p>
        </w:tc>
        <w:tc>
          <w:tcPr>
            <w:tcW w:w="497" w:type="pct"/>
            <w:tcBorders>
              <w:top w:val="nil"/>
              <w:left w:val="nil"/>
              <w:bottom w:val="nil"/>
              <w:right w:val="nil"/>
            </w:tcBorders>
            <w:shd w:val="clear" w:color="000000" w:fill="CCCCFF"/>
            <w:noWrap/>
            <w:vAlign w:val="bottom"/>
            <w:hideMark/>
          </w:tcPr>
          <w:p w14:paraId="4C3DBCA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78,57%</w:t>
            </w:r>
          </w:p>
        </w:tc>
      </w:tr>
      <w:tr w:rsidR="001353F3" w:rsidRPr="00837C41" w14:paraId="2A47485A" w14:textId="77777777" w:rsidTr="008622EA">
        <w:trPr>
          <w:trHeight w:val="255"/>
        </w:trPr>
        <w:tc>
          <w:tcPr>
            <w:tcW w:w="497" w:type="pct"/>
            <w:tcBorders>
              <w:top w:val="nil"/>
              <w:left w:val="nil"/>
              <w:bottom w:val="nil"/>
              <w:right w:val="nil"/>
            </w:tcBorders>
            <w:noWrap/>
            <w:vAlign w:val="bottom"/>
            <w:hideMark/>
          </w:tcPr>
          <w:p w14:paraId="7A035010"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6C23792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27EC03C5"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2459695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noWrap/>
            <w:vAlign w:val="bottom"/>
            <w:hideMark/>
          </w:tcPr>
          <w:p w14:paraId="152C1BF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7.857,43</w:t>
            </w:r>
          </w:p>
        </w:tc>
        <w:tc>
          <w:tcPr>
            <w:tcW w:w="497" w:type="pct"/>
            <w:tcBorders>
              <w:top w:val="nil"/>
              <w:left w:val="nil"/>
              <w:bottom w:val="nil"/>
              <w:right w:val="nil"/>
            </w:tcBorders>
            <w:noWrap/>
            <w:vAlign w:val="bottom"/>
            <w:hideMark/>
          </w:tcPr>
          <w:p w14:paraId="5839538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78,57%</w:t>
            </w:r>
          </w:p>
        </w:tc>
      </w:tr>
      <w:tr w:rsidR="001353F3" w:rsidRPr="00837C41" w14:paraId="3193146D" w14:textId="77777777" w:rsidTr="008622EA">
        <w:trPr>
          <w:trHeight w:val="255"/>
        </w:trPr>
        <w:tc>
          <w:tcPr>
            <w:tcW w:w="497" w:type="pct"/>
            <w:tcBorders>
              <w:top w:val="nil"/>
              <w:left w:val="nil"/>
              <w:bottom w:val="nil"/>
              <w:right w:val="nil"/>
            </w:tcBorders>
            <w:noWrap/>
            <w:vAlign w:val="bottom"/>
            <w:hideMark/>
          </w:tcPr>
          <w:p w14:paraId="0BAF6F67"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64517990"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4213</w:t>
            </w:r>
          </w:p>
        </w:tc>
        <w:tc>
          <w:tcPr>
            <w:tcW w:w="2530" w:type="pct"/>
            <w:tcBorders>
              <w:top w:val="nil"/>
              <w:left w:val="nil"/>
              <w:bottom w:val="nil"/>
              <w:right w:val="nil"/>
            </w:tcBorders>
            <w:noWrap/>
            <w:vAlign w:val="bottom"/>
            <w:hideMark/>
          </w:tcPr>
          <w:p w14:paraId="24B17D87"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Ceste, željeznice i ostali prometni objekti</w:t>
            </w:r>
          </w:p>
        </w:tc>
        <w:tc>
          <w:tcPr>
            <w:tcW w:w="497" w:type="pct"/>
            <w:tcBorders>
              <w:top w:val="nil"/>
              <w:left w:val="nil"/>
              <w:bottom w:val="nil"/>
              <w:right w:val="nil"/>
            </w:tcBorders>
            <w:noWrap/>
            <w:vAlign w:val="bottom"/>
            <w:hideMark/>
          </w:tcPr>
          <w:p w14:paraId="48297351"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7939CB01"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7.857,43</w:t>
            </w:r>
          </w:p>
        </w:tc>
        <w:tc>
          <w:tcPr>
            <w:tcW w:w="497" w:type="pct"/>
            <w:tcBorders>
              <w:top w:val="nil"/>
              <w:left w:val="nil"/>
              <w:bottom w:val="nil"/>
              <w:right w:val="nil"/>
            </w:tcBorders>
            <w:noWrap/>
            <w:vAlign w:val="bottom"/>
            <w:hideMark/>
          </w:tcPr>
          <w:p w14:paraId="392DEABD" w14:textId="77777777" w:rsidR="001353F3" w:rsidRPr="00837C41" w:rsidRDefault="001353F3" w:rsidP="008622EA">
            <w:pPr>
              <w:jc w:val="right"/>
              <w:rPr>
                <w:rFonts w:ascii="Arial" w:hAnsi="Arial" w:cs="Arial"/>
                <w:sz w:val="16"/>
                <w:szCs w:val="16"/>
                <w:lang w:val="en-US"/>
              </w:rPr>
            </w:pPr>
          </w:p>
        </w:tc>
      </w:tr>
      <w:tr w:rsidR="001353F3" w:rsidRPr="00837C41" w14:paraId="7491AD32" w14:textId="77777777" w:rsidTr="008622EA">
        <w:trPr>
          <w:trHeight w:val="255"/>
        </w:trPr>
        <w:tc>
          <w:tcPr>
            <w:tcW w:w="497" w:type="pct"/>
            <w:tcBorders>
              <w:top w:val="nil"/>
              <w:left w:val="nil"/>
              <w:bottom w:val="nil"/>
              <w:right w:val="nil"/>
            </w:tcBorders>
            <w:shd w:val="clear" w:color="000000" w:fill="CCCCFF"/>
            <w:noWrap/>
            <w:vAlign w:val="bottom"/>
            <w:hideMark/>
          </w:tcPr>
          <w:p w14:paraId="7283632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5809D6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22241D9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90.000,00</w:t>
            </w:r>
          </w:p>
        </w:tc>
        <w:tc>
          <w:tcPr>
            <w:tcW w:w="497" w:type="pct"/>
            <w:tcBorders>
              <w:top w:val="nil"/>
              <w:left w:val="nil"/>
              <w:bottom w:val="nil"/>
              <w:right w:val="nil"/>
            </w:tcBorders>
            <w:shd w:val="clear" w:color="000000" w:fill="CCCCFF"/>
            <w:noWrap/>
            <w:vAlign w:val="bottom"/>
            <w:hideMark/>
          </w:tcPr>
          <w:p w14:paraId="5E90E0A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70.919,83</w:t>
            </w:r>
          </w:p>
        </w:tc>
        <w:tc>
          <w:tcPr>
            <w:tcW w:w="497" w:type="pct"/>
            <w:tcBorders>
              <w:top w:val="nil"/>
              <w:left w:val="nil"/>
              <w:bottom w:val="nil"/>
              <w:right w:val="nil"/>
            </w:tcBorders>
            <w:shd w:val="clear" w:color="000000" w:fill="CCCCFF"/>
            <w:noWrap/>
            <w:vAlign w:val="bottom"/>
            <w:hideMark/>
          </w:tcPr>
          <w:p w14:paraId="770777F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78,80%</w:t>
            </w:r>
          </w:p>
        </w:tc>
      </w:tr>
      <w:tr w:rsidR="001353F3" w:rsidRPr="00837C41" w14:paraId="7E2DCE58" w14:textId="77777777" w:rsidTr="008622EA">
        <w:trPr>
          <w:trHeight w:val="255"/>
        </w:trPr>
        <w:tc>
          <w:tcPr>
            <w:tcW w:w="497" w:type="pct"/>
            <w:tcBorders>
              <w:top w:val="nil"/>
              <w:left w:val="nil"/>
              <w:bottom w:val="nil"/>
              <w:right w:val="nil"/>
            </w:tcBorders>
            <w:shd w:val="clear" w:color="000000" w:fill="CCCCFF"/>
            <w:noWrap/>
            <w:vAlign w:val="bottom"/>
            <w:hideMark/>
          </w:tcPr>
          <w:p w14:paraId="13AE443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F7AA401"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5.3. Kapitalne pomoći iz državnog proračuna</w:t>
            </w:r>
          </w:p>
        </w:tc>
        <w:tc>
          <w:tcPr>
            <w:tcW w:w="497" w:type="pct"/>
            <w:tcBorders>
              <w:top w:val="nil"/>
              <w:left w:val="nil"/>
              <w:bottom w:val="nil"/>
              <w:right w:val="nil"/>
            </w:tcBorders>
            <w:shd w:val="clear" w:color="000000" w:fill="CCCCFF"/>
            <w:noWrap/>
            <w:vAlign w:val="bottom"/>
            <w:hideMark/>
          </w:tcPr>
          <w:p w14:paraId="3EF2878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90.000,00</w:t>
            </w:r>
          </w:p>
        </w:tc>
        <w:tc>
          <w:tcPr>
            <w:tcW w:w="497" w:type="pct"/>
            <w:tcBorders>
              <w:top w:val="nil"/>
              <w:left w:val="nil"/>
              <w:bottom w:val="nil"/>
              <w:right w:val="nil"/>
            </w:tcBorders>
            <w:shd w:val="clear" w:color="000000" w:fill="CCCCFF"/>
            <w:noWrap/>
            <w:vAlign w:val="bottom"/>
            <w:hideMark/>
          </w:tcPr>
          <w:p w14:paraId="7946966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70.919,83</w:t>
            </w:r>
          </w:p>
        </w:tc>
        <w:tc>
          <w:tcPr>
            <w:tcW w:w="497" w:type="pct"/>
            <w:tcBorders>
              <w:top w:val="nil"/>
              <w:left w:val="nil"/>
              <w:bottom w:val="nil"/>
              <w:right w:val="nil"/>
            </w:tcBorders>
            <w:shd w:val="clear" w:color="000000" w:fill="CCCCFF"/>
            <w:noWrap/>
            <w:vAlign w:val="bottom"/>
            <w:hideMark/>
          </w:tcPr>
          <w:p w14:paraId="2405662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78,80%</w:t>
            </w:r>
          </w:p>
        </w:tc>
      </w:tr>
      <w:tr w:rsidR="001353F3" w:rsidRPr="00837C41" w14:paraId="522ED46B" w14:textId="77777777" w:rsidTr="008622EA">
        <w:trPr>
          <w:trHeight w:val="255"/>
        </w:trPr>
        <w:tc>
          <w:tcPr>
            <w:tcW w:w="497" w:type="pct"/>
            <w:tcBorders>
              <w:top w:val="nil"/>
              <w:left w:val="nil"/>
              <w:bottom w:val="nil"/>
              <w:right w:val="nil"/>
            </w:tcBorders>
            <w:noWrap/>
            <w:vAlign w:val="bottom"/>
            <w:hideMark/>
          </w:tcPr>
          <w:p w14:paraId="3E520BCB"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6C9B2E1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1844A6F7"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1CC60D9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90.000,00</w:t>
            </w:r>
          </w:p>
        </w:tc>
        <w:tc>
          <w:tcPr>
            <w:tcW w:w="497" w:type="pct"/>
            <w:tcBorders>
              <w:top w:val="nil"/>
              <w:left w:val="nil"/>
              <w:bottom w:val="nil"/>
              <w:right w:val="nil"/>
            </w:tcBorders>
            <w:noWrap/>
            <w:vAlign w:val="bottom"/>
            <w:hideMark/>
          </w:tcPr>
          <w:p w14:paraId="7504857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70.919,83</w:t>
            </w:r>
          </w:p>
        </w:tc>
        <w:tc>
          <w:tcPr>
            <w:tcW w:w="497" w:type="pct"/>
            <w:tcBorders>
              <w:top w:val="nil"/>
              <w:left w:val="nil"/>
              <w:bottom w:val="nil"/>
              <w:right w:val="nil"/>
            </w:tcBorders>
            <w:noWrap/>
            <w:vAlign w:val="bottom"/>
            <w:hideMark/>
          </w:tcPr>
          <w:p w14:paraId="4980183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78,80%</w:t>
            </w:r>
          </w:p>
        </w:tc>
      </w:tr>
      <w:tr w:rsidR="001353F3" w:rsidRPr="00837C41" w14:paraId="0CCB5A30" w14:textId="77777777" w:rsidTr="008622EA">
        <w:trPr>
          <w:trHeight w:val="255"/>
        </w:trPr>
        <w:tc>
          <w:tcPr>
            <w:tcW w:w="497" w:type="pct"/>
            <w:tcBorders>
              <w:top w:val="nil"/>
              <w:left w:val="nil"/>
              <w:bottom w:val="nil"/>
              <w:right w:val="nil"/>
            </w:tcBorders>
            <w:noWrap/>
            <w:vAlign w:val="bottom"/>
            <w:hideMark/>
          </w:tcPr>
          <w:p w14:paraId="6997FB2A"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068B627D"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4213</w:t>
            </w:r>
          </w:p>
        </w:tc>
        <w:tc>
          <w:tcPr>
            <w:tcW w:w="2530" w:type="pct"/>
            <w:tcBorders>
              <w:top w:val="nil"/>
              <w:left w:val="nil"/>
              <w:bottom w:val="nil"/>
              <w:right w:val="nil"/>
            </w:tcBorders>
            <w:noWrap/>
            <w:vAlign w:val="bottom"/>
            <w:hideMark/>
          </w:tcPr>
          <w:p w14:paraId="2C4DFBED"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Ceste, željeznice i ostali prometni objekti</w:t>
            </w:r>
          </w:p>
        </w:tc>
        <w:tc>
          <w:tcPr>
            <w:tcW w:w="497" w:type="pct"/>
            <w:tcBorders>
              <w:top w:val="nil"/>
              <w:left w:val="nil"/>
              <w:bottom w:val="nil"/>
              <w:right w:val="nil"/>
            </w:tcBorders>
            <w:noWrap/>
            <w:vAlign w:val="bottom"/>
            <w:hideMark/>
          </w:tcPr>
          <w:p w14:paraId="46C67483"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46708F05"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70.919,83</w:t>
            </w:r>
          </w:p>
        </w:tc>
        <w:tc>
          <w:tcPr>
            <w:tcW w:w="497" w:type="pct"/>
            <w:tcBorders>
              <w:top w:val="nil"/>
              <w:left w:val="nil"/>
              <w:bottom w:val="nil"/>
              <w:right w:val="nil"/>
            </w:tcBorders>
            <w:noWrap/>
            <w:vAlign w:val="bottom"/>
            <w:hideMark/>
          </w:tcPr>
          <w:p w14:paraId="672B8CF4" w14:textId="77777777" w:rsidR="001353F3" w:rsidRPr="00837C41" w:rsidRDefault="001353F3" w:rsidP="008622EA">
            <w:pPr>
              <w:jc w:val="right"/>
              <w:rPr>
                <w:rFonts w:ascii="Arial" w:hAnsi="Arial" w:cs="Arial"/>
                <w:sz w:val="16"/>
                <w:szCs w:val="16"/>
                <w:lang w:val="en-US"/>
              </w:rPr>
            </w:pPr>
          </w:p>
        </w:tc>
      </w:tr>
      <w:tr w:rsidR="001353F3" w:rsidRPr="00837C41" w14:paraId="2EF79146" w14:textId="77777777" w:rsidTr="008622EA">
        <w:trPr>
          <w:trHeight w:val="255"/>
        </w:trPr>
        <w:tc>
          <w:tcPr>
            <w:tcW w:w="497" w:type="pct"/>
            <w:tcBorders>
              <w:top w:val="nil"/>
              <w:left w:val="nil"/>
              <w:bottom w:val="nil"/>
              <w:right w:val="nil"/>
            </w:tcBorders>
            <w:shd w:val="clear" w:color="000000" w:fill="FFFF99"/>
            <w:noWrap/>
            <w:vAlign w:val="bottom"/>
            <w:hideMark/>
          </w:tcPr>
          <w:p w14:paraId="704FAC57"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3B937BB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K100035</w:t>
            </w:r>
          </w:p>
        </w:tc>
        <w:tc>
          <w:tcPr>
            <w:tcW w:w="2530" w:type="pct"/>
            <w:tcBorders>
              <w:top w:val="nil"/>
              <w:left w:val="nil"/>
              <w:bottom w:val="nil"/>
              <w:right w:val="nil"/>
            </w:tcBorders>
            <w:shd w:val="clear" w:color="000000" w:fill="FFFF99"/>
            <w:noWrap/>
            <w:vAlign w:val="bottom"/>
            <w:hideMark/>
          </w:tcPr>
          <w:p w14:paraId="23FD1955"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Kapitalni projekt: Nabava urbane opreme i galanterije</w:t>
            </w:r>
          </w:p>
        </w:tc>
        <w:tc>
          <w:tcPr>
            <w:tcW w:w="497" w:type="pct"/>
            <w:tcBorders>
              <w:top w:val="nil"/>
              <w:left w:val="nil"/>
              <w:bottom w:val="nil"/>
              <w:right w:val="nil"/>
            </w:tcBorders>
            <w:shd w:val="clear" w:color="000000" w:fill="FFFF99"/>
            <w:noWrap/>
            <w:vAlign w:val="bottom"/>
            <w:hideMark/>
          </w:tcPr>
          <w:p w14:paraId="3FC1982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shd w:val="clear" w:color="000000" w:fill="FFFF99"/>
            <w:noWrap/>
            <w:vAlign w:val="bottom"/>
            <w:hideMark/>
          </w:tcPr>
          <w:p w14:paraId="00F7454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292942E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0C6C3BAE" w14:textId="77777777" w:rsidTr="008622EA">
        <w:trPr>
          <w:trHeight w:val="255"/>
        </w:trPr>
        <w:tc>
          <w:tcPr>
            <w:tcW w:w="497" w:type="pct"/>
            <w:tcBorders>
              <w:top w:val="nil"/>
              <w:left w:val="nil"/>
              <w:bottom w:val="nil"/>
              <w:right w:val="nil"/>
            </w:tcBorders>
            <w:shd w:val="clear" w:color="000000" w:fill="CCCCFF"/>
            <w:noWrap/>
            <w:vAlign w:val="bottom"/>
            <w:hideMark/>
          </w:tcPr>
          <w:p w14:paraId="6A8D001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E4A13EB"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4. PRIHODI ZA POSEBNE NAMJENE</w:t>
            </w:r>
          </w:p>
        </w:tc>
        <w:tc>
          <w:tcPr>
            <w:tcW w:w="497" w:type="pct"/>
            <w:tcBorders>
              <w:top w:val="nil"/>
              <w:left w:val="nil"/>
              <w:bottom w:val="nil"/>
              <w:right w:val="nil"/>
            </w:tcBorders>
            <w:shd w:val="clear" w:color="000000" w:fill="CCCCFF"/>
            <w:noWrap/>
            <w:vAlign w:val="bottom"/>
            <w:hideMark/>
          </w:tcPr>
          <w:p w14:paraId="3AEAE32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601945A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49111F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72C82573" w14:textId="77777777" w:rsidTr="008622EA">
        <w:trPr>
          <w:trHeight w:val="255"/>
        </w:trPr>
        <w:tc>
          <w:tcPr>
            <w:tcW w:w="497" w:type="pct"/>
            <w:tcBorders>
              <w:top w:val="nil"/>
              <w:left w:val="nil"/>
              <w:bottom w:val="nil"/>
              <w:right w:val="nil"/>
            </w:tcBorders>
            <w:shd w:val="clear" w:color="000000" w:fill="CCCCFF"/>
            <w:noWrap/>
            <w:vAlign w:val="bottom"/>
            <w:hideMark/>
          </w:tcPr>
          <w:p w14:paraId="2F3A461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99FF64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4.2. </w:t>
            </w:r>
            <w:proofErr w:type="spellStart"/>
            <w:r w:rsidRPr="00837C41">
              <w:rPr>
                <w:rFonts w:ascii="Arial" w:hAnsi="Arial" w:cs="Arial"/>
                <w:b/>
                <w:bCs/>
                <w:color w:val="333333"/>
                <w:sz w:val="16"/>
                <w:szCs w:val="16"/>
                <w:lang w:val="en-US"/>
              </w:rPr>
              <w:t>Komunalna</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naknada</w:t>
            </w:r>
            <w:proofErr w:type="spellEnd"/>
          </w:p>
        </w:tc>
        <w:tc>
          <w:tcPr>
            <w:tcW w:w="497" w:type="pct"/>
            <w:tcBorders>
              <w:top w:val="nil"/>
              <w:left w:val="nil"/>
              <w:bottom w:val="nil"/>
              <w:right w:val="nil"/>
            </w:tcBorders>
            <w:shd w:val="clear" w:color="000000" w:fill="CCCCFF"/>
            <w:noWrap/>
            <w:vAlign w:val="bottom"/>
            <w:hideMark/>
          </w:tcPr>
          <w:p w14:paraId="38B83A1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0E9A647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40C313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B75117A" w14:textId="77777777" w:rsidTr="008622EA">
        <w:trPr>
          <w:trHeight w:val="255"/>
        </w:trPr>
        <w:tc>
          <w:tcPr>
            <w:tcW w:w="497" w:type="pct"/>
            <w:tcBorders>
              <w:top w:val="nil"/>
              <w:left w:val="nil"/>
              <w:bottom w:val="nil"/>
              <w:right w:val="nil"/>
            </w:tcBorders>
            <w:noWrap/>
            <w:vAlign w:val="bottom"/>
            <w:hideMark/>
          </w:tcPr>
          <w:p w14:paraId="0351A843"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6EB0D30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109B9DD8"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3D030EC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noWrap/>
            <w:vAlign w:val="bottom"/>
            <w:hideMark/>
          </w:tcPr>
          <w:p w14:paraId="395BDC8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14285C9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4D1ABDBF" w14:textId="77777777" w:rsidTr="008622EA">
        <w:trPr>
          <w:trHeight w:val="255"/>
        </w:trPr>
        <w:tc>
          <w:tcPr>
            <w:tcW w:w="497" w:type="pct"/>
            <w:tcBorders>
              <w:top w:val="nil"/>
              <w:left w:val="nil"/>
              <w:bottom w:val="nil"/>
              <w:right w:val="nil"/>
            </w:tcBorders>
            <w:shd w:val="clear" w:color="000000" w:fill="FFFF99"/>
            <w:noWrap/>
            <w:vAlign w:val="bottom"/>
            <w:hideMark/>
          </w:tcPr>
          <w:p w14:paraId="052C627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12CB4847"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K100070</w:t>
            </w:r>
          </w:p>
        </w:tc>
        <w:tc>
          <w:tcPr>
            <w:tcW w:w="2530" w:type="pct"/>
            <w:tcBorders>
              <w:top w:val="nil"/>
              <w:left w:val="nil"/>
              <w:bottom w:val="nil"/>
              <w:right w:val="nil"/>
            </w:tcBorders>
            <w:shd w:val="clear" w:color="000000" w:fill="FFFF99"/>
            <w:noWrap/>
            <w:vAlign w:val="bottom"/>
            <w:hideMark/>
          </w:tcPr>
          <w:p w14:paraId="1BA090BB"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Kapitalni projekt: Proširenje i modernizacija javne rasvjete u naselju Gračac</w:t>
            </w:r>
          </w:p>
        </w:tc>
        <w:tc>
          <w:tcPr>
            <w:tcW w:w="497" w:type="pct"/>
            <w:tcBorders>
              <w:top w:val="nil"/>
              <w:left w:val="nil"/>
              <w:bottom w:val="nil"/>
              <w:right w:val="nil"/>
            </w:tcBorders>
            <w:shd w:val="clear" w:color="000000" w:fill="FFFF99"/>
            <w:noWrap/>
            <w:vAlign w:val="bottom"/>
            <w:hideMark/>
          </w:tcPr>
          <w:p w14:paraId="79DD0D9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shd w:val="clear" w:color="000000" w:fill="FFFF99"/>
            <w:noWrap/>
            <w:vAlign w:val="bottom"/>
            <w:hideMark/>
          </w:tcPr>
          <w:p w14:paraId="305FCB9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6.839,40</w:t>
            </w:r>
          </w:p>
        </w:tc>
        <w:tc>
          <w:tcPr>
            <w:tcW w:w="497" w:type="pct"/>
            <w:tcBorders>
              <w:top w:val="nil"/>
              <w:left w:val="nil"/>
              <w:bottom w:val="nil"/>
              <w:right w:val="nil"/>
            </w:tcBorders>
            <w:shd w:val="clear" w:color="000000" w:fill="FFFF99"/>
            <w:noWrap/>
            <w:vAlign w:val="bottom"/>
            <w:hideMark/>
          </w:tcPr>
          <w:p w14:paraId="66119F5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38,00%</w:t>
            </w:r>
          </w:p>
        </w:tc>
      </w:tr>
      <w:tr w:rsidR="001353F3" w:rsidRPr="00837C41" w14:paraId="205FC34F" w14:textId="77777777" w:rsidTr="008622EA">
        <w:trPr>
          <w:trHeight w:val="255"/>
        </w:trPr>
        <w:tc>
          <w:tcPr>
            <w:tcW w:w="497" w:type="pct"/>
            <w:tcBorders>
              <w:top w:val="nil"/>
              <w:left w:val="nil"/>
              <w:bottom w:val="nil"/>
              <w:right w:val="nil"/>
            </w:tcBorders>
            <w:shd w:val="clear" w:color="000000" w:fill="CCCCFF"/>
            <w:noWrap/>
            <w:vAlign w:val="bottom"/>
            <w:hideMark/>
          </w:tcPr>
          <w:p w14:paraId="15EE2CD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D3C0A60"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7. PRIHODI OD PRODAJE ILI ZAMJENE NEF.IMOVINE I NAKNADE S NASL.</w:t>
            </w:r>
          </w:p>
        </w:tc>
        <w:tc>
          <w:tcPr>
            <w:tcW w:w="497" w:type="pct"/>
            <w:tcBorders>
              <w:top w:val="nil"/>
              <w:left w:val="nil"/>
              <w:bottom w:val="nil"/>
              <w:right w:val="nil"/>
            </w:tcBorders>
            <w:shd w:val="clear" w:color="000000" w:fill="CCCCFF"/>
            <w:noWrap/>
            <w:vAlign w:val="bottom"/>
            <w:hideMark/>
          </w:tcPr>
          <w:p w14:paraId="3366FAE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10B3B39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6.839,40</w:t>
            </w:r>
          </w:p>
        </w:tc>
        <w:tc>
          <w:tcPr>
            <w:tcW w:w="497" w:type="pct"/>
            <w:tcBorders>
              <w:top w:val="nil"/>
              <w:left w:val="nil"/>
              <w:bottom w:val="nil"/>
              <w:right w:val="nil"/>
            </w:tcBorders>
            <w:shd w:val="clear" w:color="000000" w:fill="CCCCFF"/>
            <w:noWrap/>
            <w:vAlign w:val="bottom"/>
            <w:hideMark/>
          </w:tcPr>
          <w:p w14:paraId="58FDEC5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38,00%</w:t>
            </w:r>
          </w:p>
        </w:tc>
      </w:tr>
      <w:tr w:rsidR="001353F3" w:rsidRPr="00837C41" w14:paraId="78E3F495" w14:textId="77777777" w:rsidTr="008622EA">
        <w:trPr>
          <w:trHeight w:val="255"/>
        </w:trPr>
        <w:tc>
          <w:tcPr>
            <w:tcW w:w="497" w:type="pct"/>
            <w:tcBorders>
              <w:top w:val="nil"/>
              <w:left w:val="nil"/>
              <w:bottom w:val="nil"/>
              <w:right w:val="nil"/>
            </w:tcBorders>
            <w:shd w:val="clear" w:color="000000" w:fill="CCCCFF"/>
            <w:noWrap/>
            <w:vAlign w:val="bottom"/>
            <w:hideMark/>
          </w:tcPr>
          <w:p w14:paraId="14D4660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35BA49D"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7.1. Prihodi od prodaje nefinancijske imovine</w:t>
            </w:r>
          </w:p>
        </w:tc>
        <w:tc>
          <w:tcPr>
            <w:tcW w:w="497" w:type="pct"/>
            <w:tcBorders>
              <w:top w:val="nil"/>
              <w:left w:val="nil"/>
              <w:bottom w:val="nil"/>
              <w:right w:val="nil"/>
            </w:tcBorders>
            <w:shd w:val="clear" w:color="000000" w:fill="CCCCFF"/>
            <w:noWrap/>
            <w:vAlign w:val="bottom"/>
            <w:hideMark/>
          </w:tcPr>
          <w:p w14:paraId="5DC6F51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34B5A6A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6.839,40</w:t>
            </w:r>
          </w:p>
        </w:tc>
        <w:tc>
          <w:tcPr>
            <w:tcW w:w="497" w:type="pct"/>
            <w:tcBorders>
              <w:top w:val="nil"/>
              <w:left w:val="nil"/>
              <w:bottom w:val="nil"/>
              <w:right w:val="nil"/>
            </w:tcBorders>
            <w:shd w:val="clear" w:color="000000" w:fill="CCCCFF"/>
            <w:noWrap/>
            <w:vAlign w:val="bottom"/>
            <w:hideMark/>
          </w:tcPr>
          <w:p w14:paraId="37C76E6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38,00%</w:t>
            </w:r>
          </w:p>
        </w:tc>
      </w:tr>
      <w:tr w:rsidR="001353F3" w:rsidRPr="00837C41" w14:paraId="3FB34BB1" w14:textId="77777777" w:rsidTr="008622EA">
        <w:trPr>
          <w:trHeight w:val="255"/>
        </w:trPr>
        <w:tc>
          <w:tcPr>
            <w:tcW w:w="497" w:type="pct"/>
            <w:tcBorders>
              <w:top w:val="nil"/>
              <w:left w:val="nil"/>
              <w:bottom w:val="nil"/>
              <w:right w:val="nil"/>
            </w:tcBorders>
            <w:noWrap/>
            <w:vAlign w:val="bottom"/>
            <w:hideMark/>
          </w:tcPr>
          <w:p w14:paraId="5C2ADFAE"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73D3F13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24DAF254"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7E8F3E7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noWrap/>
            <w:vAlign w:val="bottom"/>
            <w:hideMark/>
          </w:tcPr>
          <w:p w14:paraId="585CD6D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6.839,40</w:t>
            </w:r>
          </w:p>
        </w:tc>
        <w:tc>
          <w:tcPr>
            <w:tcW w:w="497" w:type="pct"/>
            <w:tcBorders>
              <w:top w:val="nil"/>
              <w:left w:val="nil"/>
              <w:bottom w:val="nil"/>
              <w:right w:val="nil"/>
            </w:tcBorders>
            <w:noWrap/>
            <w:vAlign w:val="bottom"/>
            <w:hideMark/>
          </w:tcPr>
          <w:p w14:paraId="7CAACE2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38,00%</w:t>
            </w:r>
          </w:p>
        </w:tc>
      </w:tr>
      <w:tr w:rsidR="001353F3" w:rsidRPr="00837C41" w14:paraId="3B81B0C8" w14:textId="77777777" w:rsidTr="008622EA">
        <w:trPr>
          <w:trHeight w:val="255"/>
        </w:trPr>
        <w:tc>
          <w:tcPr>
            <w:tcW w:w="497" w:type="pct"/>
            <w:tcBorders>
              <w:top w:val="nil"/>
              <w:left w:val="nil"/>
              <w:bottom w:val="nil"/>
              <w:right w:val="nil"/>
            </w:tcBorders>
            <w:noWrap/>
            <w:vAlign w:val="bottom"/>
            <w:hideMark/>
          </w:tcPr>
          <w:p w14:paraId="5C6B8EA7"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254C9634"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4214</w:t>
            </w:r>
          </w:p>
        </w:tc>
        <w:tc>
          <w:tcPr>
            <w:tcW w:w="2530" w:type="pct"/>
            <w:tcBorders>
              <w:top w:val="nil"/>
              <w:left w:val="nil"/>
              <w:bottom w:val="nil"/>
              <w:right w:val="nil"/>
            </w:tcBorders>
            <w:noWrap/>
            <w:vAlign w:val="bottom"/>
            <w:hideMark/>
          </w:tcPr>
          <w:p w14:paraId="062B1433"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Ostali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građevinski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objekti</w:t>
            </w:r>
            <w:proofErr w:type="spellEnd"/>
          </w:p>
        </w:tc>
        <w:tc>
          <w:tcPr>
            <w:tcW w:w="497" w:type="pct"/>
            <w:tcBorders>
              <w:top w:val="nil"/>
              <w:left w:val="nil"/>
              <w:bottom w:val="nil"/>
              <w:right w:val="nil"/>
            </w:tcBorders>
            <w:noWrap/>
            <w:vAlign w:val="bottom"/>
            <w:hideMark/>
          </w:tcPr>
          <w:p w14:paraId="3DB28AB2"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057FA1EA"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6.839,40</w:t>
            </w:r>
          </w:p>
        </w:tc>
        <w:tc>
          <w:tcPr>
            <w:tcW w:w="497" w:type="pct"/>
            <w:tcBorders>
              <w:top w:val="nil"/>
              <w:left w:val="nil"/>
              <w:bottom w:val="nil"/>
              <w:right w:val="nil"/>
            </w:tcBorders>
            <w:noWrap/>
            <w:vAlign w:val="bottom"/>
            <w:hideMark/>
          </w:tcPr>
          <w:p w14:paraId="0C7339EB" w14:textId="77777777" w:rsidR="001353F3" w:rsidRPr="00837C41" w:rsidRDefault="001353F3" w:rsidP="008622EA">
            <w:pPr>
              <w:jc w:val="right"/>
              <w:rPr>
                <w:rFonts w:ascii="Arial" w:hAnsi="Arial" w:cs="Arial"/>
                <w:sz w:val="16"/>
                <w:szCs w:val="16"/>
                <w:lang w:val="en-US"/>
              </w:rPr>
            </w:pPr>
          </w:p>
        </w:tc>
      </w:tr>
      <w:tr w:rsidR="001353F3" w:rsidRPr="00837C41" w14:paraId="33E0A112" w14:textId="77777777" w:rsidTr="008622EA">
        <w:trPr>
          <w:trHeight w:val="255"/>
        </w:trPr>
        <w:tc>
          <w:tcPr>
            <w:tcW w:w="497" w:type="pct"/>
            <w:tcBorders>
              <w:top w:val="nil"/>
              <w:left w:val="nil"/>
              <w:bottom w:val="nil"/>
              <w:right w:val="nil"/>
            </w:tcBorders>
            <w:shd w:val="clear" w:color="000000" w:fill="FFFF99"/>
            <w:noWrap/>
            <w:vAlign w:val="bottom"/>
            <w:hideMark/>
          </w:tcPr>
          <w:p w14:paraId="7967BC4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1BAEBE8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K100074</w:t>
            </w:r>
          </w:p>
        </w:tc>
        <w:tc>
          <w:tcPr>
            <w:tcW w:w="2530" w:type="pct"/>
            <w:tcBorders>
              <w:top w:val="nil"/>
              <w:left w:val="nil"/>
              <w:bottom w:val="nil"/>
              <w:right w:val="nil"/>
            </w:tcBorders>
            <w:shd w:val="clear" w:color="000000" w:fill="FFFF99"/>
            <w:noWrap/>
            <w:vAlign w:val="bottom"/>
            <w:hideMark/>
          </w:tcPr>
          <w:p w14:paraId="19D0B0BE"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Kapitalni projekt: Postavljanje nadzornih kamera na divljim odlagalištima</w:t>
            </w:r>
          </w:p>
        </w:tc>
        <w:tc>
          <w:tcPr>
            <w:tcW w:w="497" w:type="pct"/>
            <w:tcBorders>
              <w:top w:val="nil"/>
              <w:left w:val="nil"/>
              <w:bottom w:val="nil"/>
              <w:right w:val="nil"/>
            </w:tcBorders>
            <w:shd w:val="clear" w:color="000000" w:fill="FFFF99"/>
            <w:noWrap/>
            <w:vAlign w:val="bottom"/>
            <w:hideMark/>
          </w:tcPr>
          <w:p w14:paraId="76191F1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shd w:val="clear" w:color="000000" w:fill="FFFF99"/>
            <w:noWrap/>
            <w:vAlign w:val="bottom"/>
            <w:hideMark/>
          </w:tcPr>
          <w:p w14:paraId="3CCBC7A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70B6E79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7B304AA0" w14:textId="77777777" w:rsidTr="008622EA">
        <w:trPr>
          <w:trHeight w:val="255"/>
        </w:trPr>
        <w:tc>
          <w:tcPr>
            <w:tcW w:w="497" w:type="pct"/>
            <w:tcBorders>
              <w:top w:val="nil"/>
              <w:left w:val="nil"/>
              <w:bottom w:val="nil"/>
              <w:right w:val="nil"/>
            </w:tcBorders>
            <w:shd w:val="clear" w:color="000000" w:fill="CCCCFF"/>
            <w:noWrap/>
            <w:vAlign w:val="bottom"/>
            <w:hideMark/>
          </w:tcPr>
          <w:p w14:paraId="4B8FEF0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BD0CD6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4465ED8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1555EB3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1C2CBBE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BD1163A" w14:textId="77777777" w:rsidTr="008622EA">
        <w:trPr>
          <w:trHeight w:val="255"/>
        </w:trPr>
        <w:tc>
          <w:tcPr>
            <w:tcW w:w="497" w:type="pct"/>
            <w:tcBorders>
              <w:top w:val="nil"/>
              <w:left w:val="nil"/>
              <w:bottom w:val="nil"/>
              <w:right w:val="nil"/>
            </w:tcBorders>
            <w:shd w:val="clear" w:color="000000" w:fill="CCCCFF"/>
            <w:noWrap/>
            <w:vAlign w:val="bottom"/>
            <w:hideMark/>
          </w:tcPr>
          <w:p w14:paraId="06ABDC8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A38F3F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45F38C3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2B57EDA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674421C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1267223D" w14:textId="77777777" w:rsidTr="008622EA">
        <w:trPr>
          <w:trHeight w:val="255"/>
        </w:trPr>
        <w:tc>
          <w:tcPr>
            <w:tcW w:w="497" w:type="pct"/>
            <w:tcBorders>
              <w:top w:val="nil"/>
              <w:left w:val="nil"/>
              <w:bottom w:val="nil"/>
              <w:right w:val="nil"/>
            </w:tcBorders>
            <w:noWrap/>
            <w:vAlign w:val="bottom"/>
            <w:hideMark/>
          </w:tcPr>
          <w:p w14:paraId="5F4E92B9"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645FB35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4671407E"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01C3FAB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noWrap/>
            <w:vAlign w:val="bottom"/>
            <w:hideMark/>
          </w:tcPr>
          <w:p w14:paraId="5676094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094E0D7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B77B88C" w14:textId="77777777" w:rsidTr="008622EA">
        <w:trPr>
          <w:trHeight w:val="255"/>
        </w:trPr>
        <w:tc>
          <w:tcPr>
            <w:tcW w:w="497" w:type="pct"/>
            <w:tcBorders>
              <w:top w:val="nil"/>
              <w:left w:val="nil"/>
              <w:bottom w:val="nil"/>
              <w:right w:val="nil"/>
            </w:tcBorders>
            <w:shd w:val="clear" w:color="000000" w:fill="FFFF99"/>
            <w:noWrap/>
            <w:vAlign w:val="bottom"/>
            <w:hideMark/>
          </w:tcPr>
          <w:p w14:paraId="199944B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27EF0AE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K100075</w:t>
            </w:r>
          </w:p>
        </w:tc>
        <w:tc>
          <w:tcPr>
            <w:tcW w:w="2530" w:type="pct"/>
            <w:tcBorders>
              <w:top w:val="nil"/>
              <w:left w:val="nil"/>
              <w:bottom w:val="nil"/>
              <w:right w:val="nil"/>
            </w:tcBorders>
            <w:shd w:val="clear" w:color="000000" w:fill="FFFF99"/>
            <w:noWrap/>
            <w:vAlign w:val="bottom"/>
            <w:hideMark/>
          </w:tcPr>
          <w:p w14:paraId="188256FA"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Kapitalni projekt: Građevinski radovi na grobljima</w:t>
            </w:r>
          </w:p>
        </w:tc>
        <w:tc>
          <w:tcPr>
            <w:tcW w:w="497" w:type="pct"/>
            <w:tcBorders>
              <w:top w:val="nil"/>
              <w:left w:val="nil"/>
              <w:bottom w:val="nil"/>
              <w:right w:val="nil"/>
            </w:tcBorders>
            <w:shd w:val="clear" w:color="000000" w:fill="FFFF99"/>
            <w:noWrap/>
            <w:vAlign w:val="bottom"/>
            <w:hideMark/>
          </w:tcPr>
          <w:p w14:paraId="5B4F6F7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shd w:val="clear" w:color="000000" w:fill="FFFF99"/>
            <w:noWrap/>
            <w:vAlign w:val="bottom"/>
            <w:hideMark/>
          </w:tcPr>
          <w:p w14:paraId="1174F0D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4E49420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066F4E01" w14:textId="77777777" w:rsidTr="008622EA">
        <w:trPr>
          <w:trHeight w:val="255"/>
        </w:trPr>
        <w:tc>
          <w:tcPr>
            <w:tcW w:w="497" w:type="pct"/>
            <w:tcBorders>
              <w:top w:val="nil"/>
              <w:left w:val="nil"/>
              <w:bottom w:val="nil"/>
              <w:right w:val="nil"/>
            </w:tcBorders>
            <w:shd w:val="clear" w:color="000000" w:fill="CCCCFF"/>
            <w:noWrap/>
            <w:vAlign w:val="bottom"/>
            <w:hideMark/>
          </w:tcPr>
          <w:p w14:paraId="6AEFCC2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C786A76"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4. PRIHODI ZA POSEBNE NAMJENE</w:t>
            </w:r>
          </w:p>
        </w:tc>
        <w:tc>
          <w:tcPr>
            <w:tcW w:w="497" w:type="pct"/>
            <w:tcBorders>
              <w:top w:val="nil"/>
              <w:left w:val="nil"/>
              <w:bottom w:val="nil"/>
              <w:right w:val="nil"/>
            </w:tcBorders>
            <w:shd w:val="clear" w:color="000000" w:fill="CCCCFF"/>
            <w:noWrap/>
            <w:vAlign w:val="bottom"/>
            <w:hideMark/>
          </w:tcPr>
          <w:p w14:paraId="0298E67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3ECD520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65D062E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D5B3093" w14:textId="77777777" w:rsidTr="008622EA">
        <w:trPr>
          <w:trHeight w:val="255"/>
        </w:trPr>
        <w:tc>
          <w:tcPr>
            <w:tcW w:w="497" w:type="pct"/>
            <w:tcBorders>
              <w:top w:val="nil"/>
              <w:left w:val="nil"/>
              <w:bottom w:val="nil"/>
              <w:right w:val="nil"/>
            </w:tcBorders>
            <w:shd w:val="clear" w:color="000000" w:fill="CCCCFF"/>
            <w:noWrap/>
            <w:vAlign w:val="bottom"/>
            <w:hideMark/>
          </w:tcPr>
          <w:p w14:paraId="7710292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208484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4.3. </w:t>
            </w:r>
            <w:proofErr w:type="spellStart"/>
            <w:r w:rsidRPr="00837C41">
              <w:rPr>
                <w:rFonts w:ascii="Arial" w:hAnsi="Arial" w:cs="Arial"/>
                <w:b/>
                <w:bCs/>
                <w:color w:val="333333"/>
                <w:sz w:val="16"/>
                <w:szCs w:val="16"/>
                <w:lang w:val="en-US"/>
              </w:rPr>
              <w:t>Doprinos</w:t>
            </w:r>
            <w:proofErr w:type="spellEnd"/>
            <w:r w:rsidRPr="00837C41">
              <w:rPr>
                <w:rFonts w:ascii="Arial" w:hAnsi="Arial" w:cs="Arial"/>
                <w:b/>
                <w:bCs/>
                <w:color w:val="333333"/>
                <w:sz w:val="16"/>
                <w:szCs w:val="16"/>
                <w:lang w:val="en-US"/>
              </w:rPr>
              <w:t xml:space="preserve"> za </w:t>
            </w:r>
            <w:proofErr w:type="spellStart"/>
            <w:r w:rsidRPr="00837C41">
              <w:rPr>
                <w:rFonts w:ascii="Arial" w:hAnsi="Arial" w:cs="Arial"/>
                <w:b/>
                <w:bCs/>
                <w:color w:val="333333"/>
                <w:sz w:val="16"/>
                <w:szCs w:val="16"/>
                <w:lang w:val="en-US"/>
              </w:rPr>
              <w:t>šume</w:t>
            </w:r>
            <w:proofErr w:type="spellEnd"/>
          </w:p>
        </w:tc>
        <w:tc>
          <w:tcPr>
            <w:tcW w:w="497" w:type="pct"/>
            <w:tcBorders>
              <w:top w:val="nil"/>
              <w:left w:val="nil"/>
              <w:bottom w:val="nil"/>
              <w:right w:val="nil"/>
            </w:tcBorders>
            <w:shd w:val="clear" w:color="000000" w:fill="CCCCFF"/>
            <w:noWrap/>
            <w:vAlign w:val="bottom"/>
            <w:hideMark/>
          </w:tcPr>
          <w:p w14:paraId="52CA077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2B8E20A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686684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242114F4" w14:textId="77777777" w:rsidTr="008622EA">
        <w:trPr>
          <w:trHeight w:val="255"/>
        </w:trPr>
        <w:tc>
          <w:tcPr>
            <w:tcW w:w="497" w:type="pct"/>
            <w:tcBorders>
              <w:top w:val="nil"/>
              <w:left w:val="nil"/>
              <w:bottom w:val="nil"/>
              <w:right w:val="nil"/>
            </w:tcBorders>
            <w:noWrap/>
            <w:vAlign w:val="bottom"/>
            <w:hideMark/>
          </w:tcPr>
          <w:p w14:paraId="5E636DDD"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277A97D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2520FEA9"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7DD6592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noWrap/>
            <w:vAlign w:val="bottom"/>
            <w:hideMark/>
          </w:tcPr>
          <w:p w14:paraId="2327437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3454612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F874FE8" w14:textId="77777777" w:rsidTr="008622EA">
        <w:trPr>
          <w:trHeight w:val="255"/>
        </w:trPr>
        <w:tc>
          <w:tcPr>
            <w:tcW w:w="497" w:type="pct"/>
            <w:tcBorders>
              <w:top w:val="nil"/>
              <w:left w:val="nil"/>
              <w:bottom w:val="nil"/>
              <w:right w:val="nil"/>
            </w:tcBorders>
            <w:shd w:val="clear" w:color="000000" w:fill="FFFF99"/>
            <w:noWrap/>
            <w:vAlign w:val="bottom"/>
            <w:hideMark/>
          </w:tcPr>
          <w:p w14:paraId="242D960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03E2608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K100076</w:t>
            </w:r>
          </w:p>
        </w:tc>
        <w:tc>
          <w:tcPr>
            <w:tcW w:w="2530" w:type="pct"/>
            <w:tcBorders>
              <w:top w:val="nil"/>
              <w:left w:val="nil"/>
              <w:bottom w:val="nil"/>
              <w:right w:val="nil"/>
            </w:tcBorders>
            <w:shd w:val="clear" w:color="000000" w:fill="FFFF99"/>
            <w:noWrap/>
            <w:vAlign w:val="bottom"/>
            <w:hideMark/>
          </w:tcPr>
          <w:p w14:paraId="1E9D8218"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Kapitalni projekt: Sanacija javnih površina</w:t>
            </w:r>
          </w:p>
        </w:tc>
        <w:tc>
          <w:tcPr>
            <w:tcW w:w="497" w:type="pct"/>
            <w:tcBorders>
              <w:top w:val="nil"/>
              <w:left w:val="nil"/>
              <w:bottom w:val="nil"/>
              <w:right w:val="nil"/>
            </w:tcBorders>
            <w:shd w:val="clear" w:color="000000" w:fill="FFFF99"/>
            <w:noWrap/>
            <w:vAlign w:val="bottom"/>
            <w:hideMark/>
          </w:tcPr>
          <w:p w14:paraId="1B9499E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shd w:val="clear" w:color="000000" w:fill="FFFF99"/>
            <w:noWrap/>
            <w:vAlign w:val="bottom"/>
            <w:hideMark/>
          </w:tcPr>
          <w:p w14:paraId="2EE0FBD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08299D6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7C69C20" w14:textId="77777777" w:rsidTr="008622EA">
        <w:trPr>
          <w:trHeight w:val="255"/>
        </w:trPr>
        <w:tc>
          <w:tcPr>
            <w:tcW w:w="497" w:type="pct"/>
            <w:tcBorders>
              <w:top w:val="nil"/>
              <w:left w:val="nil"/>
              <w:bottom w:val="nil"/>
              <w:right w:val="nil"/>
            </w:tcBorders>
            <w:shd w:val="clear" w:color="000000" w:fill="CCCCFF"/>
            <w:noWrap/>
            <w:vAlign w:val="bottom"/>
            <w:hideMark/>
          </w:tcPr>
          <w:p w14:paraId="45113D9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173A5B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0CA82BC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12.225,00</w:t>
            </w:r>
          </w:p>
        </w:tc>
        <w:tc>
          <w:tcPr>
            <w:tcW w:w="497" w:type="pct"/>
            <w:tcBorders>
              <w:top w:val="nil"/>
              <w:left w:val="nil"/>
              <w:bottom w:val="nil"/>
              <w:right w:val="nil"/>
            </w:tcBorders>
            <w:shd w:val="clear" w:color="000000" w:fill="CCCCFF"/>
            <w:noWrap/>
            <w:vAlign w:val="bottom"/>
            <w:hideMark/>
          </w:tcPr>
          <w:p w14:paraId="2AA3444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47F6EB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297C206" w14:textId="77777777" w:rsidTr="008622EA">
        <w:trPr>
          <w:trHeight w:val="255"/>
        </w:trPr>
        <w:tc>
          <w:tcPr>
            <w:tcW w:w="497" w:type="pct"/>
            <w:tcBorders>
              <w:top w:val="nil"/>
              <w:left w:val="nil"/>
              <w:bottom w:val="nil"/>
              <w:right w:val="nil"/>
            </w:tcBorders>
            <w:shd w:val="clear" w:color="000000" w:fill="CCCCFF"/>
            <w:noWrap/>
            <w:vAlign w:val="bottom"/>
            <w:hideMark/>
          </w:tcPr>
          <w:p w14:paraId="59603BF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BE9190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1871A7B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12.225,00</w:t>
            </w:r>
          </w:p>
        </w:tc>
        <w:tc>
          <w:tcPr>
            <w:tcW w:w="497" w:type="pct"/>
            <w:tcBorders>
              <w:top w:val="nil"/>
              <w:left w:val="nil"/>
              <w:bottom w:val="nil"/>
              <w:right w:val="nil"/>
            </w:tcBorders>
            <w:shd w:val="clear" w:color="000000" w:fill="CCCCFF"/>
            <w:noWrap/>
            <w:vAlign w:val="bottom"/>
            <w:hideMark/>
          </w:tcPr>
          <w:p w14:paraId="5B3AE0B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CCC3EF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553AD07A" w14:textId="77777777" w:rsidTr="008622EA">
        <w:trPr>
          <w:trHeight w:val="255"/>
        </w:trPr>
        <w:tc>
          <w:tcPr>
            <w:tcW w:w="497" w:type="pct"/>
            <w:tcBorders>
              <w:top w:val="nil"/>
              <w:left w:val="nil"/>
              <w:bottom w:val="nil"/>
              <w:right w:val="nil"/>
            </w:tcBorders>
            <w:noWrap/>
            <w:vAlign w:val="bottom"/>
            <w:hideMark/>
          </w:tcPr>
          <w:p w14:paraId="52FB409D"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0BEA981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41DA322E"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6AC3D78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12.225,00</w:t>
            </w:r>
          </w:p>
        </w:tc>
        <w:tc>
          <w:tcPr>
            <w:tcW w:w="497" w:type="pct"/>
            <w:tcBorders>
              <w:top w:val="nil"/>
              <w:left w:val="nil"/>
              <w:bottom w:val="nil"/>
              <w:right w:val="nil"/>
            </w:tcBorders>
            <w:noWrap/>
            <w:vAlign w:val="bottom"/>
            <w:hideMark/>
          </w:tcPr>
          <w:p w14:paraId="7630B84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4619576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18ECC9EB" w14:textId="77777777" w:rsidTr="008622EA">
        <w:trPr>
          <w:trHeight w:val="255"/>
        </w:trPr>
        <w:tc>
          <w:tcPr>
            <w:tcW w:w="497" w:type="pct"/>
            <w:tcBorders>
              <w:top w:val="nil"/>
              <w:left w:val="nil"/>
              <w:bottom w:val="nil"/>
              <w:right w:val="nil"/>
            </w:tcBorders>
            <w:shd w:val="clear" w:color="000000" w:fill="CCCCFF"/>
            <w:noWrap/>
            <w:vAlign w:val="bottom"/>
            <w:hideMark/>
          </w:tcPr>
          <w:p w14:paraId="4C5CABC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A374B9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565A8B5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5.775,00</w:t>
            </w:r>
          </w:p>
        </w:tc>
        <w:tc>
          <w:tcPr>
            <w:tcW w:w="497" w:type="pct"/>
            <w:tcBorders>
              <w:top w:val="nil"/>
              <w:left w:val="nil"/>
              <w:bottom w:val="nil"/>
              <w:right w:val="nil"/>
            </w:tcBorders>
            <w:shd w:val="clear" w:color="000000" w:fill="CCCCFF"/>
            <w:noWrap/>
            <w:vAlign w:val="bottom"/>
            <w:hideMark/>
          </w:tcPr>
          <w:p w14:paraId="6AA11D2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1E8BEC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5C7781F6" w14:textId="77777777" w:rsidTr="008622EA">
        <w:trPr>
          <w:trHeight w:val="255"/>
        </w:trPr>
        <w:tc>
          <w:tcPr>
            <w:tcW w:w="497" w:type="pct"/>
            <w:tcBorders>
              <w:top w:val="nil"/>
              <w:left w:val="nil"/>
              <w:bottom w:val="nil"/>
              <w:right w:val="nil"/>
            </w:tcBorders>
            <w:shd w:val="clear" w:color="000000" w:fill="CCCCFF"/>
            <w:noWrap/>
            <w:vAlign w:val="bottom"/>
            <w:hideMark/>
          </w:tcPr>
          <w:p w14:paraId="4F0AF11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1D1074D"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5.4. Kapitalne pomoći iz županijskog proračuna</w:t>
            </w:r>
          </w:p>
        </w:tc>
        <w:tc>
          <w:tcPr>
            <w:tcW w:w="497" w:type="pct"/>
            <w:tcBorders>
              <w:top w:val="nil"/>
              <w:left w:val="nil"/>
              <w:bottom w:val="nil"/>
              <w:right w:val="nil"/>
            </w:tcBorders>
            <w:shd w:val="clear" w:color="000000" w:fill="CCCCFF"/>
            <w:noWrap/>
            <w:vAlign w:val="bottom"/>
            <w:hideMark/>
          </w:tcPr>
          <w:p w14:paraId="7B121B6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5.775,00</w:t>
            </w:r>
          </w:p>
        </w:tc>
        <w:tc>
          <w:tcPr>
            <w:tcW w:w="497" w:type="pct"/>
            <w:tcBorders>
              <w:top w:val="nil"/>
              <w:left w:val="nil"/>
              <w:bottom w:val="nil"/>
              <w:right w:val="nil"/>
            </w:tcBorders>
            <w:shd w:val="clear" w:color="000000" w:fill="CCCCFF"/>
            <w:noWrap/>
            <w:vAlign w:val="bottom"/>
            <w:hideMark/>
          </w:tcPr>
          <w:p w14:paraId="00B1C67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F167AF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DEE0AC1" w14:textId="77777777" w:rsidTr="008622EA">
        <w:trPr>
          <w:trHeight w:val="255"/>
        </w:trPr>
        <w:tc>
          <w:tcPr>
            <w:tcW w:w="497" w:type="pct"/>
            <w:tcBorders>
              <w:top w:val="nil"/>
              <w:left w:val="nil"/>
              <w:bottom w:val="nil"/>
              <w:right w:val="nil"/>
            </w:tcBorders>
            <w:noWrap/>
            <w:vAlign w:val="bottom"/>
            <w:hideMark/>
          </w:tcPr>
          <w:p w14:paraId="6FC19CD2"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71AA180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25699CFE"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5FB86FE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5.775,00</w:t>
            </w:r>
          </w:p>
        </w:tc>
        <w:tc>
          <w:tcPr>
            <w:tcW w:w="497" w:type="pct"/>
            <w:tcBorders>
              <w:top w:val="nil"/>
              <w:left w:val="nil"/>
              <w:bottom w:val="nil"/>
              <w:right w:val="nil"/>
            </w:tcBorders>
            <w:noWrap/>
            <w:vAlign w:val="bottom"/>
            <w:hideMark/>
          </w:tcPr>
          <w:p w14:paraId="41A9AA2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24F1DE6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2295581" w14:textId="77777777" w:rsidTr="008622EA">
        <w:trPr>
          <w:trHeight w:val="255"/>
        </w:trPr>
        <w:tc>
          <w:tcPr>
            <w:tcW w:w="497" w:type="pct"/>
            <w:tcBorders>
              <w:top w:val="nil"/>
              <w:left w:val="nil"/>
              <w:bottom w:val="nil"/>
              <w:right w:val="nil"/>
            </w:tcBorders>
            <w:shd w:val="clear" w:color="000000" w:fill="FFFF99"/>
            <w:noWrap/>
            <w:vAlign w:val="bottom"/>
            <w:hideMark/>
          </w:tcPr>
          <w:p w14:paraId="601F792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3278EFA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K100079</w:t>
            </w:r>
          </w:p>
        </w:tc>
        <w:tc>
          <w:tcPr>
            <w:tcW w:w="2530" w:type="pct"/>
            <w:tcBorders>
              <w:top w:val="nil"/>
              <w:left w:val="nil"/>
              <w:bottom w:val="nil"/>
              <w:right w:val="nil"/>
            </w:tcBorders>
            <w:shd w:val="clear" w:color="000000" w:fill="FFFF99"/>
            <w:noWrap/>
            <w:vAlign w:val="bottom"/>
            <w:hideMark/>
          </w:tcPr>
          <w:p w14:paraId="648E522C"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Kapitalni projekt: Sanacija nerazvrstanih cesta nakon prirodne nepogode</w:t>
            </w:r>
          </w:p>
        </w:tc>
        <w:tc>
          <w:tcPr>
            <w:tcW w:w="497" w:type="pct"/>
            <w:tcBorders>
              <w:top w:val="nil"/>
              <w:left w:val="nil"/>
              <w:bottom w:val="nil"/>
              <w:right w:val="nil"/>
            </w:tcBorders>
            <w:shd w:val="clear" w:color="000000" w:fill="FFFF99"/>
            <w:noWrap/>
            <w:vAlign w:val="bottom"/>
            <w:hideMark/>
          </w:tcPr>
          <w:p w14:paraId="42F35BE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125.000,00</w:t>
            </w:r>
          </w:p>
        </w:tc>
        <w:tc>
          <w:tcPr>
            <w:tcW w:w="497" w:type="pct"/>
            <w:tcBorders>
              <w:top w:val="nil"/>
              <w:left w:val="nil"/>
              <w:bottom w:val="nil"/>
              <w:right w:val="nil"/>
            </w:tcBorders>
            <w:shd w:val="clear" w:color="000000" w:fill="FFFF99"/>
            <w:noWrap/>
            <w:vAlign w:val="bottom"/>
            <w:hideMark/>
          </w:tcPr>
          <w:p w14:paraId="0D1927F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191F55C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2932AE2E" w14:textId="77777777" w:rsidTr="008622EA">
        <w:trPr>
          <w:trHeight w:val="255"/>
        </w:trPr>
        <w:tc>
          <w:tcPr>
            <w:tcW w:w="497" w:type="pct"/>
            <w:tcBorders>
              <w:top w:val="nil"/>
              <w:left w:val="nil"/>
              <w:bottom w:val="nil"/>
              <w:right w:val="nil"/>
            </w:tcBorders>
            <w:shd w:val="clear" w:color="000000" w:fill="CCCCFF"/>
            <w:noWrap/>
            <w:vAlign w:val="bottom"/>
            <w:hideMark/>
          </w:tcPr>
          <w:p w14:paraId="66C21CE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FDB274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557F91F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1A0F4DC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8289D9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0978861A" w14:textId="77777777" w:rsidTr="008622EA">
        <w:trPr>
          <w:trHeight w:val="255"/>
        </w:trPr>
        <w:tc>
          <w:tcPr>
            <w:tcW w:w="497" w:type="pct"/>
            <w:tcBorders>
              <w:top w:val="nil"/>
              <w:left w:val="nil"/>
              <w:bottom w:val="nil"/>
              <w:right w:val="nil"/>
            </w:tcBorders>
            <w:shd w:val="clear" w:color="000000" w:fill="CCCCFF"/>
            <w:noWrap/>
            <w:vAlign w:val="bottom"/>
            <w:hideMark/>
          </w:tcPr>
          <w:p w14:paraId="1850EC0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37AE5A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4CC8810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430B735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2953A89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79B30F1A" w14:textId="77777777" w:rsidTr="008622EA">
        <w:trPr>
          <w:trHeight w:val="255"/>
        </w:trPr>
        <w:tc>
          <w:tcPr>
            <w:tcW w:w="497" w:type="pct"/>
            <w:tcBorders>
              <w:top w:val="nil"/>
              <w:left w:val="nil"/>
              <w:bottom w:val="nil"/>
              <w:right w:val="nil"/>
            </w:tcBorders>
            <w:noWrap/>
            <w:vAlign w:val="bottom"/>
            <w:hideMark/>
          </w:tcPr>
          <w:p w14:paraId="6FBD389B"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4931961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45</w:t>
            </w:r>
          </w:p>
        </w:tc>
        <w:tc>
          <w:tcPr>
            <w:tcW w:w="2530" w:type="pct"/>
            <w:tcBorders>
              <w:top w:val="nil"/>
              <w:left w:val="nil"/>
              <w:bottom w:val="nil"/>
              <w:right w:val="nil"/>
            </w:tcBorders>
            <w:noWrap/>
            <w:vAlign w:val="bottom"/>
            <w:hideMark/>
          </w:tcPr>
          <w:p w14:paraId="0E587722"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dodatna ulaganja na nefinancijskoj imovini</w:t>
            </w:r>
          </w:p>
        </w:tc>
        <w:tc>
          <w:tcPr>
            <w:tcW w:w="497" w:type="pct"/>
            <w:tcBorders>
              <w:top w:val="nil"/>
              <w:left w:val="nil"/>
              <w:bottom w:val="nil"/>
              <w:right w:val="nil"/>
            </w:tcBorders>
            <w:noWrap/>
            <w:vAlign w:val="bottom"/>
            <w:hideMark/>
          </w:tcPr>
          <w:p w14:paraId="72DF075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20.000,00</w:t>
            </w:r>
          </w:p>
        </w:tc>
        <w:tc>
          <w:tcPr>
            <w:tcW w:w="497" w:type="pct"/>
            <w:tcBorders>
              <w:top w:val="nil"/>
              <w:left w:val="nil"/>
              <w:bottom w:val="nil"/>
              <w:right w:val="nil"/>
            </w:tcBorders>
            <w:noWrap/>
            <w:vAlign w:val="bottom"/>
            <w:hideMark/>
          </w:tcPr>
          <w:p w14:paraId="7129E3C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6F1452A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5F5F88BE" w14:textId="77777777" w:rsidTr="008622EA">
        <w:trPr>
          <w:trHeight w:val="255"/>
        </w:trPr>
        <w:tc>
          <w:tcPr>
            <w:tcW w:w="497" w:type="pct"/>
            <w:tcBorders>
              <w:top w:val="nil"/>
              <w:left w:val="nil"/>
              <w:bottom w:val="nil"/>
              <w:right w:val="nil"/>
            </w:tcBorders>
            <w:shd w:val="clear" w:color="000000" w:fill="CCCCFF"/>
            <w:noWrap/>
            <w:vAlign w:val="bottom"/>
            <w:hideMark/>
          </w:tcPr>
          <w:p w14:paraId="65575B3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35265A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6B12A55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105.000,00</w:t>
            </w:r>
          </w:p>
        </w:tc>
        <w:tc>
          <w:tcPr>
            <w:tcW w:w="497" w:type="pct"/>
            <w:tcBorders>
              <w:top w:val="nil"/>
              <w:left w:val="nil"/>
              <w:bottom w:val="nil"/>
              <w:right w:val="nil"/>
            </w:tcBorders>
            <w:shd w:val="clear" w:color="000000" w:fill="CCCCFF"/>
            <w:noWrap/>
            <w:vAlign w:val="bottom"/>
            <w:hideMark/>
          </w:tcPr>
          <w:p w14:paraId="455EB7A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DB7630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2887521A" w14:textId="77777777" w:rsidTr="008622EA">
        <w:trPr>
          <w:trHeight w:val="255"/>
        </w:trPr>
        <w:tc>
          <w:tcPr>
            <w:tcW w:w="497" w:type="pct"/>
            <w:tcBorders>
              <w:top w:val="nil"/>
              <w:left w:val="nil"/>
              <w:bottom w:val="nil"/>
              <w:right w:val="nil"/>
            </w:tcBorders>
            <w:shd w:val="clear" w:color="000000" w:fill="CCCCFF"/>
            <w:noWrap/>
            <w:vAlign w:val="bottom"/>
            <w:hideMark/>
          </w:tcPr>
          <w:p w14:paraId="6F0DC28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DEBB4C3"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5.3. Kapitalne pomoći iz državnog proračuna</w:t>
            </w:r>
          </w:p>
        </w:tc>
        <w:tc>
          <w:tcPr>
            <w:tcW w:w="497" w:type="pct"/>
            <w:tcBorders>
              <w:top w:val="nil"/>
              <w:left w:val="nil"/>
              <w:bottom w:val="nil"/>
              <w:right w:val="nil"/>
            </w:tcBorders>
            <w:shd w:val="clear" w:color="000000" w:fill="CCCCFF"/>
            <w:noWrap/>
            <w:vAlign w:val="bottom"/>
            <w:hideMark/>
          </w:tcPr>
          <w:p w14:paraId="56829E3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105.000,00</w:t>
            </w:r>
          </w:p>
        </w:tc>
        <w:tc>
          <w:tcPr>
            <w:tcW w:w="497" w:type="pct"/>
            <w:tcBorders>
              <w:top w:val="nil"/>
              <w:left w:val="nil"/>
              <w:bottom w:val="nil"/>
              <w:right w:val="nil"/>
            </w:tcBorders>
            <w:shd w:val="clear" w:color="000000" w:fill="CCCCFF"/>
            <w:noWrap/>
            <w:vAlign w:val="bottom"/>
            <w:hideMark/>
          </w:tcPr>
          <w:p w14:paraId="6BFD7EA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6F177A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17149BED" w14:textId="77777777" w:rsidTr="008622EA">
        <w:trPr>
          <w:trHeight w:val="255"/>
        </w:trPr>
        <w:tc>
          <w:tcPr>
            <w:tcW w:w="497" w:type="pct"/>
            <w:tcBorders>
              <w:top w:val="nil"/>
              <w:left w:val="nil"/>
              <w:bottom w:val="nil"/>
              <w:right w:val="nil"/>
            </w:tcBorders>
            <w:noWrap/>
            <w:vAlign w:val="bottom"/>
            <w:hideMark/>
          </w:tcPr>
          <w:p w14:paraId="6A657799"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1AA25B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07759DFF"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463B022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105.000,00</w:t>
            </w:r>
          </w:p>
        </w:tc>
        <w:tc>
          <w:tcPr>
            <w:tcW w:w="497" w:type="pct"/>
            <w:tcBorders>
              <w:top w:val="nil"/>
              <w:left w:val="nil"/>
              <w:bottom w:val="nil"/>
              <w:right w:val="nil"/>
            </w:tcBorders>
            <w:noWrap/>
            <w:vAlign w:val="bottom"/>
            <w:hideMark/>
          </w:tcPr>
          <w:p w14:paraId="60CF373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0885FBA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967B4CD" w14:textId="77777777" w:rsidTr="008622EA">
        <w:trPr>
          <w:trHeight w:val="255"/>
        </w:trPr>
        <w:tc>
          <w:tcPr>
            <w:tcW w:w="497" w:type="pct"/>
            <w:tcBorders>
              <w:top w:val="nil"/>
              <w:left w:val="nil"/>
              <w:bottom w:val="nil"/>
              <w:right w:val="nil"/>
            </w:tcBorders>
            <w:shd w:val="clear" w:color="000000" w:fill="FFFF99"/>
            <w:noWrap/>
            <w:vAlign w:val="bottom"/>
            <w:hideMark/>
          </w:tcPr>
          <w:p w14:paraId="0CAE8D8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1F78DB0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K100080</w:t>
            </w:r>
          </w:p>
        </w:tc>
        <w:tc>
          <w:tcPr>
            <w:tcW w:w="2530" w:type="pct"/>
            <w:tcBorders>
              <w:top w:val="nil"/>
              <w:left w:val="nil"/>
              <w:bottom w:val="nil"/>
              <w:right w:val="nil"/>
            </w:tcBorders>
            <w:shd w:val="clear" w:color="000000" w:fill="FFFF99"/>
            <w:noWrap/>
            <w:vAlign w:val="bottom"/>
            <w:hideMark/>
          </w:tcPr>
          <w:p w14:paraId="7A78351F"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Kapitalni projekt: Izrada elaborata ucrtavanja nerazvrstanih cesta</w:t>
            </w:r>
          </w:p>
        </w:tc>
        <w:tc>
          <w:tcPr>
            <w:tcW w:w="497" w:type="pct"/>
            <w:tcBorders>
              <w:top w:val="nil"/>
              <w:left w:val="nil"/>
              <w:bottom w:val="nil"/>
              <w:right w:val="nil"/>
            </w:tcBorders>
            <w:shd w:val="clear" w:color="000000" w:fill="FFFF99"/>
            <w:noWrap/>
            <w:vAlign w:val="bottom"/>
            <w:hideMark/>
          </w:tcPr>
          <w:p w14:paraId="709AD75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shd w:val="clear" w:color="000000" w:fill="FFFF99"/>
            <w:noWrap/>
            <w:vAlign w:val="bottom"/>
            <w:hideMark/>
          </w:tcPr>
          <w:p w14:paraId="7F438F1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5DD5AD5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75067F9F" w14:textId="77777777" w:rsidTr="008622EA">
        <w:trPr>
          <w:trHeight w:val="255"/>
        </w:trPr>
        <w:tc>
          <w:tcPr>
            <w:tcW w:w="497" w:type="pct"/>
            <w:tcBorders>
              <w:top w:val="nil"/>
              <w:left w:val="nil"/>
              <w:bottom w:val="nil"/>
              <w:right w:val="nil"/>
            </w:tcBorders>
            <w:shd w:val="clear" w:color="000000" w:fill="CCCCFF"/>
            <w:noWrap/>
            <w:vAlign w:val="bottom"/>
            <w:hideMark/>
          </w:tcPr>
          <w:p w14:paraId="4A90004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1677B8A"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4. PRIHODI ZA POSEBNE NAMJENE</w:t>
            </w:r>
          </w:p>
        </w:tc>
        <w:tc>
          <w:tcPr>
            <w:tcW w:w="497" w:type="pct"/>
            <w:tcBorders>
              <w:top w:val="nil"/>
              <w:left w:val="nil"/>
              <w:bottom w:val="nil"/>
              <w:right w:val="nil"/>
            </w:tcBorders>
            <w:shd w:val="clear" w:color="000000" w:fill="CCCCFF"/>
            <w:noWrap/>
            <w:vAlign w:val="bottom"/>
            <w:hideMark/>
          </w:tcPr>
          <w:p w14:paraId="49FB052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3E01362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F867A1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62A8AD9" w14:textId="77777777" w:rsidTr="008622EA">
        <w:trPr>
          <w:trHeight w:val="255"/>
        </w:trPr>
        <w:tc>
          <w:tcPr>
            <w:tcW w:w="497" w:type="pct"/>
            <w:tcBorders>
              <w:top w:val="nil"/>
              <w:left w:val="nil"/>
              <w:bottom w:val="nil"/>
              <w:right w:val="nil"/>
            </w:tcBorders>
            <w:shd w:val="clear" w:color="000000" w:fill="CCCCFF"/>
            <w:noWrap/>
            <w:vAlign w:val="bottom"/>
            <w:hideMark/>
          </w:tcPr>
          <w:p w14:paraId="155AEA9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BE6E8E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4.2. </w:t>
            </w:r>
            <w:proofErr w:type="spellStart"/>
            <w:r w:rsidRPr="00837C41">
              <w:rPr>
                <w:rFonts w:ascii="Arial" w:hAnsi="Arial" w:cs="Arial"/>
                <w:b/>
                <w:bCs/>
                <w:color w:val="333333"/>
                <w:sz w:val="16"/>
                <w:szCs w:val="16"/>
                <w:lang w:val="en-US"/>
              </w:rPr>
              <w:t>Komunalna</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naknada</w:t>
            </w:r>
            <w:proofErr w:type="spellEnd"/>
          </w:p>
        </w:tc>
        <w:tc>
          <w:tcPr>
            <w:tcW w:w="497" w:type="pct"/>
            <w:tcBorders>
              <w:top w:val="nil"/>
              <w:left w:val="nil"/>
              <w:bottom w:val="nil"/>
              <w:right w:val="nil"/>
            </w:tcBorders>
            <w:shd w:val="clear" w:color="000000" w:fill="CCCCFF"/>
            <w:noWrap/>
            <w:vAlign w:val="bottom"/>
            <w:hideMark/>
          </w:tcPr>
          <w:p w14:paraId="44814F9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2FD728C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6C431FD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7E15D5D" w14:textId="77777777" w:rsidTr="008622EA">
        <w:trPr>
          <w:trHeight w:val="255"/>
        </w:trPr>
        <w:tc>
          <w:tcPr>
            <w:tcW w:w="497" w:type="pct"/>
            <w:tcBorders>
              <w:top w:val="nil"/>
              <w:left w:val="nil"/>
              <w:bottom w:val="nil"/>
              <w:right w:val="nil"/>
            </w:tcBorders>
            <w:noWrap/>
            <w:vAlign w:val="bottom"/>
            <w:hideMark/>
          </w:tcPr>
          <w:p w14:paraId="091D82C6"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4C2E948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320524DC"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0A63E4A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noWrap/>
            <w:vAlign w:val="bottom"/>
            <w:hideMark/>
          </w:tcPr>
          <w:p w14:paraId="35471D7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0441B5A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777A69B9" w14:textId="77777777" w:rsidTr="008622EA">
        <w:trPr>
          <w:trHeight w:val="255"/>
        </w:trPr>
        <w:tc>
          <w:tcPr>
            <w:tcW w:w="497" w:type="pct"/>
            <w:tcBorders>
              <w:top w:val="nil"/>
              <w:left w:val="nil"/>
              <w:bottom w:val="nil"/>
              <w:right w:val="nil"/>
            </w:tcBorders>
            <w:shd w:val="clear" w:color="000000" w:fill="FFFF99"/>
            <w:noWrap/>
            <w:vAlign w:val="bottom"/>
            <w:hideMark/>
          </w:tcPr>
          <w:p w14:paraId="4BC7B95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481EF2E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K100081</w:t>
            </w:r>
          </w:p>
        </w:tc>
        <w:tc>
          <w:tcPr>
            <w:tcW w:w="2530" w:type="pct"/>
            <w:tcBorders>
              <w:top w:val="nil"/>
              <w:left w:val="nil"/>
              <w:bottom w:val="nil"/>
              <w:right w:val="nil"/>
            </w:tcBorders>
            <w:shd w:val="clear" w:color="000000" w:fill="FFFF99"/>
            <w:noWrap/>
            <w:vAlign w:val="bottom"/>
            <w:hideMark/>
          </w:tcPr>
          <w:p w14:paraId="665AA5F8"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 xml:space="preserve">Kapitalni projekt: Elaborat za procjenu količine mineralnih sirovina </w:t>
            </w:r>
          </w:p>
        </w:tc>
        <w:tc>
          <w:tcPr>
            <w:tcW w:w="497" w:type="pct"/>
            <w:tcBorders>
              <w:top w:val="nil"/>
              <w:left w:val="nil"/>
              <w:bottom w:val="nil"/>
              <w:right w:val="nil"/>
            </w:tcBorders>
            <w:shd w:val="clear" w:color="000000" w:fill="FFFF99"/>
            <w:noWrap/>
            <w:vAlign w:val="bottom"/>
            <w:hideMark/>
          </w:tcPr>
          <w:p w14:paraId="3E9E118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3.000,00</w:t>
            </w:r>
          </w:p>
        </w:tc>
        <w:tc>
          <w:tcPr>
            <w:tcW w:w="497" w:type="pct"/>
            <w:tcBorders>
              <w:top w:val="nil"/>
              <w:left w:val="nil"/>
              <w:bottom w:val="nil"/>
              <w:right w:val="nil"/>
            </w:tcBorders>
            <w:shd w:val="clear" w:color="000000" w:fill="FFFF99"/>
            <w:noWrap/>
            <w:vAlign w:val="bottom"/>
            <w:hideMark/>
          </w:tcPr>
          <w:p w14:paraId="5114551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141151C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03D0AA3A" w14:textId="77777777" w:rsidTr="008622EA">
        <w:trPr>
          <w:trHeight w:val="255"/>
        </w:trPr>
        <w:tc>
          <w:tcPr>
            <w:tcW w:w="497" w:type="pct"/>
            <w:tcBorders>
              <w:top w:val="nil"/>
              <w:left w:val="nil"/>
              <w:bottom w:val="nil"/>
              <w:right w:val="nil"/>
            </w:tcBorders>
            <w:shd w:val="clear" w:color="000000" w:fill="CCCCFF"/>
            <w:noWrap/>
            <w:vAlign w:val="bottom"/>
            <w:hideMark/>
          </w:tcPr>
          <w:p w14:paraId="2E36CDC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781109B"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4. PRIHODI ZA POSEBNE NAMJENE</w:t>
            </w:r>
          </w:p>
        </w:tc>
        <w:tc>
          <w:tcPr>
            <w:tcW w:w="497" w:type="pct"/>
            <w:tcBorders>
              <w:top w:val="nil"/>
              <w:left w:val="nil"/>
              <w:bottom w:val="nil"/>
              <w:right w:val="nil"/>
            </w:tcBorders>
            <w:shd w:val="clear" w:color="000000" w:fill="CCCCFF"/>
            <w:noWrap/>
            <w:vAlign w:val="bottom"/>
            <w:hideMark/>
          </w:tcPr>
          <w:p w14:paraId="7D66BE7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3.000,00</w:t>
            </w:r>
          </w:p>
        </w:tc>
        <w:tc>
          <w:tcPr>
            <w:tcW w:w="497" w:type="pct"/>
            <w:tcBorders>
              <w:top w:val="nil"/>
              <w:left w:val="nil"/>
              <w:bottom w:val="nil"/>
              <w:right w:val="nil"/>
            </w:tcBorders>
            <w:shd w:val="clear" w:color="000000" w:fill="CCCCFF"/>
            <w:noWrap/>
            <w:vAlign w:val="bottom"/>
            <w:hideMark/>
          </w:tcPr>
          <w:p w14:paraId="69A5788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C0DADC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256B9EEA" w14:textId="77777777" w:rsidTr="008622EA">
        <w:trPr>
          <w:trHeight w:val="255"/>
        </w:trPr>
        <w:tc>
          <w:tcPr>
            <w:tcW w:w="497" w:type="pct"/>
            <w:tcBorders>
              <w:top w:val="nil"/>
              <w:left w:val="nil"/>
              <w:bottom w:val="nil"/>
              <w:right w:val="nil"/>
            </w:tcBorders>
            <w:shd w:val="clear" w:color="000000" w:fill="CCCCFF"/>
            <w:noWrap/>
            <w:vAlign w:val="bottom"/>
            <w:hideMark/>
          </w:tcPr>
          <w:p w14:paraId="771F1B0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F5BEE7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4.1. </w:t>
            </w:r>
            <w:proofErr w:type="spellStart"/>
            <w:r w:rsidRPr="00837C41">
              <w:rPr>
                <w:rFonts w:ascii="Arial" w:hAnsi="Arial" w:cs="Arial"/>
                <w:b/>
                <w:bCs/>
                <w:color w:val="333333"/>
                <w:sz w:val="16"/>
                <w:szCs w:val="16"/>
                <w:lang w:val="en-US"/>
              </w:rPr>
              <w:t>Komunalni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doprinos</w:t>
            </w:r>
            <w:proofErr w:type="spellEnd"/>
          </w:p>
        </w:tc>
        <w:tc>
          <w:tcPr>
            <w:tcW w:w="497" w:type="pct"/>
            <w:tcBorders>
              <w:top w:val="nil"/>
              <w:left w:val="nil"/>
              <w:bottom w:val="nil"/>
              <w:right w:val="nil"/>
            </w:tcBorders>
            <w:shd w:val="clear" w:color="000000" w:fill="CCCCFF"/>
            <w:noWrap/>
            <w:vAlign w:val="bottom"/>
            <w:hideMark/>
          </w:tcPr>
          <w:p w14:paraId="04D779A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3.000,00</w:t>
            </w:r>
          </w:p>
        </w:tc>
        <w:tc>
          <w:tcPr>
            <w:tcW w:w="497" w:type="pct"/>
            <w:tcBorders>
              <w:top w:val="nil"/>
              <w:left w:val="nil"/>
              <w:bottom w:val="nil"/>
              <w:right w:val="nil"/>
            </w:tcBorders>
            <w:shd w:val="clear" w:color="000000" w:fill="CCCCFF"/>
            <w:noWrap/>
            <w:vAlign w:val="bottom"/>
            <w:hideMark/>
          </w:tcPr>
          <w:p w14:paraId="59621D2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24066C0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2E1AE3B8" w14:textId="77777777" w:rsidTr="008622EA">
        <w:trPr>
          <w:trHeight w:val="255"/>
        </w:trPr>
        <w:tc>
          <w:tcPr>
            <w:tcW w:w="497" w:type="pct"/>
            <w:tcBorders>
              <w:top w:val="nil"/>
              <w:left w:val="nil"/>
              <w:bottom w:val="nil"/>
              <w:right w:val="nil"/>
            </w:tcBorders>
            <w:noWrap/>
            <w:vAlign w:val="bottom"/>
            <w:hideMark/>
          </w:tcPr>
          <w:p w14:paraId="2CBC4456"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4D965C1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1C582884"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7D1705F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3.000,00</w:t>
            </w:r>
          </w:p>
        </w:tc>
        <w:tc>
          <w:tcPr>
            <w:tcW w:w="497" w:type="pct"/>
            <w:tcBorders>
              <w:top w:val="nil"/>
              <w:left w:val="nil"/>
              <w:bottom w:val="nil"/>
              <w:right w:val="nil"/>
            </w:tcBorders>
            <w:noWrap/>
            <w:vAlign w:val="bottom"/>
            <w:hideMark/>
          </w:tcPr>
          <w:p w14:paraId="774D203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64DA848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2E869C16" w14:textId="77777777" w:rsidTr="008622EA">
        <w:trPr>
          <w:trHeight w:val="255"/>
        </w:trPr>
        <w:tc>
          <w:tcPr>
            <w:tcW w:w="497" w:type="pct"/>
            <w:tcBorders>
              <w:top w:val="nil"/>
              <w:left w:val="nil"/>
              <w:bottom w:val="nil"/>
              <w:right w:val="nil"/>
            </w:tcBorders>
            <w:shd w:val="clear" w:color="000000" w:fill="FFFF99"/>
            <w:noWrap/>
            <w:vAlign w:val="bottom"/>
            <w:hideMark/>
          </w:tcPr>
          <w:p w14:paraId="589ED7E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60CE368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K100082</w:t>
            </w:r>
          </w:p>
        </w:tc>
        <w:tc>
          <w:tcPr>
            <w:tcW w:w="2530" w:type="pct"/>
            <w:tcBorders>
              <w:top w:val="nil"/>
              <w:left w:val="nil"/>
              <w:bottom w:val="nil"/>
              <w:right w:val="nil"/>
            </w:tcBorders>
            <w:shd w:val="clear" w:color="000000" w:fill="FFFF99"/>
            <w:noWrap/>
            <w:vAlign w:val="bottom"/>
            <w:hideMark/>
          </w:tcPr>
          <w:p w14:paraId="620F9371"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 xml:space="preserve">Kapitalni projekt: Sanacija i uređenje ličkih cesta </w:t>
            </w:r>
          </w:p>
        </w:tc>
        <w:tc>
          <w:tcPr>
            <w:tcW w:w="497" w:type="pct"/>
            <w:tcBorders>
              <w:top w:val="nil"/>
              <w:left w:val="nil"/>
              <w:bottom w:val="nil"/>
              <w:right w:val="nil"/>
            </w:tcBorders>
            <w:shd w:val="clear" w:color="000000" w:fill="FFFF99"/>
            <w:noWrap/>
            <w:vAlign w:val="bottom"/>
            <w:hideMark/>
          </w:tcPr>
          <w:p w14:paraId="0A98363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640.000,00</w:t>
            </w:r>
          </w:p>
        </w:tc>
        <w:tc>
          <w:tcPr>
            <w:tcW w:w="497" w:type="pct"/>
            <w:tcBorders>
              <w:top w:val="nil"/>
              <w:left w:val="nil"/>
              <w:bottom w:val="nil"/>
              <w:right w:val="nil"/>
            </w:tcBorders>
            <w:shd w:val="clear" w:color="000000" w:fill="FFFF99"/>
            <w:noWrap/>
            <w:vAlign w:val="bottom"/>
            <w:hideMark/>
          </w:tcPr>
          <w:p w14:paraId="0C6384A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60E439B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F60CF58" w14:textId="77777777" w:rsidTr="008622EA">
        <w:trPr>
          <w:trHeight w:val="255"/>
        </w:trPr>
        <w:tc>
          <w:tcPr>
            <w:tcW w:w="497" w:type="pct"/>
            <w:tcBorders>
              <w:top w:val="nil"/>
              <w:left w:val="nil"/>
              <w:bottom w:val="nil"/>
              <w:right w:val="nil"/>
            </w:tcBorders>
            <w:shd w:val="clear" w:color="000000" w:fill="CCCCFF"/>
            <w:noWrap/>
            <w:vAlign w:val="bottom"/>
            <w:hideMark/>
          </w:tcPr>
          <w:p w14:paraId="7D1ECED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1F1AF3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4FDC02A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465DF46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1D757D9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F7694B1" w14:textId="77777777" w:rsidTr="008622EA">
        <w:trPr>
          <w:trHeight w:val="255"/>
        </w:trPr>
        <w:tc>
          <w:tcPr>
            <w:tcW w:w="497" w:type="pct"/>
            <w:tcBorders>
              <w:top w:val="nil"/>
              <w:left w:val="nil"/>
              <w:bottom w:val="nil"/>
              <w:right w:val="nil"/>
            </w:tcBorders>
            <w:shd w:val="clear" w:color="000000" w:fill="CCCCFF"/>
            <w:noWrap/>
            <w:vAlign w:val="bottom"/>
            <w:hideMark/>
          </w:tcPr>
          <w:p w14:paraId="7FFF3E9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E119FC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052B0BE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5F75685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630213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66C9E20" w14:textId="77777777" w:rsidTr="008622EA">
        <w:trPr>
          <w:trHeight w:val="255"/>
        </w:trPr>
        <w:tc>
          <w:tcPr>
            <w:tcW w:w="497" w:type="pct"/>
            <w:tcBorders>
              <w:top w:val="nil"/>
              <w:left w:val="nil"/>
              <w:bottom w:val="nil"/>
              <w:right w:val="nil"/>
            </w:tcBorders>
            <w:noWrap/>
            <w:vAlign w:val="bottom"/>
            <w:hideMark/>
          </w:tcPr>
          <w:p w14:paraId="33332B1C"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4D099EB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051AF8FA"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76CE332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noWrap/>
            <w:vAlign w:val="bottom"/>
            <w:hideMark/>
          </w:tcPr>
          <w:p w14:paraId="5F8D896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53DD28A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5B067BC0" w14:textId="77777777" w:rsidTr="008622EA">
        <w:trPr>
          <w:trHeight w:val="255"/>
        </w:trPr>
        <w:tc>
          <w:tcPr>
            <w:tcW w:w="497" w:type="pct"/>
            <w:tcBorders>
              <w:top w:val="nil"/>
              <w:left w:val="nil"/>
              <w:bottom w:val="nil"/>
              <w:right w:val="nil"/>
            </w:tcBorders>
            <w:shd w:val="clear" w:color="000000" w:fill="CCCCFF"/>
            <w:noWrap/>
            <w:vAlign w:val="bottom"/>
            <w:hideMark/>
          </w:tcPr>
          <w:p w14:paraId="6FFB123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DF65A44"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4. PRIHODI ZA POSEBNE NAMJENE</w:t>
            </w:r>
          </w:p>
        </w:tc>
        <w:tc>
          <w:tcPr>
            <w:tcW w:w="497" w:type="pct"/>
            <w:tcBorders>
              <w:top w:val="nil"/>
              <w:left w:val="nil"/>
              <w:bottom w:val="nil"/>
              <w:right w:val="nil"/>
            </w:tcBorders>
            <w:shd w:val="clear" w:color="000000" w:fill="CCCCFF"/>
            <w:noWrap/>
            <w:vAlign w:val="bottom"/>
            <w:hideMark/>
          </w:tcPr>
          <w:p w14:paraId="3EF1A27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130.000,00</w:t>
            </w:r>
          </w:p>
        </w:tc>
        <w:tc>
          <w:tcPr>
            <w:tcW w:w="497" w:type="pct"/>
            <w:tcBorders>
              <w:top w:val="nil"/>
              <w:left w:val="nil"/>
              <w:bottom w:val="nil"/>
              <w:right w:val="nil"/>
            </w:tcBorders>
            <w:shd w:val="clear" w:color="000000" w:fill="CCCCFF"/>
            <w:noWrap/>
            <w:vAlign w:val="bottom"/>
            <w:hideMark/>
          </w:tcPr>
          <w:p w14:paraId="56F29F2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4D1431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2888F71B" w14:textId="77777777" w:rsidTr="008622EA">
        <w:trPr>
          <w:trHeight w:val="255"/>
        </w:trPr>
        <w:tc>
          <w:tcPr>
            <w:tcW w:w="497" w:type="pct"/>
            <w:tcBorders>
              <w:top w:val="nil"/>
              <w:left w:val="nil"/>
              <w:bottom w:val="nil"/>
              <w:right w:val="nil"/>
            </w:tcBorders>
            <w:shd w:val="clear" w:color="000000" w:fill="CCCCFF"/>
            <w:noWrap/>
            <w:vAlign w:val="bottom"/>
            <w:hideMark/>
          </w:tcPr>
          <w:p w14:paraId="22C664C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lastRenderedPageBreak/>
              <w:t> </w:t>
            </w:r>
          </w:p>
        </w:tc>
        <w:tc>
          <w:tcPr>
            <w:tcW w:w="3012" w:type="pct"/>
            <w:gridSpan w:val="2"/>
            <w:tcBorders>
              <w:top w:val="nil"/>
              <w:left w:val="nil"/>
              <w:bottom w:val="nil"/>
              <w:right w:val="nil"/>
            </w:tcBorders>
            <w:shd w:val="clear" w:color="000000" w:fill="CCCCFF"/>
            <w:noWrap/>
            <w:vAlign w:val="bottom"/>
            <w:hideMark/>
          </w:tcPr>
          <w:p w14:paraId="3014A24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4.3. </w:t>
            </w:r>
            <w:proofErr w:type="spellStart"/>
            <w:r w:rsidRPr="00837C41">
              <w:rPr>
                <w:rFonts w:ascii="Arial" w:hAnsi="Arial" w:cs="Arial"/>
                <w:b/>
                <w:bCs/>
                <w:color w:val="333333"/>
                <w:sz w:val="16"/>
                <w:szCs w:val="16"/>
                <w:lang w:val="en-US"/>
              </w:rPr>
              <w:t>Doprinos</w:t>
            </w:r>
            <w:proofErr w:type="spellEnd"/>
            <w:r w:rsidRPr="00837C41">
              <w:rPr>
                <w:rFonts w:ascii="Arial" w:hAnsi="Arial" w:cs="Arial"/>
                <w:b/>
                <w:bCs/>
                <w:color w:val="333333"/>
                <w:sz w:val="16"/>
                <w:szCs w:val="16"/>
                <w:lang w:val="en-US"/>
              </w:rPr>
              <w:t xml:space="preserve"> za </w:t>
            </w:r>
            <w:proofErr w:type="spellStart"/>
            <w:r w:rsidRPr="00837C41">
              <w:rPr>
                <w:rFonts w:ascii="Arial" w:hAnsi="Arial" w:cs="Arial"/>
                <w:b/>
                <w:bCs/>
                <w:color w:val="333333"/>
                <w:sz w:val="16"/>
                <w:szCs w:val="16"/>
                <w:lang w:val="en-US"/>
              </w:rPr>
              <w:t>šume</w:t>
            </w:r>
            <w:proofErr w:type="spellEnd"/>
          </w:p>
        </w:tc>
        <w:tc>
          <w:tcPr>
            <w:tcW w:w="497" w:type="pct"/>
            <w:tcBorders>
              <w:top w:val="nil"/>
              <w:left w:val="nil"/>
              <w:bottom w:val="nil"/>
              <w:right w:val="nil"/>
            </w:tcBorders>
            <w:shd w:val="clear" w:color="000000" w:fill="CCCCFF"/>
            <w:noWrap/>
            <w:vAlign w:val="bottom"/>
            <w:hideMark/>
          </w:tcPr>
          <w:p w14:paraId="22A12C1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130.000,00</w:t>
            </w:r>
          </w:p>
        </w:tc>
        <w:tc>
          <w:tcPr>
            <w:tcW w:w="497" w:type="pct"/>
            <w:tcBorders>
              <w:top w:val="nil"/>
              <w:left w:val="nil"/>
              <w:bottom w:val="nil"/>
              <w:right w:val="nil"/>
            </w:tcBorders>
            <w:shd w:val="clear" w:color="000000" w:fill="CCCCFF"/>
            <w:noWrap/>
            <w:vAlign w:val="bottom"/>
            <w:hideMark/>
          </w:tcPr>
          <w:p w14:paraId="1C24789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E323E3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CAFFBBA" w14:textId="77777777" w:rsidTr="008622EA">
        <w:trPr>
          <w:trHeight w:val="255"/>
        </w:trPr>
        <w:tc>
          <w:tcPr>
            <w:tcW w:w="497" w:type="pct"/>
            <w:tcBorders>
              <w:top w:val="nil"/>
              <w:left w:val="nil"/>
              <w:bottom w:val="nil"/>
              <w:right w:val="nil"/>
            </w:tcBorders>
            <w:noWrap/>
            <w:vAlign w:val="bottom"/>
            <w:hideMark/>
          </w:tcPr>
          <w:p w14:paraId="297C92B6"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2B152A0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65FA4D8B"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4E7DC92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130.000,00</w:t>
            </w:r>
          </w:p>
        </w:tc>
        <w:tc>
          <w:tcPr>
            <w:tcW w:w="497" w:type="pct"/>
            <w:tcBorders>
              <w:top w:val="nil"/>
              <w:left w:val="nil"/>
              <w:bottom w:val="nil"/>
              <w:right w:val="nil"/>
            </w:tcBorders>
            <w:noWrap/>
            <w:vAlign w:val="bottom"/>
            <w:hideMark/>
          </w:tcPr>
          <w:p w14:paraId="4A99C59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083DFA1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203F5415" w14:textId="77777777" w:rsidTr="008622EA">
        <w:trPr>
          <w:trHeight w:val="255"/>
        </w:trPr>
        <w:tc>
          <w:tcPr>
            <w:tcW w:w="497" w:type="pct"/>
            <w:tcBorders>
              <w:top w:val="nil"/>
              <w:left w:val="nil"/>
              <w:bottom w:val="nil"/>
              <w:right w:val="nil"/>
            </w:tcBorders>
            <w:shd w:val="clear" w:color="000000" w:fill="CCCCFF"/>
            <w:noWrap/>
            <w:vAlign w:val="bottom"/>
            <w:hideMark/>
          </w:tcPr>
          <w:p w14:paraId="1658F15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D2EE66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3B4AC54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500.000,00</w:t>
            </w:r>
          </w:p>
        </w:tc>
        <w:tc>
          <w:tcPr>
            <w:tcW w:w="497" w:type="pct"/>
            <w:tcBorders>
              <w:top w:val="nil"/>
              <w:left w:val="nil"/>
              <w:bottom w:val="nil"/>
              <w:right w:val="nil"/>
            </w:tcBorders>
            <w:shd w:val="clear" w:color="000000" w:fill="CCCCFF"/>
            <w:noWrap/>
            <w:vAlign w:val="bottom"/>
            <w:hideMark/>
          </w:tcPr>
          <w:p w14:paraId="3E8015C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2D0685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5F0E3248" w14:textId="77777777" w:rsidTr="008622EA">
        <w:trPr>
          <w:trHeight w:val="255"/>
        </w:trPr>
        <w:tc>
          <w:tcPr>
            <w:tcW w:w="497" w:type="pct"/>
            <w:tcBorders>
              <w:top w:val="nil"/>
              <w:left w:val="nil"/>
              <w:bottom w:val="nil"/>
              <w:right w:val="nil"/>
            </w:tcBorders>
            <w:shd w:val="clear" w:color="000000" w:fill="CCCCFF"/>
            <w:noWrap/>
            <w:vAlign w:val="bottom"/>
            <w:hideMark/>
          </w:tcPr>
          <w:p w14:paraId="38895CE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8BD06DF"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5.3. Kapitalne pomoći iz državnog proračuna</w:t>
            </w:r>
          </w:p>
        </w:tc>
        <w:tc>
          <w:tcPr>
            <w:tcW w:w="497" w:type="pct"/>
            <w:tcBorders>
              <w:top w:val="nil"/>
              <w:left w:val="nil"/>
              <w:bottom w:val="nil"/>
              <w:right w:val="nil"/>
            </w:tcBorders>
            <w:shd w:val="clear" w:color="000000" w:fill="CCCCFF"/>
            <w:noWrap/>
            <w:vAlign w:val="bottom"/>
            <w:hideMark/>
          </w:tcPr>
          <w:p w14:paraId="56BD586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500.000,00</w:t>
            </w:r>
          </w:p>
        </w:tc>
        <w:tc>
          <w:tcPr>
            <w:tcW w:w="497" w:type="pct"/>
            <w:tcBorders>
              <w:top w:val="nil"/>
              <w:left w:val="nil"/>
              <w:bottom w:val="nil"/>
              <w:right w:val="nil"/>
            </w:tcBorders>
            <w:shd w:val="clear" w:color="000000" w:fill="CCCCFF"/>
            <w:noWrap/>
            <w:vAlign w:val="bottom"/>
            <w:hideMark/>
          </w:tcPr>
          <w:p w14:paraId="38F5348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1ECA8A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DFE9915" w14:textId="77777777" w:rsidTr="008622EA">
        <w:trPr>
          <w:trHeight w:val="255"/>
        </w:trPr>
        <w:tc>
          <w:tcPr>
            <w:tcW w:w="497" w:type="pct"/>
            <w:tcBorders>
              <w:top w:val="nil"/>
              <w:left w:val="nil"/>
              <w:bottom w:val="nil"/>
              <w:right w:val="nil"/>
            </w:tcBorders>
            <w:noWrap/>
            <w:vAlign w:val="bottom"/>
            <w:hideMark/>
          </w:tcPr>
          <w:p w14:paraId="3EABCF6B"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60411ED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3D496903"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444E6D6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500.000,00</w:t>
            </w:r>
          </w:p>
        </w:tc>
        <w:tc>
          <w:tcPr>
            <w:tcW w:w="497" w:type="pct"/>
            <w:tcBorders>
              <w:top w:val="nil"/>
              <w:left w:val="nil"/>
              <w:bottom w:val="nil"/>
              <w:right w:val="nil"/>
            </w:tcBorders>
            <w:noWrap/>
            <w:vAlign w:val="bottom"/>
            <w:hideMark/>
          </w:tcPr>
          <w:p w14:paraId="0FC910E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2F99E54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7B7DC1D2" w14:textId="77777777" w:rsidTr="008622EA">
        <w:trPr>
          <w:trHeight w:val="255"/>
        </w:trPr>
        <w:tc>
          <w:tcPr>
            <w:tcW w:w="497" w:type="pct"/>
            <w:tcBorders>
              <w:top w:val="nil"/>
              <w:left w:val="nil"/>
              <w:bottom w:val="nil"/>
              <w:right w:val="nil"/>
            </w:tcBorders>
            <w:shd w:val="clear" w:color="000000" w:fill="FFFF99"/>
            <w:noWrap/>
            <w:vAlign w:val="bottom"/>
            <w:hideMark/>
          </w:tcPr>
          <w:p w14:paraId="6B4399D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1B7287F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K100083</w:t>
            </w:r>
          </w:p>
        </w:tc>
        <w:tc>
          <w:tcPr>
            <w:tcW w:w="2530" w:type="pct"/>
            <w:tcBorders>
              <w:top w:val="nil"/>
              <w:left w:val="nil"/>
              <w:bottom w:val="nil"/>
              <w:right w:val="nil"/>
            </w:tcBorders>
            <w:shd w:val="clear" w:color="000000" w:fill="FFFF99"/>
            <w:noWrap/>
            <w:vAlign w:val="bottom"/>
            <w:hideMark/>
          </w:tcPr>
          <w:p w14:paraId="13D67F60"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Kapitalni projekt: Izgradnja javne rasvjete u Općini Gračac</w:t>
            </w:r>
          </w:p>
        </w:tc>
        <w:tc>
          <w:tcPr>
            <w:tcW w:w="497" w:type="pct"/>
            <w:tcBorders>
              <w:top w:val="nil"/>
              <w:left w:val="nil"/>
              <w:bottom w:val="nil"/>
              <w:right w:val="nil"/>
            </w:tcBorders>
            <w:shd w:val="clear" w:color="000000" w:fill="FFFF99"/>
            <w:noWrap/>
            <w:vAlign w:val="bottom"/>
            <w:hideMark/>
          </w:tcPr>
          <w:p w14:paraId="26E1304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81.000,00</w:t>
            </w:r>
          </w:p>
        </w:tc>
        <w:tc>
          <w:tcPr>
            <w:tcW w:w="497" w:type="pct"/>
            <w:tcBorders>
              <w:top w:val="nil"/>
              <w:left w:val="nil"/>
              <w:bottom w:val="nil"/>
              <w:right w:val="nil"/>
            </w:tcBorders>
            <w:shd w:val="clear" w:color="000000" w:fill="FFFF99"/>
            <w:noWrap/>
            <w:vAlign w:val="bottom"/>
            <w:hideMark/>
          </w:tcPr>
          <w:p w14:paraId="2806330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10DFF9C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02E0CED7" w14:textId="77777777" w:rsidTr="008622EA">
        <w:trPr>
          <w:trHeight w:val="255"/>
        </w:trPr>
        <w:tc>
          <w:tcPr>
            <w:tcW w:w="497" w:type="pct"/>
            <w:tcBorders>
              <w:top w:val="nil"/>
              <w:left w:val="nil"/>
              <w:bottom w:val="nil"/>
              <w:right w:val="nil"/>
            </w:tcBorders>
            <w:shd w:val="clear" w:color="000000" w:fill="CCCCFF"/>
            <w:noWrap/>
            <w:vAlign w:val="bottom"/>
            <w:hideMark/>
          </w:tcPr>
          <w:p w14:paraId="22818B8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ED285C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4D63AF1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50.000,00</w:t>
            </w:r>
          </w:p>
        </w:tc>
        <w:tc>
          <w:tcPr>
            <w:tcW w:w="497" w:type="pct"/>
            <w:tcBorders>
              <w:top w:val="nil"/>
              <w:left w:val="nil"/>
              <w:bottom w:val="nil"/>
              <w:right w:val="nil"/>
            </w:tcBorders>
            <w:shd w:val="clear" w:color="000000" w:fill="CCCCFF"/>
            <w:noWrap/>
            <w:vAlign w:val="bottom"/>
            <w:hideMark/>
          </w:tcPr>
          <w:p w14:paraId="0440BFE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30DC8E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7BF8CD6" w14:textId="77777777" w:rsidTr="008622EA">
        <w:trPr>
          <w:trHeight w:val="255"/>
        </w:trPr>
        <w:tc>
          <w:tcPr>
            <w:tcW w:w="497" w:type="pct"/>
            <w:tcBorders>
              <w:top w:val="nil"/>
              <w:left w:val="nil"/>
              <w:bottom w:val="nil"/>
              <w:right w:val="nil"/>
            </w:tcBorders>
            <w:shd w:val="clear" w:color="000000" w:fill="CCCCFF"/>
            <w:noWrap/>
            <w:vAlign w:val="bottom"/>
            <w:hideMark/>
          </w:tcPr>
          <w:p w14:paraId="056BB2D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FB7FC4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2056266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50.000,00</w:t>
            </w:r>
          </w:p>
        </w:tc>
        <w:tc>
          <w:tcPr>
            <w:tcW w:w="497" w:type="pct"/>
            <w:tcBorders>
              <w:top w:val="nil"/>
              <w:left w:val="nil"/>
              <w:bottom w:val="nil"/>
              <w:right w:val="nil"/>
            </w:tcBorders>
            <w:shd w:val="clear" w:color="000000" w:fill="CCCCFF"/>
            <w:noWrap/>
            <w:vAlign w:val="bottom"/>
            <w:hideMark/>
          </w:tcPr>
          <w:p w14:paraId="240BCFE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4331BD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180E6F67" w14:textId="77777777" w:rsidTr="008622EA">
        <w:trPr>
          <w:trHeight w:val="255"/>
        </w:trPr>
        <w:tc>
          <w:tcPr>
            <w:tcW w:w="497" w:type="pct"/>
            <w:tcBorders>
              <w:top w:val="nil"/>
              <w:left w:val="nil"/>
              <w:bottom w:val="nil"/>
              <w:right w:val="nil"/>
            </w:tcBorders>
            <w:noWrap/>
            <w:vAlign w:val="bottom"/>
            <w:hideMark/>
          </w:tcPr>
          <w:p w14:paraId="3A8AD6DE"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7B61D66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736BA38E"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036E72F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50.000,00</w:t>
            </w:r>
          </w:p>
        </w:tc>
        <w:tc>
          <w:tcPr>
            <w:tcW w:w="497" w:type="pct"/>
            <w:tcBorders>
              <w:top w:val="nil"/>
              <w:left w:val="nil"/>
              <w:bottom w:val="nil"/>
              <w:right w:val="nil"/>
            </w:tcBorders>
            <w:noWrap/>
            <w:vAlign w:val="bottom"/>
            <w:hideMark/>
          </w:tcPr>
          <w:p w14:paraId="3F3CB19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1674C0A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2D279F4" w14:textId="77777777" w:rsidTr="008622EA">
        <w:trPr>
          <w:trHeight w:val="255"/>
        </w:trPr>
        <w:tc>
          <w:tcPr>
            <w:tcW w:w="497" w:type="pct"/>
            <w:tcBorders>
              <w:top w:val="nil"/>
              <w:left w:val="nil"/>
              <w:bottom w:val="nil"/>
              <w:right w:val="nil"/>
            </w:tcBorders>
            <w:shd w:val="clear" w:color="000000" w:fill="CCCCFF"/>
            <w:noWrap/>
            <w:vAlign w:val="bottom"/>
            <w:hideMark/>
          </w:tcPr>
          <w:p w14:paraId="7CD47B8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E933A29"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4. PRIHODI ZA POSEBNE NAMJENE</w:t>
            </w:r>
          </w:p>
        </w:tc>
        <w:tc>
          <w:tcPr>
            <w:tcW w:w="497" w:type="pct"/>
            <w:tcBorders>
              <w:top w:val="nil"/>
              <w:left w:val="nil"/>
              <w:bottom w:val="nil"/>
              <w:right w:val="nil"/>
            </w:tcBorders>
            <w:shd w:val="clear" w:color="000000" w:fill="CCCCFF"/>
            <w:noWrap/>
            <w:vAlign w:val="bottom"/>
            <w:hideMark/>
          </w:tcPr>
          <w:p w14:paraId="712B348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31.000,00</w:t>
            </w:r>
          </w:p>
        </w:tc>
        <w:tc>
          <w:tcPr>
            <w:tcW w:w="497" w:type="pct"/>
            <w:tcBorders>
              <w:top w:val="nil"/>
              <w:left w:val="nil"/>
              <w:bottom w:val="nil"/>
              <w:right w:val="nil"/>
            </w:tcBorders>
            <w:shd w:val="clear" w:color="000000" w:fill="CCCCFF"/>
            <w:noWrap/>
            <w:vAlign w:val="bottom"/>
            <w:hideMark/>
          </w:tcPr>
          <w:p w14:paraId="218BD03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BC0142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7AFD7E70" w14:textId="77777777" w:rsidTr="008622EA">
        <w:trPr>
          <w:trHeight w:val="255"/>
        </w:trPr>
        <w:tc>
          <w:tcPr>
            <w:tcW w:w="497" w:type="pct"/>
            <w:tcBorders>
              <w:top w:val="nil"/>
              <w:left w:val="nil"/>
              <w:bottom w:val="nil"/>
              <w:right w:val="nil"/>
            </w:tcBorders>
            <w:shd w:val="clear" w:color="000000" w:fill="CCCCFF"/>
            <w:noWrap/>
            <w:vAlign w:val="bottom"/>
            <w:hideMark/>
          </w:tcPr>
          <w:p w14:paraId="3F9D78A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72A97E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4.3. </w:t>
            </w:r>
            <w:proofErr w:type="spellStart"/>
            <w:r w:rsidRPr="00837C41">
              <w:rPr>
                <w:rFonts w:ascii="Arial" w:hAnsi="Arial" w:cs="Arial"/>
                <w:b/>
                <w:bCs/>
                <w:color w:val="333333"/>
                <w:sz w:val="16"/>
                <w:szCs w:val="16"/>
                <w:lang w:val="en-US"/>
              </w:rPr>
              <w:t>Doprinos</w:t>
            </w:r>
            <w:proofErr w:type="spellEnd"/>
            <w:r w:rsidRPr="00837C41">
              <w:rPr>
                <w:rFonts w:ascii="Arial" w:hAnsi="Arial" w:cs="Arial"/>
                <w:b/>
                <w:bCs/>
                <w:color w:val="333333"/>
                <w:sz w:val="16"/>
                <w:szCs w:val="16"/>
                <w:lang w:val="en-US"/>
              </w:rPr>
              <w:t xml:space="preserve"> za </w:t>
            </w:r>
            <w:proofErr w:type="spellStart"/>
            <w:r w:rsidRPr="00837C41">
              <w:rPr>
                <w:rFonts w:ascii="Arial" w:hAnsi="Arial" w:cs="Arial"/>
                <w:b/>
                <w:bCs/>
                <w:color w:val="333333"/>
                <w:sz w:val="16"/>
                <w:szCs w:val="16"/>
                <w:lang w:val="en-US"/>
              </w:rPr>
              <w:t>šume</w:t>
            </w:r>
            <w:proofErr w:type="spellEnd"/>
          </w:p>
        </w:tc>
        <w:tc>
          <w:tcPr>
            <w:tcW w:w="497" w:type="pct"/>
            <w:tcBorders>
              <w:top w:val="nil"/>
              <w:left w:val="nil"/>
              <w:bottom w:val="nil"/>
              <w:right w:val="nil"/>
            </w:tcBorders>
            <w:shd w:val="clear" w:color="000000" w:fill="CCCCFF"/>
            <w:noWrap/>
            <w:vAlign w:val="bottom"/>
            <w:hideMark/>
          </w:tcPr>
          <w:p w14:paraId="58124EB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21.000,00</w:t>
            </w:r>
          </w:p>
        </w:tc>
        <w:tc>
          <w:tcPr>
            <w:tcW w:w="497" w:type="pct"/>
            <w:tcBorders>
              <w:top w:val="nil"/>
              <w:left w:val="nil"/>
              <w:bottom w:val="nil"/>
              <w:right w:val="nil"/>
            </w:tcBorders>
            <w:shd w:val="clear" w:color="000000" w:fill="CCCCFF"/>
            <w:noWrap/>
            <w:vAlign w:val="bottom"/>
            <w:hideMark/>
          </w:tcPr>
          <w:p w14:paraId="5162752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9346B1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576DEFC" w14:textId="77777777" w:rsidTr="008622EA">
        <w:trPr>
          <w:trHeight w:val="255"/>
        </w:trPr>
        <w:tc>
          <w:tcPr>
            <w:tcW w:w="497" w:type="pct"/>
            <w:tcBorders>
              <w:top w:val="nil"/>
              <w:left w:val="nil"/>
              <w:bottom w:val="nil"/>
              <w:right w:val="nil"/>
            </w:tcBorders>
            <w:noWrap/>
            <w:vAlign w:val="bottom"/>
            <w:hideMark/>
          </w:tcPr>
          <w:p w14:paraId="69E87F27"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762EDB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494714B8"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46F2C55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21.000,00</w:t>
            </w:r>
          </w:p>
        </w:tc>
        <w:tc>
          <w:tcPr>
            <w:tcW w:w="497" w:type="pct"/>
            <w:tcBorders>
              <w:top w:val="nil"/>
              <w:left w:val="nil"/>
              <w:bottom w:val="nil"/>
              <w:right w:val="nil"/>
            </w:tcBorders>
            <w:noWrap/>
            <w:vAlign w:val="bottom"/>
            <w:hideMark/>
          </w:tcPr>
          <w:p w14:paraId="6A8A578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584DA31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2643F557" w14:textId="77777777" w:rsidTr="008622EA">
        <w:trPr>
          <w:trHeight w:val="255"/>
        </w:trPr>
        <w:tc>
          <w:tcPr>
            <w:tcW w:w="497" w:type="pct"/>
            <w:tcBorders>
              <w:top w:val="nil"/>
              <w:left w:val="nil"/>
              <w:bottom w:val="nil"/>
              <w:right w:val="nil"/>
            </w:tcBorders>
            <w:shd w:val="clear" w:color="000000" w:fill="CCCCFF"/>
            <w:noWrap/>
            <w:vAlign w:val="bottom"/>
            <w:hideMark/>
          </w:tcPr>
          <w:p w14:paraId="2C55286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9FC2D3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4.5. </w:t>
            </w:r>
            <w:proofErr w:type="spellStart"/>
            <w:r w:rsidRPr="00837C41">
              <w:rPr>
                <w:rFonts w:ascii="Arial" w:hAnsi="Arial" w:cs="Arial"/>
                <w:b/>
                <w:bCs/>
                <w:color w:val="333333"/>
                <w:sz w:val="16"/>
                <w:szCs w:val="16"/>
                <w:lang w:val="en-US"/>
              </w:rPr>
              <w:t>Ostali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nespomenuti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prihodi</w:t>
            </w:r>
            <w:proofErr w:type="spellEnd"/>
          </w:p>
        </w:tc>
        <w:tc>
          <w:tcPr>
            <w:tcW w:w="497" w:type="pct"/>
            <w:tcBorders>
              <w:top w:val="nil"/>
              <w:left w:val="nil"/>
              <w:bottom w:val="nil"/>
              <w:right w:val="nil"/>
            </w:tcBorders>
            <w:shd w:val="clear" w:color="000000" w:fill="CCCCFF"/>
            <w:noWrap/>
            <w:vAlign w:val="bottom"/>
            <w:hideMark/>
          </w:tcPr>
          <w:p w14:paraId="3A5EA3F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5BC51B8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3BE4AA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5A2F63AE" w14:textId="77777777" w:rsidTr="008622EA">
        <w:trPr>
          <w:trHeight w:val="255"/>
        </w:trPr>
        <w:tc>
          <w:tcPr>
            <w:tcW w:w="497" w:type="pct"/>
            <w:tcBorders>
              <w:top w:val="nil"/>
              <w:left w:val="nil"/>
              <w:bottom w:val="nil"/>
              <w:right w:val="nil"/>
            </w:tcBorders>
            <w:noWrap/>
            <w:vAlign w:val="bottom"/>
            <w:hideMark/>
          </w:tcPr>
          <w:p w14:paraId="1827D550"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4B2F153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684D8677"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012C78D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noWrap/>
            <w:vAlign w:val="bottom"/>
            <w:hideMark/>
          </w:tcPr>
          <w:p w14:paraId="2225BD3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1CD95F7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01FA98BF" w14:textId="77777777" w:rsidTr="008622EA">
        <w:trPr>
          <w:trHeight w:val="255"/>
        </w:trPr>
        <w:tc>
          <w:tcPr>
            <w:tcW w:w="497" w:type="pct"/>
            <w:tcBorders>
              <w:top w:val="nil"/>
              <w:left w:val="nil"/>
              <w:bottom w:val="nil"/>
              <w:right w:val="nil"/>
            </w:tcBorders>
            <w:shd w:val="clear" w:color="000000" w:fill="FFFF99"/>
            <w:noWrap/>
            <w:vAlign w:val="bottom"/>
            <w:hideMark/>
          </w:tcPr>
          <w:p w14:paraId="670FE27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676ECB2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K100084</w:t>
            </w:r>
          </w:p>
        </w:tc>
        <w:tc>
          <w:tcPr>
            <w:tcW w:w="2530" w:type="pct"/>
            <w:tcBorders>
              <w:top w:val="nil"/>
              <w:left w:val="nil"/>
              <w:bottom w:val="nil"/>
              <w:right w:val="nil"/>
            </w:tcBorders>
            <w:shd w:val="clear" w:color="000000" w:fill="FFFF99"/>
            <w:noWrap/>
            <w:vAlign w:val="bottom"/>
            <w:hideMark/>
          </w:tcPr>
          <w:p w14:paraId="2073DF80"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Kapitalni projekt: Unutarnje uređenje javne zgrade Općine Gračac</w:t>
            </w:r>
          </w:p>
        </w:tc>
        <w:tc>
          <w:tcPr>
            <w:tcW w:w="497" w:type="pct"/>
            <w:tcBorders>
              <w:top w:val="nil"/>
              <w:left w:val="nil"/>
              <w:bottom w:val="nil"/>
              <w:right w:val="nil"/>
            </w:tcBorders>
            <w:shd w:val="clear" w:color="000000" w:fill="FFFF99"/>
            <w:noWrap/>
            <w:vAlign w:val="bottom"/>
            <w:hideMark/>
          </w:tcPr>
          <w:p w14:paraId="1851E68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120.000,00</w:t>
            </w:r>
          </w:p>
        </w:tc>
        <w:tc>
          <w:tcPr>
            <w:tcW w:w="497" w:type="pct"/>
            <w:tcBorders>
              <w:top w:val="nil"/>
              <w:left w:val="nil"/>
              <w:bottom w:val="nil"/>
              <w:right w:val="nil"/>
            </w:tcBorders>
            <w:shd w:val="clear" w:color="000000" w:fill="FFFF99"/>
            <w:noWrap/>
            <w:vAlign w:val="bottom"/>
            <w:hideMark/>
          </w:tcPr>
          <w:p w14:paraId="190679C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287A96D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0D3A3A21" w14:textId="77777777" w:rsidTr="008622EA">
        <w:trPr>
          <w:trHeight w:val="255"/>
        </w:trPr>
        <w:tc>
          <w:tcPr>
            <w:tcW w:w="497" w:type="pct"/>
            <w:tcBorders>
              <w:top w:val="nil"/>
              <w:left w:val="nil"/>
              <w:bottom w:val="nil"/>
              <w:right w:val="nil"/>
            </w:tcBorders>
            <w:shd w:val="clear" w:color="000000" w:fill="CCCCFF"/>
            <w:noWrap/>
            <w:vAlign w:val="bottom"/>
            <w:hideMark/>
          </w:tcPr>
          <w:p w14:paraId="05C27F8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1A4057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5C735EE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40.000,00</w:t>
            </w:r>
          </w:p>
        </w:tc>
        <w:tc>
          <w:tcPr>
            <w:tcW w:w="497" w:type="pct"/>
            <w:tcBorders>
              <w:top w:val="nil"/>
              <w:left w:val="nil"/>
              <w:bottom w:val="nil"/>
              <w:right w:val="nil"/>
            </w:tcBorders>
            <w:shd w:val="clear" w:color="000000" w:fill="CCCCFF"/>
            <w:noWrap/>
            <w:vAlign w:val="bottom"/>
            <w:hideMark/>
          </w:tcPr>
          <w:p w14:paraId="510C679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63F01A9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05E0F4F7" w14:textId="77777777" w:rsidTr="008622EA">
        <w:trPr>
          <w:trHeight w:val="255"/>
        </w:trPr>
        <w:tc>
          <w:tcPr>
            <w:tcW w:w="497" w:type="pct"/>
            <w:tcBorders>
              <w:top w:val="nil"/>
              <w:left w:val="nil"/>
              <w:bottom w:val="nil"/>
              <w:right w:val="nil"/>
            </w:tcBorders>
            <w:shd w:val="clear" w:color="000000" w:fill="CCCCFF"/>
            <w:noWrap/>
            <w:vAlign w:val="bottom"/>
            <w:hideMark/>
          </w:tcPr>
          <w:p w14:paraId="0DD4BAD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5107C1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5475116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40.000,00</w:t>
            </w:r>
          </w:p>
        </w:tc>
        <w:tc>
          <w:tcPr>
            <w:tcW w:w="497" w:type="pct"/>
            <w:tcBorders>
              <w:top w:val="nil"/>
              <w:left w:val="nil"/>
              <w:bottom w:val="nil"/>
              <w:right w:val="nil"/>
            </w:tcBorders>
            <w:shd w:val="clear" w:color="000000" w:fill="CCCCFF"/>
            <w:noWrap/>
            <w:vAlign w:val="bottom"/>
            <w:hideMark/>
          </w:tcPr>
          <w:p w14:paraId="2A28E20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D74D37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5B51EB2" w14:textId="77777777" w:rsidTr="008622EA">
        <w:trPr>
          <w:trHeight w:val="255"/>
        </w:trPr>
        <w:tc>
          <w:tcPr>
            <w:tcW w:w="497" w:type="pct"/>
            <w:tcBorders>
              <w:top w:val="nil"/>
              <w:left w:val="nil"/>
              <w:bottom w:val="nil"/>
              <w:right w:val="nil"/>
            </w:tcBorders>
            <w:noWrap/>
            <w:vAlign w:val="bottom"/>
            <w:hideMark/>
          </w:tcPr>
          <w:p w14:paraId="222269E5"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D45389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03985D10"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0736D36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30.000,00</w:t>
            </w:r>
          </w:p>
        </w:tc>
        <w:tc>
          <w:tcPr>
            <w:tcW w:w="497" w:type="pct"/>
            <w:tcBorders>
              <w:top w:val="nil"/>
              <w:left w:val="nil"/>
              <w:bottom w:val="nil"/>
              <w:right w:val="nil"/>
            </w:tcBorders>
            <w:noWrap/>
            <w:vAlign w:val="bottom"/>
            <w:hideMark/>
          </w:tcPr>
          <w:p w14:paraId="5D57FC4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13768AB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3F8290B" w14:textId="77777777" w:rsidTr="008622EA">
        <w:trPr>
          <w:trHeight w:val="255"/>
        </w:trPr>
        <w:tc>
          <w:tcPr>
            <w:tcW w:w="497" w:type="pct"/>
            <w:tcBorders>
              <w:top w:val="nil"/>
              <w:left w:val="nil"/>
              <w:bottom w:val="nil"/>
              <w:right w:val="nil"/>
            </w:tcBorders>
            <w:noWrap/>
            <w:vAlign w:val="bottom"/>
            <w:hideMark/>
          </w:tcPr>
          <w:p w14:paraId="506768AE"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2A27C92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535BE2BC"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071627C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noWrap/>
            <w:vAlign w:val="bottom"/>
            <w:hideMark/>
          </w:tcPr>
          <w:p w14:paraId="7800E33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5518D03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526CE648" w14:textId="77777777" w:rsidTr="008622EA">
        <w:trPr>
          <w:trHeight w:val="255"/>
        </w:trPr>
        <w:tc>
          <w:tcPr>
            <w:tcW w:w="497" w:type="pct"/>
            <w:tcBorders>
              <w:top w:val="nil"/>
              <w:left w:val="nil"/>
              <w:bottom w:val="nil"/>
              <w:right w:val="nil"/>
            </w:tcBorders>
            <w:shd w:val="clear" w:color="000000" w:fill="CCCCFF"/>
            <w:noWrap/>
            <w:vAlign w:val="bottom"/>
            <w:hideMark/>
          </w:tcPr>
          <w:p w14:paraId="524B4FC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E407BC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7AD87B9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80.000,00</w:t>
            </w:r>
          </w:p>
        </w:tc>
        <w:tc>
          <w:tcPr>
            <w:tcW w:w="497" w:type="pct"/>
            <w:tcBorders>
              <w:top w:val="nil"/>
              <w:left w:val="nil"/>
              <w:bottom w:val="nil"/>
              <w:right w:val="nil"/>
            </w:tcBorders>
            <w:shd w:val="clear" w:color="000000" w:fill="CCCCFF"/>
            <w:noWrap/>
            <w:vAlign w:val="bottom"/>
            <w:hideMark/>
          </w:tcPr>
          <w:p w14:paraId="5E0B5AC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4A754C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140298DE" w14:textId="77777777" w:rsidTr="008622EA">
        <w:trPr>
          <w:trHeight w:val="255"/>
        </w:trPr>
        <w:tc>
          <w:tcPr>
            <w:tcW w:w="497" w:type="pct"/>
            <w:tcBorders>
              <w:top w:val="nil"/>
              <w:left w:val="nil"/>
              <w:bottom w:val="nil"/>
              <w:right w:val="nil"/>
            </w:tcBorders>
            <w:shd w:val="clear" w:color="000000" w:fill="CCCCFF"/>
            <w:noWrap/>
            <w:vAlign w:val="bottom"/>
            <w:hideMark/>
          </w:tcPr>
          <w:p w14:paraId="36CB3FC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E5ABD84"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5.3. Kapitalne pomoći iz državnog proračuna</w:t>
            </w:r>
          </w:p>
        </w:tc>
        <w:tc>
          <w:tcPr>
            <w:tcW w:w="497" w:type="pct"/>
            <w:tcBorders>
              <w:top w:val="nil"/>
              <w:left w:val="nil"/>
              <w:bottom w:val="nil"/>
              <w:right w:val="nil"/>
            </w:tcBorders>
            <w:shd w:val="clear" w:color="000000" w:fill="CCCCFF"/>
            <w:noWrap/>
            <w:vAlign w:val="bottom"/>
            <w:hideMark/>
          </w:tcPr>
          <w:p w14:paraId="6A252CF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80.000,00</w:t>
            </w:r>
          </w:p>
        </w:tc>
        <w:tc>
          <w:tcPr>
            <w:tcW w:w="497" w:type="pct"/>
            <w:tcBorders>
              <w:top w:val="nil"/>
              <w:left w:val="nil"/>
              <w:bottom w:val="nil"/>
              <w:right w:val="nil"/>
            </w:tcBorders>
            <w:shd w:val="clear" w:color="000000" w:fill="CCCCFF"/>
            <w:noWrap/>
            <w:vAlign w:val="bottom"/>
            <w:hideMark/>
          </w:tcPr>
          <w:p w14:paraId="2F3B12E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85084C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5FA148A7" w14:textId="77777777" w:rsidTr="008622EA">
        <w:trPr>
          <w:trHeight w:val="255"/>
        </w:trPr>
        <w:tc>
          <w:tcPr>
            <w:tcW w:w="497" w:type="pct"/>
            <w:tcBorders>
              <w:top w:val="nil"/>
              <w:left w:val="nil"/>
              <w:bottom w:val="nil"/>
              <w:right w:val="nil"/>
            </w:tcBorders>
            <w:noWrap/>
            <w:vAlign w:val="bottom"/>
            <w:hideMark/>
          </w:tcPr>
          <w:p w14:paraId="42AF3691"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6CD422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1B708899"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47351DA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80.000,00</w:t>
            </w:r>
          </w:p>
        </w:tc>
        <w:tc>
          <w:tcPr>
            <w:tcW w:w="497" w:type="pct"/>
            <w:tcBorders>
              <w:top w:val="nil"/>
              <w:left w:val="nil"/>
              <w:bottom w:val="nil"/>
              <w:right w:val="nil"/>
            </w:tcBorders>
            <w:noWrap/>
            <w:vAlign w:val="bottom"/>
            <w:hideMark/>
          </w:tcPr>
          <w:p w14:paraId="5BBFD28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68FD7C9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1F0DDBAE" w14:textId="77777777" w:rsidTr="008622EA">
        <w:trPr>
          <w:trHeight w:val="255"/>
        </w:trPr>
        <w:tc>
          <w:tcPr>
            <w:tcW w:w="497" w:type="pct"/>
            <w:tcBorders>
              <w:top w:val="nil"/>
              <w:left w:val="nil"/>
              <w:bottom w:val="nil"/>
              <w:right w:val="nil"/>
            </w:tcBorders>
            <w:shd w:val="clear" w:color="000000" w:fill="FFFF99"/>
            <w:noWrap/>
            <w:vAlign w:val="bottom"/>
            <w:hideMark/>
          </w:tcPr>
          <w:p w14:paraId="496D176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79283B2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K100085</w:t>
            </w:r>
          </w:p>
        </w:tc>
        <w:tc>
          <w:tcPr>
            <w:tcW w:w="2530" w:type="pct"/>
            <w:tcBorders>
              <w:top w:val="nil"/>
              <w:left w:val="nil"/>
              <w:bottom w:val="nil"/>
              <w:right w:val="nil"/>
            </w:tcBorders>
            <w:shd w:val="clear" w:color="000000" w:fill="FFFF99"/>
            <w:noWrap/>
            <w:vAlign w:val="bottom"/>
            <w:hideMark/>
          </w:tcPr>
          <w:p w14:paraId="17728530"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Kapitalni projekt: Nabava kontejnera za skladištenje</w:t>
            </w:r>
          </w:p>
        </w:tc>
        <w:tc>
          <w:tcPr>
            <w:tcW w:w="497" w:type="pct"/>
            <w:tcBorders>
              <w:top w:val="nil"/>
              <w:left w:val="nil"/>
              <w:bottom w:val="nil"/>
              <w:right w:val="nil"/>
            </w:tcBorders>
            <w:shd w:val="clear" w:color="000000" w:fill="FFFF99"/>
            <w:noWrap/>
            <w:vAlign w:val="bottom"/>
            <w:hideMark/>
          </w:tcPr>
          <w:p w14:paraId="1F6C4E7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20.000,00</w:t>
            </w:r>
          </w:p>
        </w:tc>
        <w:tc>
          <w:tcPr>
            <w:tcW w:w="497" w:type="pct"/>
            <w:tcBorders>
              <w:top w:val="nil"/>
              <w:left w:val="nil"/>
              <w:bottom w:val="nil"/>
              <w:right w:val="nil"/>
            </w:tcBorders>
            <w:shd w:val="clear" w:color="000000" w:fill="FFFF99"/>
            <w:noWrap/>
            <w:vAlign w:val="bottom"/>
            <w:hideMark/>
          </w:tcPr>
          <w:p w14:paraId="190BF94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7B664FB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18BC345A" w14:textId="77777777" w:rsidTr="008622EA">
        <w:trPr>
          <w:trHeight w:val="255"/>
        </w:trPr>
        <w:tc>
          <w:tcPr>
            <w:tcW w:w="497" w:type="pct"/>
            <w:tcBorders>
              <w:top w:val="nil"/>
              <w:left w:val="nil"/>
              <w:bottom w:val="nil"/>
              <w:right w:val="nil"/>
            </w:tcBorders>
            <w:shd w:val="clear" w:color="000000" w:fill="CCCCFF"/>
            <w:noWrap/>
            <w:vAlign w:val="bottom"/>
            <w:hideMark/>
          </w:tcPr>
          <w:p w14:paraId="71B169C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E336FF3"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7. PRIHODI OD PRODAJE ILI ZAMJENE NEF.IMOVINE I NAKNADE S NASL.</w:t>
            </w:r>
          </w:p>
        </w:tc>
        <w:tc>
          <w:tcPr>
            <w:tcW w:w="497" w:type="pct"/>
            <w:tcBorders>
              <w:top w:val="nil"/>
              <w:left w:val="nil"/>
              <w:bottom w:val="nil"/>
              <w:right w:val="nil"/>
            </w:tcBorders>
            <w:shd w:val="clear" w:color="000000" w:fill="CCCCFF"/>
            <w:noWrap/>
            <w:vAlign w:val="bottom"/>
            <w:hideMark/>
          </w:tcPr>
          <w:p w14:paraId="565A9EE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6D8F1E1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26835E0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4B03838" w14:textId="77777777" w:rsidTr="008622EA">
        <w:trPr>
          <w:trHeight w:val="255"/>
        </w:trPr>
        <w:tc>
          <w:tcPr>
            <w:tcW w:w="497" w:type="pct"/>
            <w:tcBorders>
              <w:top w:val="nil"/>
              <w:left w:val="nil"/>
              <w:bottom w:val="nil"/>
              <w:right w:val="nil"/>
            </w:tcBorders>
            <w:shd w:val="clear" w:color="000000" w:fill="CCCCFF"/>
            <w:noWrap/>
            <w:vAlign w:val="bottom"/>
            <w:hideMark/>
          </w:tcPr>
          <w:p w14:paraId="07311E7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2697BF1"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7.1. Prihodi od prodaje nefinancijske imovine</w:t>
            </w:r>
          </w:p>
        </w:tc>
        <w:tc>
          <w:tcPr>
            <w:tcW w:w="497" w:type="pct"/>
            <w:tcBorders>
              <w:top w:val="nil"/>
              <w:left w:val="nil"/>
              <w:bottom w:val="nil"/>
              <w:right w:val="nil"/>
            </w:tcBorders>
            <w:shd w:val="clear" w:color="000000" w:fill="CCCCFF"/>
            <w:noWrap/>
            <w:vAlign w:val="bottom"/>
            <w:hideMark/>
          </w:tcPr>
          <w:p w14:paraId="23C48A7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45FFEC3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616D32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13335A7F" w14:textId="77777777" w:rsidTr="008622EA">
        <w:trPr>
          <w:trHeight w:val="255"/>
        </w:trPr>
        <w:tc>
          <w:tcPr>
            <w:tcW w:w="497" w:type="pct"/>
            <w:tcBorders>
              <w:top w:val="nil"/>
              <w:left w:val="nil"/>
              <w:bottom w:val="nil"/>
              <w:right w:val="nil"/>
            </w:tcBorders>
            <w:noWrap/>
            <w:vAlign w:val="bottom"/>
            <w:hideMark/>
          </w:tcPr>
          <w:p w14:paraId="67699222"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81821B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30D2D4AE"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2335F79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20.000,00</w:t>
            </w:r>
          </w:p>
        </w:tc>
        <w:tc>
          <w:tcPr>
            <w:tcW w:w="497" w:type="pct"/>
            <w:tcBorders>
              <w:top w:val="nil"/>
              <w:left w:val="nil"/>
              <w:bottom w:val="nil"/>
              <w:right w:val="nil"/>
            </w:tcBorders>
            <w:noWrap/>
            <w:vAlign w:val="bottom"/>
            <w:hideMark/>
          </w:tcPr>
          <w:p w14:paraId="6867662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61C6659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EBDCB2B" w14:textId="77777777" w:rsidTr="008622EA">
        <w:trPr>
          <w:trHeight w:val="255"/>
        </w:trPr>
        <w:tc>
          <w:tcPr>
            <w:tcW w:w="497" w:type="pct"/>
            <w:tcBorders>
              <w:top w:val="nil"/>
              <w:left w:val="nil"/>
              <w:bottom w:val="nil"/>
              <w:right w:val="nil"/>
            </w:tcBorders>
            <w:shd w:val="clear" w:color="000000" w:fill="FFFF99"/>
            <w:noWrap/>
            <w:vAlign w:val="bottom"/>
            <w:hideMark/>
          </w:tcPr>
          <w:p w14:paraId="3423866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51E866E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T100016</w:t>
            </w:r>
          </w:p>
        </w:tc>
        <w:tc>
          <w:tcPr>
            <w:tcW w:w="2530" w:type="pct"/>
            <w:tcBorders>
              <w:top w:val="nil"/>
              <w:left w:val="nil"/>
              <w:bottom w:val="nil"/>
              <w:right w:val="nil"/>
            </w:tcBorders>
            <w:shd w:val="clear" w:color="000000" w:fill="FFFF99"/>
            <w:noWrap/>
            <w:vAlign w:val="bottom"/>
            <w:hideMark/>
          </w:tcPr>
          <w:p w14:paraId="5BC06FF4"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Tekući projekt: Rušenje objekata koji ugrožavaju sigurnost prometa</w:t>
            </w:r>
          </w:p>
        </w:tc>
        <w:tc>
          <w:tcPr>
            <w:tcW w:w="497" w:type="pct"/>
            <w:tcBorders>
              <w:top w:val="nil"/>
              <w:left w:val="nil"/>
              <w:bottom w:val="nil"/>
              <w:right w:val="nil"/>
            </w:tcBorders>
            <w:shd w:val="clear" w:color="000000" w:fill="FFFF99"/>
            <w:noWrap/>
            <w:vAlign w:val="bottom"/>
            <w:hideMark/>
          </w:tcPr>
          <w:p w14:paraId="0093BAC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5.000,00</w:t>
            </w:r>
          </w:p>
        </w:tc>
        <w:tc>
          <w:tcPr>
            <w:tcW w:w="497" w:type="pct"/>
            <w:tcBorders>
              <w:top w:val="nil"/>
              <w:left w:val="nil"/>
              <w:bottom w:val="nil"/>
              <w:right w:val="nil"/>
            </w:tcBorders>
            <w:shd w:val="clear" w:color="000000" w:fill="FFFF99"/>
            <w:noWrap/>
            <w:vAlign w:val="bottom"/>
            <w:hideMark/>
          </w:tcPr>
          <w:p w14:paraId="3E716E0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20963D6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56C9F840" w14:textId="77777777" w:rsidTr="008622EA">
        <w:trPr>
          <w:trHeight w:val="255"/>
        </w:trPr>
        <w:tc>
          <w:tcPr>
            <w:tcW w:w="497" w:type="pct"/>
            <w:tcBorders>
              <w:top w:val="nil"/>
              <w:left w:val="nil"/>
              <w:bottom w:val="nil"/>
              <w:right w:val="nil"/>
            </w:tcBorders>
            <w:shd w:val="clear" w:color="000000" w:fill="CCCCFF"/>
            <w:noWrap/>
            <w:vAlign w:val="bottom"/>
            <w:hideMark/>
          </w:tcPr>
          <w:p w14:paraId="1228000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3969484"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4. PRIHODI ZA POSEBNE NAMJENE</w:t>
            </w:r>
          </w:p>
        </w:tc>
        <w:tc>
          <w:tcPr>
            <w:tcW w:w="497" w:type="pct"/>
            <w:tcBorders>
              <w:top w:val="nil"/>
              <w:left w:val="nil"/>
              <w:bottom w:val="nil"/>
              <w:right w:val="nil"/>
            </w:tcBorders>
            <w:shd w:val="clear" w:color="000000" w:fill="CCCCFF"/>
            <w:noWrap/>
            <w:vAlign w:val="bottom"/>
            <w:hideMark/>
          </w:tcPr>
          <w:p w14:paraId="62CC62B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5.000,00</w:t>
            </w:r>
          </w:p>
        </w:tc>
        <w:tc>
          <w:tcPr>
            <w:tcW w:w="497" w:type="pct"/>
            <w:tcBorders>
              <w:top w:val="nil"/>
              <w:left w:val="nil"/>
              <w:bottom w:val="nil"/>
              <w:right w:val="nil"/>
            </w:tcBorders>
            <w:shd w:val="clear" w:color="000000" w:fill="CCCCFF"/>
            <w:noWrap/>
            <w:vAlign w:val="bottom"/>
            <w:hideMark/>
          </w:tcPr>
          <w:p w14:paraId="55F413B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FA562B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7521D174" w14:textId="77777777" w:rsidTr="008622EA">
        <w:trPr>
          <w:trHeight w:val="255"/>
        </w:trPr>
        <w:tc>
          <w:tcPr>
            <w:tcW w:w="497" w:type="pct"/>
            <w:tcBorders>
              <w:top w:val="nil"/>
              <w:left w:val="nil"/>
              <w:bottom w:val="nil"/>
              <w:right w:val="nil"/>
            </w:tcBorders>
            <w:shd w:val="clear" w:color="000000" w:fill="CCCCFF"/>
            <w:noWrap/>
            <w:vAlign w:val="bottom"/>
            <w:hideMark/>
          </w:tcPr>
          <w:p w14:paraId="1D45984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1F08EC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4.2. </w:t>
            </w:r>
            <w:proofErr w:type="spellStart"/>
            <w:r w:rsidRPr="00837C41">
              <w:rPr>
                <w:rFonts w:ascii="Arial" w:hAnsi="Arial" w:cs="Arial"/>
                <w:b/>
                <w:bCs/>
                <w:color w:val="333333"/>
                <w:sz w:val="16"/>
                <w:szCs w:val="16"/>
                <w:lang w:val="en-US"/>
              </w:rPr>
              <w:t>Komunalna</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naknada</w:t>
            </w:r>
            <w:proofErr w:type="spellEnd"/>
          </w:p>
        </w:tc>
        <w:tc>
          <w:tcPr>
            <w:tcW w:w="497" w:type="pct"/>
            <w:tcBorders>
              <w:top w:val="nil"/>
              <w:left w:val="nil"/>
              <w:bottom w:val="nil"/>
              <w:right w:val="nil"/>
            </w:tcBorders>
            <w:shd w:val="clear" w:color="000000" w:fill="CCCCFF"/>
            <w:noWrap/>
            <w:vAlign w:val="bottom"/>
            <w:hideMark/>
          </w:tcPr>
          <w:p w14:paraId="54A222B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5.000,00</w:t>
            </w:r>
          </w:p>
        </w:tc>
        <w:tc>
          <w:tcPr>
            <w:tcW w:w="497" w:type="pct"/>
            <w:tcBorders>
              <w:top w:val="nil"/>
              <w:left w:val="nil"/>
              <w:bottom w:val="nil"/>
              <w:right w:val="nil"/>
            </w:tcBorders>
            <w:shd w:val="clear" w:color="000000" w:fill="CCCCFF"/>
            <w:noWrap/>
            <w:vAlign w:val="bottom"/>
            <w:hideMark/>
          </w:tcPr>
          <w:p w14:paraId="6B1B7A3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182C436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2807E2DF" w14:textId="77777777" w:rsidTr="008622EA">
        <w:trPr>
          <w:trHeight w:val="255"/>
        </w:trPr>
        <w:tc>
          <w:tcPr>
            <w:tcW w:w="497" w:type="pct"/>
            <w:tcBorders>
              <w:top w:val="nil"/>
              <w:left w:val="nil"/>
              <w:bottom w:val="nil"/>
              <w:right w:val="nil"/>
            </w:tcBorders>
            <w:noWrap/>
            <w:vAlign w:val="bottom"/>
            <w:hideMark/>
          </w:tcPr>
          <w:p w14:paraId="2D6D3A97"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26D789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4CB8FCFF"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6FCE93E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5.000,00</w:t>
            </w:r>
          </w:p>
        </w:tc>
        <w:tc>
          <w:tcPr>
            <w:tcW w:w="497" w:type="pct"/>
            <w:tcBorders>
              <w:top w:val="nil"/>
              <w:left w:val="nil"/>
              <w:bottom w:val="nil"/>
              <w:right w:val="nil"/>
            </w:tcBorders>
            <w:noWrap/>
            <w:vAlign w:val="bottom"/>
            <w:hideMark/>
          </w:tcPr>
          <w:p w14:paraId="630E14B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2E3E532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007BA42E" w14:textId="77777777" w:rsidTr="008622EA">
        <w:trPr>
          <w:trHeight w:val="255"/>
        </w:trPr>
        <w:tc>
          <w:tcPr>
            <w:tcW w:w="497" w:type="pct"/>
            <w:tcBorders>
              <w:top w:val="nil"/>
              <w:left w:val="nil"/>
              <w:bottom w:val="nil"/>
              <w:right w:val="nil"/>
            </w:tcBorders>
            <w:shd w:val="clear" w:color="000000" w:fill="FFFF99"/>
            <w:noWrap/>
            <w:vAlign w:val="bottom"/>
            <w:hideMark/>
          </w:tcPr>
          <w:p w14:paraId="51973C3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31EE9E9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T100025</w:t>
            </w:r>
          </w:p>
        </w:tc>
        <w:tc>
          <w:tcPr>
            <w:tcW w:w="2530" w:type="pct"/>
            <w:tcBorders>
              <w:top w:val="nil"/>
              <w:left w:val="nil"/>
              <w:bottom w:val="nil"/>
              <w:right w:val="nil"/>
            </w:tcBorders>
            <w:shd w:val="clear" w:color="000000" w:fill="FFFF99"/>
            <w:noWrap/>
            <w:vAlign w:val="bottom"/>
            <w:hideMark/>
          </w:tcPr>
          <w:p w14:paraId="2A47DE8E"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Tekući projekt: Izrada elaborata prometne regulacije</w:t>
            </w:r>
          </w:p>
        </w:tc>
        <w:tc>
          <w:tcPr>
            <w:tcW w:w="497" w:type="pct"/>
            <w:tcBorders>
              <w:top w:val="nil"/>
              <w:left w:val="nil"/>
              <w:bottom w:val="nil"/>
              <w:right w:val="nil"/>
            </w:tcBorders>
            <w:shd w:val="clear" w:color="000000" w:fill="FFFF99"/>
            <w:noWrap/>
            <w:vAlign w:val="bottom"/>
            <w:hideMark/>
          </w:tcPr>
          <w:p w14:paraId="2231A82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shd w:val="clear" w:color="000000" w:fill="FFFF99"/>
            <w:noWrap/>
            <w:vAlign w:val="bottom"/>
            <w:hideMark/>
          </w:tcPr>
          <w:p w14:paraId="660DC83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39C61E0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7160FCA5" w14:textId="77777777" w:rsidTr="008622EA">
        <w:trPr>
          <w:trHeight w:val="255"/>
        </w:trPr>
        <w:tc>
          <w:tcPr>
            <w:tcW w:w="497" w:type="pct"/>
            <w:tcBorders>
              <w:top w:val="nil"/>
              <w:left w:val="nil"/>
              <w:bottom w:val="nil"/>
              <w:right w:val="nil"/>
            </w:tcBorders>
            <w:shd w:val="clear" w:color="000000" w:fill="CCCCFF"/>
            <w:noWrap/>
            <w:vAlign w:val="bottom"/>
            <w:hideMark/>
          </w:tcPr>
          <w:p w14:paraId="225628D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E68A4E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6F8C1CF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6D40BB8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6766E4B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5173ABD4" w14:textId="77777777" w:rsidTr="008622EA">
        <w:trPr>
          <w:trHeight w:val="255"/>
        </w:trPr>
        <w:tc>
          <w:tcPr>
            <w:tcW w:w="497" w:type="pct"/>
            <w:tcBorders>
              <w:top w:val="nil"/>
              <w:left w:val="nil"/>
              <w:bottom w:val="nil"/>
              <w:right w:val="nil"/>
            </w:tcBorders>
            <w:shd w:val="clear" w:color="000000" w:fill="CCCCFF"/>
            <w:noWrap/>
            <w:vAlign w:val="bottom"/>
            <w:hideMark/>
          </w:tcPr>
          <w:p w14:paraId="30C940A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lastRenderedPageBreak/>
              <w:t> </w:t>
            </w:r>
          </w:p>
        </w:tc>
        <w:tc>
          <w:tcPr>
            <w:tcW w:w="3012" w:type="pct"/>
            <w:gridSpan w:val="2"/>
            <w:tcBorders>
              <w:top w:val="nil"/>
              <w:left w:val="nil"/>
              <w:bottom w:val="nil"/>
              <w:right w:val="nil"/>
            </w:tcBorders>
            <w:shd w:val="clear" w:color="000000" w:fill="CCCCFF"/>
            <w:noWrap/>
            <w:vAlign w:val="bottom"/>
            <w:hideMark/>
          </w:tcPr>
          <w:p w14:paraId="33C2F4B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59327EA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0131774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61BAAC5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09CD7648" w14:textId="77777777" w:rsidTr="008622EA">
        <w:trPr>
          <w:trHeight w:val="255"/>
        </w:trPr>
        <w:tc>
          <w:tcPr>
            <w:tcW w:w="497" w:type="pct"/>
            <w:tcBorders>
              <w:top w:val="nil"/>
              <w:left w:val="nil"/>
              <w:bottom w:val="nil"/>
              <w:right w:val="nil"/>
            </w:tcBorders>
            <w:noWrap/>
            <w:vAlign w:val="bottom"/>
            <w:hideMark/>
          </w:tcPr>
          <w:p w14:paraId="5D93B7DC"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0701569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59633592"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4E0AF8A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noWrap/>
            <w:vAlign w:val="bottom"/>
            <w:hideMark/>
          </w:tcPr>
          <w:p w14:paraId="15F21DF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0474A43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1B3350DC" w14:textId="77777777" w:rsidTr="008622EA">
        <w:trPr>
          <w:trHeight w:val="255"/>
        </w:trPr>
        <w:tc>
          <w:tcPr>
            <w:tcW w:w="497" w:type="pct"/>
            <w:tcBorders>
              <w:top w:val="nil"/>
              <w:left w:val="nil"/>
              <w:bottom w:val="nil"/>
              <w:right w:val="nil"/>
            </w:tcBorders>
            <w:shd w:val="clear" w:color="000000" w:fill="FFFF99"/>
            <w:noWrap/>
            <w:vAlign w:val="bottom"/>
            <w:hideMark/>
          </w:tcPr>
          <w:p w14:paraId="2A3F4B8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5941235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T100033</w:t>
            </w:r>
          </w:p>
        </w:tc>
        <w:tc>
          <w:tcPr>
            <w:tcW w:w="2530" w:type="pct"/>
            <w:tcBorders>
              <w:top w:val="nil"/>
              <w:left w:val="nil"/>
              <w:bottom w:val="nil"/>
              <w:right w:val="nil"/>
            </w:tcBorders>
            <w:shd w:val="clear" w:color="000000" w:fill="FFFF99"/>
            <w:noWrap/>
            <w:vAlign w:val="bottom"/>
            <w:hideMark/>
          </w:tcPr>
          <w:p w14:paraId="32F52A94"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Tekući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projekt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Sanacija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dijela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gravitacijske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seoske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vodovodne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mreže</w:t>
            </w:r>
            <w:proofErr w:type="spellEnd"/>
          </w:p>
        </w:tc>
        <w:tc>
          <w:tcPr>
            <w:tcW w:w="497" w:type="pct"/>
            <w:tcBorders>
              <w:top w:val="nil"/>
              <w:left w:val="nil"/>
              <w:bottom w:val="nil"/>
              <w:right w:val="nil"/>
            </w:tcBorders>
            <w:shd w:val="clear" w:color="000000" w:fill="FFFF99"/>
            <w:noWrap/>
            <w:vAlign w:val="bottom"/>
            <w:hideMark/>
          </w:tcPr>
          <w:p w14:paraId="026F3A2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shd w:val="clear" w:color="000000" w:fill="FFFF99"/>
            <w:noWrap/>
            <w:vAlign w:val="bottom"/>
            <w:hideMark/>
          </w:tcPr>
          <w:p w14:paraId="00176BA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3.541,31</w:t>
            </w:r>
          </w:p>
        </w:tc>
        <w:tc>
          <w:tcPr>
            <w:tcW w:w="497" w:type="pct"/>
            <w:tcBorders>
              <w:top w:val="nil"/>
              <w:left w:val="nil"/>
              <w:bottom w:val="nil"/>
              <w:right w:val="nil"/>
            </w:tcBorders>
            <w:shd w:val="clear" w:color="000000" w:fill="FFFF99"/>
            <w:noWrap/>
            <w:vAlign w:val="bottom"/>
            <w:hideMark/>
          </w:tcPr>
          <w:p w14:paraId="1D88911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19,67%</w:t>
            </w:r>
          </w:p>
        </w:tc>
      </w:tr>
      <w:tr w:rsidR="001353F3" w:rsidRPr="00837C41" w14:paraId="3717A05F" w14:textId="77777777" w:rsidTr="008622EA">
        <w:trPr>
          <w:trHeight w:val="255"/>
        </w:trPr>
        <w:tc>
          <w:tcPr>
            <w:tcW w:w="497" w:type="pct"/>
            <w:tcBorders>
              <w:top w:val="nil"/>
              <w:left w:val="nil"/>
              <w:bottom w:val="nil"/>
              <w:right w:val="nil"/>
            </w:tcBorders>
            <w:shd w:val="clear" w:color="000000" w:fill="CCCCFF"/>
            <w:noWrap/>
            <w:vAlign w:val="bottom"/>
            <w:hideMark/>
          </w:tcPr>
          <w:p w14:paraId="1AB1B63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EA742B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3. VLASTITI PRIHODI</w:t>
            </w:r>
          </w:p>
        </w:tc>
        <w:tc>
          <w:tcPr>
            <w:tcW w:w="497" w:type="pct"/>
            <w:tcBorders>
              <w:top w:val="nil"/>
              <w:left w:val="nil"/>
              <w:bottom w:val="nil"/>
              <w:right w:val="nil"/>
            </w:tcBorders>
            <w:shd w:val="clear" w:color="000000" w:fill="CCCCFF"/>
            <w:noWrap/>
            <w:vAlign w:val="bottom"/>
            <w:hideMark/>
          </w:tcPr>
          <w:p w14:paraId="61B73E8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4DE7CE8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3.541,31</w:t>
            </w:r>
          </w:p>
        </w:tc>
        <w:tc>
          <w:tcPr>
            <w:tcW w:w="497" w:type="pct"/>
            <w:tcBorders>
              <w:top w:val="nil"/>
              <w:left w:val="nil"/>
              <w:bottom w:val="nil"/>
              <w:right w:val="nil"/>
            </w:tcBorders>
            <w:shd w:val="clear" w:color="000000" w:fill="CCCCFF"/>
            <w:noWrap/>
            <w:vAlign w:val="bottom"/>
            <w:hideMark/>
          </w:tcPr>
          <w:p w14:paraId="50E9DED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19,67%</w:t>
            </w:r>
          </w:p>
        </w:tc>
      </w:tr>
      <w:tr w:rsidR="001353F3" w:rsidRPr="00837C41" w14:paraId="50A9FE01" w14:textId="77777777" w:rsidTr="008622EA">
        <w:trPr>
          <w:trHeight w:val="255"/>
        </w:trPr>
        <w:tc>
          <w:tcPr>
            <w:tcW w:w="497" w:type="pct"/>
            <w:tcBorders>
              <w:top w:val="nil"/>
              <w:left w:val="nil"/>
              <w:bottom w:val="nil"/>
              <w:right w:val="nil"/>
            </w:tcBorders>
            <w:shd w:val="clear" w:color="000000" w:fill="CCCCFF"/>
            <w:noWrap/>
            <w:vAlign w:val="bottom"/>
            <w:hideMark/>
          </w:tcPr>
          <w:p w14:paraId="20703F6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D3DBCB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3.1. </w:t>
            </w:r>
            <w:proofErr w:type="spellStart"/>
            <w:r w:rsidRPr="00837C41">
              <w:rPr>
                <w:rFonts w:ascii="Arial" w:hAnsi="Arial" w:cs="Arial"/>
                <w:b/>
                <w:bCs/>
                <w:color w:val="333333"/>
                <w:sz w:val="16"/>
                <w:szCs w:val="16"/>
                <w:lang w:val="en-US"/>
              </w:rPr>
              <w:t>Vlastiti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147DB85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361483E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3.541,31</w:t>
            </w:r>
          </w:p>
        </w:tc>
        <w:tc>
          <w:tcPr>
            <w:tcW w:w="497" w:type="pct"/>
            <w:tcBorders>
              <w:top w:val="nil"/>
              <w:left w:val="nil"/>
              <w:bottom w:val="nil"/>
              <w:right w:val="nil"/>
            </w:tcBorders>
            <w:shd w:val="clear" w:color="000000" w:fill="CCCCFF"/>
            <w:noWrap/>
            <w:vAlign w:val="bottom"/>
            <w:hideMark/>
          </w:tcPr>
          <w:p w14:paraId="4C14AFD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19,67%</w:t>
            </w:r>
          </w:p>
        </w:tc>
      </w:tr>
      <w:tr w:rsidR="001353F3" w:rsidRPr="00837C41" w14:paraId="17696A96" w14:textId="77777777" w:rsidTr="008622EA">
        <w:trPr>
          <w:trHeight w:val="255"/>
        </w:trPr>
        <w:tc>
          <w:tcPr>
            <w:tcW w:w="497" w:type="pct"/>
            <w:tcBorders>
              <w:top w:val="nil"/>
              <w:left w:val="nil"/>
              <w:bottom w:val="nil"/>
              <w:right w:val="nil"/>
            </w:tcBorders>
            <w:noWrap/>
            <w:vAlign w:val="bottom"/>
            <w:hideMark/>
          </w:tcPr>
          <w:p w14:paraId="248249BA"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3553247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51AB8090"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3B6FF42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noWrap/>
            <w:vAlign w:val="bottom"/>
            <w:hideMark/>
          </w:tcPr>
          <w:p w14:paraId="50F6157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3.541,31</w:t>
            </w:r>
          </w:p>
        </w:tc>
        <w:tc>
          <w:tcPr>
            <w:tcW w:w="497" w:type="pct"/>
            <w:tcBorders>
              <w:top w:val="nil"/>
              <w:left w:val="nil"/>
              <w:bottom w:val="nil"/>
              <w:right w:val="nil"/>
            </w:tcBorders>
            <w:noWrap/>
            <w:vAlign w:val="bottom"/>
            <w:hideMark/>
          </w:tcPr>
          <w:p w14:paraId="0BA36BC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19,67%</w:t>
            </w:r>
          </w:p>
        </w:tc>
      </w:tr>
      <w:tr w:rsidR="001353F3" w:rsidRPr="00837C41" w14:paraId="081B1E88" w14:textId="77777777" w:rsidTr="008622EA">
        <w:trPr>
          <w:trHeight w:val="255"/>
        </w:trPr>
        <w:tc>
          <w:tcPr>
            <w:tcW w:w="497" w:type="pct"/>
            <w:tcBorders>
              <w:top w:val="nil"/>
              <w:left w:val="nil"/>
              <w:bottom w:val="nil"/>
              <w:right w:val="nil"/>
            </w:tcBorders>
            <w:noWrap/>
            <w:vAlign w:val="bottom"/>
            <w:hideMark/>
          </w:tcPr>
          <w:p w14:paraId="422ABB0F"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7C56FB9F"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4214</w:t>
            </w:r>
          </w:p>
        </w:tc>
        <w:tc>
          <w:tcPr>
            <w:tcW w:w="2530" w:type="pct"/>
            <w:tcBorders>
              <w:top w:val="nil"/>
              <w:left w:val="nil"/>
              <w:bottom w:val="nil"/>
              <w:right w:val="nil"/>
            </w:tcBorders>
            <w:noWrap/>
            <w:vAlign w:val="bottom"/>
            <w:hideMark/>
          </w:tcPr>
          <w:p w14:paraId="30000669"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Ostali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građevinski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objekti</w:t>
            </w:r>
            <w:proofErr w:type="spellEnd"/>
          </w:p>
        </w:tc>
        <w:tc>
          <w:tcPr>
            <w:tcW w:w="497" w:type="pct"/>
            <w:tcBorders>
              <w:top w:val="nil"/>
              <w:left w:val="nil"/>
              <w:bottom w:val="nil"/>
              <w:right w:val="nil"/>
            </w:tcBorders>
            <w:noWrap/>
            <w:vAlign w:val="bottom"/>
            <w:hideMark/>
          </w:tcPr>
          <w:p w14:paraId="0C02C988"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61FA22A6"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3.541,31</w:t>
            </w:r>
          </w:p>
        </w:tc>
        <w:tc>
          <w:tcPr>
            <w:tcW w:w="497" w:type="pct"/>
            <w:tcBorders>
              <w:top w:val="nil"/>
              <w:left w:val="nil"/>
              <w:bottom w:val="nil"/>
              <w:right w:val="nil"/>
            </w:tcBorders>
            <w:noWrap/>
            <w:vAlign w:val="bottom"/>
            <w:hideMark/>
          </w:tcPr>
          <w:p w14:paraId="541015A4" w14:textId="77777777" w:rsidR="001353F3" w:rsidRPr="00837C41" w:rsidRDefault="001353F3" w:rsidP="008622EA">
            <w:pPr>
              <w:jc w:val="right"/>
              <w:rPr>
                <w:rFonts w:ascii="Arial" w:hAnsi="Arial" w:cs="Arial"/>
                <w:sz w:val="16"/>
                <w:szCs w:val="16"/>
                <w:lang w:val="en-US"/>
              </w:rPr>
            </w:pPr>
          </w:p>
        </w:tc>
      </w:tr>
      <w:tr w:rsidR="001353F3" w:rsidRPr="00837C41" w14:paraId="40459BA7" w14:textId="77777777" w:rsidTr="008622EA">
        <w:trPr>
          <w:trHeight w:val="255"/>
        </w:trPr>
        <w:tc>
          <w:tcPr>
            <w:tcW w:w="497" w:type="pct"/>
            <w:tcBorders>
              <w:top w:val="nil"/>
              <w:left w:val="nil"/>
              <w:bottom w:val="nil"/>
              <w:right w:val="nil"/>
            </w:tcBorders>
            <w:shd w:val="clear" w:color="000000" w:fill="FFFF99"/>
            <w:noWrap/>
            <w:vAlign w:val="bottom"/>
            <w:hideMark/>
          </w:tcPr>
          <w:p w14:paraId="136EF4B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22AFCC6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T100043</w:t>
            </w:r>
          </w:p>
        </w:tc>
        <w:tc>
          <w:tcPr>
            <w:tcW w:w="2530" w:type="pct"/>
            <w:tcBorders>
              <w:top w:val="nil"/>
              <w:left w:val="nil"/>
              <w:bottom w:val="nil"/>
              <w:right w:val="nil"/>
            </w:tcBorders>
            <w:shd w:val="clear" w:color="000000" w:fill="FFFF99"/>
            <w:noWrap/>
            <w:vAlign w:val="bottom"/>
            <w:hideMark/>
          </w:tcPr>
          <w:p w14:paraId="4D407749"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Tekući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projekt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Popravak</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mostova</w:t>
            </w:r>
            <w:proofErr w:type="spellEnd"/>
          </w:p>
        </w:tc>
        <w:tc>
          <w:tcPr>
            <w:tcW w:w="497" w:type="pct"/>
            <w:tcBorders>
              <w:top w:val="nil"/>
              <w:left w:val="nil"/>
              <w:bottom w:val="nil"/>
              <w:right w:val="nil"/>
            </w:tcBorders>
            <w:shd w:val="clear" w:color="000000" w:fill="FFFF99"/>
            <w:noWrap/>
            <w:vAlign w:val="bottom"/>
            <w:hideMark/>
          </w:tcPr>
          <w:p w14:paraId="3D2D016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11.000,00</w:t>
            </w:r>
          </w:p>
        </w:tc>
        <w:tc>
          <w:tcPr>
            <w:tcW w:w="497" w:type="pct"/>
            <w:tcBorders>
              <w:top w:val="nil"/>
              <w:left w:val="nil"/>
              <w:bottom w:val="nil"/>
              <w:right w:val="nil"/>
            </w:tcBorders>
            <w:shd w:val="clear" w:color="000000" w:fill="FFFF99"/>
            <w:noWrap/>
            <w:vAlign w:val="bottom"/>
            <w:hideMark/>
          </w:tcPr>
          <w:p w14:paraId="029B12F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1232C1E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A5D79AD" w14:textId="77777777" w:rsidTr="008622EA">
        <w:trPr>
          <w:trHeight w:val="255"/>
        </w:trPr>
        <w:tc>
          <w:tcPr>
            <w:tcW w:w="497" w:type="pct"/>
            <w:tcBorders>
              <w:top w:val="nil"/>
              <w:left w:val="nil"/>
              <w:bottom w:val="nil"/>
              <w:right w:val="nil"/>
            </w:tcBorders>
            <w:shd w:val="clear" w:color="000000" w:fill="CCCCFF"/>
            <w:noWrap/>
            <w:vAlign w:val="bottom"/>
            <w:hideMark/>
          </w:tcPr>
          <w:p w14:paraId="4971334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6C8196F"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7. PRIHODI OD PRODAJE ILI ZAMJENE NEF.IMOVINE I NAKNADE S NASL.</w:t>
            </w:r>
          </w:p>
        </w:tc>
        <w:tc>
          <w:tcPr>
            <w:tcW w:w="497" w:type="pct"/>
            <w:tcBorders>
              <w:top w:val="nil"/>
              <w:left w:val="nil"/>
              <w:bottom w:val="nil"/>
              <w:right w:val="nil"/>
            </w:tcBorders>
            <w:shd w:val="clear" w:color="000000" w:fill="CCCCFF"/>
            <w:noWrap/>
            <w:vAlign w:val="bottom"/>
            <w:hideMark/>
          </w:tcPr>
          <w:p w14:paraId="1584827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11.000,00</w:t>
            </w:r>
          </w:p>
        </w:tc>
        <w:tc>
          <w:tcPr>
            <w:tcW w:w="497" w:type="pct"/>
            <w:tcBorders>
              <w:top w:val="nil"/>
              <w:left w:val="nil"/>
              <w:bottom w:val="nil"/>
              <w:right w:val="nil"/>
            </w:tcBorders>
            <w:shd w:val="clear" w:color="000000" w:fill="CCCCFF"/>
            <w:noWrap/>
            <w:vAlign w:val="bottom"/>
            <w:hideMark/>
          </w:tcPr>
          <w:p w14:paraId="178E634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C83764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80F9900" w14:textId="77777777" w:rsidTr="008622EA">
        <w:trPr>
          <w:trHeight w:val="255"/>
        </w:trPr>
        <w:tc>
          <w:tcPr>
            <w:tcW w:w="497" w:type="pct"/>
            <w:tcBorders>
              <w:top w:val="nil"/>
              <w:left w:val="nil"/>
              <w:bottom w:val="nil"/>
              <w:right w:val="nil"/>
            </w:tcBorders>
            <w:shd w:val="clear" w:color="000000" w:fill="CCCCFF"/>
            <w:noWrap/>
            <w:vAlign w:val="bottom"/>
            <w:hideMark/>
          </w:tcPr>
          <w:p w14:paraId="1F11D3A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9F1F73B"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7.1. Prihodi od prodaje nefinancijske imovine</w:t>
            </w:r>
          </w:p>
        </w:tc>
        <w:tc>
          <w:tcPr>
            <w:tcW w:w="497" w:type="pct"/>
            <w:tcBorders>
              <w:top w:val="nil"/>
              <w:left w:val="nil"/>
              <w:bottom w:val="nil"/>
              <w:right w:val="nil"/>
            </w:tcBorders>
            <w:shd w:val="clear" w:color="000000" w:fill="CCCCFF"/>
            <w:noWrap/>
            <w:vAlign w:val="bottom"/>
            <w:hideMark/>
          </w:tcPr>
          <w:p w14:paraId="22A6371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11.000,00</w:t>
            </w:r>
          </w:p>
        </w:tc>
        <w:tc>
          <w:tcPr>
            <w:tcW w:w="497" w:type="pct"/>
            <w:tcBorders>
              <w:top w:val="nil"/>
              <w:left w:val="nil"/>
              <w:bottom w:val="nil"/>
              <w:right w:val="nil"/>
            </w:tcBorders>
            <w:shd w:val="clear" w:color="000000" w:fill="CCCCFF"/>
            <w:noWrap/>
            <w:vAlign w:val="bottom"/>
            <w:hideMark/>
          </w:tcPr>
          <w:p w14:paraId="5D9BA6E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75F8F7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03601EF9" w14:textId="77777777" w:rsidTr="008622EA">
        <w:trPr>
          <w:trHeight w:val="255"/>
        </w:trPr>
        <w:tc>
          <w:tcPr>
            <w:tcW w:w="497" w:type="pct"/>
            <w:tcBorders>
              <w:top w:val="nil"/>
              <w:left w:val="nil"/>
              <w:bottom w:val="nil"/>
              <w:right w:val="nil"/>
            </w:tcBorders>
            <w:noWrap/>
            <w:vAlign w:val="bottom"/>
            <w:hideMark/>
          </w:tcPr>
          <w:p w14:paraId="396D8DDC"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3AE80A3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45</w:t>
            </w:r>
          </w:p>
        </w:tc>
        <w:tc>
          <w:tcPr>
            <w:tcW w:w="2530" w:type="pct"/>
            <w:tcBorders>
              <w:top w:val="nil"/>
              <w:left w:val="nil"/>
              <w:bottom w:val="nil"/>
              <w:right w:val="nil"/>
            </w:tcBorders>
            <w:noWrap/>
            <w:vAlign w:val="bottom"/>
            <w:hideMark/>
          </w:tcPr>
          <w:p w14:paraId="72DD8D6A"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dodatna ulaganja na nefinancijskoj imovini</w:t>
            </w:r>
          </w:p>
        </w:tc>
        <w:tc>
          <w:tcPr>
            <w:tcW w:w="497" w:type="pct"/>
            <w:tcBorders>
              <w:top w:val="nil"/>
              <w:left w:val="nil"/>
              <w:bottom w:val="nil"/>
              <w:right w:val="nil"/>
            </w:tcBorders>
            <w:noWrap/>
            <w:vAlign w:val="bottom"/>
            <w:hideMark/>
          </w:tcPr>
          <w:p w14:paraId="388711B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11.000,00</w:t>
            </w:r>
          </w:p>
        </w:tc>
        <w:tc>
          <w:tcPr>
            <w:tcW w:w="497" w:type="pct"/>
            <w:tcBorders>
              <w:top w:val="nil"/>
              <w:left w:val="nil"/>
              <w:bottom w:val="nil"/>
              <w:right w:val="nil"/>
            </w:tcBorders>
            <w:noWrap/>
            <w:vAlign w:val="bottom"/>
            <w:hideMark/>
          </w:tcPr>
          <w:p w14:paraId="30C0982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6799690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4375C59E" w14:textId="77777777" w:rsidTr="008622EA">
        <w:trPr>
          <w:trHeight w:val="255"/>
        </w:trPr>
        <w:tc>
          <w:tcPr>
            <w:tcW w:w="497" w:type="pct"/>
            <w:tcBorders>
              <w:top w:val="nil"/>
              <w:left w:val="nil"/>
              <w:bottom w:val="nil"/>
              <w:right w:val="nil"/>
            </w:tcBorders>
            <w:shd w:val="clear" w:color="000000" w:fill="FFFF99"/>
            <w:noWrap/>
            <w:vAlign w:val="bottom"/>
            <w:hideMark/>
          </w:tcPr>
          <w:p w14:paraId="1990E49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669F30A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T100044</w:t>
            </w:r>
          </w:p>
        </w:tc>
        <w:tc>
          <w:tcPr>
            <w:tcW w:w="2530" w:type="pct"/>
            <w:tcBorders>
              <w:top w:val="nil"/>
              <w:left w:val="nil"/>
              <w:bottom w:val="nil"/>
              <w:right w:val="nil"/>
            </w:tcBorders>
            <w:shd w:val="clear" w:color="000000" w:fill="FFFF99"/>
            <w:noWrap/>
            <w:vAlign w:val="bottom"/>
            <w:hideMark/>
          </w:tcPr>
          <w:p w14:paraId="041B4E4B"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Tekući projekt: Opremanje unutarnjeg prostora TIC-a</w:t>
            </w:r>
          </w:p>
        </w:tc>
        <w:tc>
          <w:tcPr>
            <w:tcW w:w="497" w:type="pct"/>
            <w:tcBorders>
              <w:top w:val="nil"/>
              <w:left w:val="nil"/>
              <w:bottom w:val="nil"/>
              <w:right w:val="nil"/>
            </w:tcBorders>
            <w:shd w:val="clear" w:color="000000" w:fill="FFFF99"/>
            <w:noWrap/>
            <w:vAlign w:val="bottom"/>
            <w:hideMark/>
          </w:tcPr>
          <w:p w14:paraId="269746E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shd w:val="clear" w:color="000000" w:fill="FFFF99"/>
            <w:noWrap/>
            <w:vAlign w:val="bottom"/>
            <w:hideMark/>
          </w:tcPr>
          <w:p w14:paraId="1486B8A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0F657CE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56A0DB3" w14:textId="77777777" w:rsidTr="008622EA">
        <w:trPr>
          <w:trHeight w:val="255"/>
        </w:trPr>
        <w:tc>
          <w:tcPr>
            <w:tcW w:w="497" w:type="pct"/>
            <w:tcBorders>
              <w:top w:val="nil"/>
              <w:left w:val="nil"/>
              <w:bottom w:val="nil"/>
              <w:right w:val="nil"/>
            </w:tcBorders>
            <w:shd w:val="clear" w:color="000000" w:fill="CCCCFF"/>
            <w:noWrap/>
            <w:vAlign w:val="bottom"/>
            <w:hideMark/>
          </w:tcPr>
          <w:p w14:paraId="182B297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AE2D01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7A55C09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46CB6B6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4E5228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1ADE5DE1" w14:textId="77777777" w:rsidTr="008622EA">
        <w:trPr>
          <w:trHeight w:val="255"/>
        </w:trPr>
        <w:tc>
          <w:tcPr>
            <w:tcW w:w="497" w:type="pct"/>
            <w:tcBorders>
              <w:top w:val="nil"/>
              <w:left w:val="nil"/>
              <w:bottom w:val="nil"/>
              <w:right w:val="nil"/>
            </w:tcBorders>
            <w:shd w:val="clear" w:color="000000" w:fill="CCCCFF"/>
            <w:noWrap/>
            <w:vAlign w:val="bottom"/>
            <w:hideMark/>
          </w:tcPr>
          <w:p w14:paraId="309C6D8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C21FA2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3E859F0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27329DB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BD87A7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2F329F5D" w14:textId="77777777" w:rsidTr="008622EA">
        <w:trPr>
          <w:trHeight w:val="255"/>
        </w:trPr>
        <w:tc>
          <w:tcPr>
            <w:tcW w:w="497" w:type="pct"/>
            <w:tcBorders>
              <w:top w:val="nil"/>
              <w:left w:val="nil"/>
              <w:bottom w:val="nil"/>
              <w:right w:val="nil"/>
            </w:tcBorders>
            <w:noWrap/>
            <w:vAlign w:val="bottom"/>
            <w:hideMark/>
          </w:tcPr>
          <w:p w14:paraId="5FC43AE2"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0613C82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3FF1F754"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40AA1AB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noWrap/>
            <w:vAlign w:val="bottom"/>
            <w:hideMark/>
          </w:tcPr>
          <w:p w14:paraId="58CFF07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3C47F29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9639500" w14:textId="77777777" w:rsidTr="008622EA">
        <w:trPr>
          <w:trHeight w:val="255"/>
        </w:trPr>
        <w:tc>
          <w:tcPr>
            <w:tcW w:w="497" w:type="pct"/>
            <w:tcBorders>
              <w:top w:val="nil"/>
              <w:left w:val="nil"/>
              <w:bottom w:val="nil"/>
              <w:right w:val="nil"/>
            </w:tcBorders>
            <w:shd w:val="clear" w:color="000000" w:fill="FFFF99"/>
            <w:noWrap/>
            <w:vAlign w:val="bottom"/>
            <w:hideMark/>
          </w:tcPr>
          <w:p w14:paraId="44188D1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7CE8E70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T100046</w:t>
            </w:r>
          </w:p>
        </w:tc>
        <w:tc>
          <w:tcPr>
            <w:tcW w:w="2530" w:type="pct"/>
            <w:tcBorders>
              <w:top w:val="nil"/>
              <w:left w:val="nil"/>
              <w:bottom w:val="nil"/>
              <w:right w:val="nil"/>
            </w:tcBorders>
            <w:shd w:val="clear" w:color="000000" w:fill="FFFF99"/>
            <w:noWrap/>
            <w:vAlign w:val="bottom"/>
            <w:hideMark/>
          </w:tcPr>
          <w:p w14:paraId="0DF391D9"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Tekući projekt: Akcijski planovi vanjske rasvjete</w:t>
            </w:r>
          </w:p>
        </w:tc>
        <w:tc>
          <w:tcPr>
            <w:tcW w:w="497" w:type="pct"/>
            <w:tcBorders>
              <w:top w:val="nil"/>
              <w:left w:val="nil"/>
              <w:bottom w:val="nil"/>
              <w:right w:val="nil"/>
            </w:tcBorders>
            <w:shd w:val="clear" w:color="000000" w:fill="FFFF99"/>
            <w:noWrap/>
            <w:vAlign w:val="bottom"/>
            <w:hideMark/>
          </w:tcPr>
          <w:p w14:paraId="542EDC0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8.500,00</w:t>
            </w:r>
          </w:p>
        </w:tc>
        <w:tc>
          <w:tcPr>
            <w:tcW w:w="497" w:type="pct"/>
            <w:tcBorders>
              <w:top w:val="nil"/>
              <w:left w:val="nil"/>
              <w:bottom w:val="nil"/>
              <w:right w:val="nil"/>
            </w:tcBorders>
            <w:shd w:val="clear" w:color="000000" w:fill="FFFF99"/>
            <w:noWrap/>
            <w:vAlign w:val="bottom"/>
            <w:hideMark/>
          </w:tcPr>
          <w:p w14:paraId="24BB696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44C7A07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2F59294D" w14:textId="77777777" w:rsidTr="008622EA">
        <w:trPr>
          <w:trHeight w:val="255"/>
        </w:trPr>
        <w:tc>
          <w:tcPr>
            <w:tcW w:w="497" w:type="pct"/>
            <w:tcBorders>
              <w:top w:val="nil"/>
              <w:left w:val="nil"/>
              <w:bottom w:val="nil"/>
              <w:right w:val="nil"/>
            </w:tcBorders>
            <w:shd w:val="clear" w:color="000000" w:fill="CCCCFF"/>
            <w:noWrap/>
            <w:vAlign w:val="bottom"/>
            <w:hideMark/>
          </w:tcPr>
          <w:p w14:paraId="3C57FB7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655DAB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76B589C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8.500,00</w:t>
            </w:r>
          </w:p>
        </w:tc>
        <w:tc>
          <w:tcPr>
            <w:tcW w:w="497" w:type="pct"/>
            <w:tcBorders>
              <w:top w:val="nil"/>
              <w:left w:val="nil"/>
              <w:bottom w:val="nil"/>
              <w:right w:val="nil"/>
            </w:tcBorders>
            <w:shd w:val="clear" w:color="000000" w:fill="CCCCFF"/>
            <w:noWrap/>
            <w:vAlign w:val="bottom"/>
            <w:hideMark/>
          </w:tcPr>
          <w:p w14:paraId="2D749B6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6D7B542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B59A9C7" w14:textId="77777777" w:rsidTr="008622EA">
        <w:trPr>
          <w:trHeight w:val="255"/>
        </w:trPr>
        <w:tc>
          <w:tcPr>
            <w:tcW w:w="497" w:type="pct"/>
            <w:tcBorders>
              <w:top w:val="nil"/>
              <w:left w:val="nil"/>
              <w:bottom w:val="nil"/>
              <w:right w:val="nil"/>
            </w:tcBorders>
            <w:shd w:val="clear" w:color="000000" w:fill="CCCCFF"/>
            <w:noWrap/>
            <w:vAlign w:val="bottom"/>
            <w:hideMark/>
          </w:tcPr>
          <w:p w14:paraId="0A9238A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693412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7A37EFC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8.500,00</w:t>
            </w:r>
          </w:p>
        </w:tc>
        <w:tc>
          <w:tcPr>
            <w:tcW w:w="497" w:type="pct"/>
            <w:tcBorders>
              <w:top w:val="nil"/>
              <w:left w:val="nil"/>
              <w:bottom w:val="nil"/>
              <w:right w:val="nil"/>
            </w:tcBorders>
            <w:shd w:val="clear" w:color="000000" w:fill="CCCCFF"/>
            <w:noWrap/>
            <w:vAlign w:val="bottom"/>
            <w:hideMark/>
          </w:tcPr>
          <w:p w14:paraId="4EF77BD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757B8D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D816B7D" w14:textId="77777777" w:rsidTr="008622EA">
        <w:trPr>
          <w:trHeight w:val="255"/>
        </w:trPr>
        <w:tc>
          <w:tcPr>
            <w:tcW w:w="497" w:type="pct"/>
            <w:tcBorders>
              <w:top w:val="nil"/>
              <w:left w:val="nil"/>
              <w:bottom w:val="nil"/>
              <w:right w:val="nil"/>
            </w:tcBorders>
            <w:noWrap/>
            <w:vAlign w:val="bottom"/>
            <w:hideMark/>
          </w:tcPr>
          <w:p w14:paraId="49D30332"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3F2E6F1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73682AE7"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7E42DB8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8.500,00</w:t>
            </w:r>
          </w:p>
        </w:tc>
        <w:tc>
          <w:tcPr>
            <w:tcW w:w="497" w:type="pct"/>
            <w:tcBorders>
              <w:top w:val="nil"/>
              <w:left w:val="nil"/>
              <w:bottom w:val="nil"/>
              <w:right w:val="nil"/>
            </w:tcBorders>
            <w:noWrap/>
            <w:vAlign w:val="bottom"/>
            <w:hideMark/>
          </w:tcPr>
          <w:p w14:paraId="65ED7EF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632CECB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50EEDEC" w14:textId="77777777" w:rsidTr="008622EA">
        <w:trPr>
          <w:trHeight w:val="255"/>
        </w:trPr>
        <w:tc>
          <w:tcPr>
            <w:tcW w:w="497" w:type="pct"/>
            <w:tcBorders>
              <w:top w:val="nil"/>
              <w:left w:val="nil"/>
              <w:bottom w:val="nil"/>
              <w:right w:val="nil"/>
            </w:tcBorders>
            <w:shd w:val="clear" w:color="000000" w:fill="FFFF99"/>
            <w:noWrap/>
            <w:vAlign w:val="bottom"/>
            <w:hideMark/>
          </w:tcPr>
          <w:p w14:paraId="790579C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621E435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T100048</w:t>
            </w:r>
          </w:p>
        </w:tc>
        <w:tc>
          <w:tcPr>
            <w:tcW w:w="2530" w:type="pct"/>
            <w:tcBorders>
              <w:top w:val="nil"/>
              <w:left w:val="nil"/>
              <w:bottom w:val="nil"/>
              <w:right w:val="nil"/>
            </w:tcBorders>
            <w:shd w:val="clear" w:color="000000" w:fill="FFFF99"/>
            <w:noWrap/>
            <w:vAlign w:val="bottom"/>
            <w:hideMark/>
          </w:tcPr>
          <w:p w14:paraId="3E0AAF09"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Tekući projekt: Projektna dokumentacija za optiku u naselju Srb</w:t>
            </w:r>
          </w:p>
        </w:tc>
        <w:tc>
          <w:tcPr>
            <w:tcW w:w="497" w:type="pct"/>
            <w:tcBorders>
              <w:top w:val="nil"/>
              <w:left w:val="nil"/>
              <w:bottom w:val="nil"/>
              <w:right w:val="nil"/>
            </w:tcBorders>
            <w:shd w:val="clear" w:color="000000" w:fill="FFFF99"/>
            <w:noWrap/>
            <w:vAlign w:val="bottom"/>
            <w:hideMark/>
          </w:tcPr>
          <w:p w14:paraId="3AE9AFD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28.000,00</w:t>
            </w:r>
          </w:p>
        </w:tc>
        <w:tc>
          <w:tcPr>
            <w:tcW w:w="497" w:type="pct"/>
            <w:tcBorders>
              <w:top w:val="nil"/>
              <w:left w:val="nil"/>
              <w:bottom w:val="nil"/>
              <w:right w:val="nil"/>
            </w:tcBorders>
            <w:shd w:val="clear" w:color="000000" w:fill="FFFF99"/>
            <w:noWrap/>
            <w:vAlign w:val="bottom"/>
            <w:hideMark/>
          </w:tcPr>
          <w:p w14:paraId="320C384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19D6EB5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7A187726" w14:textId="77777777" w:rsidTr="008622EA">
        <w:trPr>
          <w:trHeight w:val="255"/>
        </w:trPr>
        <w:tc>
          <w:tcPr>
            <w:tcW w:w="497" w:type="pct"/>
            <w:tcBorders>
              <w:top w:val="nil"/>
              <w:left w:val="nil"/>
              <w:bottom w:val="nil"/>
              <w:right w:val="nil"/>
            </w:tcBorders>
            <w:shd w:val="clear" w:color="000000" w:fill="CCCCFF"/>
            <w:noWrap/>
            <w:vAlign w:val="bottom"/>
            <w:hideMark/>
          </w:tcPr>
          <w:p w14:paraId="08CA72F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9A94DB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4F17331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4810738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A2D621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19B09202" w14:textId="77777777" w:rsidTr="008622EA">
        <w:trPr>
          <w:trHeight w:val="255"/>
        </w:trPr>
        <w:tc>
          <w:tcPr>
            <w:tcW w:w="497" w:type="pct"/>
            <w:tcBorders>
              <w:top w:val="nil"/>
              <w:left w:val="nil"/>
              <w:bottom w:val="nil"/>
              <w:right w:val="nil"/>
            </w:tcBorders>
            <w:shd w:val="clear" w:color="000000" w:fill="CCCCFF"/>
            <w:noWrap/>
            <w:vAlign w:val="bottom"/>
            <w:hideMark/>
          </w:tcPr>
          <w:p w14:paraId="179FDD8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B01322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27EE7E1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036792D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77835B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12C90EE5" w14:textId="77777777" w:rsidTr="008622EA">
        <w:trPr>
          <w:trHeight w:val="255"/>
        </w:trPr>
        <w:tc>
          <w:tcPr>
            <w:tcW w:w="497" w:type="pct"/>
            <w:tcBorders>
              <w:top w:val="nil"/>
              <w:left w:val="nil"/>
              <w:bottom w:val="nil"/>
              <w:right w:val="nil"/>
            </w:tcBorders>
            <w:noWrap/>
            <w:vAlign w:val="bottom"/>
            <w:hideMark/>
          </w:tcPr>
          <w:p w14:paraId="25DE0DE0"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2C7183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3AF93858"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05F3688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noWrap/>
            <w:vAlign w:val="bottom"/>
            <w:hideMark/>
          </w:tcPr>
          <w:p w14:paraId="65FEC83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7A54658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A3F6759" w14:textId="77777777" w:rsidTr="008622EA">
        <w:trPr>
          <w:trHeight w:val="255"/>
        </w:trPr>
        <w:tc>
          <w:tcPr>
            <w:tcW w:w="497" w:type="pct"/>
            <w:tcBorders>
              <w:top w:val="nil"/>
              <w:left w:val="nil"/>
              <w:bottom w:val="nil"/>
              <w:right w:val="nil"/>
            </w:tcBorders>
            <w:shd w:val="clear" w:color="000000" w:fill="CCCCFF"/>
            <w:noWrap/>
            <w:vAlign w:val="bottom"/>
            <w:hideMark/>
          </w:tcPr>
          <w:p w14:paraId="464D290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92CCAF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6673272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6AB17FD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683682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514BF5BE" w14:textId="77777777" w:rsidTr="008622EA">
        <w:trPr>
          <w:trHeight w:val="255"/>
        </w:trPr>
        <w:tc>
          <w:tcPr>
            <w:tcW w:w="497" w:type="pct"/>
            <w:tcBorders>
              <w:top w:val="nil"/>
              <w:left w:val="nil"/>
              <w:bottom w:val="nil"/>
              <w:right w:val="nil"/>
            </w:tcBorders>
            <w:shd w:val="clear" w:color="000000" w:fill="CCCCFF"/>
            <w:noWrap/>
            <w:vAlign w:val="bottom"/>
            <w:hideMark/>
          </w:tcPr>
          <w:p w14:paraId="1D6CB09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DBFD3A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5.2.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županijskog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73282B2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670C3D8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BA12D1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2AF24CD8" w14:textId="77777777" w:rsidTr="008622EA">
        <w:trPr>
          <w:trHeight w:val="255"/>
        </w:trPr>
        <w:tc>
          <w:tcPr>
            <w:tcW w:w="497" w:type="pct"/>
            <w:tcBorders>
              <w:top w:val="nil"/>
              <w:left w:val="nil"/>
              <w:bottom w:val="nil"/>
              <w:right w:val="nil"/>
            </w:tcBorders>
            <w:noWrap/>
            <w:vAlign w:val="bottom"/>
            <w:hideMark/>
          </w:tcPr>
          <w:p w14:paraId="6A1F55CF"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4F2BD39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5F614F8D"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3335AC3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noWrap/>
            <w:vAlign w:val="bottom"/>
            <w:hideMark/>
          </w:tcPr>
          <w:p w14:paraId="2D1B90B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158BB02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5A39823" w14:textId="77777777" w:rsidTr="008622EA">
        <w:trPr>
          <w:trHeight w:val="255"/>
        </w:trPr>
        <w:tc>
          <w:tcPr>
            <w:tcW w:w="497" w:type="pct"/>
            <w:tcBorders>
              <w:top w:val="nil"/>
              <w:left w:val="nil"/>
              <w:bottom w:val="nil"/>
              <w:right w:val="nil"/>
            </w:tcBorders>
            <w:shd w:val="clear" w:color="000000" w:fill="FFFF99"/>
            <w:noWrap/>
            <w:vAlign w:val="bottom"/>
            <w:hideMark/>
          </w:tcPr>
          <w:p w14:paraId="2C7AD18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7EC55127"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T100049</w:t>
            </w:r>
          </w:p>
        </w:tc>
        <w:tc>
          <w:tcPr>
            <w:tcW w:w="2530" w:type="pct"/>
            <w:tcBorders>
              <w:top w:val="nil"/>
              <w:left w:val="nil"/>
              <w:bottom w:val="nil"/>
              <w:right w:val="nil"/>
            </w:tcBorders>
            <w:shd w:val="clear" w:color="000000" w:fill="FFFF99"/>
            <w:noWrap/>
            <w:vAlign w:val="bottom"/>
            <w:hideMark/>
          </w:tcPr>
          <w:p w14:paraId="72C743F2"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Tekući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projekt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Održavanje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pročistača</w:t>
            </w:r>
            <w:proofErr w:type="spellEnd"/>
          </w:p>
        </w:tc>
        <w:tc>
          <w:tcPr>
            <w:tcW w:w="497" w:type="pct"/>
            <w:tcBorders>
              <w:top w:val="nil"/>
              <w:left w:val="nil"/>
              <w:bottom w:val="nil"/>
              <w:right w:val="nil"/>
            </w:tcBorders>
            <w:shd w:val="clear" w:color="000000" w:fill="FFFF99"/>
            <w:noWrap/>
            <w:vAlign w:val="bottom"/>
            <w:hideMark/>
          </w:tcPr>
          <w:p w14:paraId="618681A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3.000,00</w:t>
            </w:r>
          </w:p>
        </w:tc>
        <w:tc>
          <w:tcPr>
            <w:tcW w:w="497" w:type="pct"/>
            <w:tcBorders>
              <w:top w:val="nil"/>
              <w:left w:val="nil"/>
              <w:bottom w:val="nil"/>
              <w:right w:val="nil"/>
            </w:tcBorders>
            <w:shd w:val="clear" w:color="000000" w:fill="FFFF99"/>
            <w:noWrap/>
            <w:vAlign w:val="bottom"/>
            <w:hideMark/>
          </w:tcPr>
          <w:p w14:paraId="00284B9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24E9BA7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096C384E" w14:textId="77777777" w:rsidTr="008622EA">
        <w:trPr>
          <w:trHeight w:val="255"/>
        </w:trPr>
        <w:tc>
          <w:tcPr>
            <w:tcW w:w="497" w:type="pct"/>
            <w:tcBorders>
              <w:top w:val="nil"/>
              <w:left w:val="nil"/>
              <w:bottom w:val="nil"/>
              <w:right w:val="nil"/>
            </w:tcBorders>
            <w:shd w:val="clear" w:color="000000" w:fill="CCCCFF"/>
            <w:noWrap/>
            <w:vAlign w:val="bottom"/>
            <w:hideMark/>
          </w:tcPr>
          <w:p w14:paraId="6010595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E3F7A2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143D079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3.000,00</w:t>
            </w:r>
          </w:p>
        </w:tc>
        <w:tc>
          <w:tcPr>
            <w:tcW w:w="497" w:type="pct"/>
            <w:tcBorders>
              <w:top w:val="nil"/>
              <w:left w:val="nil"/>
              <w:bottom w:val="nil"/>
              <w:right w:val="nil"/>
            </w:tcBorders>
            <w:shd w:val="clear" w:color="000000" w:fill="CCCCFF"/>
            <w:noWrap/>
            <w:vAlign w:val="bottom"/>
            <w:hideMark/>
          </w:tcPr>
          <w:p w14:paraId="0458664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E57628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B816E98" w14:textId="77777777" w:rsidTr="008622EA">
        <w:trPr>
          <w:trHeight w:val="255"/>
        </w:trPr>
        <w:tc>
          <w:tcPr>
            <w:tcW w:w="497" w:type="pct"/>
            <w:tcBorders>
              <w:top w:val="nil"/>
              <w:left w:val="nil"/>
              <w:bottom w:val="nil"/>
              <w:right w:val="nil"/>
            </w:tcBorders>
            <w:shd w:val="clear" w:color="000000" w:fill="CCCCFF"/>
            <w:noWrap/>
            <w:vAlign w:val="bottom"/>
            <w:hideMark/>
          </w:tcPr>
          <w:p w14:paraId="17B8B89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48E51C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02E4C9E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3.000,00</w:t>
            </w:r>
          </w:p>
        </w:tc>
        <w:tc>
          <w:tcPr>
            <w:tcW w:w="497" w:type="pct"/>
            <w:tcBorders>
              <w:top w:val="nil"/>
              <w:left w:val="nil"/>
              <w:bottom w:val="nil"/>
              <w:right w:val="nil"/>
            </w:tcBorders>
            <w:shd w:val="clear" w:color="000000" w:fill="CCCCFF"/>
            <w:noWrap/>
            <w:vAlign w:val="bottom"/>
            <w:hideMark/>
          </w:tcPr>
          <w:p w14:paraId="1E21EDF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16B226A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08326CAB" w14:textId="77777777" w:rsidTr="008622EA">
        <w:trPr>
          <w:trHeight w:val="255"/>
        </w:trPr>
        <w:tc>
          <w:tcPr>
            <w:tcW w:w="497" w:type="pct"/>
            <w:tcBorders>
              <w:top w:val="nil"/>
              <w:left w:val="nil"/>
              <w:bottom w:val="nil"/>
              <w:right w:val="nil"/>
            </w:tcBorders>
            <w:noWrap/>
            <w:vAlign w:val="bottom"/>
            <w:hideMark/>
          </w:tcPr>
          <w:p w14:paraId="3F7C9137"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28DBB63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0FE9F72F"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1DBC771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3.000,00</w:t>
            </w:r>
          </w:p>
        </w:tc>
        <w:tc>
          <w:tcPr>
            <w:tcW w:w="497" w:type="pct"/>
            <w:tcBorders>
              <w:top w:val="nil"/>
              <w:left w:val="nil"/>
              <w:bottom w:val="nil"/>
              <w:right w:val="nil"/>
            </w:tcBorders>
            <w:noWrap/>
            <w:vAlign w:val="bottom"/>
            <w:hideMark/>
          </w:tcPr>
          <w:p w14:paraId="62310C2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0EAC6F3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5F6B8377" w14:textId="77777777" w:rsidTr="008622EA">
        <w:trPr>
          <w:trHeight w:val="255"/>
        </w:trPr>
        <w:tc>
          <w:tcPr>
            <w:tcW w:w="497" w:type="pct"/>
            <w:tcBorders>
              <w:top w:val="nil"/>
              <w:left w:val="nil"/>
              <w:bottom w:val="nil"/>
              <w:right w:val="nil"/>
            </w:tcBorders>
            <w:shd w:val="clear" w:color="000000" w:fill="FFFF99"/>
            <w:noWrap/>
            <w:vAlign w:val="bottom"/>
            <w:hideMark/>
          </w:tcPr>
          <w:p w14:paraId="117F82A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63C368A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T100050</w:t>
            </w:r>
          </w:p>
        </w:tc>
        <w:tc>
          <w:tcPr>
            <w:tcW w:w="2530" w:type="pct"/>
            <w:tcBorders>
              <w:top w:val="nil"/>
              <w:left w:val="nil"/>
              <w:bottom w:val="nil"/>
              <w:right w:val="nil"/>
            </w:tcBorders>
            <w:shd w:val="clear" w:color="000000" w:fill="FFFF99"/>
            <w:noWrap/>
            <w:vAlign w:val="bottom"/>
            <w:hideMark/>
          </w:tcPr>
          <w:p w14:paraId="5A91B1EB"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Tekući projekt: Projektna dokumentacija za optiku u Gračacu</w:t>
            </w:r>
          </w:p>
        </w:tc>
        <w:tc>
          <w:tcPr>
            <w:tcW w:w="497" w:type="pct"/>
            <w:tcBorders>
              <w:top w:val="nil"/>
              <w:left w:val="nil"/>
              <w:bottom w:val="nil"/>
              <w:right w:val="nil"/>
            </w:tcBorders>
            <w:shd w:val="clear" w:color="000000" w:fill="FFFF99"/>
            <w:noWrap/>
            <w:vAlign w:val="bottom"/>
            <w:hideMark/>
          </w:tcPr>
          <w:p w14:paraId="22635E8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shd w:val="clear" w:color="000000" w:fill="FFFF99"/>
            <w:noWrap/>
            <w:vAlign w:val="bottom"/>
            <w:hideMark/>
          </w:tcPr>
          <w:p w14:paraId="592D8EC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43CB0AD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42D496F2" w14:textId="77777777" w:rsidTr="008622EA">
        <w:trPr>
          <w:trHeight w:val="255"/>
        </w:trPr>
        <w:tc>
          <w:tcPr>
            <w:tcW w:w="497" w:type="pct"/>
            <w:tcBorders>
              <w:top w:val="nil"/>
              <w:left w:val="nil"/>
              <w:bottom w:val="nil"/>
              <w:right w:val="nil"/>
            </w:tcBorders>
            <w:shd w:val="clear" w:color="000000" w:fill="CCCCFF"/>
            <w:noWrap/>
            <w:vAlign w:val="bottom"/>
            <w:hideMark/>
          </w:tcPr>
          <w:p w14:paraId="3A9F504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CD6E0A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2A741C2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4368458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12402B9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108B5D2E" w14:textId="77777777" w:rsidTr="008622EA">
        <w:trPr>
          <w:trHeight w:val="255"/>
        </w:trPr>
        <w:tc>
          <w:tcPr>
            <w:tcW w:w="497" w:type="pct"/>
            <w:tcBorders>
              <w:top w:val="nil"/>
              <w:left w:val="nil"/>
              <w:bottom w:val="nil"/>
              <w:right w:val="nil"/>
            </w:tcBorders>
            <w:shd w:val="clear" w:color="000000" w:fill="CCCCFF"/>
            <w:noWrap/>
            <w:vAlign w:val="bottom"/>
            <w:hideMark/>
          </w:tcPr>
          <w:p w14:paraId="70AF950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lastRenderedPageBreak/>
              <w:t> </w:t>
            </w:r>
          </w:p>
        </w:tc>
        <w:tc>
          <w:tcPr>
            <w:tcW w:w="3012" w:type="pct"/>
            <w:gridSpan w:val="2"/>
            <w:tcBorders>
              <w:top w:val="nil"/>
              <w:left w:val="nil"/>
              <w:bottom w:val="nil"/>
              <w:right w:val="nil"/>
            </w:tcBorders>
            <w:shd w:val="clear" w:color="000000" w:fill="CCCCFF"/>
            <w:noWrap/>
            <w:vAlign w:val="bottom"/>
            <w:hideMark/>
          </w:tcPr>
          <w:p w14:paraId="1AF4586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2AF11A4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7E88DC1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6371670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2284AD82" w14:textId="77777777" w:rsidTr="008622EA">
        <w:trPr>
          <w:trHeight w:val="255"/>
        </w:trPr>
        <w:tc>
          <w:tcPr>
            <w:tcW w:w="497" w:type="pct"/>
            <w:tcBorders>
              <w:top w:val="nil"/>
              <w:left w:val="nil"/>
              <w:bottom w:val="nil"/>
              <w:right w:val="nil"/>
            </w:tcBorders>
            <w:noWrap/>
            <w:vAlign w:val="bottom"/>
            <w:hideMark/>
          </w:tcPr>
          <w:p w14:paraId="4D826010"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DAC220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6FA31733"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5EBDEE7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noWrap/>
            <w:vAlign w:val="bottom"/>
            <w:hideMark/>
          </w:tcPr>
          <w:p w14:paraId="3773586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5F1422B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0211849A" w14:textId="77777777" w:rsidTr="008622EA">
        <w:trPr>
          <w:trHeight w:val="255"/>
        </w:trPr>
        <w:tc>
          <w:tcPr>
            <w:tcW w:w="497" w:type="pct"/>
            <w:tcBorders>
              <w:top w:val="nil"/>
              <w:left w:val="nil"/>
              <w:bottom w:val="nil"/>
              <w:right w:val="nil"/>
            </w:tcBorders>
            <w:shd w:val="clear" w:color="000000" w:fill="FFFF99"/>
            <w:noWrap/>
            <w:vAlign w:val="bottom"/>
            <w:hideMark/>
          </w:tcPr>
          <w:p w14:paraId="570124B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61E9C40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T100051</w:t>
            </w:r>
          </w:p>
        </w:tc>
        <w:tc>
          <w:tcPr>
            <w:tcW w:w="2530" w:type="pct"/>
            <w:tcBorders>
              <w:top w:val="nil"/>
              <w:left w:val="nil"/>
              <w:bottom w:val="nil"/>
              <w:right w:val="nil"/>
            </w:tcBorders>
            <w:shd w:val="clear" w:color="000000" w:fill="FFFF99"/>
            <w:noWrap/>
            <w:vAlign w:val="bottom"/>
            <w:hideMark/>
          </w:tcPr>
          <w:p w14:paraId="601190E3"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Tekući projekt: Projektna dokumentacija za nogostupe</w:t>
            </w:r>
          </w:p>
        </w:tc>
        <w:tc>
          <w:tcPr>
            <w:tcW w:w="497" w:type="pct"/>
            <w:tcBorders>
              <w:top w:val="nil"/>
              <w:left w:val="nil"/>
              <w:bottom w:val="nil"/>
              <w:right w:val="nil"/>
            </w:tcBorders>
            <w:shd w:val="clear" w:color="000000" w:fill="FFFF99"/>
            <w:noWrap/>
            <w:vAlign w:val="bottom"/>
            <w:hideMark/>
          </w:tcPr>
          <w:p w14:paraId="1CF0409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shd w:val="clear" w:color="000000" w:fill="FFFF99"/>
            <w:noWrap/>
            <w:vAlign w:val="bottom"/>
            <w:hideMark/>
          </w:tcPr>
          <w:p w14:paraId="47EA987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8.500,00</w:t>
            </w:r>
          </w:p>
        </w:tc>
        <w:tc>
          <w:tcPr>
            <w:tcW w:w="497" w:type="pct"/>
            <w:tcBorders>
              <w:top w:val="nil"/>
              <w:left w:val="nil"/>
              <w:bottom w:val="nil"/>
              <w:right w:val="nil"/>
            </w:tcBorders>
            <w:shd w:val="clear" w:color="000000" w:fill="FFFF99"/>
            <w:noWrap/>
            <w:vAlign w:val="bottom"/>
            <w:hideMark/>
          </w:tcPr>
          <w:p w14:paraId="0DE76B7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47,22%</w:t>
            </w:r>
          </w:p>
        </w:tc>
      </w:tr>
      <w:tr w:rsidR="001353F3" w:rsidRPr="00837C41" w14:paraId="260CA337" w14:textId="77777777" w:rsidTr="008622EA">
        <w:trPr>
          <w:trHeight w:val="255"/>
        </w:trPr>
        <w:tc>
          <w:tcPr>
            <w:tcW w:w="497" w:type="pct"/>
            <w:tcBorders>
              <w:top w:val="nil"/>
              <w:left w:val="nil"/>
              <w:bottom w:val="nil"/>
              <w:right w:val="nil"/>
            </w:tcBorders>
            <w:shd w:val="clear" w:color="000000" w:fill="CCCCFF"/>
            <w:noWrap/>
            <w:vAlign w:val="bottom"/>
            <w:hideMark/>
          </w:tcPr>
          <w:p w14:paraId="7518C46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233E06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2B342AA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0B54353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8.500,00</w:t>
            </w:r>
          </w:p>
        </w:tc>
        <w:tc>
          <w:tcPr>
            <w:tcW w:w="497" w:type="pct"/>
            <w:tcBorders>
              <w:top w:val="nil"/>
              <w:left w:val="nil"/>
              <w:bottom w:val="nil"/>
              <w:right w:val="nil"/>
            </w:tcBorders>
            <w:shd w:val="clear" w:color="000000" w:fill="CCCCFF"/>
            <w:noWrap/>
            <w:vAlign w:val="bottom"/>
            <w:hideMark/>
          </w:tcPr>
          <w:p w14:paraId="388A207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47,22%</w:t>
            </w:r>
          </w:p>
        </w:tc>
      </w:tr>
      <w:tr w:rsidR="001353F3" w:rsidRPr="00837C41" w14:paraId="3BA64E76" w14:textId="77777777" w:rsidTr="008622EA">
        <w:trPr>
          <w:trHeight w:val="255"/>
        </w:trPr>
        <w:tc>
          <w:tcPr>
            <w:tcW w:w="497" w:type="pct"/>
            <w:tcBorders>
              <w:top w:val="nil"/>
              <w:left w:val="nil"/>
              <w:bottom w:val="nil"/>
              <w:right w:val="nil"/>
            </w:tcBorders>
            <w:shd w:val="clear" w:color="000000" w:fill="CCCCFF"/>
            <w:noWrap/>
            <w:vAlign w:val="bottom"/>
            <w:hideMark/>
          </w:tcPr>
          <w:p w14:paraId="4DDE45F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32F6F3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2DCAAAA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18.000,00</w:t>
            </w:r>
          </w:p>
        </w:tc>
        <w:tc>
          <w:tcPr>
            <w:tcW w:w="497" w:type="pct"/>
            <w:tcBorders>
              <w:top w:val="nil"/>
              <w:left w:val="nil"/>
              <w:bottom w:val="nil"/>
              <w:right w:val="nil"/>
            </w:tcBorders>
            <w:shd w:val="clear" w:color="000000" w:fill="CCCCFF"/>
            <w:noWrap/>
            <w:vAlign w:val="bottom"/>
            <w:hideMark/>
          </w:tcPr>
          <w:p w14:paraId="5301DDC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8.500,00</w:t>
            </w:r>
          </w:p>
        </w:tc>
        <w:tc>
          <w:tcPr>
            <w:tcW w:w="497" w:type="pct"/>
            <w:tcBorders>
              <w:top w:val="nil"/>
              <w:left w:val="nil"/>
              <w:bottom w:val="nil"/>
              <w:right w:val="nil"/>
            </w:tcBorders>
            <w:shd w:val="clear" w:color="000000" w:fill="CCCCFF"/>
            <w:noWrap/>
            <w:vAlign w:val="bottom"/>
            <w:hideMark/>
          </w:tcPr>
          <w:p w14:paraId="09A5E09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47,22%</w:t>
            </w:r>
          </w:p>
        </w:tc>
      </w:tr>
      <w:tr w:rsidR="001353F3" w:rsidRPr="00837C41" w14:paraId="56E738CF" w14:textId="77777777" w:rsidTr="008622EA">
        <w:trPr>
          <w:trHeight w:val="255"/>
        </w:trPr>
        <w:tc>
          <w:tcPr>
            <w:tcW w:w="497" w:type="pct"/>
            <w:tcBorders>
              <w:top w:val="nil"/>
              <w:left w:val="nil"/>
              <w:bottom w:val="nil"/>
              <w:right w:val="nil"/>
            </w:tcBorders>
            <w:noWrap/>
            <w:vAlign w:val="bottom"/>
            <w:hideMark/>
          </w:tcPr>
          <w:p w14:paraId="761CC886"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4945BDB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138B9A81"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6DB300D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noWrap/>
            <w:vAlign w:val="bottom"/>
            <w:hideMark/>
          </w:tcPr>
          <w:p w14:paraId="0734C20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8.500,00</w:t>
            </w:r>
          </w:p>
        </w:tc>
        <w:tc>
          <w:tcPr>
            <w:tcW w:w="497" w:type="pct"/>
            <w:tcBorders>
              <w:top w:val="nil"/>
              <w:left w:val="nil"/>
              <w:bottom w:val="nil"/>
              <w:right w:val="nil"/>
            </w:tcBorders>
            <w:noWrap/>
            <w:vAlign w:val="bottom"/>
            <w:hideMark/>
          </w:tcPr>
          <w:p w14:paraId="0E0452C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47,22%</w:t>
            </w:r>
          </w:p>
        </w:tc>
      </w:tr>
      <w:tr w:rsidR="001353F3" w:rsidRPr="00837C41" w14:paraId="0B694177" w14:textId="77777777" w:rsidTr="008622EA">
        <w:trPr>
          <w:trHeight w:val="255"/>
        </w:trPr>
        <w:tc>
          <w:tcPr>
            <w:tcW w:w="497" w:type="pct"/>
            <w:tcBorders>
              <w:top w:val="nil"/>
              <w:left w:val="nil"/>
              <w:bottom w:val="nil"/>
              <w:right w:val="nil"/>
            </w:tcBorders>
            <w:noWrap/>
            <w:vAlign w:val="bottom"/>
            <w:hideMark/>
          </w:tcPr>
          <w:p w14:paraId="7F7B4BB7"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3814A89D"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4264</w:t>
            </w:r>
          </w:p>
        </w:tc>
        <w:tc>
          <w:tcPr>
            <w:tcW w:w="2530" w:type="pct"/>
            <w:tcBorders>
              <w:top w:val="nil"/>
              <w:left w:val="nil"/>
              <w:bottom w:val="nil"/>
              <w:right w:val="nil"/>
            </w:tcBorders>
            <w:noWrap/>
            <w:vAlign w:val="bottom"/>
            <w:hideMark/>
          </w:tcPr>
          <w:p w14:paraId="0B954FB4"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Ostala</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nematerijalna</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proizvedena</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imovina</w:t>
            </w:r>
            <w:proofErr w:type="spellEnd"/>
          </w:p>
        </w:tc>
        <w:tc>
          <w:tcPr>
            <w:tcW w:w="497" w:type="pct"/>
            <w:tcBorders>
              <w:top w:val="nil"/>
              <w:left w:val="nil"/>
              <w:bottom w:val="nil"/>
              <w:right w:val="nil"/>
            </w:tcBorders>
            <w:noWrap/>
            <w:vAlign w:val="bottom"/>
            <w:hideMark/>
          </w:tcPr>
          <w:p w14:paraId="7A1F567F"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1F46497D"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8.500,00</w:t>
            </w:r>
          </w:p>
        </w:tc>
        <w:tc>
          <w:tcPr>
            <w:tcW w:w="497" w:type="pct"/>
            <w:tcBorders>
              <w:top w:val="nil"/>
              <w:left w:val="nil"/>
              <w:bottom w:val="nil"/>
              <w:right w:val="nil"/>
            </w:tcBorders>
            <w:noWrap/>
            <w:vAlign w:val="bottom"/>
            <w:hideMark/>
          </w:tcPr>
          <w:p w14:paraId="667E03EB" w14:textId="77777777" w:rsidR="001353F3" w:rsidRPr="00837C41" w:rsidRDefault="001353F3" w:rsidP="008622EA">
            <w:pPr>
              <w:jc w:val="right"/>
              <w:rPr>
                <w:rFonts w:ascii="Arial" w:hAnsi="Arial" w:cs="Arial"/>
                <w:sz w:val="16"/>
                <w:szCs w:val="16"/>
                <w:lang w:val="en-US"/>
              </w:rPr>
            </w:pPr>
          </w:p>
        </w:tc>
      </w:tr>
      <w:tr w:rsidR="001353F3" w:rsidRPr="00837C41" w14:paraId="4D9BC6EC" w14:textId="77777777" w:rsidTr="008622EA">
        <w:trPr>
          <w:trHeight w:val="255"/>
        </w:trPr>
        <w:tc>
          <w:tcPr>
            <w:tcW w:w="497" w:type="pct"/>
            <w:tcBorders>
              <w:top w:val="nil"/>
              <w:left w:val="nil"/>
              <w:bottom w:val="nil"/>
              <w:right w:val="nil"/>
            </w:tcBorders>
            <w:shd w:val="clear" w:color="000000" w:fill="FF9900"/>
            <w:noWrap/>
            <w:vAlign w:val="bottom"/>
            <w:hideMark/>
          </w:tcPr>
          <w:p w14:paraId="600125B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9900"/>
            <w:noWrap/>
            <w:vAlign w:val="bottom"/>
            <w:hideMark/>
          </w:tcPr>
          <w:p w14:paraId="2710626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1006</w:t>
            </w:r>
          </w:p>
        </w:tc>
        <w:tc>
          <w:tcPr>
            <w:tcW w:w="2530" w:type="pct"/>
            <w:tcBorders>
              <w:top w:val="nil"/>
              <w:left w:val="nil"/>
              <w:bottom w:val="nil"/>
              <w:right w:val="nil"/>
            </w:tcBorders>
            <w:shd w:val="clear" w:color="000000" w:fill="FF9900"/>
            <w:noWrap/>
            <w:vAlign w:val="bottom"/>
            <w:hideMark/>
          </w:tcPr>
          <w:p w14:paraId="3A9CC8FD"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Program: Javne potrebe u sportu</w:t>
            </w:r>
          </w:p>
        </w:tc>
        <w:tc>
          <w:tcPr>
            <w:tcW w:w="497" w:type="pct"/>
            <w:tcBorders>
              <w:top w:val="nil"/>
              <w:left w:val="nil"/>
              <w:bottom w:val="nil"/>
              <w:right w:val="nil"/>
            </w:tcBorders>
            <w:shd w:val="clear" w:color="000000" w:fill="FF9900"/>
            <w:noWrap/>
            <w:vAlign w:val="bottom"/>
            <w:hideMark/>
          </w:tcPr>
          <w:p w14:paraId="2BD7602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43.000,00</w:t>
            </w:r>
          </w:p>
        </w:tc>
        <w:tc>
          <w:tcPr>
            <w:tcW w:w="497" w:type="pct"/>
            <w:tcBorders>
              <w:top w:val="nil"/>
              <w:left w:val="nil"/>
              <w:bottom w:val="nil"/>
              <w:right w:val="nil"/>
            </w:tcBorders>
            <w:shd w:val="clear" w:color="000000" w:fill="FF9900"/>
            <w:noWrap/>
            <w:vAlign w:val="bottom"/>
            <w:hideMark/>
          </w:tcPr>
          <w:p w14:paraId="008FEA7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20.780,00</w:t>
            </w:r>
          </w:p>
        </w:tc>
        <w:tc>
          <w:tcPr>
            <w:tcW w:w="497" w:type="pct"/>
            <w:tcBorders>
              <w:top w:val="nil"/>
              <w:left w:val="nil"/>
              <w:bottom w:val="nil"/>
              <w:right w:val="nil"/>
            </w:tcBorders>
            <w:shd w:val="clear" w:color="000000" w:fill="FF9900"/>
            <w:noWrap/>
            <w:vAlign w:val="bottom"/>
            <w:hideMark/>
          </w:tcPr>
          <w:p w14:paraId="2C22C99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48,33%</w:t>
            </w:r>
          </w:p>
        </w:tc>
      </w:tr>
      <w:tr w:rsidR="001353F3" w:rsidRPr="00837C41" w14:paraId="072E9DA2" w14:textId="77777777" w:rsidTr="008622EA">
        <w:trPr>
          <w:trHeight w:val="255"/>
        </w:trPr>
        <w:tc>
          <w:tcPr>
            <w:tcW w:w="497" w:type="pct"/>
            <w:tcBorders>
              <w:top w:val="nil"/>
              <w:left w:val="nil"/>
              <w:bottom w:val="nil"/>
              <w:right w:val="nil"/>
            </w:tcBorders>
            <w:shd w:val="clear" w:color="000000" w:fill="FFFF99"/>
            <w:noWrap/>
            <w:vAlign w:val="bottom"/>
            <w:hideMark/>
          </w:tcPr>
          <w:p w14:paraId="6C2B2BC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4F3A6F5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A100032</w:t>
            </w:r>
          </w:p>
        </w:tc>
        <w:tc>
          <w:tcPr>
            <w:tcW w:w="2530" w:type="pct"/>
            <w:tcBorders>
              <w:top w:val="nil"/>
              <w:left w:val="nil"/>
              <w:bottom w:val="nil"/>
              <w:right w:val="nil"/>
            </w:tcBorders>
            <w:shd w:val="clear" w:color="000000" w:fill="FFFF99"/>
            <w:noWrap/>
            <w:vAlign w:val="bottom"/>
            <w:hideMark/>
          </w:tcPr>
          <w:p w14:paraId="0FCF447D"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Financiranje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programa</w:t>
            </w:r>
            <w:proofErr w:type="spellEnd"/>
            <w:r w:rsidRPr="00837C41">
              <w:rPr>
                <w:rFonts w:ascii="Arial" w:hAnsi="Arial" w:cs="Arial"/>
                <w:b/>
                <w:bCs/>
                <w:sz w:val="16"/>
                <w:szCs w:val="16"/>
                <w:lang w:val="en-US"/>
              </w:rPr>
              <w:t xml:space="preserve"> </w:t>
            </w:r>
          </w:p>
        </w:tc>
        <w:tc>
          <w:tcPr>
            <w:tcW w:w="497" w:type="pct"/>
            <w:tcBorders>
              <w:top w:val="nil"/>
              <w:left w:val="nil"/>
              <w:bottom w:val="nil"/>
              <w:right w:val="nil"/>
            </w:tcBorders>
            <w:shd w:val="clear" w:color="000000" w:fill="FFFF99"/>
            <w:noWrap/>
            <w:vAlign w:val="bottom"/>
            <w:hideMark/>
          </w:tcPr>
          <w:p w14:paraId="1D8332F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38.500,00</w:t>
            </w:r>
          </w:p>
        </w:tc>
        <w:tc>
          <w:tcPr>
            <w:tcW w:w="497" w:type="pct"/>
            <w:tcBorders>
              <w:top w:val="nil"/>
              <w:left w:val="nil"/>
              <w:bottom w:val="nil"/>
              <w:right w:val="nil"/>
            </w:tcBorders>
            <w:shd w:val="clear" w:color="000000" w:fill="FFFF99"/>
            <w:noWrap/>
            <w:vAlign w:val="bottom"/>
            <w:hideMark/>
          </w:tcPr>
          <w:p w14:paraId="4D48345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20.780,00</w:t>
            </w:r>
          </w:p>
        </w:tc>
        <w:tc>
          <w:tcPr>
            <w:tcW w:w="497" w:type="pct"/>
            <w:tcBorders>
              <w:top w:val="nil"/>
              <w:left w:val="nil"/>
              <w:bottom w:val="nil"/>
              <w:right w:val="nil"/>
            </w:tcBorders>
            <w:shd w:val="clear" w:color="000000" w:fill="FFFF99"/>
            <w:noWrap/>
            <w:vAlign w:val="bottom"/>
            <w:hideMark/>
          </w:tcPr>
          <w:p w14:paraId="660C769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53,97%</w:t>
            </w:r>
          </w:p>
        </w:tc>
      </w:tr>
      <w:tr w:rsidR="001353F3" w:rsidRPr="00837C41" w14:paraId="4679BF99" w14:textId="77777777" w:rsidTr="008622EA">
        <w:trPr>
          <w:trHeight w:val="255"/>
        </w:trPr>
        <w:tc>
          <w:tcPr>
            <w:tcW w:w="497" w:type="pct"/>
            <w:tcBorders>
              <w:top w:val="nil"/>
              <w:left w:val="nil"/>
              <w:bottom w:val="nil"/>
              <w:right w:val="nil"/>
            </w:tcBorders>
            <w:shd w:val="clear" w:color="000000" w:fill="CCCCFF"/>
            <w:noWrap/>
            <w:vAlign w:val="bottom"/>
            <w:hideMark/>
          </w:tcPr>
          <w:p w14:paraId="2261FF5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48E260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7C56419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38.500,00</w:t>
            </w:r>
          </w:p>
        </w:tc>
        <w:tc>
          <w:tcPr>
            <w:tcW w:w="497" w:type="pct"/>
            <w:tcBorders>
              <w:top w:val="nil"/>
              <w:left w:val="nil"/>
              <w:bottom w:val="nil"/>
              <w:right w:val="nil"/>
            </w:tcBorders>
            <w:shd w:val="clear" w:color="000000" w:fill="CCCCFF"/>
            <w:noWrap/>
            <w:vAlign w:val="bottom"/>
            <w:hideMark/>
          </w:tcPr>
          <w:p w14:paraId="1420517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20.780,00</w:t>
            </w:r>
          </w:p>
        </w:tc>
        <w:tc>
          <w:tcPr>
            <w:tcW w:w="497" w:type="pct"/>
            <w:tcBorders>
              <w:top w:val="nil"/>
              <w:left w:val="nil"/>
              <w:bottom w:val="nil"/>
              <w:right w:val="nil"/>
            </w:tcBorders>
            <w:shd w:val="clear" w:color="000000" w:fill="CCCCFF"/>
            <w:noWrap/>
            <w:vAlign w:val="bottom"/>
            <w:hideMark/>
          </w:tcPr>
          <w:p w14:paraId="36E33BC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53,97%</w:t>
            </w:r>
          </w:p>
        </w:tc>
      </w:tr>
      <w:tr w:rsidR="001353F3" w:rsidRPr="00837C41" w14:paraId="7ABA59E5" w14:textId="77777777" w:rsidTr="008622EA">
        <w:trPr>
          <w:trHeight w:val="255"/>
        </w:trPr>
        <w:tc>
          <w:tcPr>
            <w:tcW w:w="497" w:type="pct"/>
            <w:tcBorders>
              <w:top w:val="nil"/>
              <w:left w:val="nil"/>
              <w:bottom w:val="nil"/>
              <w:right w:val="nil"/>
            </w:tcBorders>
            <w:shd w:val="clear" w:color="000000" w:fill="CCCCFF"/>
            <w:noWrap/>
            <w:vAlign w:val="bottom"/>
            <w:hideMark/>
          </w:tcPr>
          <w:p w14:paraId="47B83D2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20EE29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1017005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38.500,00</w:t>
            </w:r>
          </w:p>
        </w:tc>
        <w:tc>
          <w:tcPr>
            <w:tcW w:w="497" w:type="pct"/>
            <w:tcBorders>
              <w:top w:val="nil"/>
              <w:left w:val="nil"/>
              <w:bottom w:val="nil"/>
              <w:right w:val="nil"/>
            </w:tcBorders>
            <w:shd w:val="clear" w:color="000000" w:fill="CCCCFF"/>
            <w:noWrap/>
            <w:vAlign w:val="bottom"/>
            <w:hideMark/>
          </w:tcPr>
          <w:p w14:paraId="5D74C26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20.780,00</w:t>
            </w:r>
          </w:p>
        </w:tc>
        <w:tc>
          <w:tcPr>
            <w:tcW w:w="497" w:type="pct"/>
            <w:tcBorders>
              <w:top w:val="nil"/>
              <w:left w:val="nil"/>
              <w:bottom w:val="nil"/>
              <w:right w:val="nil"/>
            </w:tcBorders>
            <w:shd w:val="clear" w:color="000000" w:fill="CCCCFF"/>
            <w:noWrap/>
            <w:vAlign w:val="bottom"/>
            <w:hideMark/>
          </w:tcPr>
          <w:p w14:paraId="6352CE1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53,97%</w:t>
            </w:r>
          </w:p>
        </w:tc>
      </w:tr>
      <w:tr w:rsidR="001353F3" w:rsidRPr="00837C41" w14:paraId="657D3931" w14:textId="77777777" w:rsidTr="008622EA">
        <w:trPr>
          <w:trHeight w:val="255"/>
        </w:trPr>
        <w:tc>
          <w:tcPr>
            <w:tcW w:w="497" w:type="pct"/>
            <w:tcBorders>
              <w:top w:val="nil"/>
              <w:left w:val="nil"/>
              <w:bottom w:val="nil"/>
              <w:right w:val="nil"/>
            </w:tcBorders>
            <w:noWrap/>
            <w:vAlign w:val="bottom"/>
            <w:hideMark/>
          </w:tcPr>
          <w:p w14:paraId="5A178FD7"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4F6097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7DD501D3"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6FB3EA5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38.500,00</w:t>
            </w:r>
          </w:p>
        </w:tc>
        <w:tc>
          <w:tcPr>
            <w:tcW w:w="497" w:type="pct"/>
            <w:tcBorders>
              <w:top w:val="nil"/>
              <w:left w:val="nil"/>
              <w:bottom w:val="nil"/>
              <w:right w:val="nil"/>
            </w:tcBorders>
            <w:noWrap/>
            <w:vAlign w:val="bottom"/>
            <w:hideMark/>
          </w:tcPr>
          <w:p w14:paraId="6431309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20.780,00</w:t>
            </w:r>
          </w:p>
        </w:tc>
        <w:tc>
          <w:tcPr>
            <w:tcW w:w="497" w:type="pct"/>
            <w:tcBorders>
              <w:top w:val="nil"/>
              <w:left w:val="nil"/>
              <w:bottom w:val="nil"/>
              <w:right w:val="nil"/>
            </w:tcBorders>
            <w:noWrap/>
            <w:vAlign w:val="bottom"/>
            <w:hideMark/>
          </w:tcPr>
          <w:p w14:paraId="4E21105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53,97%</w:t>
            </w:r>
          </w:p>
        </w:tc>
      </w:tr>
      <w:tr w:rsidR="001353F3" w:rsidRPr="00837C41" w14:paraId="03D7CF80" w14:textId="77777777" w:rsidTr="008622EA">
        <w:trPr>
          <w:trHeight w:val="255"/>
        </w:trPr>
        <w:tc>
          <w:tcPr>
            <w:tcW w:w="497" w:type="pct"/>
            <w:tcBorders>
              <w:top w:val="nil"/>
              <w:left w:val="nil"/>
              <w:bottom w:val="nil"/>
              <w:right w:val="nil"/>
            </w:tcBorders>
            <w:noWrap/>
            <w:vAlign w:val="bottom"/>
            <w:hideMark/>
          </w:tcPr>
          <w:p w14:paraId="1007E73E"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1A3EF238"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3811</w:t>
            </w:r>
          </w:p>
        </w:tc>
        <w:tc>
          <w:tcPr>
            <w:tcW w:w="2530" w:type="pct"/>
            <w:tcBorders>
              <w:top w:val="nil"/>
              <w:left w:val="nil"/>
              <w:bottom w:val="nil"/>
              <w:right w:val="nil"/>
            </w:tcBorders>
            <w:noWrap/>
            <w:vAlign w:val="bottom"/>
            <w:hideMark/>
          </w:tcPr>
          <w:p w14:paraId="7BDF06C3"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Tekuće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donacije</w:t>
            </w:r>
            <w:proofErr w:type="spellEnd"/>
            <w:r w:rsidRPr="00837C41">
              <w:rPr>
                <w:rFonts w:ascii="Arial" w:hAnsi="Arial" w:cs="Arial"/>
                <w:sz w:val="16"/>
                <w:szCs w:val="16"/>
                <w:lang w:val="en-US"/>
              </w:rPr>
              <w:t xml:space="preserve"> u </w:t>
            </w:r>
            <w:proofErr w:type="spellStart"/>
            <w:r w:rsidRPr="00837C41">
              <w:rPr>
                <w:rFonts w:ascii="Arial" w:hAnsi="Arial" w:cs="Arial"/>
                <w:sz w:val="16"/>
                <w:szCs w:val="16"/>
                <w:lang w:val="en-US"/>
              </w:rPr>
              <w:t>novcu</w:t>
            </w:r>
            <w:proofErr w:type="spellEnd"/>
          </w:p>
        </w:tc>
        <w:tc>
          <w:tcPr>
            <w:tcW w:w="497" w:type="pct"/>
            <w:tcBorders>
              <w:top w:val="nil"/>
              <w:left w:val="nil"/>
              <w:bottom w:val="nil"/>
              <w:right w:val="nil"/>
            </w:tcBorders>
            <w:noWrap/>
            <w:vAlign w:val="bottom"/>
            <w:hideMark/>
          </w:tcPr>
          <w:p w14:paraId="36135E6D"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01A518B"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20.780,00</w:t>
            </w:r>
          </w:p>
        </w:tc>
        <w:tc>
          <w:tcPr>
            <w:tcW w:w="497" w:type="pct"/>
            <w:tcBorders>
              <w:top w:val="nil"/>
              <w:left w:val="nil"/>
              <w:bottom w:val="nil"/>
              <w:right w:val="nil"/>
            </w:tcBorders>
            <w:noWrap/>
            <w:vAlign w:val="bottom"/>
            <w:hideMark/>
          </w:tcPr>
          <w:p w14:paraId="2CB70216" w14:textId="77777777" w:rsidR="001353F3" w:rsidRPr="00837C41" w:rsidRDefault="001353F3" w:rsidP="008622EA">
            <w:pPr>
              <w:jc w:val="right"/>
              <w:rPr>
                <w:rFonts w:ascii="Arial" w:hAnsi="Arial" w:cs="Arial"/>
                <w:sz w:val="16"/>
                <w:szCs w:val="16"/>
                <w:lang w:val="en-US"/>
              </w:rPr>
            </w:pPr>
          </w:p>
        </w:tc>
      </w:tr>
      <w:tr w:rsidR="001353F3" w:rsidRPr="00837C41" w14:paraId="6B77A40C" w14:textId="77777777" w:rsidTr="008622EA">
        <w:trPr>
          <w:trHeight w:val="255"/>
        </w:trPr>
        <w:tc>
          <w:tcPr>
            <w:tcW w:w="497" w:type="pct"/>
            <w:tcBorders>
              <w:top w:val="nil"/>
              <w:left w:val="nil"/>
              <w:bottom w:val="nil"/>
              <w:right w:val="nil"/>
            </w:tcBorders>
            <w:shd w:val="clear" w:color="000000" w:fill="FFFF99"/>
            <w:noWrap/>
            <w:vAlign w:val="bottom"/>
            <w:hideMark/>
          </w:tcPr>
          <w:p w14:paraId="09401C3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7B885FF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A100033</w:t>
            </w:r>
          </w:p>
        </w:tc>
        <w:tc>
          <w:tcPr>
            <w:tcW w:w="2530" w:type="pct"/>
            <w:tcBorders>
              <w:top w:val="nil"/>
              <w:left w:val="nil"/>
              <w:bottom w:val="nil"/>
              <w:right w:val="nil"/>
            </w:tcBorders>
            <w:shd w:val="clear" w:color="000000" w:fill="FFFF99"/>
            <w:noWrap/>
            <w:vAlign w:val="bottom"/>
            <w:hideMark/>
          </w:tcPr>
          <w:p w14:paraId="39D5B68F"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Aktivnost: Održavanje sportskih natjecanja i manifestacija</w:t>
            </w:r>
          </w:p>
        </w:tc>
        <w:tc>
          <w:tcPr>
            <w:tcW w:w="497" w:type="pct"/>
            <w:tcBorders>
              <w:top w:val="nil"/>
              <w:left w:val="nil"/>
              <w:bottom w:val="nil"/>
              <w:right w:val="nil"/>
            </w:tcBorders>
            <w:shd w:val="clear" w:color="000000" w:fill="FFFF99"/>
            <w:noWrap/>
            <w:vAlign w:val="bottom"/>
            <w:hideMark/>
          </w:tcPr>
          <w:p w14:paraId="56C9584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1.500,00</w:t>
            </w:r>
          </w:p>
        </w:tc>
        <w:tc>
          <w:tcPr>
            <w:tcW w:w="497" w:type="pct"/>
            <w:tcBorders>
              <w:top w:val="nil"/>
              <w:left w:val="nil"/>
              <w:bottom w:val="nil"/>
              <w:right w:val="nil"/>
            </w:tcBorders>
            <w:shd w:val="clear" w:color="000000" w:fill="FFFF99"/>
            <w:noWrap/>
            <w:vAlign w:val="bottom"/>
            <w:hideMark/>
          </w:tcPr>
          <w:p w14:paraId="054D5F5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044F262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24280A1B" w14:textId="77777777" w:rsidTr="008622EA">
        <w:trPr>
          <w:trHeight w:val="255"/>
        </w:trPr>
        <w:tc>
          <w:tcPr>
            <w:tcW w:w="497" w:type="pct"/>
            <w:tcBorders>
              <w:top w:val="nil"/>
              <w:left w:val="nil"/>
              <w:bottom w:val="nil"/>
              <w:right w:val="nil"/>
            </w:tcBorders>
            <w:shd w:val="clear" w:color="000000" w:fill="CCCCFF"/>
            <w:noWrap/>
            <w:vAlign w:val="bottom"/>
            <w:hideMark/>
          </w:tcPr>
          <w:p w14:paraId="67DD403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DF47DE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178FDD0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1.500,00</w:t>
            </w:r>
          </w:p>
        </w:tc>
        <w:tc>
          <w:tcPr>
            <w:tcW w:w="497" w:type="pct"/>
            <w:tcBorders>
              <w:top w:val="nil"/>
              <w:left w:val="nil"/>
              <w:bottom w:val="nil"/>
              <w:right w:val="nil"/>
            </w:tcBorders>
            <w:shd w:val="clear" w:color="000000" w:fill="CCCCFF"/>
            <w:noWrap/>
            <w:vAlign w:val="bottom"/>
            <w:hideMark/>
          </w:tcPr>
          <w:p w14:paraId="051FB0B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2BCAF50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1009981D" w14:textId="77777777" w:rsidTr="008622EA">
        <w:trPr>
          <w:trHeight w:val="255"/>
        </w:trPr>
        <w:tc>
          <w:tcPr>
            <w:tcW w:w="497" w:type="pct"/>
            <w:tcBorders>
              <w:top w:val="nil"/>
              <w:left w:val="nil"/>
              <w:bottom w:val="nil"/>
              <w:right w:val="nil"/>
            </w:tcBorders>
            <w:shd w:val="clear" w:color="000000" w:fill="CCCCFF"/>
            <w:noWrap/>
            <w:vAlign w:val="bottom"/>
            <w:hideMark/>
          </w:tcPr>
          <w:p w14:paraId="2F18767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8867A9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3A19E34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1.500,00</w:t>
            </w:r>
          </w:p>
        </w:tc>
        <w:tc>
          <w:tcPr>
            <w:tcW w:w="497" w:type="pct"/>
            <w:tcBorders>
              <w:top w:val="nil"/>
              <w:left w:val="nil"/>
              <w:bottom w:val="nil"/>
              <w:right w:val="nil"/>
            </w:tcBorders>
            <w:shd w:val="clear" w:color="000000" w:fill="CCCCFF"/>
            <w:noWrap/>
            <w:vAlign w:val="bottom"/>
            <w:hideMark/>
          </w:tcPr>
          <w:p w14:paraId="0E2FD36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BCE2FB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0D94DCB2" w14:textId="77777777" w:rsidTr="008622EA">
        <w:trPr>
          <w:trHeight w:val="255"/>
        </w:trPr>
        <w:tc>
          <w:tcPr>
            <w:tcW w:w="497" w:type="pct"/>
            <w:tcBorders>
              <w:top w:val="nil"/>
              <w:left w:val="nil"/>
              <w:bottom w:val="nil"/>
              <w:right w:val="nil"/>
            </w:tcBorders>
            <w:noWrap/>
            <w:vAlign w:val="bottom"/>
            <w:hideMark/>
          </w:tcPr>
          <w:p w14:paraId="5B1D4416"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0CC9D8A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3688941F"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30A737D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1.500,00</w:t>
            </w:r>
          </w:p>
        </w:tc>
        <w:tc>
          <w:tcPr>
            <w:tcW w:w="497" w:type="pct"/>
            <w:tcBorders>
              <w:top w:val="nil"/>
              <w:left w:val="nil"/>
              <w:bottom w:val="nil"/>
              <w:right w:val="nil"/>
            </w:tcBorders>
            <w:noWrap/>
            <w:vAlign w:val="bottom"/>
            <w:hideMark/>
          </w:tcPr>
          <w:p w14:paraId="1A16E18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7AD662A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0172D7E4" w14:textId="77777777" w:rsidTr="008622EA">
        <w:trPr>
          <w:trHeight w:val="255"/>
        </w:trPr>
        <w:tc>
          <w:tcPr>
            <w:tcW w:w="497" w:type="pct"/>
            <w:tcBorders>
              <w:top w:val="nil"/>
              <w:left w:val="nil"/>
              <w:bottom w:val="nil"/>
              <w:right w:val="nil"/>
            </w:tcBorders>
            <w:shd w:val="clear" w:color="000000" w:fill="FFFF99"/>
            <w:noWrap/>
            <w:vAlign w:val="bottom"/>
            <w:hideMark/>
          </w:tcPr>
          <w:p w14:paraId="22E35BB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0742B7D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A100034</w:t>
            </w:r>
          </w:p>
        </w:tc>
        <w:tc>
          <w:tcPr>
            <w:tcW w:w="2530" w:type="pct"/>
            <w:tcBorders>
              <w:top w:val="nil"/>
              <w:left w:val="nil"/>
              <w:bottom w:val="nil"/>
              <w:right w:val="nil"/>
            </w:tcBorders>
            <w:shd w:val="clear" w:color="000000" w:fill="FFFF99"/>
            <w:noWrap/>
            <w:vAlign w:val="bottom"/>
            <w:hideMark/>
          </w:tcPr>
          <w:p w14:paraId="2593F266" w14:textId="77777777" w:rsidR="001353F3" w:rsidRPr="00837C41" w:rsidRDefault="001353F3" w:rsidP="008622EA">
            <w:pPr>
              <w:rPr>
                <w:rFonts w:ascii="Arial" w:hAnsi="Arial" w:cs="Arial"/>
                <w:b/>
                <w:bCs/>
                <w:sz w:val="16"/>
                <w:szCs w:val="16"/>
                <w:lang w:val="fr-FR"/>
              </w:rPr>
            </w:pPr>
            <w:proofErr w:type="spellStart"/>
            <w:proofErr w:type="gramStart"/>
            <w:r w:rsidRPr="00837C41">
              <w:rPr>
                <w:rFonts w:ascii="Arial" w:hAnsi="Arial" w:cs="Arial"/>
                <w:b/>
                <w:bCs/>
                <w:sz w:val="16"/>
                <w:szCs w:val="16"/>
                <w:lang w:val="fr-FR"/>
              </w:rPr>
              <w:t>Aktivnost</w:t>
            </w:r>
            <w:proofErr w:type="spellEnd"/>
            <w:r w:rsidRPr="00837C41">
              <w:rPr>
                <w:rFonts w:ascii="Arial" w:hAnsi="Arial" w:cs="Arial"/>
                <w:b/>
                <w:bCs/>
                <w:sz w:val="16"/>
                <w:szCs w:val="16"/>
                <w:lang w:val="fr-FR"/>
              </w:rPr>
              <w:t>:</w:t>
            </w:r>
            <w:proofErr w:type="gramEnd"/>
            <w:r w:rsidRPr="00837C41">
              <w:rPr>
                <w:rFonts w:ascii="Arial" w:hAnsi="Arial" w:cs="Arial"/>
                <w:b/>
                <w:bCs/>
                <w:sz w:val="16"/>
                <w:szCs w:val="16"/>
                <w:lang w:val="fr-FR"/>
              </w:rPr>
              <w:t xml:space="preserve"> </w:t>
            </w:r>
            <w:proofErr w:type="spellStart"/>
            <w:r w:rsidRPr="00837C41">
              <w:rPr>
                <w:rFonts w:ascii="Arial" w:hAnsi="Arial" w:cs="Arial"/>
                <w:b/>
                <w:bCs/>
                <w:sz w:val="16"/>
                <w:szCs w:val="16"/>
                <w:lang w:val="fr-FR"/>
              </w:rPr>
              <w:t>Sufinanciranje</w:t>
            </w:r>
            <w:proofErr w:type="spellEnd"/>
            <w:r w:rsidRPr="00837C41">
              <w:rPr>
                <w:rFonts w:ascii="Arial" w:hAnsi="Arial" w:cs="Arial"/>
                <w:b/>
                <w:bCs/>
                <w:sz w:val="16"/>
                <w:szCs w:val="16"/>
                <w:lang w:val="fr-FR"/>
              </w:rPr>
              <w:t xml:space="preserve"> </w:t>
            </w:r>
            <w:proofErr w:type="spellStart"/>
            <w:r w:rsidRPr="00837C41">
              <w:rPr>
                <w:rFonts w:ascii="Arial" w:hAnsi="Arial" w:cs="Arial"/>
                <w:b/>
                <w:bCs/>
                <w:sz w:val="16"/>
                <w:szCs w:val="16"/>
                <w:lang w:val="fr-FR"/>
              </w:rPr>
              <w:t>darovite</w:t>
            </w:r>
            <w:proofErr w:type="spellEnd"/>
            <w:r w:rsidRPr="00837C41">
              <w:rPr>
                <w:rFonts w:ascii="Arial" w:hAnsi="Arial" w:cs="Arial"/>
                <w:b/>
                <w:bCs/>
                <w:sz w:val="16"/>
                <w:szCs w:val="16"/>
                <w:lang w:val="fr-FR"/>
              </w:rPr>
              <w:t xml:space="preserve"> </w:t>
            </w:r>
            <w:proofErr w:type="spellStart"/>
            <w:r w:rsidRPr="00837C41">
              <w:rPr>
                <w:rFonts w:ascii="Arial" w:hAnsi="Arial" w:cs="Arial"/>
                <w:b/>
                <w:bCs/>
                <w:sz w:val="16"/>
                <w:szCs w:val="16"/>
                <w:lang w:val="fr-FR"/>
              </w:rPr>
              <w:t>djece</w:t>
            </w:r>
            <w:proofErr w:type="spellEnd"/>
            <w:r w:rsidRPr="00837C41">
              <w:rPr>
                <w:rFonts w:ascii="Arial" w:hAnsi="Arial" w:cs="Arial"/>
                <w:b/>
                <w:bCs/>
                <w:sz w:val="16"/>
                <w:szCs w:val="16"/>
                <w:lang w:val="fr-FR"/>
              </w:rPr>
              <w:t xml:space="preserve"> </w:t>
            </w:r>
            <w:proofErr w:type="spellStart"/>
            <w:r w:rsidRPr="00837C41">
              <w:rPr>
                <w:rFonts w:ascii="Arial" w:hAnsi="Arial" w:cs="Arial"/>
                <w:b/>
                <w:bCs/>
                <w:sz w:val="16"/>
                <w:szCs w:val="16"/>
                <w:lang w:val="fr-FR"/>
              </w:rPr>
              <w:t>sportaša</w:t>
            </w:r>
            <w:proofErr w:type="spellEnd"/>
          </w:p>
        </w:tc>
        <w:tc>
          <w:tcPr>
            <w:tcW w:w="497" w:type="pct"/>
            <w:tcBorders>
              <w:top w:val="nil"/>
              <w:left w:val="nil"/>
              <w:bottom w:val="nil"/>
              <w:right w:val="nil"/>
            </w:tcBorders>
            <w:shd w:val="clear" w:color="000000" w:fill="FFFF99"/>
            <w:noWrap/>
            <w:vAlign w:val="bottom"/>
            <w:hideMark/>
          </w:tcPr>
          <w:p w14:paraId="37C7027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3.000,00</w:t>
            </w:r>
          </w:p>
        </w:tc>
        <w:tc>
          <w:tcPr>
            <w:tcW w:w="497" w:type="pct"/>
            <w:tcBorders>
              <w:top w:val="nil"/>
              <w:left w:val="nil"/>
              <w:bottom w:val="nil"/>
              <w:right w:val="nil"/>
            </w:tcBorders>
            <w:shd w:val="clear" w:color="000000" w:fill="FFFF99"/>
            <w:noWrap/>
            <w:vAlign w:val="bottom"/>
            <w:hideMark/>
          </w:tcPr>
          <w:p w14:paraId="68B6F0D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4D423ED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5B557497" w14:textId="77777777" w:rsidTr="008622EA">
        <w:trPr>
          <w:trHeight w:val="255"/>
        </w:trPr>
        <w:tc>
          <w:tcPr>
            <w:tcW w:w="497" w:type="pct"/>
            <w:tcBorders>
              <w:top w:val="nil"/>
              <w:left w:val="nil"/>
              <w:bottom w:val="nil"/>
              <w:right w:val="nil"/>
            </w:tcBorders>
            <w:shd w:val="clear" w:color="000000" w:fill="CCCCFF"/>
            <w:noWrap/>
            <w:vAlign w:val="bottom"/>
            <w:hideMark/>
          </w:tcPr>
          <w:p w14:paraId="2DD1085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73ABD0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337210A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3.000,00</w:t>
            </w:r>
          </w:p>
        </w:tc>
        <w:tc>
          <w:tcPr>
            <w:tcW w:w="497" w:type="pct"/>
            <w:tcBorders>
              <w:top w:val="nil"/>
              <w:left w:val="nil"/>
              <w:bottom w:val="nil"/>
              <w:right w:val="nil"/>
            </w:tcBorders>
            <w:shd w:val="clear" w:color="000000" w:fill="CCCCFF"/>
            <w:noWrap/>
            <w:vAlign w:val="bottom"/>
            <w:hideMark/>
          </w:tcPr>
          <w:p w14:paraId="39F53EF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107E60D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1BF04637" w14:textId="77777777" w:rsidTr="008622EA">
        <w:trPr>
          <w:trHeight w:val="255"/>
        </w:trPr>
        <w:tc>
          <w:tcPr>
            <w:tcW w:w="497" w:type="pct"/>
            <w:tcBorders>
              <w:top w:val="nil"/>
              <w:left w:val="nil"/>
              <w:bottom w:val="nil"/>
              <w:right w:val="nil"/>
            </w:tcBorders>
            <w:shd w:val="clear" w:color="000000" w:fill="CCCCFF"/>
            <w:noWrap/>
            <w:vAlign w:val="bottom"/>
            <w:hideMark/>
          </w:tcPr>
          <w:p w14:paraId="78669AF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3532AC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789DE21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3.000,00</w:t>
            </w:r>
          </w:p>
        </w:tc>
        <w:tc>
          <w:tcPr>
            <w:tcW w:w="497" w:type="pct"/>
            <w:tcBorders>
              <w:top w:val="nil"/>
              <w:left w:val="nil"/>
              <w:bottom w:val="nil"/>
              <w:right w:val="nil"/>
            </w:tcBorders>
            <w:shd w:val="clear" w:color="000000" w:fill="CCCCFF"/>
            <w:noWrap/>
            <w:vAlign w:val="bottom"/>
            <w:hideMark/>
          </w:tcPr>
          <w:p w14:paraId="5BF7BAF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9CB6BB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30BF452" w14:textId="77777777" w:rsidTr="008622EA">
        <w:trPr>
          <w:trHeight w:val="255"/>
        </w:trPr>
        <w:tc>
          <w:tcPr>
            <w:tcW w:w="497" w:type="pct"/>
            <w:tcBorders>
              <w:top w:val="nil"/>
              <w:left w:val="nil"/>
              <w:bottom w:val="nil"/>
              <w:right w:val="nil"/>
            </w:tcBorders>
            <w:noWrap/>
            <w:vAlign w:val="bottom"/>
            <w:hideMark/>
          </w:tcPr>
          <w:p w14:paraId="6BC273AF"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DDCFA4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41798F37"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6F7817A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3.000,00</w:t>
            </w:r>
          </w:p>
        </w:tc>
        <w:tc>
          <w:tcPr>
            <w:tcW w:w="497" w:type="pct"/>
            <w:tcBorders>
              <w:top w:val="nil"/>
              <w:left w:val="nil"/>
              <w:bottom w:val="nil"/>
              <w:right w:val="nil"/>
            </w:tcBorders>
            <w:noWrap/>
            <w:vAlign w:val="bottom"/>
            <w:hideMark/>
          </w:tcPr>
          <w:p w14:paraId="6D2F75D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50C8D12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248E17BE" w14:textId="77777777" w:rsidTr="008622EA">
        <w:trPr>
          <w:trHeight w:val="255"/>
        </w:trPr>
        <w:tc>
          <w:tcPr>
            <w:tcW w:w="497" w:type="pct"/>
            <w:tcBorders>
              <w:top w:val="nil"/>
              <w:left w:val="nil"/>
              <w:bottom w:val="nil"/>
              <w:right w:val="nil"/>
            </w:tcBorders>
            <w:shd w:val="clear" w:color="000000" w:fill="FF9900"/>
            <w:noWrap/>
            <w:vAlign w:val="bottom"/>
            <w:hideMark/>
          </w:tcPr>
          <w:p w14:paraId="3CA8C80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9900"/>
            <w:noWrap/>
            <w:vAlign w:val="bottom"/>
            <w:hideMark/>
          </w:tcPr>
          <w:p w14:paraId="320D9C8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1007</w:t>
            </w:r>
          </w:p>
        </w:tc>
        <w:tc>
          <w:tcPr>
            <w:tcW w:w="2530" w:type="pct"/>
            <w:tcBorders>
              <w:top w:val="nil"/>
              <w:left w:val="nil"/>
              <w:bottom w:val="nil"/>
              <w:right w:val="nil"/>
            </w:tcBorders>
            <w:shd w:val="clear" w:color="000000" w:fill="FF9900"/>
            <w:noWrap/>
            <w:vAlign w:val="bottom"/>
            <w:hideMark/>
          </w:tcPr>
          <w:p w14:paraId="4F3A38BD"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Program: Javne potrebe u kulturi i religiji</w:t>
            </w:r>
          </w:p>
        </w:tc>
        <w:tc>
          <w:tcPr>
            <w:tcW w:w="497" w:type="pct"/>
            <w:tcBorders>
              <w:top w:val="nil"/>
              <w:left w:val="nil"/>
              <w:bottom w:val="nil"/>
              <w:right w:val="nil"/>
            </w:tcBorders>
            <w:shd w:val="clear" w:color="000000" w:fill="FF9900"/>
            <w:noWrap/>
            <w:vAlign w:val="bottom"/>
            <w:hideMark/>
          </w:tcPr>
          <w:p w14:paraId="079F7AC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123.900,00</w:t>
            </w:r>
          </w:p>
        </w:tc>
        <w:tc>
          <w:tcPr>
            <w:tcW w:w="497" w:type="pct"/>
            <w:tcBorders>
              <w:top w:val="nil"/>
              <w:left w:val="nil"/>
              <w:bottom w:val="nil"/>
              <w:right w:val="nil"/>
            </w:tcBorders>
            <w:shd w:val="clear" w:color="000000" w:fill="FF9900"/>
            <w:noWrap/>
            <w:vAlign w:val="bottom"/>
            <w:hideMark/>
          </w:tcPr>
          <w:p w14:paraId="0C3544F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17.668,49</w:t>
            </w:r>
          </w:p>
        </w:tc>
        <w:tc>
          <w:tcPr>
            <w:tcW w:w="497" w:type="pct"/>
            <w:tcBorders>
              <w:top w:val="nil"/>
              <w:left w:val="nil"/>
              <w:bottom w:val="nil"/>
              <w:right w:val="nil"/>
            </w:tcBorders>
            <w:shd w:val="clear" w:color="000000" w:fill="FF9900"/>
            <w:noWrap/>
            <w:vAlign w:val="bottom"/>
            <w:hideMark/>
          </w:tcPr>
          <w:p w14:paraId="72A44F9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14,26%</w:t>
            </w:r>
          </w:p>
        </w:tc>
      </w:tr>
      <w:tr w:rsidR="001353F3" w:rsidRPr="00837C41" w14:paraId="2F2E1F96" w14:textId="77777777" w:rsidTr="008622EA">
        <w:trPr>
          <w:trHeight w:val="255"/>
        </w:trPr>
        <w:tc>
          <w:tcPr>
            <w:tcW w:w="497" w:type="pct"/>
            <w:tcBorders>
              <w:top w:val="nil"/>
              <w:left w:val="nil"/>
              <w:bottom w:val="nil"/>
              <w:right w:val="nil"/>
            </w:tcBorders>
            <w:shd w:val="clear" w:color="000000" w:fill="FFFF99"/>
            <w:noWrap/>
            <w:vAlign w:val="bottom"/>
            <w:hideMark/>
          </w:tcPr>
          <w:p w14:paraId="7A319D6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5C6F656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A100034</w:t>
            </w:r>
          </w:p>
        </w:tc>
        <w:tc>
          <w:tcPr>
            <w:tcW w:w="2530" w:type="pct"/>
            <w:tcBorders>
              <w:top w:val="nil"/>
              <w:left w:val="nil"/>
              <w:bottom w:val="nil"/>
              <w:right w:val="nil"/>
            </w:tcBorders>
            <w:shd w:val="clear" w:color="000000" w:fill="FFFF99"/>
            <w:noWrap/>
            <w:vAlign w:val="bottom"/>
            <w:hideMark/>
          </w:tcPr>
          <w:p w14:paraId="38923899"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Aktivnost: Financiranje programa javnih potreba u kulturi</w:t>
            </w:r>
          </w:p>
        </w:tc>
        <w:tc>
          <w:tcPr>
            <w:tcW w:w="497" w:type="pct"/>
            <w:tcBorders>
              <w:top w:val="nil"/>
              <w:left w:val="nil"/>
              <w:bottom w:val="nil"/>
              <w:right w:val="nil"/>
            </w:tcBorders>
            <w:shd w:val="clear" w:color="000000" w:fill="FFFF99"/>
            <w:noWrap/>
            <w:vAlign w:val="bottom"/>
            <w:hideMark/>
          </w:tcPr>
          <w:p w14:paraId="5C921C0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shd w:val="clear" w:color="000000" w:fill="FFFF99"/>
            <w:noWrap/>
            <w:vAlign w:val="bottom"/>
            <w:hideMark/>
          </w:tcPr>
          <w:p w14:paraId="6C4AE9B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6.625,00</w:t>
            </w:r>
          </w:p>
        </w:tc>
        <w:tc>
          <w:tcPr>
            <w:tcW w:w="497" w:type="pct"/>
            <w:tcBorders>
              <w:top w:val="nil"/>
              <w:left w:val="nil"/>
              <w:bottom w:val="nil"/>
              <w:right w:val="nil"/>
            </w:tcBorders>
            <w:shd w:val="clear" w:color="000000" w:fill="FFFF99"/>
            <w:noWrap/>
            <w:vAlign w:val="bottom"/>
            <w:hideMark/>
          </w:tcPr>
          <w:p w14:paraId="10F5579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66,25%</w:t>
            </w:r>
          </w:p>
        </w:tc>
      </w:tr>
      <w:tr w:rsidR="001353F3" w:rsidRPr="00837C41" w14:paraId="4D20DB04" w14:textId="77777777" w:rsidTr="008622EA">
        <w:trPr>
          <w:trHeight w:val="255"/>
        </w:trPr>
        <w:tc>
          <w:tcPr>
            <w:tcW w:w="497" w:type="pct"/>
            <w:tcBorders>
              <w:top w:val="nil"/>
              <w:left w:val="nil"/>
              <w:bottom w:val="nil"/>
              <w:right w:val="nil"/>
            </w:tcBorders>
            <w:shd w:val="clear" w:color="000000" w:fill="CCCCFF"/>
            <w:noWrap/>
            <w:vAlign w:val="bottom"/>
            <w:hideMark/>
          </w:tcPr>
          <w:p w14:paraId="177E8E4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D24993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301612D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59DDAFB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6.625,00</w:t>
            </w:r>
          </w:p>
        </w:tc>
        <w:tc>
          <w:tcPr>
            <w:tcW w:w="497" w:type="pct"/>
            <w:tcBorders>
              <w:top w:val="nil"/>
              <w:left w:val="nil"/>
              <w:bottom w:val="nil"/>
              <w:right w:val="nil"/>
            </w:tcBorders>
            <w:shd w:val="clear" w:color="000000" w:fill="CCCCFF"/>
            <w:noWrap/>
            <w:vAlign w:val="bottom"/>
            <w:hideMark/>
          </w:tcPr>
          <w:p w14:paraId="28AB427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66,25%</w:t>
            </w:r>
          </w:p>
        </w:tc>
      </w:tr>
      <w:tr w:rsidR="001353F3" w:rsidRPr="00837C41" w14:paraId="3226F066" w14:textId="77777777" w:rsidTr="008622EA">
        <w:trPr>
          <w:trHeight w:val="255"/>
        </w:trPr>
        <w:tc>
          <w:tcPr>
            <w:tcW w:w="497" w:type="pct"/>
            <w:tcBorders>
              <w:top w:val="nil"/>
              <w:left w:val="nil"/>
              <w:bottom w:val="nil"/>
              <w:right w:val="nil"/>
            </w:tcBorders>
            <w:shd w:val="clear" w:color="000000" w:fill="CCCCFF"/>
            <w:noWrap/>
            <w:vAlign w:val="bottom"/>
            <w:hideMark/>
          </w:tcPr>
          <w:p w14:paraId="007F0CD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51D16A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67FC0B5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4B4C172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6.625,00</w:t>
            </w:r>
          </w:p>
        </w:tc>
        <w:tc>
          <w:tcPr>
            <w:tcW w:w="497" w:type="pct"/>
            <w:tcBorders>
              <w:top w:val="nil"/>
              <w:left w:val="nil"/>
              <w:bottom w:val="nil"/>
              <w:right w:val="nil"/>
            </w:tcBorders>
            <w:shd w:val="clear" w:color="000000" w:fill="CCCCFF"/>
            <w:noWrap/>
            <w:vAlign w:val="bottom"/>
            <w:hideMark/>
          </w:tcPr>
          <w:p w14:paraId="4121362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66,25%</w:t>
            </w:r>
          </w:p>
        </w:tc>
      </w:tr>
      <w:tr w:rsidR="001353F3" w:rsidRPr="00837C41" w14:paraId="49B871B1" w14:textId="77777777" w:rsidTr="008622EA">
        <w:trPr>
          <w:trHeight w:val="255"/>
        </w:trPr>
        <w:tc>
          <w:tcPr>
            <w:tcW w:w="497" w:type="pct"/>
            <w:tcBorders>
              <w:top w:val="nil"/>
              <w:left w:val="nil"/>
              <w:bottom w:val="nil"/>
              <w:right w:val="nil"/>
            </w:tcBorders>
            <w:noWrap/>
            <w:vAlign w:val="bottom"/>
            <w:hideMark/>
          </w:tcPr>
          <w:p w14:paraId="1AE1536C"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14A0BF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20B998E9"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0B2BF37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noWrap/>
            <w:vAlign w:val="bottom"/>
            <w:hideMark/>
          </w:tcPr>
          <w:p w14:paraId="3029023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6.625,00</w:t>
            </w:r>
          </w:p>
        </w:tc>
        <w:tc>
          <w:tcPr>
            <w:tcW w:w="497" w:type="pct"/>
            <w:tcBorders>
              <w:top w:val="nil"/>
              <w:left w:val="nil"/>
              <w:bottom w:val="nil"/>
              <w:right w:val="nil"/>
            </w:tcBorders>
            <w:noWrap/>
            <w:vAlign w:val="bottom"/>
            <w:hideMark/>
          </w:tcPr>
          <w:p w14:paraId="3047B35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66,25%</w:t>
            </w:r>
          </w:p>
        </w:tc>
      </w:tr>
      <w:tr w:rsidR="001353F3" w:rsidRPr="00837C41" w14:paraId="5FE5D51B" w14:textId="77777777" w:rsidTr="008622EA">
        <w:trPr>
          <w:trHeight w:val="255"/>
        </w:trPr>
        <w:tc>
          <w:tcPr>
            <w:tcW w:w="497" w:type="pct"/>
            <w:tcBorders>
              <w:top w:val="nil"/>
              <w:left w:val="nil"/>
              <w:bottom w:val="nil"/>
              <w:right w:val="nil"/>
            </w:tcBorders>
            <w:noWrap/>
            <w:vAlign w:val="bottom"/>
            <w:hideMark/>
          </w:tcPr>
          <w:p w14:paraId="43EE5FA7"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2AD86708"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3811</w:t>
            </w:r>
          </w:p>
        </w:tc>
        <w:tc>
          <w:tcPr>
            <w:tcW w:w="2530" w:type="pct"/>
            <w:tcBorders>
              <w:top w:val="nil"/>
              <w:left w:val="nil"/>
              <w:bottom w:val="nil"/>
              <w:right w:val="nil"/>
            </w:tcBorders>
            <w:noWrap/>
            <w:vAlign w:val="bottom"/>
            <w:hideMark/>
          </w:tcPr>
          <w:p w14:paraId="4AF55DD2"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Tekuće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donacije</w:t>
            </w:r>
            <w:proofErr w:type="spellEnd"/>
            <w:r w:rsidRPr="00837C41">
              <w:rPr>
                <w:rFonts w:ascii="Arial" w:hAnsi="Arial" w:cs="Arial"/>
                <w:sz w:val="16"/>
                <w:szCs w:val="16"/>
                <w:lang w:val="en-US"/>
              </w:rPr>
              <w:t xml:space="preserve"> u </w:t>
            </w:r>
            <w:proofErr w:type="spellStart"/>
            <w:r w:rsidRPr="00837C41">
              <w:rPr>
                <w:rFonts w:ascii="Arial" w:hAnsi="Arial" w:cs="Arial"/>
                <w:sz w:val="16"/>
                <w:szCs w:val="16"/>
                <w:lang w:val="en-US"/>
              </w:rPr>
              <w:t>novcu</w:t>
            </w:r>
            <w:proofErr w:type="spellEnd"/>
          </w:p>
        </w:tc>
        <w:tc>
          <w:tcPr>
            <w:tcW w:w="497" w:type="pct"/>
            <w:tcBorders>
              <w:top w:val="nil"/>
              <w:left w:val="nil"/>
              <w:bottom w:val="nil"/>
              <w:right w:val="nil"/>
            </w:tcBorders>
            <w:noWrap/>
            <w:vAlign w:val="bottom"/>
            <w:hideMark/>
          </w:tcPr>
          <w:p w14:paraId="421D18CE"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714D76AB"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6.625,00</w:t>
            </w:r>
          </w:p>
        </w:tc>
        <w:tc>
          <w:tcPr>
            <w:tcW w:w="497" w:type="pct"/>
            <w:tcBorders>
              <w:top w:val="nil"/>
              <w:left w:val="nil"/>
              <w:bottom w:val="nil"/>
              <w:right w:val="nil"/>
            </w:tcBorders>
            <w:noWrap/>
            <w:vAlign w:val="bottom"/>
            <w:hideMark/>
          </w:tcPr>
          <w:p w14:paraId="43CE642C" w14:textId="77777777" w:rsidR="001353F3" w:rsidRPr="00837C41" w:rsidRDefault="001353F3" w:rsidP="008622EA">
            <w:pPr>
              <w:jc w:val="right"/>
              <w:rPr>
                <w:rFonts w:ascii="Arial" w:hAnsi="Arial" w:cs="Arial"/>
                <w:sz w:val="16"/>
                <w:szCs w:val="16"/>
                <w:lang w:val="en-US"/>
              </w:rPr>
            </w:pPr>
          </w:p>
        </w:tc>
      </w:tr>
      <w:tr w:rsidR="001353F3" w:rsidRPr="00837C41" w14:paraId="24D35108" w14:textId="77777777" w:rsidTr="008622EA">
        <w:trPr>
          <w:trHeight w:val="255"/>
        </w:trPr>
        <w:tc>
          <w:tcPr>
            <w:tcW w:w="497" w:type="pct"/>
            <w:tcBorders>
              <w:top w:val="nil"/>
              <w:left w:val="nil"/>
              <w:bottom w:val="nil"/>
              <w:right w:val="nil"/>
            </w:tcBorders>
            <w:shd w:val="clear" w:color="000000" w:fill="FFFF99"/>
            <w:noWrap/>
            <w:vAlign w:val="bottom"/>
            <w:hideMark/>
          </w:tcPr>
          <w:p w14:paraId="0F2D66F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5BD3083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A100035</w:t>
            </w:r>
          </w:p>
        </w:tc>
        <w:tc>
          <w:tcPr>
            <w:tcW w:w="2530" w:type="pct"/>
            <w:tcBorders>
              <w:top w:val="nil"/>
              <w:left w:val="nil"/>
              <w:bottom w:val="nil"/>
              <w:right w:val="nil"/>
            </w:tcBorders>
            <w:shd w:val="clear" w:color="000000" w:fill="FFFF99"/>
            <w:noWrap/>
            <w:vAlign w:val="bottom"/>
            <w:hideMark/>
          </w:tcPr>
          <w:p w14:paraId="49EFDA16"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Donacije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vjerskim</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zajednicama</w:t>
            </w:r>
            <w:proofErr w:type="spellEnd"/>
          </w:p>
        </w:tc>
        <w:tc>
          <w:tcPr>
            <w:tcW w:w="497" w:type="pct"/>
            <w:tcBorders>
              <w:top w:val="nil"/>
              <w:left w:val="nil"/>
              <w:bottom w:val="nil"/>
              <w:right w:val="nil"/>
            </w:tcBorders>
            <w:shd w:val="clear" w:color="000000" w:fill="FFFF99"/>
            <w:noWrap/>
            <w:vAlign w:val="bottom"/>
            <w:hideMark/>
          </w:tcPr>
          <w:p w14:paraId="118E543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15.000,00</w:t>
            </w:r>
          </w:p>
        </w:tc>
        <w:tc>
          <w:tcPr>
            <w:tcW w:w="497" w:type="pct"/>
            <w:tcBorders>
              <w:top w:val="nil"/>
              <w:left w:val="nil"/>
              <w:bottom w:val="nil"/>
              <w:right w:val="nil"/>
            </w:tcBorders>
            <w:shd w:val="clear" w:color="000000" w:fill="FFFF99"/>
            <w:noWrap/>
            <w:vAlign w:val="bottom"/>
            <w:hideMark/>
          </w:tcPr>
          <w:p w14:paraId="1C425E4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3926E95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1E7658DD" w14:textId="77777777" w:rsidTr="008622EA">
        <w:trPr>
          <w:trHeight w:val="255"/>
        </w:trPr>
        <w:tc>
          <w:tcPr>
            <w:tcW w:w="497" w:type="pct"/>
            <w:tcBorders>
              <w:top w:val="nil"/>
              <w:left w:val="nil"/>
              <w:bottom w:val="nil"/>
              <w:right w:val="nil"/>
            </w:tcBorders>
            <w:shd w:val="clear" w:color="000000" w:fill="CCCCFF"/>
            <w:noWrap/>
            <w:vAlign w:val="bottom"/>
            <w:hideMark/>
          </w:tcPr>
          <w:p w14:paraId="59D854E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B3D25B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53DBA4A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15.000,00</w:t>
            </w:r>
          </w:p>
        </w:tc>
        <w:tc>
          <w:tcPr>
            <w:tcW w:w="497" w:type="pct"/>
            <w:tcBorders>
              <w:top w:val="nil"/>
              <w:left w:val="nil"/>
              <w:bottom w:val="nil"/>
              <w:right w:val="nil"/>
            </w:tcBorders>
            <w:shd w:val="clear" w:color="000000" w:fill="CCCCFF"/>
            <w:noWrap/>
            <w:vAlign w:val="bottom"/>
            <w:hideMark/>
          </w:tcPr>
          <w:p w14:paraId="2C47B09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54DA31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C2C60DC" w14:textId="77777777" w:rsidTr="008622EA">
        <w:trPr>
          <w:trHeight w:val="255"/>
        </w:trPr>
        <w:tc>
          <w:tcPr>
            <w:tcW w:w="497" w:type="pct"/>
            <w:tcBorders>
              <w:top w:val="nil"/>
              <w:left w:val="nil"/>
              <w:bottom w:val="nil"/>
              <w:right w:val="nil"/>
            </w:tcBorders>
            <w:shd w:val="clear" w:color="000000" w:fill="CCCCFF"/>
            <w:noWrap/>
            <w:vAlign w:val="bottom"/>
            <w:hideMark/>
          </w:tcPr>
          <w:p w14:paraId="3D3BCFE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AA3C4E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37C5D90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15.000,00</w:t>
            </w:r>
          </w:p>
        </w:tc>
        <w:tc>
          <w:tcPr>
            <w:tcW w:w="497" w:type="pct"/>
            <w:tcBorders>
              <w:top w:val="nil"/>
              <w:left w:val="nil"/>
              <w:bottom w:val="nil"/>
              <w:right w:val="nil"/>
            </w:tcBorders>
            <w:shd w:val="clear" w:color="000000" w:fill="CCCCFF"/>
            <w:noWrap/>
            <w:vAlign w:val="bottom"/>
            <w:hideMark/>
          </w:tcPr>
          <w:p w14:paraId="3C23350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2DB6782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76AB7D27" w14:textId="77777777" w:rsidTr="008622EA">
        <w:trPr>
          <w:trHeight w:val="255"/>
        </w:trPr>
        <w:tc>
          <w:tcPr>
            <w:tcW w:w="497" w:type="pct"/>
            <w:tcBorders>
              <w:top w:val="nil"/>
              <w:left w:val="nil"/>
              <w:bottom w:val="nil"/>
              <w:right w:val="nil"/>
            </w:tcBorders>
            <w:noWrap/>
            <w:vAlign w:val="bottom"/>
            <w:hideMark/>
          </w:tcPr>
          <w:p w14:paraId="5D8CB8F4"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7AA04B1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726DCB7B"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79241FF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15.000,00</w:t>
            </w:r>
          </w:p>
        </w:tc>
        <w:tc>
          <w:tcPr>
            <w:tcW w:w="497" w:type="pct"/>
            <w:tcBorders>
              <w:top w:val="nil"/>
              <w:left w:val="nil"/>
              <w:bottom w:val="nil"/>
              <w:right w:val="nil"/>
            </w:tcBorders>
            <w:noWrap/>
            <w:vAlign w:val="bottom"/>
            <w:hideMark/>
          </w:tcPr>
          <w:p w14:paraId="79EA874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35541B6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73CA559B" w14:textId="77777777" w:rsidTr="008622EA">
        <w:trPr>
          <w:trHeight w:val="255"/>
        </w:trPr>
        <w:tc>
          <w:tcPr>
            <w:tcW w:w="497" w:type="pct"/>
            <w:tcBorders>
              <w:top w:val="nil"/>
              <w:left w:val="nil"/>
              <w:bottom w:val="nil"/>
              <w:right w:val="nil"/>
            </w:tcBorders>
            <w:shd w:val="clear" w:color="000000" w:fill="FFFF99"/>
            <w:noWrap/>
            <w:vAlign w:val="bottom"/>
            <w:hideMark/>
          </w:tcPr>
          <w:p w14:paraId="2BED395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46BE190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A100036</w:t>
            </w:r>
          </w:p>
        </w:tc>
        <w:tc>
          <w:tcPr>
            <w:tcW w:w="2530" w:type="pct"/>
            <w:tcBorders>
              <w:top w:val="nil"/>
              <w:left w:val="nil"/>
              <w:bottom w:val="nil"/>
              <w:right w:val="nil"/>
            </w:tcBorders>
            <w:shd w:val="clear" w:color="000000" w:fill="FFFF99"/>
            <w:noWrap/>
            <w:vAlign w:val="bottom"/>
            <w:hideMark/>
          </w:tcPr>
          <w:p w14:paraId="05D2C12B"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Aktivnost: Sajam - Jesen u Gračacu</w:t>
            </w:r>
          </w:p>
        </w:tc>
        <w:tc>
          <w:tcPr>
            <w:tcW w:w="497" w:type="pct"/>
            <w:tcBorders>
              <w:top w:val="nil"/>
              <w:left w:val="nil"/>
              <w:bottom w:val="nil"/>
              <w:right w:val="nil"/>
            </w:tcBorders>
            <w:shd w:val="clear" w:color="000000" w:fill="FFFF99"/>
            <w:noWrap/>
            <w:vAlign w:val="bottom"/>
            <w:hideMark/>
          </w:tcPr>
          <w:p w14:paraId="014934C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16.200,00</w:t>
            </w:r>
          </w:p>
        </w:tc>
        <w:tc>
          <w:tcPr>
            <w:tcW w:w="497" w:type="pct"/>
            <w:tcBorders>
              <w:top w:val="nil"/>
              <w:left w:val="nil"/>
              <w:bottom w:val="nil"/>
              <w:right w:val="nil"/>
            </w:tcBorders>
            <w:shd w:val="clear" w:color="000000" w:fill="FFFF99"/>
            <w:noWrap/>
            <w:vAlign w:val="bottom"/>
            <w:hideMark/>
          </w:tcPr>
          <w:p w14:paraId="7079E1C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0ED746F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5FB47E25" w14:textId="77777777" w:rsidTr="008622EA">
        <w:trPr>
          <w:trHeight w:val="255"/>
        </w:trPr>
        <w:tc>
          <w:tcPr>
            <w:tcW w:w="497" w:type="pct"/>
            <w:tcBorders>
              <w:top w:val="nil"/>
              <w:left w:val="nil"/>
              <w:bottom w:val="nil"/>
              <w:right w:val="nil"/>
            </w:tcBorders>
            <w:shd w:val="clear" w:color="000000" w:fill="CCCCFF"/>
            <w:noWrap/>
            <w:vAlign w:val="bottom"/>
            <w:hideMark/>
          </w:tcPr>
          <w:p w14:paraId="3443206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lastRenderedPageBreak/>
              <w:t> </w:t>
            </w:r>
          </w:p>
        </w:tc>
        <w:tc>
          <w:tcPr>
            <w:tcW w:w="3012" w:type="pct"/>
            <w:gridSpan w:val="2"/>
            <w:tcBorders>
              <w:top w:val="nil"/>
              <w:left w:val="nil"/>
              <w:bottom w:val="nil"/>
              <w:right w:val="nil"/>
            </w:tcBorders>
            <w:shd w:val="clear" w:color="000000" w:fill="CCCCFF"/>
            <w:noWrap/>
            <w:vAlign w:val="bottom"/>
            <w:hideMark/>
          </w:tcPr>
          <w:p w14:paraId="0E3E19D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7F72C09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16.200,00</w:t>
            </w:r>
          </w:p>
        </w:tc>
        <w:tc>
          <w:tcPr>
            <w:tcW w:w="497" w:type="pct"/>
            <w:tcBorders>
              <w:top w:val="nil"/>
              <w:left w:val="nil"/>
              <w:bottom w:val="nil"/>
              <w:right w:val="nil"/>
            </w:tcBorders>
            <w:shd w:val="clear" w:color="000000" w:fill="CCCCFF"/>
            <w:noWrap/>
            <w:vAlign w:val="bottom"/>
            <w:hideMark/>
          </w:tcPr>
          <w:p w14:paraId="70547A5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3E628B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C62F781" w14:textId="77777777" w:rsidTr="008622EA">
        <w:trPr>
          <w:trHeight w:val="255"/>
        </w:trPr>
        <w:tc>
          <w:tcPr>
            <w:tcW w:w="497" w:type="pct"/>
            <w:tcBorders>
              <w:top w:val="nil"/>
              <w:left w:val="nil"/>
              <w:bottom w:val="nil"/>
              <w:right w:val="nil"/>
            </w:tcBorders>
            <w:shd w:val="clear" w:color="000000" w:fill="CCCCFF"/>
            <w:noWrap/>
            <w:vAlign w:val="bottom"/>
            <w:hideMark/>
          </w:tcPr>
          <w:p w14:paraId="2A583BE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5FF5E1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00CA842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16.200,00</w:t>
            </w:r>
          </w:p>
        </w:tc>
        <w:tc>
          <w:tcPr>
            <w:tcW w:w="497" w:type="pct"/>
            <w:tcBorders>
              <w:top w:val="nil"/>
              <w:left w:val="nil"/>
              <w:bottom w:val="nil"/>
              <w:right w:val="nil"/>
            </w:tcBorders>
            <w:shd w:val="clear" w:color="000000" w:fill="CCCCFF"/>
            <w:noWrap/>
            <w:vAlign w:val="bottom"/>
            <w:hideMark/>
          </w:tcPr>
          <w:p w14:paraId="743BE10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834606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A2568F4" w14:textId="77777777" w:rsidTr="008622EA">
        <w:trPr>
          <w:trHeight w:val="255"/>
        </w:trPr>
        <w:tc>
          <w:tcPr>
            <w:tcW w:w="497" w:type="pct"/>
            <w:tcBorders>
              <w:top w:val="nil"/>
              <w:left w:val="nil"/>
              <w:bottom w:val="nil"/>
              <w:right w:val="nil"/>
            </w:tcBorders>
            <w:noWrap/>
            <w:vAlign w:val="bottom"/>
            <w:hideMark/>
          </w:tcPr>
          <w:p w14:paraId="0BBDF086"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0C1044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57CE9340"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2AF3EE9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16.200,00</w:t>
            </w:r>
          </w:p>
        </w:tc>
        <w:tc>
          <w:tcPr>
            <w:tcW w:w="497" w:type="pct"/>
            <w:tcBorders>
              <w:top w:val="nil"/>
              <w:left w:val="nil"/>
              <w:bottom w:val="nil"/>
              <w:right w:val="nil"/>
            </w:tcBorders>
            <w:noWrap/>
            <w:vAlign w:val="bottom"/>
            <w:hideMark/>
          </w:tcPr>
          <w:p w14:paraId="6B14153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7C7F492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5BD7C30" w14:textId="77777777" w:rsidTr="008622EA">
        <w:trPr>
          <w:trHeight w:val="255"/>
        </w:trPr>
        <w:tc>
          <w:tcPr>
            <w:tcW w:w="497" w:type="pct"/>
            <w:tcBorders>
              <w:top w:val="nil"/>
              <w:left w:val="nil"/>
              <w:bottom w:val="nil"/>
              <w:right w:val="nil"/>
            </w:tcBorders>
            <w:shd w:val="clear" w:color="000000" w:fill="FFFF99"/>
            <w:noWrap/>
            <w:vAlign w:val="bottom"/>
            <w:hideMark/>
          </w:tcPr>
          <w:p w14:paraId="48383D1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308D97F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T100017</w:t>
            </w:r>
          </w:p>
        </w:tc>
        <w:tc>
          <w:tcPr>
            <w:tcW w:w="2530" w:type="pct"/>
            <w:tcBorders>
              <w:top w:val="nil"/>
              <w:left w:val="nil"/>
              <w:bottom w:val="nil"/>
              <w:right w:val="nil"/>
            </w:tcBorders>
            <w:shd w:val="clear" w:color="000000" w:fill="FFFF99"/>
            <w:noWrap/>
            <w:vAlign w:val="bottom"/>
            <w:hideMark/>
          </w:tcPr>
          <w:p w14:paraId="430CBAEC"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Tekući projekt: Obilježavanje Dana Općine, blagdana i praznika</w:t>
            </w:r>
          </w:p>
        </w:tc>
        <w:tc>
          <w:tcPr>
            <w:tcW w:w="497" w:type="pct"/>
            <w:tcBorders>
              <w:top w:val="nil"/>
              <w:left w:val="nil"/>
              <w:bottom w:val="nil"/>
              <w:right w:val="nil"/>
            </w:tcBorders>
            <w:shd w:val="clear" w:color="000000" w:fill="FFFF99"/>
            <w:noWrap/>
            <w:vAlign w:val="bottom"/>
            <w:hideMark/>
          </w:tcPr>
          <w:p w14:paraId="5A6BCCC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22.300,00</w:t>
            </w:r>
          </w:p>
        </w:tc>
        <w:tc>
          <w:tcPr>
            <w:tcW w:w="497" w:type="pct"/>
            <w:tcBorders>
              <w:top w:val="nil"/>
              <w:left w:val="nil"/>
              <w:bottom w:val="nil"/>
              <w:right w:val="nil"/>
            </w:tcBorders>
            <w:shd w:val="clear" w:color="000000" w:fill="FFFF99"/>
            <w:noWrap/>
            <w:vAlign w:val="bottom"/>
            <w:hideMark/>
          </w:tcPr>
          <w:p w14:paraId="749C788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9.968,49</w:t>
            </w:r>
          </w:p>
        </w:tc>
        <w:tc>
          <w:tcPr>
            <w:tcW w:w="497" w:type="pct"/>
            <w:tcBorders>
              <w:top w:val="nil"/>
              <w:left w:val="nil"/>
              <w:bottom w:val="nil"/>
              <w:right w:val="nil"/>
            </w:tcBorders>
            <w:shd w:val="clear" w:color="000000" w:fill="FFFF99"/>
            <w:noWrap/>
            <w:vAlign w:val="bottom"/>
            <w:hideMark/>
          </w:tcPr>
          <w:p w14:paraId="31C8219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44,70%</w:t>
            </w:r>
          </w:p>
        </w:tc>
      </w:tr>
      <w:tr w:rsidR="001353F3" w:rsidRPr="00837C41" w14:paraId="6CEB620B" w14:textId="77777777" w:rsidTr="008622EA">
        <w:trPr>
          <w:trHeight w:val="255"/>
        </w:trPr>
        <w:tc>
          <w:tcPr>
            <w:tcW w:w="497" w:type="pct"/>
            <w:tcBorders>
              <w:top w:val="nil"/>
              <w:left w:val="nil"/>
              <w:bottom w:val="nil"/>
              <w:right w:val="nil"/>
            </w:tcBorders>
            <w:shd w:val="clear" w:color="000000" w:fill="CCCCFF"/>
            <w:noWrap/>
            <w:vAlign w:val="bottom"/>
            <w:hideMark/>
          </w:tcPr>
          <w:p w14:paraId="3152319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944C31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1DFC6E3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22.300,00</w:t>
            </w:r>
          </w:p>
        </w:tc>
        <w:tc>
          <w:tcPr>
            <w:tcW w:w="497" w:type="pct"/>
            <w:tcBorders>
              <w:top w:val="nil"/>
              <w:left w:val="nil"/>
              <w:bottom w:val="nil"/>
              <w:right w:val="nil"/>
            </w:tcBorders>
            <w:shd w:val="clear" w:color="000000" w:fill="CCCCFF"/>
            <w:noWrap/>
            <w:vAlign w:val="bottom"/>
            <w:hideMark/>
          </w:tcPr>
          <w:p w14:paraId="781E1F2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9.968,49</w:t>
            </w:r>
          </w:p>
        </w:tc>
        <w:tc>
          <w:tcPr>
            <w:tcW w:w="497" w:type="pct"/>
            <w:tcBorders>
              <w:top w:val="nil"/>
              <w:left w:val="nil"/>
              <w:bottom w:val="nil"/>
              <w:right w:val="nil"/>
            </w:tcBorders>
            <w:shd w:val="clear" w:color="000000" w:fill="CCCCFF"/>
            <w:noWrap/>
            <w:vAlign w:val="bottom"/>
            <w:hideMark/>
          </w:tcPr>
          <w:p w14:paraId="369E2B2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44,70%</w:t>
            </w:r>
          </w:p>
        </w:tc>
      </w:tr>
      <w:tr w:rsidR="001353F3" w:rsidRPr="00837C41" w14:paraId="67317305" w14:textId="77777777" w:rsidTr="008622EA">
        <w:trPr>
          <w:trHeight w:val="255"/>
        </w:trPr>
        <w:tc>
          <w:tcPr>
            <w:tcW w:w="497" w:type="pct"/>
            <w:tcBorders>
              <w:top w:val="nil"/>
              <w:left w:val="nil"/>
              <w:bottom w:val="nil"/>
              <w:right w:val="nil"/>
            </w:tcBorders>
            <w:shd w:val="clear" w:color="000000" w:fill="CCCCFF"/>
            <w:noWrap/>
            <w:vAlign w:val="bottom"/>
            <w:hideMark/>
          </w:tcPr>
          <w:p w14:paraId="1D1D342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465EB2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54FBC34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22.300,00</w:t>
            </w:r>
          </w:p>
        </w:tc>
        <w:tc>
          <w:tcPr>
            <w:tcW w:w="497" w:type="pct"/>
            <w:tcBorders>
              <w:top w:val="nil"/>
              <w:left w:val="nil"/>
              <w:bottom w:val="nil"/>
              <w:right w:val="nil"/>
            </w:tcBorders>
            <w:shd w:val="clear" w:color="000000" w:fill="CCCCFF"/>
            <w:noWrap/>
            <w:vAlign w:val="bottom"/>
            <w:hideMark/>
          </w:tcPr>
          <w:p w14:paraId="597EB7B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9.968,49</w:t>
            </w:r>
          </w:p>
        </w:tc>
        <w:tc>
          <w:tcPr>
            <w:tcW w:w="497" w:type="pct"/>
            <w:tcBorders>
              <w:top w:val="nil"/>
              <w:left w:val="nil"/>
              <w:bottom w:val="nil"/>
              <w:right w:val="nil"/>
            </w:tcBorders>
            <w:shd w:val="clear" w:color="000000" w:fill="CCCCFF"/>
            <w:noWrap/>
            <w:vAlign w:val="bottom"/>
            <w:hideMark/>
          </w:tcPr>
          <w:p w14:paraId="6D5B6B5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44,70%</w:t>
            </w:r>
          </w:p>
        </w:tc>
      </w:tr>
      <w:tr w:rsidR="001353F3" w:rsidRPr="00837C41" w14:paraId="6274BB29" w14:textId="77777777" w:rsidTr="008622EA">
        <w:trPr>
          <w:trHeight w:val="255"/>
        </w:trPr>
        <w:tc>
          <w:tcPr>
            <w:tcW w:w="497" w:type="pct"/>
            <w:tcBorders>
              <w:top w:val="nil"/>
              <w:left w:val="nil"/>
              <w:bottom w:val="nil"/>
              <w:right w:val="nil"/>
            </w:tcBorders>
            <w:noWrap/>
            <w:vAlign w:val="bottom"/>
            <w:hideMark/>
          </w:tcPr>
          <w:p w14:paraId="6F166A3E"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49F6CE2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1C4F6AF0"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2DC6389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22.300,00</w:t>
            </w:r>
          </w:p>
        </w:tc>
        <w:tc>
          <w:tcPr>
            <w:tcW w:w="497" w:type="pct"/>
            <w:tcBorders>
              <w:top w:val="nil"/>
              <w:left w:val="nil"/>
              <w:bottom w:val="nil"/>
              <w:right w:val="nil"/>
            </w:tcBorders>
            <w:noWrap/>
            <w:vAlign w:val="bottom"/>
            <w:hideMark/>
          </w:tcPr>
          <w:p w14:paraId="287552D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9.968,49</w:t>
            </w:r>
          </w:p>
        </w:tc>
        <w:tc>
          <w:tcPr>
            <w:tcW w:w="497" w:type="pct"/>
            <w:tcBorders>
              <w:top w:val="nil"/>
              <w:left w:val="nil"/>
              <w:bottom w:val="nil"/>
              <w:right w:val="nil"/>
            </w:tcBorders>
            <w:noWrap/>
            <w:vAlign w:val="bottom"/>
            <w:hideMark/>
          </w:tcPr>
          <w:p w14:paraId="37F8E4F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44,70%</w:t>
            </w:r>
          </w:p>
        </w:tc>
      </w:tr>
      <w:tr w:rsidR="001353F3" w:rsidRPr="00837C41" w14:paraId="232B0248" w14:textId="77777777" w:rsidTr="008622EA">
        <w:trPr>
          <w:trHeight w:val="255"/>
        </w:trPr>
        <w:tc>
          <w:tcPr>
            <w:tcW w:w="497" w:type="pct"/>
            <w:tcBorders>
              <w:top w:val="nil"/>
              <w:left w:val="nil"/>
              <w:bottom w:val="nil"/>
              <w:right w:val="nil"/>
            </w:tcBorders>
            <w:noWrap/>
            <w:vAlign w:val="bottom"/>
            <w:hideMark/>
          </w:tcPr>
          <w:p w14:paraId="333CEF29"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43AFB483"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3237</w:t>
            </w:r>
          </w:p>
        </w:tc>
        <w:tc>
          <w:tcPr>
            <w:tcW w:w="2530" w:type="pct"/>
            <w:tcBorders>
              <w:top w:val="nil"/>
              <w:left w:val="nil"/>
              <w:bottom w:val="nil"/>
              <w:right w:val="nil"/>
            </w:tcBorders>
            <w:noWrap/>
            <w:vAlign w:val="bottom"/>
            <w:hideMark/>
          </w:tcPr>
          <w:p w14:paraId="46ACDD68"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Intelektualne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osobne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70B6B41F"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C290532"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642,01</w:t>
            </w:r>
          </w:p>
        </w:tc>
        <w:tc>
          <w:tcPr>
            <w:tcW w:w="497" w:type="pct"/>
            <w:tcBorders>
              <w:top w:val="nil"/>
              <w:left w:val="nil"/>
              <w:bottom w:val="nil"/>
              <w:right w:val="nil"/>
            </w:tcBorders>
            <w:noWrap/>
            <w:vAlign w:val="bottom"/>
            <w:hideMark/>
          </w:tcPr>
          <w:p w14:paraId="3CB9136D" w14:textId="77777777" w:rsidR="001353F3" w:rsidRPr="00837C41" w:rsidRDefault="001353F3" w:rsidP="008622EA">
            <w:pPr>
              <w:jc w:val="right"/>
              <w:rPr>
                <w:rFonts w:ascii="Arial" w:hAnsi="Arial" w:cs="Arial"/>
                <w:sz w:val="16"/>
                <w:szCs w:val="16"/>
                <w:lang w:val="en-US"/>
              </w:rPr>
            </w:pPr>
          </w:p>
        </w:tc>
      </w:tr>
      <w:tr w:rsidR="001353F3" w:rsidRPr="00837C41" w14:paraId="2D79B410" w14:textId="77777777" w:rsidTr="008622EA">
        <w:trPr>
          <w:trHeight w:val="255"/>
        </w:trPr>
        <w:tc>
          <w:tcPr>
            <w:tcW w:w="497" w:type="pct"/>
            <w:tcBorders>
              <w:top w:val="nil"/>
              <w:left w:val="nil"/>
              <w:bottom w:val="nil"/>
              <w:right w:val="nil"/>
            </w:tcBorders>
            <w:noWrap/>
            <w:vAlign w:val="bottom"/>
            <w:hideMark/>
          </w:tcPr>
          <w:p w14:paraId="44035B26"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4FCC9639"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3239</w:t>
            </w:r>
          </w:p>
        </w:tc>
        <w:tc>
          <w:tcPr>
            <w:tcW w:w="2530" w:type="pct"/>
            <w:tcBorders>
              <w:top w:val="nil"/>
              <w:left w:val="nil"/>
              <w:bottom w:val="nil"/>
              <w:right w:val="nil"/>
            </w:tcBorders>
            <w:noWrap/>
            <w:vAlign w:val="bottom"/>
            <w:hideMark/>
          </w:tcPr>
          <w:p w14:paraId="76ABE53E"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Ostale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3B8661E0"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D65AD03"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4.800,00</w:t>
            </w:r>
          </w:p>
        </w:tc>
        <w:tc>
          <w:tcPr>
            <w:tcW w:w="497" w:type="pct"/>
            <w:tcBorders>
              <w:top w:val="nil"/>
              <w:left w:val="nil"/>
              <w:bottom w:val="nil"/>
              <w:right w:val="nil"/>
            </w:tcBorders>
            <w:noWrap/>
            <w:vAlign w:val="bottom"/>
            <w:hideMark/>
          </w:tcPr>
          <w:p w14:paraId="30AB0F60" w14:textId="77777777" w:rsidR="001353F3" w:rsidRPr="00837C41" w:rsidRDefault="001353F3" w:rsidP="008622EA">
            <w:pPr>
              <w:jc w:val="right"/>
              <w:rPr>
                <w:rFonts w:ascii="Arial" w:hAnsi="Arial" w:cs="Arial"/>
                <w:sz w:val="16"/>
                <w:szCs w:val="16"/>
                <w:lang w:val="en-US"/>
              </w:rPr>
            </w:pPr>
          </w:p>
        </w:tc>
      </w:tr>
      <w:tr w:rsidR="001353F3" w:rsidRPr="00837C41" w14:paraId="3C78A7D9" w14:textId="77777777" w:rsidTr="008622EA">
        <w:trPr>
          <w:trHeight w:val="255"/>
        </w:trPr>
        <w:tc>
          <w:tcPr>
            <w:tcW w:w="497" w:type="pct"/>
            <w:tcBorders>
              <w:top w:val="nil"/>
              <w:left w:val="nil"/>
              <w:bottom w:val="nil"/>
              <w:right w:val="nil"/>
            </w:tcBorders>
            <w:noWrap/>
            <w:vAlign w:val="bottom"/>
            <w:hideMark/>
          </w:tcPr>
          <w:p w14:paraId="30FD89A7"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09969C38"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3293</w:t>
            </w:r>
          </w:p>
        </w:tc>
        <w:tc>
          <w:tcPr>
            <w:tcW w:w="2530" w:type="pct"/>
            <w:tcBorders>
              <w:top w:val="nil"/>
              <w:left w:val="nil"/>
              <w:bottom w:val="nil"/>
              <w:right w:val="nil"/>
            </w:tcBorders>
            <w:noWrap/>
            <w:vAlign w:val="bottom"/>
            <w:hideMark/>
          </w:tcPr>
          <w:p w14:paraId="71F3CDEF"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Reprezentacija</w:t>
            </w:r>
            <w:proofErr w:type="spellEnd"/>
          </w:p>
        </w:tc>
        <w:tc>
          <w:tcPr>
            <w:tcW w:w="497" w:type="pct"/>
            <w:tcBorders>
              <w:top w:val="nil"/>
              <w:left w:val="nil"/>
              <w:bottom w:val="nil"/>
              <w:right w:val="nil"/>
            </w:tcBorders>
            <w:noWrap/>
            <w:vAlign w:val="bottom"/>
            <w:hideMark/>
          </w:tcPr>
          <w:p w14:paraId="31302F81"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09B2E13"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4.026,48</w:t>
            </w:r>
          </w:p>
        </w:tc>
        <w:tc>
          <w:tcPr>
            <w:tcW w:w="497" w:type="pct"/>
            <w:tcBorders>
              <w:top w:val="nil"/>
              <w:left w:val="nil"/>
              <w:bottom w:val="nil"/>
              <w:right w:val="nil"/>
            </w:tcBorders>
            <w:noWrap/>
            <w:vAlign w:val="bottom"/>
            <w:hideMark/>
          </w:tcPr>
          <w:p w14:paraId="7C4349F1" w14:textId="77777777" w:rsidR="001353F3" w:rsidRPr="00837C41" w:rsidRDefault="001353F3" w:rsidP="008622EA">
            <w:pPr>
              <w:jc w:val="right"/>
              <w:rPr>
                <w:rFonts w:ascii="Arial" w:hAnsi="Arial" w:cs="Arial"/>
                <w:sz w:val="16"/>
                <w:szCs w:val="16"/>
                <w:lang w:val="en-US"/>
              </w:rPr>
            </w:pPr>
          </w:p>
        </w:tc>
      </w:tr>
      <w:tr w:rsidR="001353F3" w:rsidRPr="00837C41" w14:paraId="4C0F73E7" w14:textId="77777777" w:rsidTr="008622EA">
        <w:trPr>
          <w:trHeight w:val="255"/>
        </w:trPr>
        <w:tc>
          <w:tcPr>
            <w:tcW w:w="497" w:type="pct"/>
            <w:tcBorders>
              <w:top w:val="nil"/>
              <w:left w:val="nil"/>
              <w:bottom w:val="nil"/>
              <w:right w:val="nil"/>
            </w:tcBorders>
            <w:noWrap/>
            <w:vAlign w:val="bottom"/>
            <w:hideMark/>
          </w:tcPr>
          <w:p w14:paraId="7BCC0F10"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5E6AD3D8"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3299</w:t>
            </w:r>
          </w:p>
        </w:tc>
        <w:tc>
          <w:tcPr>
            <w:tcW w:w="2530" w:type="pct"/>
            <w:tcBorders>
              <w:top w:val="nil"/>
              <w:left w:val="nil"/>
              <w:bottom w:val="nil"/>
              <w:right w:val="nil"/>
            </w:tcBorders>
            <w:noWrap/>
            <w:vAlign w:val="bottom"/>
            <w:hideMark/>
          </w:tcPr>
          <w:p w14:paraId="434DE933"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Ostali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nespomenuti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rashodi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poslovanja</w:t>
            </w:r>
            <w:proofErr w:type="spellEnd"/>
          </w:p>
        </w:tc>
        <w:tc>
          <w:tcPr>
            <w:tcW w:w="497" w:type="pct"/>
            <w:tcBorders>
              <w:top w:val="nil"/>
              <w:left w:val="nil"/>
              <w:bottom w:val="nil"/>
              <w:right w:val="nil"/>
            </w:tcBorders>
            <w:noWrap/>
            <w:vAlign w:val="bottom"/>
            <w:hideMark/>
          </w:tcPr>
          <w:p w14:paraId="1EF81A4D"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F15CE78"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500,00</w:t>
            </w:r>
          </w:p>
        </w:tc>
        <w:tc>
          <w:tcPr>
            <w:tcW w:w="497" w:type="pct"/>
            <w:tcBorders>
              <w:top w:val="nil"/>
              <w:left w:val="nil"/>
              <w:bottom w:val="nil"/>
              <w:right w:val="nil"/>
            </w:tcBorders>
            <w:noWrap/>
            <w:vAlign w:val="bottom"/>
            <w:hideMark/>
          </w:tcPr>
          <w:p w14:paraId="729EAAE8" w14:textId="77777777" w:rsidR="001353F3" w:rsidRPr="00837C41" w:rsidRDefault="001353F3" w:rsidP="008622EA">
            <w:pPr>
              <w:jc w:val="right"/>
              <w:rPr>
                <w:rFonts w:ascii="Arial" w:hAnsi="Arial" w:cs="Arial"/>
                <w:sz w:val="16"/>
                <w:szCs w:val="16"/>
                <w:lang w:val="en-US"/>
              </w:rPr>
            </w:pPr>
          </w:p>
        </w:tc>
      </w:tr>
      <w:tr w:rsidR="001353F3" w:rsidRPr="00837C41" w14:paraId="42E80515" w14:textId="77777777" w:rsidTr="008622EA">
        <w:trPr>
          <w:trHeight w:val="255"/>
        </w:trPr>
        <w:tc>
          <w:tcPr>
            <w:tcW w:w="497" w:type="pct"/>
            <w:tcBorders>
              <w:top w:val="nil"/>
              <w:left w:val="nil"/>
              <w:bottom w:val="nil"/>
              <w:right w:val="nil"/>
            </w:tcBorders>
            <w:shd w:val="clear" w:color="000000" w:fill="FFFF99"/>
            <w:noWrap/>
            <w:vAlign w:val="bottom"/>
            <w:hideMark/>
          </w:tcPr>
          <w:p w14:paraId="07DE34D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729EFB37"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T100018</w:t>
            </w:r>
          </w:p>
        </w:tc>
        <w:tc>
          <w:tcPr>
            <w:tcW w:w="2530" w:type="pct"/>
            <w:tcBorders>
              <w:top w:val="nil"/>
              <w:left w:val="nil"/>
              <w:bottom w:val="nil"/>
              <w:right w:val="nil"/>
            </w:tcBorders>
            <w:shd w:val="clear" w:color="000000" w:fill="FFFF99"/>
            <w:noWrap/>
            <w:vAlign w:val="bottom"/>
            <w:hideMark/>
          </w:tcPr>
          <w:p w14:paraId="581873A0"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Tekući projekt: Sajam - Božić u Gračacu</w:t>
            </w:r>
          </w:p>
        </w:tc>
        <w:tc>
          <w:tcPr>
            <w:tcW w:w="497" w:type="pct"/>
            <w:tcBorders>
              <w:top w:val="nil"/>
              <w:left w:val="nil"/>
              <w:bottom w:val="nil"/>
              <w:right w:val="nil"/>
            </w:tcBorders>
            <w:shd w:val="clear" w:color="000000" w:fill="FFFF99"/>
            <w:noWrap/>
            <w:vAlign w:val="bottom"/>
            <w:hideMark/>
          </w:tcPr>
          <w:p w14:paraId="3D18AAB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23.400,00</w:t>
            </w:r>
          </w:p>
        </w:tc>
        <w:tc>
          <w:tcPr>
            <w:tcW w:w="497" w:type="pct"/>
            <w:tcBorders>
              <w:top w:val="nil"/>
              <w:left w:val="nil"/>
              <w:bottom w:val="nil"/>
              <w:right w:val="nil"/>
            </w:tcBorders>
            <w:shd w:val="clear" w:color="000000" w:fill="FFFF99"/>
            <w:noWrap/>
            <w:vAlign w:val="bottom"/>
            <w:hideMark/>
          </w:tcPr>
          <w:p w14:paraId="76596C3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5F9A70D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5670324" w14:textId="77777777" w:rsidTr="008622EA">
        <w:trPr>
          <w:trHeight w:val="255"/>
        </w:trPr>
        <w:tc>
          <w:tcPr>
            <w:tcW w:w="497" w:type="pct"/>
            <w:tcBorders>
              <w:top w:val="nil"/>
              <w:left w:val="nil"/>
              <w:bottom w:val="nil"/>
              <w:right w:val="nil"/>
            </w:tcBorders>
            <w:shd w:val="clear" w:color="000000" w:fill="CCCCFF"/>
            <w:noWrap/>
            <w:vAlign w:val="bottom"/>
            <w:hideMark/>
          </w:tcPr>
          <w:p w14:paraId="5A17BEB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BFC1BE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71C7CB0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23.400,00</w:t>
            </w:r>
          </w:p>
        </w:tc>
        <w:tc>
          <w:tcPr>
            <w:tcW w:w="497" w:type="pct"/>
            <w:tcBorders>
              <w:top w:val="nil"/>
              <w:left w:val="nil"/>
              <w:bottom w:val="nil"/>
              <w:right w:val="nil"/>
            </w:tcBorders>
            <w:shd w:val="clear" w:color="000000" w:fill="CCCCFF"/>
            <w:noWrap/>
            <w:vAlign w:val="bottom"/>
            <w:hideMark/>
          </w:tcPr>
          <w:p w14:paraId="18C3CDE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2ABE664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1BD8180" w14:textId="77777777" w:rsidTr="008622EA">
        <w:trPr>
          <w:trHeight w:val="255"/>
        </w:trPr>
        <w:tc>
          <w:tcPr>
            <w:tcW w:w="497" w:type="pct"/>
            <w:tcBorders>
              <w:top w:val="nil"/>
              <w:left w:val="nil"/>
              <w:bottom w:val="nil"/>
              <w:right w:val="nil"/>
            </w:tcBorders>
            <w:shd w:val="clear" w:color="000000" w:fill="CCCCFF"/>
            <w:noWrap/>
            <w:vAlign w:val="bottom"/>
            <w:hideMark/>
          </w:tcPr>
          <w:p w14:paraId="3BF0694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10288A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2942392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23.400,00</w:t>
            </w:r>
          </w:p>
        </w:tc>
        <w:tc>
          <w:tcPr>
            <w:tcW w:w="497" w:type="pct"/>
            <w:tcBorders>
              <w:top w:val="nil"/>
              <w:left w:val="nil"/>
              <w:bottom w:val="nil"/>
              <w:right w:val="nil"/>
            </w:tcBorders>
            <w:shd w:val="clear" w:color="000000" w:fill="CCCCFF"/>
            <w:noWrap/>
            <w:vAlign w:val="bottom"/>
            <w:hideMark/>
          </w:tcPr>
          <w:p w14:paraId="6C98558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2B150DC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5EBDDACE" w14:textId="77777777" w:rsidTr="008622EA">
        <w:trPr>
          <w:trHeight w:val="255"/>
        </w:trPr>
        <w:tc>
          <w:tcPr>
            <w:tcW w:w="497" w:type="pct"/>
            <w:tcBorders>
              <w:top w:val="nil"/>
              <w:left w:val="nil"/>
              <w:bottom w:val="nil"/>
              <w:right w:val="nil"/>
            </w:tcBorders>
            <w:noWrap/>
            <w:vAlign w:val="bottom"/>
            <w:hideMark/>
          </w:tcPr>
          <w:p w14:paraId="3E1DE3EA"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BBD6EB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4D4DFD42"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43F9BA7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23.400,00</w:t>
            </w:r>
          </w:p>
        </w:tc>
        <w:tc>
          <w:tcPr>
            <w:tcW w:w="497" w:type="pct"/>
            <w:tcBorders>
              <w:top w:val="nil"/>
              <w:left w:val="nil"/>
              <w:bottom w:val="nil"/>
              <w:right w:val="nil"/>
            </w:tcBorders>
            <w:noWrap/>
            <w:vAlign w:val="bottom"/>
            <w:hideMark/>
          </w:tcPr>
          <w:p w14:paraId="5E728FB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6C00335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F2FB17A" w14:textId="77777777" w:rsidTr="008622EA">
        <w:trPr>
          <w:trHeight w:val="255"/>
        </w:trPr>
        <w:tc>
          <w:tcPr>
            <w:tcW w:w="497" w:type="pct"/>
            <w:tcBorders>
              <w:top w:val="nil"/>
              <w:left w:val="nil"/>
              <w:bottom w:val="nil"/>
              <w:right w:val="nil"/>
            </w:tcBorders>
            <w:shd w:val="clear" w:color="000000" w:fill="FFFF99"/>
            <w:noWrap/>
            <w:vAlign w:val="bottom"/>
            <w:hideMark/>
          </w:tcPr>
          <w:p w14:paraId="3480012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2DB919B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T100021</w:t>
            </w:r>
          </w:p>
        </w:tc>
        <w:tc>
          <w:tcPr>
            <w:tcW w:w="2530" w:type="pct"/>
            <w:tcBorders>
              <w:top w:val="nil"/>
              <w:left w:val="nil"/>
              <w:bottom w:val="nil"/>
              <w:right w:val="nil"/>
            </w:tcBorders>
            <w:shd w:val="clear" w:color="000000" w:fill="FFFF99"/>
            <w:noWrap/>
            <w:vAlign w:val="bottom"/>
            <w:hideMark/>
          </w:tcPr>
          <w:p w14:paraId="311C9EE8"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 xml:space="preserve">Tekući projekt: Kulturno ljeto Gračac </w:t>
            </w:r>
          </w:p>
        </w:tc>
        <w:tc>
          <w:tcPr>
            <w:tcW w:w="497" w:type="pct"/>
            <w:tcBorders>
              <w:top w:val="nil"/>
              <w:left w:val="nil"/>
              <w:bottom w:val="nil"/>
              <w:right w:val="nil"/>
            </w:tcBorders>
            <w:shd w:val="clear" w:color="000000" w:fill="FFFF99"/>
            <w:noWrap/>
            <w:vAlign w:val="bottom"/>
            <w:hideMark/>
          </w:tcPr>
          <w:p w14:paraId="3208F5C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35.000,00</w:t>
            </w:r>
          </w:p>
        </w:tc>
        <w:tc>
          <w:tcPr>
            <w:tcW w:w="497" w:type="pct"/>
            <w:tcBorders>
              <w:top w:val="nil"/>
              <w:left w:val="nil"/>
              <w:bottom w:val="nil"/>
              <w:right w:val="nil"/>
            </w:tcBorders>
            <w:shd w:val="clear" w:color="000000" w:fill="FFFF99"/>
            <w:noWrap/>
            <w:vAlign w:val="bottom"/>
            <w:hideMark/>
          </w:tcPr>
          <w:p w14:paraId="1CCAE3A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2E8BAB1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E1C04CA" w14:textId="77777777" w:rsidTr="008622EA">
        <w:trPr>
          <w:trHeight w:val="255"/>
        </w:trPr>
        <w:tc>
          <w:tcPr>
            <w:tcW w:w="497" w:type="pct"/>
            <w:tcBorders>
              <w:top w:val="nil"/>
              <w:left w:val="nil"/>
              <w:bottom w:val="nil"/>
              <w:right w:val="nil"/>
            </w:tcBorders>
            <w:shd w:val="clear" w:color="000000" w:fill="CCCCFF"/>
            <w:noWrap/>
            <w:vAlign w:val="bottom"/>
            <w:hideMark/>
          </w:tcPr>
          <w:p w14:paraId="23B8758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6819E9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65AD41C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31.000,00</w:t>
            </w:r>
          </w:p>
        </w:tc>
        <w:tc>
          <w:tcPr>
            <w:tcW w:w="497" w:type="pct"/>
            <w:tcBorders>
              <w:top w:val="nil"/>
              <w:left w:val="nil"/>
              <w:bottom w:val="nil"/>
              <w:right w:val="nil"/>
            </w:tcBorders>
            <w:shd w:val="clear" w:color="000000" w:fill="CCCCFF"/>
            <w:noWrap/>
            <w:vAlign w:val="bottom"/>
            <w:hideMark/>
          </w:tcPr>
          <w:p w14:paraId="42C110C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3ADD04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793D6AD6" w14:textId="77777777" w:rsidTr="008622EA">
        <w:trPr>
          <w:trHeight w:val="255"/>
        </w:trPr>
        <w:tc>
          <w:tcPr>
            <w:tcW w:w="497" w:type="pct"/>
            <w:tcBorders>
              <w:top w:val="nil"/>
              <w:left w:val="nil"/>
              <w:bottom w:val="nil"/>
              <w:right w:val="nil"/>
            </w:tcBorders>
            <w:shd w:val="clear" w:color="000000" w:fill="CCCCFF"/>
            <w:noWrap/>
            <w:vAlign w:val="bottom"/>
            <w:hideMark/>
          </w:tcPr>
          <w:p w14:paraId="53F0A0C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1550BF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46B917D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31.000,00</w:t>
            </w:r>
          </w:p>
        </w:tc>
        <w:tc>
          <w:tcPr>
            <w:tcW w:w="497" w:type="pct"/>
            <w:tcBorders>
              <w:top w:val="nil"/>
              <w:left w:val="nil"/>
              <w:bottom w:val="nil"/>
              <w:right w:val="nil"/>
            </w:tcBorders>
            <w:shd w:val="clear" w:color="000000" w:fill="CCCCFF"/>
            <w:noWrap/>
            <w:vAlign w:val="bottom"/>
            <w:hideMark/>
          </w:tcPr>
          <w:p w14:paraId="45D4586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E50B50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7DEDC987" w14:textId="77777777" w:rsidTr="008622EA">
        <w:trPr>
          <w:trHeight w:val="255"/>
        </w:trPr>
        <w:tc>
          <w:tcPr>
            <w:tcW w:w="497" w:type="pct"/>
            <w:tcBorders>
              <w:top w:val="nil"/>
              <w:left w:val="nil"/>
              <w:bottom w:val="nil"/>
              <w:right w:val="nil"/>
            </w:tcBorders>
            <w:noWrap/>
            <w:vAlign w:val="bottom"/>
            <w:hideMark/>
          </w:tcPr>
          <w:p w14:paraId="443894D8"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49B2FB1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72583670"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3D2D5BA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31.000,00</w:t>
            </w:r>
          </w:p>
        </w:tc>
        <w:tc>
          <w:tcPr>
            <w:tcW w:w="497" w:type="pct"/>
            <w:tcBorders>
              <w:top w:val="nil"/>
              <w:left w:val="nil"/>
              <w:bottom w:val="nil"/>
              <w:right w:val="nil"/>
            </w:tcBorders>
            <w:noWrap/>
            <w:vAlign w:val="bottom"/>
            <w:hideMark/>
          </w:tcPr>
          <w:p w14:paraId="1021DDF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7E4D7E2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41C722C4" w14:textId="77777777" w:rsidTr="008622EA">
        <w:trPr>
          <w:trHeight w:val="255"/>
        </w:trPr>
        <w:tc>
          <w:tcPr>
            <w:tcW w:w="497" w:type="pct"/>
            <w:tcBorders>
              <w:top w:val="nil"/>
              <w:left w:val="nil"/>
              <w:bottom w:val="nil"/>
              <w:right w:val="nil"/>
            </w:tcBorders>
            <w:shd w:val="clear" w:color="000000" w:fill="CCCCFF"/>
            <w:noWrap/>
            <w:vAlign w:val="bottom"/>
            <w:hideMark/>
          </w:tcPr>
          <w:p w14:paraId="265929C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5A4296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45D64A0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4.000,00</w:t>
            </w:r>
          </w:p>
        </w:tc>
        <w:tc>
          <w:tcPr>
            <w:tcW w:w="497" w:type="pct"/>
            <w:tcBorders>
              <w:top w:val="nil"/>
              <w:left w:val="nil"/>
              <w:bottom w:val="nil"/>
              <w:right w:val="nil"/>
            </w:tcBorders>
            <w:shd w:val="clear" w:color="000000" w:fill="CCCCFF"/>
            <w:noWrap/>
            <w:vAlign w:val="bottom"/>
            <w:hideMark/>
          </w:tcPr>
          <w:p w14:paraId="48E221E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263B08A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2F7CE76F" w14:textId="77777777" w:rsidTr="008622EA">
        <w:trPr>
          <w:trHeight w:val="255"/>
        </w:trPr>
        <w:tc>
          <w:tcPr>
            <w:tcW w:w="497" w:type="pct"/>
            <w:tcBorders>
              <w:top w:val="nil"/>
              <w:left w:val="nil"/>
              <w:bottom w:val="nil"/>
              <w:right w:val="nil"/>
            </w:tcBorders>
            <w:shd w:val="clear" w:color="000000" w:fill="CCCCFF"/>
            <w:noWrap/>
            <w:vAlign w:val="bottom"/>
            <w:hideMark/>
          </w:tcPr>
          <w:p w14:paraId="0F8D92F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54BFEC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0F7AB5A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4.000,00</w:t>
            </w:r>
          </w:p>
        </w:tc>
        <w:tc>
          <w:tcPr>
            <w:tcW w:w="497" w:type="pct"/>
            <w:tcBorders>
              <w:top w:val="nil"/>
              <w:left w:val="nil"/>
              <w:bottom w:val="nil"/>
              <w:right w:val="nil"/>
            </w:tcBorders>
            <w:shd w:val="clear" w:color="000000" w:fill="CCCCFF"/>
            <w:noWrap/>
            <w:vAlign w:val="bottom"/>
            <w:hideMark/>
          </w:tcPr>
          <w:p w14:paraId="7196629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151F04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211B53A7" w14:textId="77777777" w:rsidTr="008622EA">
        <w:trPr>
          <w:trHeight w:val="255"/>
        </w:trPr>
        <w:tc>
          <w:tcPr>
            <w:tcW w:w="497" w:type="pct"/>
            <w:tcBorders>
              <w:top w:val="nil"/>
              <w:left w:val="nil"/>
              <w:bottom w:val="nil"/>
              <w:right w:val="nil"/>
            </w:tcBorders>
            <w:noWrap/>
            <w:vAlign w:val="bottom"/>
            <w:hideMark/>
          </w:tcPr>
          <w:p w14:paraId="65C753E8"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2AEAC92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0C3440F4"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4BAC8B4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4.000,00</w:t>
            </w:r>
          </w:p>
        </w:tc>
        <w:tc>
          <w:tcPr>
            <w:tcW w:w="497" w:type="pct"/>
            <w:tcBorders>
              <w:top w:val="nil"/>
              <w:left w:val="nil"/>
              <w:bottom w:val="nil"/>
              <w:right w:val="nil"/>
            </w:tcBorders>
            <w:noWrap/>
            <w:vAlign w:val="bottom"/>
            <w:hideMark/>
          </w:tcPr>
          <w:p w14:paraId="3569382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209C23E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EDF55BB" w14:textId="77777777" w:rsidTr="008622EA">
        <w:trPr>
          <w:trHeight w:val="255"/>
        </w:trPr>
        <w:tc>
          <w:tcPr>
            <w:tcW w:w="497" w:type="pct"/>
            <w:tcBorders>
              <w:top w:val="nil"/>
              <w:left w:val="nil"/>
              <w:bottom w:val="nil"/>
              <w:right w:val="nil"/>
            </w:tcBorders>
            <w:shd w:val="clear" w:color="000000" w:fill="FFFF99"/>
            <w:noWrap/>
            <w:vAlign w:val="bottom"/>
            <w:hideMark/>
          </w:tcPr>
          <w:p w14:paraId="3065009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2DD563C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T100041</w:t>
            </w:r>
          </w:p>
        </w:tc>
        <w:tc>
          <w:tcPr>
            <w:tcW w:w="2530" w:type="pct"/>
            <w:tcBorders>
              <w:top w:val="nil"/>
              <w:left w:val="nil"/>
              <w:bottom w:val="nil"/>
              <w:right w:val="nil"/>
            </w:tcBorders>
            <w:shd w:val="clear" w:color="000000" w:fill="FFFF99"/>
            <w:noWrap/>
            <w:vAlign w:val="bottom"/>
            <w:hideMark/>
          </w:tcPr>
          <w:p w14:paraId="6E625E00"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Tekući projekt: Uskrs u Gračacu</w:t>
            </w:r>
          </w:p>
        </w:tc>
        <w:tc>
          <w:tcPr>
            <w:tcW w:w="497" w:type="pct"/>
            <w:tcBorders>
              <w:top w:val="nil"/>
              <w:left w:val="nil"/>
              <w:bottom w:val="nil"/>
              <w:right w:val="nil"/>
            </w:tcBorders>
            <w:shd w:val="clear" w:color="000000" w:fill="FFFF99"/>
            <w:noWrap/>
            <w:vAlign w:val="bottom"/>
            <w:hideMark/>
          </w:tcPr>
          <w:p w14:paraId="4EBD1E7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w:t>
            </w:r>
          </w:p>
        </w:tc>
        <w:tc>
          <w:tcPr>
            <w:tcW w:w="497" w:type="pct"/>
            <w:tcBorders>
              <w:top w:val="nil"/>
              <w:left w:val="nil"/>
              <w:bottom w:val="nil"/>
              <w:right w:val="nil"/>
            </w:tcBorders>
            <w:shd w:val="clear" w:color="000000" w:fill="FFFF99"/>
            <w:noWrap/>
            <w:vAlign w:val="bottom"/>
            <w:hideMark/>
          </w:tcPr>
          <w:p w14:paraId="484757E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1.075,00</w:t>
            </w:r>
          </w:p>
        </w:tc>
        <w:tc>
          <w:tcPr>
            <w:tcW w:w="497" w:type="pct"/>
            <w:tcBorders>
              <w:top w:val="nil"/>
              <w:left w:val="nil"/>
              <w:bottom w:val="nil"/>
              <w:right w:val="nil"/>
            </w:tcBorders>
            <w:shd w:val="clear" w:color="000000" w:fill="FFFF99"/>
            <w:noWrap/>
            <w:vAlign w:val="bottom"/>
            <w:hideMark/>
          </w:tcPr>
          <w:p w14:paraId="740354F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53,75%</w:t>
            </w:r>
          </w:p>
        </w:tc>
      </w:tr>
      <w:tr w:rsidR="001353F3" w:rsidRPr="00837C41" w14:paraId="295BDA15" w14:textId="77777777" w:rsidTr="008622EA">
        <w:trPr>
          <w:trHeight w:val="255"/>
        </w:trPr>
        <w:tc>
          <w:tcPr>
            <w:tcW w:w="497" w:type="pct"/>
            <w:tcBorders>
              <w:top w:val="nil"/>
              <w:left w:val="nil"/>
              <w:bottom w:val="nil"/>
              <w:right w:val="nil"/>
            </w:tcBorders>
            <w:shd w:val="clear" w:color="000000" w:fill="CCCCFF"/>
            <w:noWrap/>
            <w:vAlign w:val="bottom"/>
            <w:hideMark/>
          </w:tcPr>
          <w:p w14:paraId="18E8C43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4BC77A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3D471D4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w:t>
            </w:r>
          </w:p>
        </w:tc>
        <w:tc>
          <w:tcPr>
            <w:tcW w:w="497" w:type="pct"/>
            <w:tcBorders>
              <w:top w:val="nil"/>
              <w:left w:val="nil"/>
              <w:bottom w:val="nil"/>
              <w:right w:val="nil"/>
            </w:tcBorders>
            <w:shd w:val="clear" w:color="000000" w:fill="CCCCFF"/>
            <w:noWrap/>
            <w:vAlign w:val="bottom"/>
            <w:hideMark/>
          </w:tcPr>
          <w:p w14:paraId="6C3C18C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1.075,00</w:t>
            </w:r>
          </w:p>
        </w:tc>
        <w:tc>
          <w:tcPr>
            <w:tcW w:w="497" w:type="pct"/>
            <w:tcBorders>
              <w:top w:val="nil"/>
              <w:left w:val="nil"/>
              <w:bottom w:val="nil"/>
              <w:right w:val="nil"/>
            </w:tcBorders>
            <w:shd w:val="clear" w:color="000000" w:fill="CCCCFF"/>
            <w:noWrap/>
            <w:vAlign w:val="bottom"/>
            <w:hideMark/>
          </w:tcPr>
          <w:p w14:paraId="58900D5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53,75%</w:t>
            </w:r>
          </w:p>
        </w:tc>
      </w:tr>
      <w:tr w:rsidR="001353F3" w:rsidRPr="00837C41" w14:paraId="6BF1DEB7" w14:textId="77777777" w:rsidTr="008622EA">
        <w:trPr>
          <w:trHeight w:val="255"/>
        </w:trPr>
        <w:tc>
          <w:tcPr>
            <w:tcW w:w="497" w:type="pct"/>
            <w:tcBorders>
              <w:top w:val="nil"/>
              <w:left w:val="nil"/>
              <w:bottom w:val="nil"/>
              <w:right w:val="nil"/>
            </w:tcBorders>
            <w:shd w:val="clear" w:color="000000" w:fill="CCCCFF"/>
            <w:noWrap/>
            <w:vAlign w:val="bottom"/>
            <w:hideMark/>
          </w:tcPr>
          <w:p w14:paraId="43CA228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C9C940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5DE6ABD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w:t>
            </w:r>
          </w:p>
        </w:tc>
        <w:tc>
          <w:tcPr>
            <w:tcW w:w="497" w:type="pct"/>
            <w:tcBorders>
              <w:top w:val="nil"/>
              <w:left w:val="nil"/>
              <w:bottom w:val="nil"/>
              <w:right w:val="nil"/>
            </w:tcBorders>
            <w:shd w:val="clear" w:color="000000" w:fill="CCCCFF"/>
            <w:noWrap/>
            <w:vAlign w:val="bottom"/>
            <w:hideMark/>
          </w:tcPr>
          <w:p w14:paraId="755B9A9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1.075,00</w:t>
            </w:r>
          </w:p>
        </w:tc>
        <w:tc>
          <w:tcPr>
            <w:tcW w:w="497" w:type="pct"/>
            <w:tcBorders>
              <w:top w:val="nil"/>
              <w:left w:val="nil"/>
              <w:bottom w:val="nil"/>
              <w:right w:val="nil"/>
            </w:tcBorders>
            <w:shd w:val="clear" w:color="000000" w:fill="CCCCFF"/>
            <w:noWrap/>
            <w:vAlign w:val="bottom"/>
            <w:hideMark/>
          </w:tcPr>
          <w:p w14:paraId="56468F3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53,75%</w:t>
            </w:r>
          </w:p>
        </w:tc>
      </w:tr>
      <w:tr w:rsidR="001353F3" w:rsidRPr="00837C41" w14:paraId="524A10DF" w14:textId="77777777" w:rsidTr="008622EA">
        <w:trPr>
          <w:trHeight w:val="255"/>
        </w:trPr>
        <w:tc>
          <w:tcPr>
            <w:tcW w:w="497" w:type="pct"/>
            <w:tcBorders>
              <w:top w:val="nil"/>
              <w:left w:val="nil"/>
              <w:bottom w:val="nil"/>
              <w:right w:val="nil"/>
            </w:tcBorders>
            <w:noWrap/>
            <w:vAlign w:val="bottom"/>
            <w:hideMark/>
          </w:tcPr>
          <w:p w14:paraId="38F9FE3A"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699AD8B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74783EDD"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44109D7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w:t>
            </w:r>
          </w:p>
        </w:tc>
        <w:tc>
          <w:tcPr>
            <w:tcW w:w="497" w:type="pct"/>
            <w:tcBorders>
              <w:top w:val="nil"/>
              <w:left w:val="nil"/>
              <w:bottom w:val="nil"/>
              <w:right w:val="nil"/>
            </w:tcBorders>
            <w:noWrap/>
            <w:vAlign w:val="bottom"/>
            <w:hideMark/>
          </w:tcPr>
          <w:p w14:paraId="4C74ED5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1.075,00</w:t>
            </w:r>
          </w:p>
        </w:tc>
        <w:tc>
          <w:tcPr>
            <w:tcW w:w="497" w:type="pct"/>
            <w:tcBorders>
              <w:top w:val="nil"/>
              <w:left w:val="nil"/>
              <w:bottom w:val="nil"/>
              <w:right w:val="nil"/>
            </w:tcBorders>
            <w:noWrap/>
            <w:vAlign w:val="bottom"/>
            <w:hideMark/>
          </w:tcPr>
          <w:p w14:paraId="3CC0FA2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53,75%</w:t>
            </w:r>
          </w:p>
        </w:tc>
      </w:tr>
      <w:tr w:rsidR="001353F3" w:rsidRPr="00837C41" w14:paraId="5E735E5F" w14:textId="77777777" w:rsidTr="008622EA">
        <w:trPr>
          <w:trHeight w:val="255"/>
        </w:trPr>
        <w:tc>
          <w:tcPr>
            <w:tcW w:w="497" w:type="pct"/>
            <w:tcBorders>
              <w:top w:val="nil"/>
              <w:left w:val="nil"/>
              <w:bottom w:val="nil"/>
              <w:right w:val="nil"/>
            </w:tcBorders>
            <w:noWrap/>
            <w:vAlign w:val="bottom"/>
            <w:hideMark/>
          </w:tcPr>
          <w:p w14:paraId="7E761F43"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149A4EE5"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3239</w:t>
            </w:r>
          </w:p>
        </w:tc>
        <w:tc>
          <w:tcPr>
            <w:tcW w:w="2530" w:type="pct"/>
            <w:tcBorders>
              <w:top w:val="nil"/>
              <w:left w:val="nil"/>
              <w:bottom w:val="nil"/>
              <w:right w:val="nil"/>
            </w:tcBorders>
            <w:noWrap/>
            <w:vAlign w:val="bottom"/>
            <w:hideMark/>
          </w:tcPr>
          <w:p w14:paraId="7ED15CE9"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Ostale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40E65FEA"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60FA64DB"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1.075,00</w:t>
            </w:r>
          </w:p>
        </w:tc>
        <w:tc>
          <w:tcPr>
            <w:tcW w:w="497" w:type="pct"/>
            <w:tcBorders>
              <w:top w:val="nil"/>
              <w:left w:val="nil"/>
              <w:bottom w:val="nil"/>
              <w:right w:val="nil"/>
            </w:tcBorders>
            <w:noWrap/>
            <w:vAlign w:val="bottom"/>
            <w:hideMark/>
          </w:tcPr>
          <w:p w14:paraId="00FBFF07" w14:textId="77777777" w:rsidR="001353F3" w:rsidRPr="00837C41" w:rsidRDefault="001353F3" w:rsidP="008622EA">
            <w:pPr>
              <w:jc w:val="right"/>
              <w:rPr>
                <w:rFonts w:ascii="Arial" w:hAnsi="Arial" w:cs="Arial"/>
                <w:sz w:val="16"/>
                <w:szCs w:val="16"/>
                <w:lang w:val="en-US"/>
              </w:rPr>
            </w:pPr>
          </w:p>
        </w:tc>
      </w:tr>
      <w:tr w:rsidR="001353F3" w:rsidRPr="00837C41" w14:paraId="1F144379" w14:textId="77777777" w:rsidTr="008622EA">
        <w:trPr>
          <w:trHeight w:val="255"/>
        </w:trPr>
        <w:tc>
          <w:tcPr>
            <w:tcW w:w="497" w:type="pct"/>
            <w:tcBorders>
              <w:top w:val="nil"/>
              <w:left w:val="nil"/>
              <w:bottom w:val="nil"/>
              <w:right w:val="nil"/>
            </w:tcBorders>
            <w:shd w:val="clear" w:color="000000" w:fill="FF9900"/>
            <w:noWrap/>
            <w:vAlign w:val="bottom"/>
            <w:hideMark/>
          </w:tcPr>
          <w:p w14:paraId="0AF8508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9900"/>
            <w:noWrap/>
            <w:vAlign w:val="bottom"/>
            <w:hideMark/>
          </w:tcPr>
          <w:p w14:paraId="7335630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1008</w:t>
            </w:r>
          </w:p>
        </w:tc>
        <w:tc>
          <w:tcPr>
            <w:tcW w:w="2530" w:type="pct"/>
            <w:tcBorders>
              <w:top w:val="nil"/>
              <w:left w:val="nil"/>
              <w:bottom w:val="nil"/>
              <w:right w:val="nil"/>
            </w:tcBorders>
            <w:shd w:val="clear" w:color="000000" w:fill="FF9900"/>
            <w:noWrap/>
            <w:vAlign w:val="bottom"/>
            <w:hideMark/>
          </w:tcPr>
          <w:p w14:paraId="62257256"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Program: Javne potrebe u školstvu i predškolskom odgoju</w:t>
            </w:r>
          </w:p>
        </w:tc>
        <w:tc>
          <w:tcPr>
            <w:tcW w:w="497" w:type="pct"/>
            <w:tcBorders>
              <w:top w:val="nil"/>
              <w:left w:val="nil"/>
              <w:bottom w:val="nil"/>
              <w:right w:val="nil"/>
            </w:tcBorders>
            <w:shd w:val="clear" w:color="000000" w:fill="FF9900"/>
            <w:noWrap/>
            <w:vAlign w:val="bottom"/>
            <w:hideMark/>
          </w:tcPr>
          <w:p w14:paraId="51A0493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112.627,00</w:t>
            </w:r>
          </w:p>
        </w:tc>
        <w:tc>
          <w:tcPr>
            <w:tcW w:w="497" w:type="pct"/>
            <w:tcBorders>
              <w:top w:val="nil"/>
              <w:left w:val="nil"/>
              <w:bottom w:val="nil"/>
              <w:right w:val="nil"/>
            </w:tcBorders>
            <w:shd w:val="clear" w:color="000000" w:fill="FF9900"/>
            <w:noWrap/>
            <w:vAlign w:val="bottom"/>
            <w:hideMark/>
          </w:tcPr>
          <w:p w14:paraId="0D26E75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86.890,41</w:t>
            </w:r>
          </w:p>
        </w:tc>
        <w:tc>
          <w:tcPr>
            <w:tcW w:w="497" w:type="pct"/>
            <w:tcBorders>
              <w:top w:val="nil"/>
              <w:left w:val="nil"/>
              <w:bottom w:val="nil"/>
              <w:right w:val="nil"/>
            </w:tcBorders>
            <w:shd w:val="clear" w:color="000000" w:fill="FF9900"/>
            <w:noWrap/>
            <w:vAlign w:val="bottom"/>
            <w:hideMark/>
          </w:tcPr>
          <w:p w14:paraId="28855B8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77,15%</w:t>
            </w:r>
          </w:p>
        </w:tc>
      </w:tr>
      <w:tr w:rsidR="001353F3" w:rsidRPr="00837C41" w14:paraId="675ACC66" w14:textId="77777777" w:rsidTr="008622EA">
        <w:trPr>
          <w:trHeight w:val="255"/>
        </w:trPr>
        <w:tc>
          <w:tcPr>
            <w:tcW w:w="497" w:type="pct"/>
            <w:tcBorders>
              <w:top w:val="nil"/>
              <w:left w:val="nil"/>
              <w:bottom w:val="nil"/>
              <w:right w:val="nil"/>
            </w:tcBorders>
            <w:shd w:val="clear" w:color="000000" w:fill="FFFF99"/>
            <w:noWrap/>
            <w:vAlign w:val="bottom"/>
            <w:hideMark/>
          </w:tcPr>
          <w:p w14:paraId="676D4A1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66C0BCC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A100005</w:t>
            </w:r>
          </w:p>
        </w:tc>
        <w:tc>
          <w:tcPr>
            <w:tcW w:w="2530" w:type="pct"/>
            <w:tcBorders>
              <w:top w:val="nil"/>
              <w:left w:val="nil"/>
              <w:bottom w:val="nil"/>
              <w:right w:val="nil"/>
            </w:tcBorders>
            <w:shd w:val="clear" w:color="000000" w:fill="FFFF99"/>
            <w:noWrap/>
            <w:vAlign w:val="bottom"/>
            <w:hideMark/>
          </w:tcPr>
          <w:p w14:paraId="0B172FBB"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Stipendiranje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studenata</w:t>
            </w:r>
            <w:proofErr w:type="spellEnd"/>
          </w:p>
        </w:tc>
        <w:tc>
          <w:tcPr>
            <w:tcW w:w="497" w:type="pct"/>
            <w:tcBorders>
              <w:top w:val="nil"/>
              <w:left w:val="nil"/>
              <w:bottom w:val="nil"/>
              <w:right w:val="nil"/>
            </w:tcBorders>
            <w:shd w:val="clear" w:color="000000" w:fill="FFFF99"/>
            <w:noWrap/>
            <w:vAlign w:val="bottom"/>
            <w:hideMark/>
          </w:tcPr>
          <w:p w14:paraId="138EE21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65.000,00</w:t>
            </w:r>
          </w:p>
        </w:tc>
        <w:tc>
          <w:tcPr>
            <w:tcW w:w="497" w:type="pct"/>
            <w:tcBorders>
              <w:top w:val="nil"/>
              <w:left w:val="nil"/>
              <w:bottom w:val="nil"/>
              <w:right w:val="nil"/>
            </w:tcBorders>
            <w:shd w:val="clear" w:color="000000" w:fill="FFFF99"/>
            <w:noWrap/>
            <w:vAlign w:val="bottom"/>
            <w:hideMark/>
          </w:tcPr>
          <w:p w14:paraId="6B83647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64.740,00</w:t>
            </w:r>
          </w:p>
        </w:tc>
        <w:tc>
          <w:tcPr>
            <w:tcW w:w="497" w:type="pct"/>
            <w:tcBorders>
              <w:top w:val="nil"/>
              <w:left w:val="nil"/>
              <w:bottom w:val="nil"/>
              <w:right w:val="nil"/>
            </w:tcBorders>
            <w:shd w:val="clear" w:color="000000" w:fill="FFFF99"/>
            <w:noWrap/>
            <w:vAlign w:val="bottom"/>
            <w:hideMark/>
          </w:tcPr>
          <w:p w14:paraId="2AB11AB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99,60%</w:t>
            </w:r>
          </w:p>
        </w:tc>
      </w:tr>
      <w:tr w:rsidR="001353F3" w:rsidRPr="00837C41" w14:paraId="6DC7B184" w14:textId="77777777" w:rsidTr="008622EA">
        <w:trPr>
          <w:trHeight w:val="255"/>
        </w:trPr>
        <w:tc>
          <w:tcPr>
            <w:tcW w:w="497" w:type="pct"/>
            <w:tcBorders>
              <w:top w:val="nil"/>
              <w:left w:val="nil"/>
              <w:bottom w:val="nil"/>
              <w:right w:val="nil"/>
            </w:tcBorders>
            <w:shd w:val="clear" w:color="000000" w:fill="CCCCFF"/>
            <w:noWrap/>
            <w:vAlign w:val="bottom"/>
            <w:hideMark/>
          </w:tcPr>
          <w:p w14:paraId="216050C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708A9F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726CDB8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65.000,00</w:t>
            </w:r>
          </w:p>
        </w:tc>
        <w:tc>
          <w:tcPr>
            <w:tcW w:w="497" w:type="pct"/>
            <w:tcBorders>
              <w:top w:val="nil"/>
              <w:left w:val="nil"/>
              <w:bottom w:val="nil"/>
              <w:right w:val="nil"/>
            </w:tcBorders>
            <w:shd w:val="clear" w:color="000000" w:fill="CCCCFF"/>
            <w:noWrap/>
            <w:vAlign w:val="bottom"/>
            <w:hideMark/>
          </w:tcPr>
          <w:p w14:paraId="552F3E8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64.740,00</w:t>
            </w:r>
          </w:p>
        </w:tc>
        <w:tc>
          <w:tcPr>
            <w:tcW w:w="497" w:type="pct"/>
            <w:tcBorders>
              <w:top w:val="nil"/>
              <w:left w:val="nil"/>
              <w:bottom w:val="nil"/>
              <w:right w:val="nil"/>
            </w:tcBorders>
            <w:shd w:val="clear" w:color="000000" w:fill="CCCCFF"/>
            <w:noWrap/>
            <w:vAlign w:val="bottom"/>
            <w:hideMark/>
          </w:tcPr>
          <w:p w14:paraId="107EDBE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99,60%</w:t>
            </w:r>
          </w:p>
        </w:tc>
      </w:tr>
      <w:tr w:rsidR="001353F3" w:rsidRPr="00837C41" w14:paraId="72A35485" w14:textId="77777777" w:rsidTr="008622EA">
        <w:trPr>
          <w:trHeight w:val="255"/>
        </w:trPr>
        <w:tc>
          <w:tcPr>
            <w:tcW w:w="497" w:type="pct"/>
            <w:tcBorders>
              <w:top w:val="nil"/>
              <w:left w:val="nil"/>
              <w:bottom w:val="nil"/>
              <w:right w:val="nil"/>
            </w:tcBorders>
            <w:shd w:val="clear" w:color="000000" w:fill="CCCCFF"/>
            <w:noWrap/>
            <w:vAlign w:val="bottom"/>
            <w:hideMark/>
          </w:tcPr>
          <w:p w14:paraId="20F20B6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0ACC21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7E9ECB5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65.000,00</w:t>
            </w:r>
          </w:p>
        </w:tc>
        <w:tc>
          <w:tcPr>
            <w:tcW w:w="497" w:type="pct"/>
            <w:tcBorders>
              <w:top w:val="nil"/>
              <w:left w:val="nil"/>
              <w:bottom w:val="nil"/>
              <w:right w:val="nil"/>
            </w:tcBorders>
            <w:shd w:val="clear" w:color="000000" w:fill="CCCCFF"/>
            <w:noWrap/>
            <w:vAlign w:val="bottom"/>
            <w:hideMark/>
          </w:tcPr>
          <w:p w14:paraId="2CEC94E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64.740,00</w:t>
            </w:r>
          </w:p>
        </w:tc>
        <w:tc>
          <w:tcPr>
            <w:tcW w:w="497" w:type="pct"/>
            <w:tcBorders>
              <w:top w:val="nil"/>
              <w:left w:val="nil"/>
              <w:bottom w:val="nil"/>
              <w:right w:val="nil"/>
            </w:tcBorders>
            <w:shd w:val="clear" w:color="000000" w:fill="CCCCFF"/>
            <w:noWrap/>
            <w:vAlign w:val="bottom"/>
            <w:hideMark/>
          </w:tcPr>
          <w:p w14:paraId="0B19AA3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99,60%</w:t>
            </w:r>
          </w:p>
        </w:tc>
      </w:tr>
      <w:tr w:rsidR="001353F3" w:rsidRPr="00837C41" w14:paraId="0DB145B6" w14:textId="77777777" w:rsidTr="008622EA">
        <w:trPr>
          <w:trHeight w:val="255"/>
        </w:trPr>
        <w:tc>
          <w:tcPr>
            <w:tcW w:w="497" w:type="pct"/>
            <w:tcBorders>
              <w:top w:val="nil"/>
              <w:left w:val="nil"/>
              <w:bottom w:val="nil"/>
              <w:right w:val="nil"/>
            </w:tcBorders>
            <w:noWrap/>
            <w:vAlign w:val="bottom"/>
            <w:hideMark/>
          </w:tcPr>
          <w:p w14:paraId="7EEE6507"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AA6C15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37</w:t>
            </w:r>
          </w:p>
        </w:tc>
        <w:tc>
          <w:tcPr>
            <w:tcW w:w="2530" w:type="pct"/>
            <w:tcBorders>
              <w:top w:val="nil"/>
              <w:left w:val="nil"/>
              <w:bottom w:val="nil"/>
              <w:right w:val="nil"/>
            </w:tcBorders>
            <w:noWrap/>
            <w:vAlign w:val="bottom"/>
            <w:hideMark/>
          </w:tcPr>
          <w:p w14:paraId="0A5413EE"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Naknade građanima i kućanstvima na temelju osiguranja i druge naknade</w:t>
            </w:r>
          </w:p>
        </w:tc>
        <w:tc>
          <w:tcPr>
            <w:tcW w:w="497" w:type="pct"/>
            <w:tcBorders>
              <w:top w:val="nil"/>
              <w:left w:val="nil"/>
              <w:bottom w:val="nil"/>
              <w:right w:val="nil"/>
            </w:tcBorders>
            <w:noWrap/>
            <w:vAlign w:val="bottom"/>
            <w:hideMark/>
          </w:tcPr>
          <w:p w14:paraId="568D457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65.000,00</w:t>
            </w:r>
          </w:p>
        </w:tc>
        <w:tc>
          <w:tcPr>
            <w:tcW w:w="497" w:type="pct"/>
            <w:tcBorders>
              <w:top w:val="nil"/>
              <w:left w:val="nil"/>
              <w:bottom w:val="nil"/>
              <w:right w:val="nil"/>
            </w:tcBorders>
            <w:noWrap/>
            <w:vAlign w:val="bottom"/>
            <w:hideMark/>
          </w:tcPr>
          <w:p w14:paraId="04AE9BF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64.740,00</w:t>
            </w:r>
          </w:p>
        </w:tc>
        <w:tc>
          <w:tcPr>
            <w:tcW w:w="497" w:type="pct"/>
            <w:tcBorders>
              <w:top w:val="nil"/>
              <w:left w:val="nil"/>
              <w:bottom w:val="nil"/>
              <w:right w:val="nil"/>
            </w:tcBorders>
            <w:noWrap/>
            <w:vAlign w:val="bottom"/>
            <w:hideMark/>
          </w:tcPr>
          <w:p w14:paraId="39A1C28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99,60%</w:t>
            </w:r>
          </w:p>
        </w:tc>
      </w:tr>
      <w:tr w:rsidR="001353F3" w:rsidRPr="00837C41" w14:paraId="445CD837" w14:textId="77777777" w:rsidTr="008622EA">
        <w:trPr>
          <w:trHeight w:val="255"/>
        </w:trPr>
        <w:tc>
          <w:tcPr>
            <w:tcW w:w="497" w:type="pct"/>
            <w:tcBorders>
              <w:top w:val="nil"/>
              <w:left w:val="nil"/>
              <w:bottom w:val="nil"/>
              <w:right w:val="nil"/>
            </w:tcBorders>
            <w:noWrap/>
            <w:vAlign w:val="bottom"/>
            <w:hideMark/>
          </w:tcPr>
          <w:p w14:paraId="64CC0A37"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02B0DB8B"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3721</w:t>
            </w:r>
          </w:p>
        </w:tc>
        <w:tc>
          <w:tcPr>
            <w:tcW w:w="2530" w:type="pct"/>
            <w:tcBorders>
              <w:top w:val="nil"/>
              <w:left w:val="nil"/>
              <w:bottom w:val="nil"/>
              <w:right w:val="nil"/>
            </w:tcBorders>
            <w:noWrap/>
            <w:vAlign w:val="bottom"/>
            <w:hideMark/>
          </w:tcPr>
          <w:p w14:paraId="55E304C3"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Naknade građanima i kućanstvima u novcu</w:t>
            </w:r>
          </w:p>
        </w:tc>
        <w:tc>
          <w:tcPr>
            <w:tcW w:w="497" w:type="pct"/>
            <w:tcBorders>
              <w:top w:val="nil"/>
              <w:left w:val="nil"/>
              <w:bottom w:val="nil"/>
              <w:right w:val="nil"/>
            </w:tcBorders>
            <w:noWrap/>
            <w:vAlign w:val="bottom"/>
            <w:hideMark/>
          </w:tcPr>
          <w:p w14:paraId="013A9F90"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4107FEF3"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64.740,00</w:t>
            </w:r>
          </w:p>
        </w:tc>
        <w:tc>
          <w:tcPr>
            <w:tcW w:w="497" w:type="pct"/>
            <w:tcBorders>
              <w:top w:val="nil"/>
              <w:left w:val="nil"/>
              <w:bottom w:val="nil"/>
              <w:right w:val="nil"/>
            </w:tcBorders>
            <w:noWrap/>
            <w:vAlign w:val="bottom"/>
            <w:hideMark/>
          </w:tcPr>
          <w:p w14:paraId="6ACC8D7D" w14:textId="77777777" w:rsidR="001353F3" w:rsidRPr="00837C41" w:rsidRDefault="001353F3" w:rsidP="008622EA">
            <w:pPr>
              <w:jc w:val="right"/>
              <w:rPr>
                <w:rFonts w:ascii="Arial" w:hAnsi="Arial" w:cs="Arial"/>
                <w:sz w:val="16"/>
                <w:szCs w:val="16"/>
                <w:lang w:val="en-US"/>
              </w:rPr>
            </w:pPr>
          </w:p>
        </w:tc>
      </w:tr>
      <w:tr w:rsidR="001353F3" w:rsidRPr="00837C41" w14:paraId="7BA3FFA1" w14:textId="77777777" w:rsidTr="008622EA">
        <w:trPr>
          <w:trHeight w:val="255"/>
        </w:trPr>
        <w:tc>
          <w:tcPr>
            <w:tcW w:w="497" w:type="pct"/>
            <w:tcBorders>
              <w:top w:val="nil"/>
              <w:left w:val="nil"/>
              <w:bottom w:val="nil"/>
              <w:right w:val="nil"/>
            </w:tcBorders>
            <w:shd w:val="clear" w:color="000000" w:fill="FFFF99"/>
            <w:noWrap/>
            <w:vAlign w:val="bottom"/>
            <w:hideMark/>
          </w:tcPr>
          <w:p w14:paraId="38DF8DB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734CC09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A100038</w:t>
            </w:r>
          </w:p>
        </w:tc>
        <w:tc>
          <w:tcPr>
            <w:tcW w:w="2530" w:type="pct"/>
            <w:tcBorders>
              <w:top w:val="nil"/>
              <w:left w:val="nil"/>
              <w:bottom w:val="nil"/>
              <w:right w:val="nil"/>
            </w:tcBorders>
            <w:shd w:val="clear" w:color="000000" w:fill="FFFF99"/>
            <w:noWrap/>
            <w:vAlign w:val="bottom"/>
            <w:hideMark/>
          </w:tcPr>
          <w:p w14:paraId="6284EDD1"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Sufinanciranje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programa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škola</w:t>
            </w:r>
            <w:proofErr w:type="spellEnd"/>
          </w:p>
        </w:tc>
        <w:tc>
          <w:tcPr>
            <w:tcW w:w="497" w:type="pct"/>
            <w:tcBorders>
              <w:top w:val="nil"/>
              <w:left w:val="nil"/>
              <w:bottom w:val="nil"/>
              <w:right w:val="nil"/>
            </w:tcBorders>
            <w:shd w:val="clear" w:color="000000" w:fill="FFFF99"/>
            <w:noWrap/>
            <w:vAlign w:val="bottom"/>
            <w:hideMark/>
          </w:tcPr>
          <w:p w14:paraId="20A4551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8.327,00</w:t>
            </w:r>
          </w:p>
        </w:tc>
        <w:tc>
          <w:tcPr>
            <w:tcW w:w="497" w:type="pct"/>
            <w:tcBorders>
              <w:top w:val="nil"/>
              <w:left w:val="nil"/>
              <w:bottom w:val="nil"/>
              <w:right w:val="nil"/>
            </w:tcBorders>
            <w:shd w:val="clear" w:color="000000" w:fill="FFFF99"/>
            <w:noWrap/>
            <w:vAlign w:val="bottom"/>
            <w:hideMark/>
          </w:tcPr>
          <w:p w14:paraId="5B6188A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500,00</w:t>
            </w:r>
          </w:p>
        </w:tc>
        <w:tc>
          <w:tcPr>
            <w:tcW w:w="497" w:type="pct"/>
            <w:tcBorders>
              <w:top w:val="nil"/>
              <w:left w:val="nil"/>
              <w:bottom w:val="nil"/>
              <w:right w:val="nil"/>
            </w:tcBorders>
            <w:shd w:val="clear" w:color="000000" w:fill="FFFF99"/>
            <w:noWrap/>
            <w:vAlign w:val="bottom"/>
            <w:hideMark/>
          </w:tcPr>
          <w:p w14:paraId="47C56AE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6,00%</w:t>
            </w:r>
          </w:p>
        </w:tc>
      </w:tr>
      <w:tr w:rsidR="001353F3" w:rsidRPr="00837C41" w14:paraId="62613F63" w14:textId="77777777" w:rsidTr="008622EA">
        <w:trPr>
          <w:trHeight w:val="255"/>
        </w:trPr>
        <w:tc>
          <w:tcPr>
            <w:tcW w:w="497" w:type="pct"/>
            <w:tcBorders>
              <w:top w:val="nil"/>
              <w:left w:val="nil"/>
              <w:bottom w:val="nil"/>
              <w:right w:val="nil"/>
            </w:tcBorders>
            <w:shd w:val="clear" w:color="000000" w:fill="CCCCFF"/>
            <w:noWrap/>
            <w:vAlign w:val="bottom"/>
            <w:hideMark/>
          </w:tcPr>
          <w:p w14:paraId="5D92B52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03C882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0D3F80E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8.327,00</w:t>
            </w:r>
          </w:p>
        </w:tc>
        <w:tc>
          <w:tcPr>
            <w:tcW w:w="497" w:type="pct"/>
            <w:tcBorders>
              <w:top w:val="nil"/>
              <w:left w:val="nil"/>
              <w:bottom w:val="nil"/>
              <w:right w:val="nil"/>
            </w:tcBorders>
            <w:shd w:val="clear" w:color="000000" w:fill="CCCCFF"/>
            <w:noWrap/>
            <w:vAlign w:val="bottom"/>
            <w:hideMark/>
          </w:tcPr>
          <w:p w14:paraId="5841F89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w:t>
            </w:r>
          </w:p>
        </w:tc>
        <w:tc>
          <w:tcPr>
            <w:tcW w:w="497" w:type="pct"/>
            <w:tcBorders>
              <w:top w:val="nil"/>
              <w:left w:val="nil"/>
              <w:bottom w:val="nil"/>
              <w:right w:val="nil"/>
            </w:tcBorders>
            <w:shd w:val="clear" w:color="000000" w:fill="CCCCFF"/>
            <w:noWrap/>
            <w:vAlign w:val="bottom"/>
            <w:hideMark/>
          </w:tcPr>
          <w:p w14:paraId="75EB63D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6,00%</w:t>
            </w:r>
          </w:p>
        </w:tc>
      </w:tr>
      <w:tr w:rsidR="001353F3" w:rsidRPr="00837C41" w14:paraId="64BFAB4B" w14:textId="77777777" w:rsidTr="008622EA">
        <w:trPr>
          <w:trHeight w:val="255"/>
        </w:trPr>
        <w:tc>
          <w:tcPr>
            <w:tcW w:w="497" w:type="pct"/>
            <w:tcBorders>
              <w:top w:val="nil"/>
              <w:left w:val="nil"/>
              <w:bottom w:val="nil"/>
              <w:right w:val="nil"/>
            </w:tcBorders>
            <w:shd w:val="clear" w:color="000000" w:fill="CCCCFF"/>
            <w:noWrap/>
            <w:vAlign w:val="bottom"/>
            <w:hideMark/>
          </w:tcPr>
          <w:p w14:paraId="47C9998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C146ED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56EE20C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8.327,00</w:t>
            </w:r>
          </w:p>
        </w:tc>
        <w:tc>
          <w:tcPr>
            <w:tcW w:w="497" w:type="pct"/>
            <w:tcBorders>
              <w:top w:val="nil"/>
              <w:left w:val="nil"/>
              <w:bottom w:val="nil"/>
              <w:right w:val="nil"/>
            </w:tcBorders>
            <w:shd w:val="clear" w:color="000000" w:fill="CCCCFF"/>
            <w:noWrap/>
            <w:vAlign w:val="bottom"/>
            <w:hideMark/>
          </w:tcPr>
          <w:p w14:paraId="086C3BE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w:t>
            </w:r>
          </w:p>
        </w:tc>
        <w:tc>
          <w:tcPr>
            <w:tcW w:w="497" w:type="pct"/>
            <w:tcBorders>
              <w:top w:val="nil"/>
              <w:left w:val="nil"/>
              <w:bottom w:val="nil"/>
              <w:right w:val="nil"/>
            </w:tcBorders>
            <w:shd w:val="clear" w:color="000000" w:fill="CCCCFF"/>
            <w:noWrap/>
            <w:vAlign w:val="bottom"/>
            <w:hideMark/>
          </w:tcPr>
          <w:p w14:paraId="3B41C21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6,00%</w:t>
            </w:r>
          </w:p>
        </w:tc>
      </w:tr>
      <w:tr w:rsidR="001353F3" w:rsidRPr="00837C41" w14:paraId="23D95E1E" w14:textId="77777777" w:rsidTr="008622EA">
        <w:trPr>
          <w:trHeight w:val="255"/>
        </w:trPr>
        <w:tc>
          <w:tcPr>
            <w:tcW w:w="497" w:type="pct"/>
            <w:tcBorders>
              <w:top w:val="nil"/>
              <w:left w:val="nil"/>
              <w:bottom w:val="nil"/>
              <w:right w:val="nil"/>
            </w:tcBorders>
            <w:noWrap/>
            <w:vAlign w:val="bottom"/>
            <w:hideMark/>
          </w:tcPr>
          <w:p w14:paraId="281B4C44"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3A49956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36</w:t>
            </w:r>
          </w:p>
        </w:tc>
        <w:tc>
          <w:tcPr>
            <w:tcW w:w="2530" w:type="pct"/>
            <w:tcBorders>
              <w:top w:val="nil"/>
              <w:left w:val="nil"/>
              <w:bottom w:val="nil"/>
              <w:right w:val="nil"/>
            </w:tcBorders>
            <w:noWrap/>
            <w:vAlign w:val="bottom"/>
            <w:hideMark/>
          </w:tcPr>
          <w:p w14:paraId="33F4B1C9"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Pomoći dane u inozemstvo i unutar općeg proračuna</w:t>
            </w:r>
          </w:p>
        </w:tc>
        <w:tc>
          <w:tcPr>
            <w:tcW w:w="497" w:type="pct"/>
            <w:tcBorders>
              <w:top w:val="nil"/>
              <w:left w:val="nil"/>
              <w:bottom w:val="nil"/>
              <w:right w:val="nil"/>
            </w:tcBorders>
            <w:noWrap/>
            <w:vAlign w:val="bottom"/>
            <w:hideMark/>
          </w:tcPr>
          <w:p w14:paraId="4D55360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8.327,00</w:t>
            </w:r>
          </w:p>
        </w:tc>
        <w:tc>
          <w:tcPr>
            <w:tcW w:w="497" w:type="pct"/>
            <w:tcBorders>
              <w:top w:val="nil"/>
              <w:left w:val="nil"/>
              <w:bottom w:val="nil"/>
              <w:right w:val="nil"/>
            </w:tcBorders>
            <w:noWrap/>
            <w:vAlign w:val="bottom"/>
            <w:hideMark/>
          </w:tcPr>
          <w:p w14:paraId="590755E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500,00</w:t>
            </w:r>
          </w:p>
        </w:tc>
        <w:tc>
          <w:tcPr>
            <w:tcW w:w="497" w:type="pct"/>
            <w:tcBorders>
              <w:top w:val="nil"/>
              <w:left w:val="nil"/>
              <w:bottom w:val="nil"/>
              <w:right w:val="nil"/>
            </w:tcBorders>
            <w:noWrap/>
            <w:vAlign w:val="bottom"/>
            <w:hideMark/>
          </w:tcPr>
          <w:p w14:paraId="09768BA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6,00%</w:t>
            </w:r>
          </w:p>
        </w:tc>
      </w:tr>
      <w:tr w:rsidR="001353F3" w:rsidRPr="00837C41" w14:paraId="753A69C6" w14:textId="77777777" w:rsidTr="008622EA">
        <w:trPr>
          <w:trHeight w:val="255"/>
        </w:trPr>
        <w:tc>
          <w:tcPr>
            <w:tcW w:w="497" w:type="pct"/>
            <w:tcBorders>
              <w:top w:val="nil"/>
              <w:left w:val="nil"/>
              <w:bottom w:val="nil"/>
              <w:right w:val="nil"/>
            </w:tcBorders>
            <w:noWrap/>
            <w:vAlign w:val="bottom"/>
            <w:hideMark/>
          </w:tcPr>
          <w:p w14:paraId="64FC5872"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3FDA0C6B"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3661</w:t>
            </w:r>
          </w:p>
        </w:tc>
        <w:tc>
          <w:tcPr>
            <w:tcW w:w="2530" w:type="pct"/>
            <w:tcBorders>
              <w:top w:val="nil"/>
              <w:left w:val="nil"/>
              <w:bottom w:val="nil"/>
              <w:right w:val="nil"/>
            </w:tcBorders>
            <w:noWrap/>
            <w:vAlign w:val="bottom"/>
            <w:hideMark/>
          </w:tcPr>
          <w:p w14:paraId="2B1B3A24"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Tekuće pomoći proračunskim korisnicima drugih proračuna</w:t>
            </w:r>
          </w:p>
        </w:tc>
        <w:tc>
          <w:tcPr>
            <w:tcW w:w="497" w:type="pct"/>
            <w:tcBorders>
              <w:top w:val="nil"/>
              <w:left w:val="nil"/>
              <w:bottom w:val="nil"/>
              <w:right w:val="nil"/>
            </w:tcBorders>
            <w:noWrap/>
            <w:vAlign w:val="bottom"/>
            <w:hideMark/>
          </w:tcPr>
          <w:p w14:paraId="4E9245AD"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5C87EC71"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500,00</w:t>
            </w:r>
          </w:p>
        </w:tc>
        <w:tc>
          <w:tcPr>
            <w:tcW w:w="497" w:type="pct"/>
            <w:tcBorders>
              <w:top w:val="nil"/>
              <w:left w:val="nil"/>
              <w:bottom w:val="nil"/>
              <w:right w:val="nil"/>
            </w:tcBorders>
            <w:noWrap/>
            <w:vAlign w:val="bottom"/>
            <w:hideMark/>
          </w:tcPr>
          <w:p w14:paraId="658688C9" w14:textId="77777777" w:rsidR="001353F3" w:rsidRPr="00837C41" w:rsidRDefault="001353F3" w:rsidP="008622EA">
            <w:pPr>
              <w:jc w:val="right"/>
              <w:rPr>
                <w:rFonts w:ascii="Arial" w:hAnsi="Arial" w:cs="Arial"/>
                <w:sz w:val="16"/>
                <w:szCs w:val="16"/>
                <w:lang w:val="en-US"/>
              </w:rPr>
            </w:pPr>
          </w:p>
        </w:tc>
      </w:tr>
      <w:tr w:rsidR="001353F3" w:rsidRPr="00837C41" w14:paraId="525367F3" w14:textId="77777777" w:rsidTr="008622EA">
        <w:trPr>
          <w:trHeight w:val="255"/>
        </w:trPr>
        <w:tc>
          <w:tcPr>
            <w:tcW w:w="497" w:type="pct"/>
            <w:tcBorders>
              <w:top w:val="nil"/>
              <w:left w:val="nil"/>
              <w:bottom w:val="nil"/>
              <w:right w:val="nil"/>
            </w:tcBorders>
            <w:shd w:val="clear" w:color="000000" w:fill="FFFF99"/>
            <w:noWrap/>
            <w:vAlign w:val="bottom"/>
            <w:hideMark/>
          </w:tcPr>
          <w:p w14:paraId="5CF8BA3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4D0C3EA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A100039</w:t>
            </w:r>
          </w:p>
        </w:tc>
        <w:tc>
          <w:tcPr>
            <w:tcW w:w="2530" w:type="pct"/>
            <w:tcBorders>
              <w:top w:val="nil"/>
              <w:left w:val="nil"/>
              <w:bottom w:val="nil"/>
              <w:right w:val="nil"/>
            </w:tcBorders>
            <w:shd w:val="clear" w:color="000000" w:fill="FFFF99"/>
            <w:noWrap/>
            <w:vAlign w:val="bottom"/>
            <w:hideMark/>
          </w:tcPr>
          <w:p w14:paraId="69CD27E5"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Sufinanciranje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cijene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javnog</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prijevoza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redovnih</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učenika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srednjih</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škola</w:t>
            </w:r>
            <w:proofErr w:type="spellEnd"/>
          </w:p>
        </w:tc>
        <w:tc>
          <w:tcPr>
            <w:tcW w:w="497" w:type="pct"/>
            <w:tcBorders>
              <w:top w:val="nil"/>
              <w:left w:val="nil"/>
              <w:bottom w:val="nil"/>
              <w:right w:val="nil"/>
            </w:tcBorders>
            <w:shd w:val="clear" w:color="000000" w:fill="FFFF99"/>
            <w:noWrap/>
            <w:vAlign w:val="bottom"/>
            <w:hideMark/>
          </w:tcPr>
          <w:p w14:paraId="7E806D1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15.000,00</w:t>
            </w:r>
          </w:p>
        </w:tc>
        <w:tc>
          <w:tcPr>
            <w:tcW w:w="497" w:type="pct"/>
            <w:tcBorders>
              <w:top w:val="nil"/>
              <w:left w:val="nil"/>
              <w:bottom w:val="nil"/>
              <w:right w:val="nil"/>
            </w:tcBorders>
            <w:shd w:val="clear" w:color="000000" w:fill="FFFF99"/>
            <w:noWrap/>
            <w:vAlign w:val="bottom"/>
            <w:hideMark/>
          </w:tcPr>
          <w:p w14:paraId="1FE69AB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10.043,60</w:t>
            </w:r>
          </w:p>
        </w:tc>
        <w:tc>
          <w:tcPr>
            <w:tcW w:w="497" w:type="pct"/>
            <w:tcBorders>
              <w:top w:val="nil"/>
              <w:left w:val="nil"/>
              <w:bottom w:val="nil"/>
              <w:right w:val="nil"/>
            </w:tcBorders>
            <w:shd w:val="clear" w:color="000000" w:fill="FFFF99"/>
            <w:noWrap/>
            <w:vAlign w:val="bottom"/>
            <w:hideMark/>
          </w:tcPr>
          <w:p w14:paraId="6CCB67A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66,96%</w:t>
            </w:r>
          </w:p>
        </w:tc>
      </w:tr>
      <w:tr w:rsidR="001353F3" w:rsidRPr="00837C41" w14:paraId="7192F8AA" w14:textId="77777777" w:rsidTr="008622EA">
        <w:trPr>
          <w:trHeight w:val="255"/>
        </w:trPr>
        <w:tc>
          <w:tcPr>
            <w:tcW w:w="497" w:type="pct"/>
            <w:tcBorders>
              <w:top w:val="nil"/>
              <w:left w:val="nil"/>
              <w:bottom w:val="nil"/>
              <w:right w:val="nil"/>
            </w:tcBorders>
            <w:shd w:val="clear" w:color="000000" w:fill="CCCCFF"/>
            <w:noWrap/>
            <w:vAlign w:val="bottom"/>
            <w:hideMark/>
          </w:tcPr>
          <w:p w14:paraId="64C7B4C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C7059BD"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4. PRIHODI ZA POSEBNE NAMJENE</w:t>
            </w:r>
          </w:p>
        </w:tc>
        <w:tc>
          <w:tcPr>
            <w:tcW w:w="497" w:type="pct"/>
            <w:tcBorders>
              <w:top w:val="nil"/>
              <w:left w:val="nil"/>
              <w:bottom w:val="nil"/>
              <w:right w:val="nil"/>
            </w:tcBorders>
            <w:shd w:val="clear" w:color="000000" w:fill="CCCCFF"/>
            <w:noWrap/>
            <w:vAlign w:val="bottom"/>
            <w:hideMark/>
          </w:tcPr>
          <w:p w14:paraId="5D2FA11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15.000,00</w:t>
            </w:r>
          </w:p>
        </w:tc>
        <w:tc>
          <w:tcPr>
            <w:tcW w:w="497" w:type="pct"/>
            <w:tcBorders>
              <w:top w:val="nil"/>
              <w:left w:val="nil"/>
              <w:bottom w:val="nil"/>
              <w:right w:val="nil"/>
            </w:tcBorders>
            <w:shd w:val="clear" w:color="000000" w:fill="CCCCFF"/>
            <w:noWrap/>
            <w:vAlign w:val="bottom"/>
            <w:hideMark/>
          </w:tcPr>
          <w:p w14:paraId="0744E69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10.043,60</w:t>
            </w:r>
          </w:p>
        </w:tc>
        <w:tc>
          <w:tcPr>
            <w:tcW w:w="497" w:type="pct"/>
            <w:tcBorders>
              <w:top w:val="nil"/>
              <w:left w:val="nil"/>
              <w:bottom w:val="nil"/>
              <w:right w:val="nil"/>
            </w:tcBorders>
            <w:shd w:val="clear" w:color="000000" w:fill="CCCCFF"/>
            <w:noWrap/>
            <w:vAlign w:val="bottom"/>
            <w:hideMark/>
          </w:tcPr>
          <w:p w14:paraId="794F483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66,96%</w:t>
            </w:r>
          </w:p>
        </w:tc>
      </w:tr>
      <w:tr w:rsidR="001353F3" w:rsidRPr="00837C41" w14:paraId="4774FDFB" w14:textId="77777777" w:rsidTr="008622EA">
        <w:trPr>
          <w:trHeight w:val="255"/>
        </w:trPr>
        <w:tc>
          <w:tcPr>
            <w:tcW w:w="497" w:type="pct"/>
            <w:tcBorders>
              <w:top w:val="nil"/>
              <w:left w:val="nil"/>
              <w:bottom w:val="nil"/>
              <w:right w:val="nil"/>
            </w:tcBorders>
            <w:shd w:val="clear" w:color="000000" w:fill="CCCCFF"/>
            <w:noWrap/>
            <w:vAlign w:val="bottom"/>
            <w:hideMark/>
          </w:tcPr>
          <w:p w14:paraId="2E5A8E1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308E2D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4.5. </w:t>
            </w:r>
            <w:proofErr w:type="spellStart"/>
            <w:r w:rsidRPr="00837C41">
              <w:rPr>
                <w:rFonts w:ascii="Arial" w:hAnsi="Arial" w:cs="Arial"/>
                <w:b/>
                <w:bCs/>
                <w:color w:val="333333"/>
                <w:sz w:val="16"/>
                <w:szCs w:val="16"/>
                <w:lang w:val="en-US"/>
              </w:rPr>
              <w:t>Ostali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nespomenuti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prihodi</w:t>
            </w:r>
            <w:proofErr w:type="spellEnd"/>
          </w:p>
        </w:tc>
        <w:tc>
          <w:tcPr>
            <w:tcW w:w="497" w:type="pct"/>
            <w:tcBorders>
              <w:top w:val="nil"/>
              <w:left w:val="nil"/>
              <w:bottom w:val="nil"/>
              <w:right w:val="nil"/>
            </w:tcBorders>
            <w:shd w:val="clear" w:color="000000" w:fill="CCCCFF"/>
            <w:noWrap/>
            <w:vAlign w:val="bottom"/>
            <w:hideMark/>
          </w:tcPr>
          <w:p w14:paraId="66F3229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15.000,00</w:t>
            </w:r>
          </w:p>
        </w:tc>
        <w:tc>
          <w:tcPr>
            <w:tcW w:w="497" w:type="pct"/>
            <w:tcBorders>
              <w:top w:val="nil"/>
              <w:left w:val="nil"/>
              <w:bottom w:val="nil"/>
              <w:right w:val="nil"/>
            </w:tcBorders>
            <w:shd w:val="clear" w:color="000000" w:fill="CCCCFF"/>
            <w:noWrap/>
            <w:vAlign w:val="bottom"/>
            <w:hideMark/>
          </w:tcPr>
          <w:p w14:paraId="188264C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10.043,60</w:t>
            </w:r>
          </w:p>
        </w:tc>
        <w:tc>
          <w:tcPr>
            <w:tcW w:w="497" w:type="pct"/>
            <w:tcBorders>
              <w:top w:val="nil"/>
              <w:left w:val="nil"/>
              <w:bottom w:val="nil"/>
              <w:right w:val="nil"/>
            </w:tcBorders>
            <w:shd w:val="clear" w:color="000000" w:fill="CCCCFF"/>
            <w:noWrap/>
            <w:vAlign w:val="bottom"/>
            <w:hideMark/>
          </w:tcPr>
          <w:p w14:paraId="5D60038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66,96%</w:t>
            </w:r>
          </w:p>
        </w:tc>
      </w:tr>
      <w:tr w:rsidR="001353F3" w:rsidRPr="00837C41" w14:paraId="615848A4" w14:textId="77777777" w:rsidTr="008622EA">
        <w:trPr>
          <w:trHeight w:val="255"/>
        </w:trPr>
        <w:tc>
          <w:tcPr>
            <w:tcW w:w="497" w:type="pct"/>
            <w:tcBorders>
              <w:top w:val="nil"/>
              <w:left w:val="nil"/>
              <w:bottom w:val="nil"/>
              <w:right w:val="nil"/>
            </w:tcBorders>
            <w:noWrap/>
            <w:vAlign w:val="bottom"/>
            <w:hideMark/>
          </w:tcPr>
          <w:p w14:paraId="6E406424"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374EB0B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37</w:t>
            </w:r>
          </w:p>
        </w:tc>
        <w:tc>
          <w:tcPr>
            <w:tcW w:w="2530" w:type="pct"/>
            <w:tcBorders>
              <w:top w:val="nil"/>
              <w:left w:val="nil"/>
              <w:bottom w:val="nil"/>
              <w:right w:val="nil"/>
            </w:tcBorders>
            <w:noWrap/>
            <w:vAlign w:val="bottom"/>
            <w:hideMark/>
          </w:tcPr>
          <w:p w14:paraId="60DF1FA5"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Naknade građanima i kućanstvima na temelju osiguranja i druge naknade</w:t>
            </w:r>
          </w:p>
        </w:tc>
        <w:tc>
          <w:tcPr>
            <w:tcW w:w="497" w:type="pct"/>
            <w:tcBorders>
              <w:top w:val="nil"/>
              <w:left w:val="nil"/>
              <w:bottom w:val="nil"/>
              <w:right w:val="nil"/>
            </w:tcBorders>
            <w:noWrap/>
            <w:vAlign w:val="bottom"/>
            <w:hideMark/>
          </w:tcPr>
          <w:p w14:paraId="6ACDE6B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15.000,00</w:t>
            </w:r>
          </w:p>
        </w:tc>
        <w:tc>
          <w:tcPr>
            <w:tcW w:w="497" w:type="pct"/>
            <w:tcBorders>
              <w:top w:val="nil"/>
              <w:left w:val="nil"/>
              <w:bottom w:val="nil"/>
              <w:right w:val="nil"/>
            </w:tcBorders>
            <w:noWrap/>
            <w:vAlign w:val="bottom"/>
            <w:hideMark/>
          </w:tcPr>
          <w:p w14:paraId="7819CCC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10.043,60</w:t>
            </w:r>
          </w:p>
        </w:tc>
        <w:tc>
          <w:tcPr>
            <w:tcW w:w="497" w:type="pct"/>
            <w:tcBorders>
              <w:top w:val="nil"/>
              <w:left w:val="nil"/>
              <w:bottom w:val="nil"/>
              <w:right w:val="nil"/>
            </w:tcBorders>
            <w:noWrap/>
            <w:vAlign w:val="bottom"/>
            <w:hideMark/>
          </w:tcPr>
          <w:p w14:paraId="10D1F2B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66,96%</w:t>
            </w:r>
          </w:p>
        </w:tc>
      </w:tr>
      <w:tr w:rsidR="001353F3" w:rsidRPr="00837C41" w14:paraId="0DD5DBE6" w14:textId="77777777" w:rsidTr="008622EA">
        <w:trPr>
          <w:trHeight w:val="255"/>
        </w:trPr>
        <w:tc>
          <w:tcPr>
            <w:tcW w:w="497" w:type="pct"/>
            <w:tcBorders>
              <w:top w:val="nil"/>
              <w:left w:val="nil"/>
              <w:bottom w:val="nil"/>
              <w:right w:val="nil"/>
            </w:tcBorders>
            <w:noWrap/>
            <w:vAlign w:val="bottom"/>
            <w:hideMark/>
          </w:tcPr>
          <w:p w14:paraId="12E79B57"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5A3F1153"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3722</w:t>
            </w:r>
          </w:p>
        </w:tc>
        <w:tc>
          <w:tcPr>
            <w:tcW w:w="2530" w:type="pct"/>
            <w:tcBorders>
              <w:top w:val="nil"/>
              <w:left w:val="nil"/>
              <w:bottom w:val="nil"/>
              <w:right w:val="nil"/>
            </w:tcBorders>
            <w:noWrap/>
            <w:vAlign w:val="bottom"/>
            <w:hideMark/>
          </w:tcPr>
          <w:p w14:paraId="40888A40"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Naknade građanima i kućanstvima u naravi</w:t>
            </w:r>
          </w:p>
        </w:tc>
        <w:tc>
          <w:tcPr>
            <w:tcW w:w="497" w:type="pct"/>
            <w:tcBorders>
              <w:top w:val="nil"/>
              <w:left w:val="nil"/>
              <w:bottom w:val="nil"/>
              <w:right w:val="nil"/>
            </w:tcBorders>
            <w:noWrap/>
            <w:vAlign w:val="bottom"/>
            <w:hideMark/>
          </w:tcPr>
          <w:p w14:paraId="512C7EB5"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3305CE34"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10.043,60</w:t>
            </w:r>
          </w:p>
        </w:tc>
        <w:tc>
          <w:tcPr>
            <w:tcW w:w="497" w:type="pct"/>
            <w:tcBorders>
              <w:top w:val="nil"/>
              <w:left w:val="nil"/>
              <w:bottom w:val="nil"/>
              <w:right w:val="nil"/>
            </w:tcBorders>
            <w:noWrap/>
            <w:vAlign w:val="bottom"/>
            <w:hideMark/>
          </w:tcPr>
          <w:p w14:paraId="00C482AD" w14:textId="77777777" w:rsidR="001353F3" w:rsidRPr="00837C41" w:rsidRDefault="001353F3" w:rsidP="008622EA">
            <w:pPr>
              <w:jc w:val="right"/>
              <w:rPr>
                <w:rFonts w:ascii="Arial" w:hAnsi="Arial" w:cs="Arial"/>
                <w:sz w:val="16"/>
                <w:szCs w:val="16"/>
                <w:lang w:val="en-US"/>
              </w:rPr>
            </w:pPr>
          </w:p>
        </w:tc>
      </w:tr>
      <w:tr w:rsidR="001353F3" w:rsidRPr="00837C41" w14:paraId="7DA4950D" w14:textId="77777777" w:rsidTr="008622EA">
        <w:trPr>
          <w:trHeight w:val="255"/>
        </w:trPr>
        <w:tc>
          <w:tcPr>
            <w:tcW w:w="497" w:type="pct"/>
            <w:tcBorders>
              <w:top w:val="nil"/>
              <w:left w:val="nil"/>
              <w:bottom w:val="nil"/>
              <w:right w:val="nil"/>
            </w:tcBorders>
            <w:shd w:val="clear" w:color="000000" w:fill="FFFF99"/>
            <w:noWrap/>
            <w:vAlign w:val="bottom"/>
            <w:hideMark/>
          </w:tcPr>
          <w:p w14:paraId="6061D11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239FFA4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A100040</w:t>
            </w:r>
          </w:p>
        </w:tc>
        <w:tc>
          <w:tcPr>
            <w:tcW w:w="2530" w:type="pct"/>
            <w:tcBorders>
              <w:top w:val="nil"/>
              <w:left w:val="nil"/>
              <w:bottom w:val="nil"/>
              <w:right w:val="nil"/>
            </w:tcBorders>
            <w:shd w:val="clear" w:color="000000" w:fill="FFFF99"/>
            <w:noWrap/>
            <w:vAlign w:val="bottom"/>
            <w:hideMark/>
          </w:tcPr>
          <w:p w14:paraId="4B502797" w14:textId="77777777" w:rsidR="001353F3" w:rsidRPr="00981B96" w:rsidRDefault="001353F3" w:rsidP="008622EA">
            <w:pPr>
              <w:rPr>
                <w:rFonts w:ascii="Arial" w:hAnsi="Arial" w:cs="Arial"/>
                <w:b/>
                <w:bCs/>
                <w:sz w:val="16"/>
                <w:szCs w:val="16"/>
                <w:lang w:val="en-US"/>
              </w:rPr>
            </w:pPr>
            <w:proofErr w:type="spellStart"/>
            <w:r w:rsidRPr="00981B96">
              <w:rPr>
                <w:rFonts w:ascii="Arial" w:hAnsi="Arial" w:cs="Arial"/>
                <w:b/>
                <w:bCs/>
                <w:sz w:val="16"/>
                <w:szCs w:val="16"/>
                <w:lang w:val="en-US"/>
              </w:rPr>
              <w:t>Aktivnost</w:t>
            </w:r>
            <w:proofErr w:type="spellEnd"/>
            <w:r w:rsidRPr="00981B96">
              <w:rPr>
                <w:rFonts w:ascii="Arial" w:hAnsi="Arial" w:cs="Arial"/>
                <w:b/>
                <w:bCs/>
                <w:sz w:val="16"/>
                <w:szCs w:val="16"/>
                <w:lang w:val="en-US"/>
              </w:rPr>
              <w:t xml:space="preserve">: </w:t>
            </w:r>
            <w:proofErr w:type="spellStart"/>
            <w:r w:rsidRPr="00981B96">
              <w:rPr>
                <w:rFonts w:ascii="Arial" w:hAnsi="Arial" w:cs="Arial"/>
                <w:b/>
                <w:bCs/>
                <w:sz w:val="16"/>
                <w:szCs w:val="16"/>
                <w:lang w:val="en-US"/>
              </w:rPr>
              <w:t>Sufinanciranje</w:t>
            </w:r>
            <w:proofErr w:type="spellEnd"/>
            <w:r w:rsidRPr="00981B96">
              <w:rPr>
                <w:rFonts w:ascii="Arial" w:hAnsi="Arial" w:cs="Arial"/>
                <w:b/>
                <w:bCs/>
                <w:sz w:val="16"/>
                <w:szCs w:val="16"/>
                <w:lang w:val="en-US"/>
              </w:rPr>
              <w:t xml:space="preserve"> </w:t>
            </w:r>
            <w:proofErr w:type="spellStart"/>
            <w:r w:rsidRPr="00981B96">
              <w:rPr>
                <w:rFonts w:ascii="Arial" w:hAnsi="Arial" w:cs="Arial"/>
                <w:b/>
                <w:bCs/>
                <w:sz w:val="16"/>
                <w:szCs w:val="16"/>
                <w:lang w:val="en-US"/>
              </w:rPr>
              <w:t>Bibliobusa</w:t>
            </w:r>
            <w:proofErr w:type="spellEnd"/>
            <w:r w:rsidRPr="00981B96">
              <w:rPr>
                <w:rFonts w:ascii="Arial" w:hAnsi="Arial" w:cs="Arial"/>
                <w:b/>
                <w:bCs/>
                <w:sz w:val="16"/>
                <w:szCs w:val="16"/>
                <w:lang w:val="en-US"/>
              </w:rPr>
              <w:t xml:space="preserve"> </w:t>
            </w:r>
            <w:proofErr w:type="spellStart"/>
            <w:r w:rsidRPr="00981B96">
              <w:rPr>
                <w:rFonts w:ascii="Arial" w:hAnsi="Arial" w:cs="Arial"/>
                <w:b/>
                <w:bCs/>
                <w:sz w:val="16"/>
                <w:szCs w:val="16"/>
                <w:lang w:val="en-US"/>
              </w:rPr>
              <w:t>na</w:t>
            </w:r>
            <w:proofErr w:type="spellEnd"/>
            <w:r w:rsidRPr="00981B96">
              <w:rPr>
                <w:rFonts w:ascii="Arial" w:hAnsi="Arial" w:cs="Arial"/>
                <w:b/>
                <w:bCs/>
                <w:sz w:val="16"/>
                <w:szCs w:val="16"/>
                <w:lang w:val="en-US"/>
              </w:rPr>
              <w:t xml:space="preserve"> </w:t>
            </w:r>
            <w:proofErr w:type="spellStart"/>
            <w:r w:rsidRPr="00981B96">
              <w:rPr>
                <w:rFonts w:ascii="Arial" w:hAnsi="Arial" w:cs="Arial"/>
                <w:b/>
                <w:bCs/>
                <w:sz w:val="16"/>
                <w:szCs w:val="16"/>
                <w:lang w:val="en-US"/>
              </w:rPr>
              <w:t>području</w:t>
            </w:r>
            <w:proofErr w:type="spellEnd"/>
            <w:r w:rsidRPr="00981B96">
              <w:rPr>
                <w:rFonts w:ascii="Arial" w:hAnsi="Arial" w:cs="Arial"/>
                <w:b/>
                <w:bCs/>
                <w:sz w:val="16"/>
                <w:szCs w:val="16"/>
                <w:lang w:val="en-US"/>
              </w:rPr>
              <w:t xml:space="preserve"> </w:t>
            </w:r>
            <w:proofErr w:type="spellStart"/>
            <w:r w:rsidRPr="00981B96">
              <w:rPr>
                <w:rFonts w:ascii="Arial" w:hAnsi="Arial" w:cs="Arial"/>
                <w:b/>
                <w:bCs/>
                <w:sz w:val="16"/>
                <w:szCs w:val="16"/>
                <w:lang w:val="en-US"/>
              </w:rPr>
              <w:t>Općine</w:t>
            </w:r>
            <w:proofErr w:type="spellEnd"/>
            <w:r w:rsidRPr="00981B96">
              <w:rPr>
                <w:rFonts w:ascii="Arial" w:hAnsi="Arial" w:cs="Arial"/>
                <w:b/>
                <w:bCs/>
                <w:sz w:val="16"/>
                <w:szCs w:val="16"/>
                <w:lang w:val="en-US"/>
              </w:rPr>
              <w:t xml:space="preserve"> </w:t>
            </w:r>
            <w:proofErr w:type="spellStart"/>
            <w:r w:rsidRPr="00981B96">
              <w:rPr>
                <w:rFonts w:ascii="Arial" w:hAnsi="Arial" w:cs="Arial"/>
                <w:b/>
                <w:bCs/>
                <w:sz w:val="16"/>
                <w:szCs w:val="16"/>
                <w:lang w:val="en-US"/>
              </w:rPr>
              <w:t>Gračac</w:t>
            </w:r>
            <w:proofErr w:type="spellEnd"/>
          </w:p>
        </w:tc>
        <w:tc>
          <w:tcPr>
            <w:tcW w:w="497" w:type="pct"/>
            <w:tcBorders>
              <w:top w:val="nil"/>
              <w:left w:val="nil"/>
              <w:bottom w:val="nil"/>
              <w:right w:val="nil"/>
            </w:tcBorders>
            <w:shd w:val="clear" w:color="000000" w:fill="FFFF99"/>
            <w:noWrap/>
            <w:vAlign w:val="bottom"/>
            <w:hideMark/>
          </w:tcPr>
          <w:p w14:paraId="5D0BAA7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664,00</w:t>
            </w:r>
          </w:p>
        </w:tc>
        <w:tc>
          <w:tcPr>
            <w:tcW w:w="497" w:type="pct"/>
            <w:tcBorders>
              <w:top w:val="nil"/>
              <w:left w:val="nil"/>
              <w:bottom w:val="nil"/>
              <w:right w:val="nil"/>
            </w:tcBorders>
            <w:shd w:val="clear" w:color="000000" w:fill="FFFF99"/>
            <w:noWrap/>
            <w:vAlign w:val="bottom"/>
            <w:hideMark/>
          </w:tcPr>
          <w:p w14:paraId="2398671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331,81</w:t>
            </w:r>
          </w:p>
        </w:tc>
        <w:tc>
          <w:tcPr>
            <w:tcW w:w="497" w:type="pct"/>
            <w:tcBorders>
              <w:top w:val="nil"/>
              <w:left w:val="nil"/>
              <w:bottom w:val="nil"/>
              <w:right w:val="nil"/>
            </w:tcBorders>
            <w:shd w:val="clear" w:color="000000" w:fill="FFFF99"/>
            <w:noWrap/>
            <w:vAlign w:val="bottom"/>
            <w:hideMark/>
          </w:tcPr>
          <w:p w14:paraId="28B688A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49,97%</w:t>
            </w:r>
          </w:p>
        </w:tc>
      </w:tr>
      <w:tr w:rsidR="001353F3" w:rsidRPr="00837C41" w14:paraId="67799609" w14:textId="77777777" w:rsidTr="008622EA">
        <w:trPr>
          <w:trHeight w:val="255"/>
        </w:trPr>
        <w:tc>
          <w:tcPr>
            <w:tcW w:w="497" w:type="pct"/>
            <w:tcBorders>
              <w:top w:val="nil"/>
              <w:left w:val="nil"/>
              <w:bottom w:val="nil"/>
              <w:right w:val="nil"/>
            </w:tcBorders>
            <w:shd w:val="clear" w:color="000000" w:fill="CCCCFF"/>
            <w:noWrap/>
            <w:vAlign w:val="bottom"/>
            <w:hideMark/>
          </w:tcPr>
          <w:p w14:paraId="2DF70AA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95FCCE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6B43C06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664,00</w:t>
            </w:r>
          </w:p>
        </w:tc>
        <w:tc>
          <w:tcPr>
            <w:tcW w:w="497" w:type="pct"/>
            <w:tcBorders>
              <w:top w:val="nil"/>
              <w:left w:val="nil"/>
              <w:bottom w:val="nil"/>
              <w:right w:val="nil"/>
            </w:tcBorders>
            <w:shd w:val="clear" w:color="000000" w:fill="CCCCFF"/>
            <w:noWrap/>
            <w:vAlign w:val="bottom"/>
            <w:hideMark/>
          </w:tcPr>
          <w:p w14:paraId="2138582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331,81</w:t>
            </w:r>
          </w:p>
        </w:tc>
        <w:tc>
          <w:tcPr>
            <w:tcW w:w="497" w:type="pct"/>
            <w:tcBorders>
              <w:top w:val="nil"/>
              <w:left w:val="nil"/>
              <w:bottom w:val="nil"/>
              <w:right w:val="nil"/>
            </w:tcBorders>
            <w:shd w:val="clear" w:color="000000" w:fill="CCCCFF"/>
            <w:noWrap/>
            <w:vAlign w:val="bottom"/>
            <w:hideMark/>
          </w:tcPr>
          <w:p w14:paraId="0999AC7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49,97%</w:t>
            </w:r>
          </w:p>
        </w:tc>
      </w:tr>
      <w:tr w:rsidR="001353F3" w:rsidRPr="00837C41" w14:paraId="682753AD" w14:textId="77777777" w:rsidTr="008622EA">
        <w:trPr>
          <w:trHeight w:val="255"/>
        </w:trPr>
        <w:tc>
          <w:tcPr>
            <w:tcW w:w="497" w:type="pct"/>
            <w:tcBorders>
              <w:top w:val="nil"/>
              <w:left w:val="nil"/>
              <w:bottom w:val="nil"/>
              <w:right w:val="nil"/>
            </w:tcBorders>
            <w:shd w:val="clear" w:color="000000" w:fill="CCCCFF"/>
            <w:noWrap/>
            <w:vAlign w:val="bottom"/>
            <w:hideMark/>
          </w:tcPr>
          <w:p w14:paraId="3E7DC47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9E5EF7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0520FFA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664,00</w:t>
            </w:r>
          </w:p>
        </w:tc>
        <w:tc>
          <w:tcPr>
            <w:tcW w:w="497" w:type="pct"/>
            <w:tcBorders>
              <w:top w:val="nil"/>
              <w:left w:val="nil"/>
              <w:bottom w:val="nil"/>
              <w:right w:val="nil"/>
            </w:tcBorders>
            <w:shd w:val="clear" w:color="000000" w:fill="CCCCFF"/>
            <w:noWrap/>
            <w:vAlign w:val="bottom"/>
            <w:hideMark/>
          </w:tcPr>
          <w:p w14:paraId="5DFC658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331,81</w:t>
            </w:r>
          </w:p>
        </w:tc>
        <w:tc>
          <w:tcPr>
            <w:tcW w:w="497" w:type="pct"/>
            <w:tcBorders>
              <w:top w:val="nil"/>
              <w:left w:val="nil"/>
              <w:bottom w:val="nil"/>
              <w:right w:val="nil"/>
            </w:tcBorders>
            <w:shd w:val="clear" w:color="000000" w:fill="CCCCFF"/>
            <w:noWrap/>
            <w:vAlign w:val="bottom"/>
            <w:hideMark/>
          </w:tcPr>
          <w:p w14:paraId="36D017A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49,97%</w:t>
            </w:r>
          </w:p>
        </w:tc>
      </w:tr>
      <w:tr w:rsidR="001353F3" w:rsidRPr="00837C41" w14:paraId="39BEDD65" w14:textId="77777777" w:rsidTr="008622EA">
        <w:trPr>
          <w:trHeight w:val="255"/>
        </w:trPr>
        <w:tc>
          <w:tcPr>
            <w:tcW w:w="497" w:type="pct"/>
            <w:tcBorders>
              <w:top w:val="nil"/>
              <w:left w:val="nil"/>
              <w:bottom w:val="nil"/>
              <w:right w:val="nil"/>
            </w:tcBorders>
            <w:noWrap/>
            <w:vAlign w:val="bottom"/>
            <w:hideMark/>
          </w:tcPr>
          <w:p w14:paraId="47C20C08"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7A54763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1548A1C8"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1E73424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664,00</w:t>
            </w:r>
          </w:p>
        </w:tc>
        <w:tc>
          <w:tcPr>
            <w:tcW w:w="497" w:type="pct"/>
            <w:tcBorders>
              <w:top w:val="nil"/>
              <w:left w:val="nil"/>
              <w:bottom w:val="nil"/>
              <w:right w:val="nil"/>
            </w:tcBorders>
            <w:noWrap/>
            <w:vAlign w:val="bottom"/>
            <w:hideMark/>
          </w:tcPr>
          <w:p w14:paraId="46C3A39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331,81</w:t>
            </w:r>
          </w:p>
        </w:tc>
        <w:tc>
          <w:tcPr>
            <w:tcW w:w="497" w:type="pct"/>
            <w:tcBorders>
              <w:top w:val="nil"/>
              <w:left w:val="nil"/>
              <w:bottom w:val="nil"/>
              <w:right w:val="nil"/>
            </w:tcBorders>
            <w:noWrap/>
            <w:vAlign w:val="bottom"/>
            <w:hideMark/>
          </w:tcPr>
          <w:p w14:paraId="5A66EDD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49,97%</w:t>
            </w:r>
          </w:p>
        </w:tc>
      </w:tr>
      <w:tr w:rsidR="001353F3" w:rsidRPr="00837C41" w14:paraId="577F41D8" w14:textId="77777777" w:rsidTr="008622EA">
        <w:trPr>
          <w:trHeight w:val="255"/>
        </w:trPr>
        <w:tc>
          <w:tcPr>
            <w:tcW w:w="497" w:type="pct"/>
            <w:tcBorders>
              <w:top w:val="nil"/>
              <w:left w:val="nil"/>
              <w:bottom w:val="nil"/>
              <w:right w:val="nil"/>
            </w:tcBorders>
            <w:noWrap/>
            <w:vAlign w:val="bottom"/>
            <w:hideMark/>
          </w:tcPr>
          <w:p w14:paraId="6A403D70"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3D81D20C"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3299</w:t>
            </w:r>
          </w:p>
        </w:tc>
        <w:tc>
          <w:tcPr>
            <w:tcW w:w="2530" w:type="pct"/>
            <w:tcBorders>
              <w:top w:val="nil"/>
              <w:left w:val="nil"/>
              <w:bottom w:val="nil"/>
              <w:right w:val="nil"/>
            </w:tcBorders>
            <w:noWrap/>
            <w:vAlign w:val="bottom"/>
            <w:hideMark/>
          </w:tcPr>
          <w:p w14:paraId="3863E077"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Ostali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nespomenuti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rashodi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poslovanja</w:t>
            </w:r>
            <w:proofErr w:type="spellEnd"/>
          </w:p>
        </w:tc>
        <w:tc>
          <w:tcPr>
            <w:tcW w:w="497" w:type="pct"/>
            <w:tcBorders>
              <w:top w:val="nil"/>
              <w:left w:val="nil"/>
              <w:bottom w:val="nil"/>
              <w:right w:val="nil"/>
            </w:tcBorders>
            <w:noWrap/>
            <w:vAlign w:val="bottom"/>
            <w:hideMark/>
          </w:tcPr>
          <w:p w14:paraId="6AA7015B"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3EBEEE1"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331,81</w:t>
            </w:r>
          </w:p>
        </w:tc>
        <w:tc>
          <w:tcPr>
            <w:tcW w:w="497" w:type="pct"/>
            <w:tcBorders>
              <w:top w:val="nil"/>
              <w:left w:val="nil"/>
              <w:bottom w:val="nil"/>
              <w:right w:val="nil"/>
            </w:tcBorders>
            <w:noWrap/>
            <w:vAlign w:val="bottom"/>
            <w:hideMark/>
          </w:tcPr>
          <w:p w14:paraId="2D37FA04" w14:textId="77777777" w:rsidR="001353F3" w:rsidRPr="00837C41" w:rsidRDefault="001353F3" w:rsidP="008622EA">
            <w:pPr>
              <w:jc w:val="right"/>
              <w:rPr>
                <w:rFonts w:ascii="Arial" w:hAnsi="Arial" w:cs="Arial"/>
                <w:sz w:val="16"/>
                <w:szCs w:val="16"/>
                <w:lang w:val="en-US"/>
              </w:rPr>
            </w:pPr>
          </w:p>
        </w:tc>
      </w:tr>
      <w:tr w:rsidR="001353F3" w:rsidRPr="00837C41" w14:paraId="7CE4678A" w14:textId="77777777" w:rsidTr="008622EA">
        <w:trPr>
          <w:trHeight w:val="255"/>
        </w:trPr>
        <w:tc>
          <w:tcPr>
            <w:tcW w:w="497" w:type="pct"/>
            <w:tcBorders>
              <w:top w:val="nil"/>
              <w:left w:val="nil"/>
              <w:bottom w:val="nil"/>
              <w:right w:val="nil"/>
            </w:tcBorders>
            <w:shd w:val="clear" w:color="000000" w:fill="FFFF99"/>
            <w:noWrap/>
            <w:vAlign w:val="bottom"/>
            <w:hideMark/>
          </w:tcPr>
          <w:p w14:paraId="480DE5D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58384CC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A100041</w:t>
            </w:r>
          </w:p>
        </w:tc>
        <w:tc>
          <w:tcPr>
            <w:tcW w:w="2530" w:type="pct"/>
            <w:tcBorders>
              <w:top w:val="nil"/>
              <w:left w:val="nil"/>
              <w:bottom w:val="nil"/>
              <w:right w:val="nil"/>
            </w:tcBorders>
            <w:shd w:val="clear" w:color="000000" w:fill="FFFF99"/>
            <w:noWrap/>
            <w:vAlign w:val="bottom"/>
            <w:hideMark/>
          </w:tcPr>
          <w:p w14:paraId="02E6C4BE"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Prijevoz</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predškolske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djece</w:t>
            </w:r>
            <w:proofErr w:type="spellEnd"/>
          </w:p>
        </w:tc>
        <w:tc>
          <w:tcPr>
            <w:tcW w:w="497" w:type="pct"/>
            <w:tcBorders>
              <w:top w:val="nil"/>
              <w:left w:val="nil"/>
              <w:bottom w:val="nil"/>
              <w:right w:val="nil"/>
            </w:tcBorders>
            <w:shd w:val="clear" w:color="000000" w:fill="FFFF99"/>
            <w:noWrap/>
            <w:vAlign w:val="bottom"/>
            <w:hideMark/>
          </w:tcPr>
          <w:p w14:paraId="6A165AF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6.636,00</w:t>
            </w:r>
          </w:p>
        </w:tc>
        <w:tc>
          <w:tcPr>
            <w:tcW w:w="497" w:type="pct"/>
            <w:tcBorders>
              <w:top w:val="nil"/>
              <w:left w:val="nil"/>
              <w:bottom w:val="nil"/>
              <w:right w:val="nil"/>
            </w:tcBorders>
            <w:shd w:val="clear" w:color="000000" w:fill="FFFF99"/>
            <w:noWrap/>
            <w:vAlign w:val="bottom"/>
            <w:hideMark/>
          </w:tcPr>
          <w:p w14:paraId="76AC29B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7.075,00</w:t>
            </w:r>
          </w:p>
        </w:tc>
        <w:tc>
          <w:tcPr>
            <w:tcW w:w="497" w:type="pct"/>
            <w:tcBorders>
              <w:top w:val="nil"/>
              <w:left w:val="nil"/>
              <w:bottom w:val="nil"/>
              <w:right w:val="nil"/>
            </w:tcBorders>
            <w:shd w:val="clear" w:color="000000" w:fill="FFFF99"/>
            <w:noWrap/>
            <w:vAlign w:val="bottom"/>
            <w:hideMark/>
          </w:tcPr>
          <w:p w14:paraId="45CA4C7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106,62%</w:t>
            </w:r>
          </w:p>
        </w:tc>
      </w:tr>
      <w:tr w:rsidR="001353F3" w:rsidRPr="00837C41" w14:paraId="5012BA37" w14:textId="77777777" w:rsidTr="008622EA">
        <w:trPr>
          <w:trHeight w:val="255"/>
        </w:trPr>
        <w:tc>
          <w:tcPr>
            <w:tcW w:w="497" w:type="pct"/>
            <w:tcBorders>
              <w:top w:val="nil"/>
              <w:left w:val="nil"/>
              <w:bottom w:val="nil"/>
              <w:right w:val="nil"/>
            </w:tcBorders>
            <w:shd w:val="clear" w:color="000000" w:fill="CCCCFF"/>
            <w:noWrap/>
            <w:vAlign w:val="bottom"/>
            <w:hideMark/>
          </w:tcPr>
          <w:p w14:paraId="6165121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D72F69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3E6B8FB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6.636,00</w:t>
            </w:r>
          </w:p>
        </w:tc>
        <w:tc>
          <w:tcPr>
            <w:tcW w:w="497" w:type="pct"/>
            <w:tcBorders>
              <w:top w:val="nil"/>
              <w:left w:val="nil"/>
              <w:bottom w:val="nil"/>
              <w:right w:val="nil"/>
            </w:tcBorders>
            <w:shd w:val="clear" w:color="000000" w:fill="CCCCFF"/>
            <w:noWrap/>
            <w:vAlign w:val="bottom"/>
            <w:hideMark/>
          </w:tcPr>
          <w:p w14:paraId="3F765A8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7.075,00</w:t>
            </w:r>
          </w:p>
        </w:tc>
        <w:tc>
          <w:tcPr>
            <w:tcW w:w="497" w:type="pct"/>
            <w:tcBorders>
              <w:top w:val="nil"/>
              <w:left w:val="nil"/>
              <w:bottom w:val="nil"/>
              <w:right w:val="nil"/>
            </w:tcBorders>
            <w:shd w:val="clear" w:color="000000" w:fill="CCCCFF"/>
            <w:noWrap/>
            <w:vAlign w:val="bottom"/>
            <w:hideMark/>
          </w:tcPr>
          <w:p w14:paraId="3A7C5D4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106,62%</w:t>
            </w:r>
          </w:p>
        </w:tc>
      </w:tr>
      <w:tr w:rsidR="001353F3" w:rsidRPr="00837C41" w14:paraId="76A83CD0" w14:textId="77777777" w:rsidTr="008622EA">
        <w:trPr>
          <w:trHeight w:val="255"/>
        </w:trPr>
        <w:tc>
          <w:tcPr>
            <w:tcW w:w="497" w:type="pct"/>
            <w:tcBorders>
              <w:top w:val="nil"/>
              <w:left w:val="nil"/>
              <w:bottom w:val="nil"/>
              <w:right w:val="nil"/>
            </w:tcBorders>
            <w:shd w:val="clear" w:color="000000" w:fill="CCCCFF"/>
            <w:noWrap/>
            <w:vAlign w:val="bottom"/>
            <w:hideMark/>
          </w:tcPr>
          <w:p w14:paraId="797EB8E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D8774F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209F10D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6.636,00</w:t>
            </w:r>
          </w:p>
        </w:tc>
        <w:tc>
          <w:tcPr>
            <w:tcW w:w="497" w:type="pct"/>
            <w:tcBorders>
              <w:top w:val="nil"/>
              <w:left w:val="nil"/>
              <w:bottom w:val="nil"/>
              <w:right w:val="nil"/>
            </w:tcBorders>
            <w:shd w:val="clear" w:color="000000" w:fill="CCCCFF"/>
            <w:noWrap/>
            <w:vAlign w:val="bottom"/>
            <w:hideMark/>
          </w:tcPr>
          <w:p w14:paraId="1156755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7.075,00</w:t>
            </w:r>
          </w:p>
        </w:tc>
        <w:tc>
          <w:tcPr>
            <w:tcW w:w="497" w:type="pct"/>
            <w:tcBorders>
              <w:top w:val="nil"/>
              <w:left w:val="nil"/>
              <w:bottom w:val="nil"/>
              <w:right w:val="nil"/>
            </w:tcBorders>
            <w:shd w:val="clear" w:color="000000" w:fill="CCCCFF"/>
            <w:noWrap/>
            <w:vAlign w:val="bottom"/>
            <w:hideMark/>
          </w:tcPr>
          <w:p w14:paraId="3CDFF43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106,62%</w:t>
            </w:r>
          </w:p>
        </w:tc>
      </w:tr>
      <w:tr w:rsidR="001353F3" w:rsidRPr="00837C41" w14:paraId="7E59CCE1" w14:textId="77777777" w:rsidTr="008622EA">
        <w:trPr>
          <w:trHeight w:val="255"/>
        </w:trPr>
        <w:tc>
          <w:tcPr>
            <w:tcW w:w="497" w:type="pct"/>
            <w:tcBorders>
              <w:top w:val="nil"/>
              <w:left w:val="nil"/>
              <w:bottom w:val="nil"/>
              <w:right w:val="nil"/>
            </w:tcBorders>
            <w:noWrap/>
            <w:vAlign w:val="bottom"/>
            <w:hideMark/>
          </w:tcPr>
          <w:p w14:paraId="2F31F42B"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2A70F22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4A06CEE2"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023B929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6.636,00</w:t>
            </w:r>
          </w:p>
        </w:tc>
        <w:tc>
          <w:tcPr>
            <w:tcW w:w="497" w:type="pct"/>
            <w:tcBorders>
              <w:top w:val="nil"/>
              <w:left w:val="nil"/>
              <w:bottom w:val="nil"/>
              <w:right w:val="nil"/>
            </w:tcBorders>
            <w:noWrap/>
            <w:vAlign w:val="bottom"/>
            <w:hideMark/>
          </w:tcPr>
          <w:p w14:paraId="4273603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7.075,00</w:t>
            </w:r>
          </w:p>
        </w:tc>
        <w:tc>
          <w:tcPr>
            <w:tcW w:w="497" w:type="pct"/>
            <w:tcBorders>
              <w:top w:val="nil"/>
              <w:left w:val="nil"/>
              <w:bottom w:val="nil"/>
              <w:right w:val="nil"/>
            </w:tcBorders>
            <w:noWrap/>
            <w:vAlign w:val="bottom"/>
            <w:hideMark/>
          </w:tcPr>
          <w:p w14:paraId="5F3E915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106,62%</w:t>
            </w:r>
          </w:p>
        </w:tc>
      </w:tr>
      <w:tr w:rsidR="001353F3" w:rsidRPr="00837C41" w14:paraId="5F203375" w14:textId="77777777" w:rsidTr="008622EA">
        <w:trPr>
          <w:trHeight w:val="255"/>
        </w:trPr>
        <w:tc>
          <w:tcPr>
            <w:tcW w:w="497" w:type="pct"/>
            <w:tcBorders>
              <w:top w:val="nil"/>
              <w:left w:val="nil"/>
              <w:bottom w:val="nil"/>
              <w:right w:val="nil"/>
            </w:tcBorders>
            <w:noWrap/>
            <w:vAlign w:val="bottom"/>
            <w:hideMark/>
          </w:tcPr>
          <w:p w14:paraId="5615C8A0"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1CBE89C1"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3231</w:t>
            </w:r>
          </w:p>
        </w:tc>
        <w:tc>
          <w:tcPr>
            <w:tcW w:w="2530" w:type="pct"/>
            <w:tcBorders>
              <w:top w:val="nil"/>
              <w:left w:val="nil"/>
              <w:bottom w:val="nil"/>
              <w:right w:val="nil"/>
            </w:tcBorders>
            <w:noWrap/>
            <w:vAlign w:val="bottom"/>
            <w:hideMark/>
          </w:tcPr>
          <w:p w14:paraId="54B76C9B"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Usluge telefona, interneta, pošte i prijevoza</w:t>
            </w:r>
          </w:p>
        </w:tc>
        <w:tc>
          <w:tcPr>
            <w:tcW w:w="497" w:type="pct"/>
            <w:tcBorders>
              <w:top w:val="nil"/>
              <w:left w:val="nil"/>
              <w:bottom w:val="nil"/>
              <w:right w:val="nil"/>
            </w:tcBorders>
            <w:noWrap/>
            <w:vAlign w:val="bottom"/>
            <w:hideMark/>
          </w:tcPr>
          <w:p w14:paraId="1BCE58B1"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562D44BB"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7.075,00</w:t>
            </w:r>
          </w:p>
        </w:tc>
        <w:tc>
          <w:tcPr>
            <w:tcW w:w="497" w:type="pct"/>
            <w:tcBorders>
              <w:top w:val="nil"/>
              <w:left w:val="nil"/>
              <w:bottom w:val="nil"/>
              <w:right w:val="nil"/>
            </w:tcBorders>
            <w:noWrap/>
            <w:vAlign w:val="bottom"/>
            <w:hideMark/>
          </w:tcPr>
          <w:p w14:paraId="21B2B03F" w14:textId="77777777" w:rsidR="001353F3" w:rsidRPr="00837C41" w:rsidRDefault="001353F3" w:rsidP="008622EA">
            <w:pPr>
              <w:jc w:val="right"/>
              <w:rPr>
                <w:rFonts w:ascii="Arial" w:hAnsi="Arial" w:cs="Arial"/>
                <w:sz w:val="16"/>
                <w:szCs w:val="16"/>
                <w:lang w:val="en-US"/>
              </w:rPr>
            </w:pPr>
          </w:p>
        </w:tc>
      </w:tr>
      <w:tr w:rsidR="001353F3" w:rsidRPr="00837C41" w14:paraId="53102F53" w14:textId="77777777" w:rsidTr="008622EA">
        <w:trPr>
          <w:trHeight w:val="255"/>
        </w:trPr>
        <w:tc>
          <w:tcPr>
            <w:tcW w:w="497" w:type="pct"/>
            <w:tcBorders>
              <w:top w:val="nil"/>
              <w:left w:val="nil"/>
              <w:bottom w:val="nil"/>
              <w:right w:val="nil"/>
            </w:tcBorders>
            <w:shd w:val="clear" w:color="000000" w:fill="FFFF99"/>
            <w:noWrap/>
            <w:vAlign w:val="bottom"/>
            <w:hideMark/>
          </w:tcPr>
          <w:p w14:paraId="7162EFC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7B95DB8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A100053</w:t>
            </w:r>
          </w:p>
        </w:tc>
        <w:tc>
          <w:tcPr>
            <w:tcW w:w="2530" w:type="pct"/>
            <w:tcBorders>
              <w:top w:val="nil"/>
              <w:left w:val="nil"/>
              <w:bottom w:val="nil"/>
              <w:right w:val="nil"/>
            </w:tcBorders>
            <w:shd w:val="clear" w:color="000000" w:fill="FFFF99"/>
            <w:noWrap/>
            <w:vAlign w:val="bottom"/>
            <w:hideMark/>
          </w:tcPr>
          <w:p w14:paraId="3F134D91"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Stipendiranje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učenika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Srednje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škole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Gračac</w:t>
            </w:r>
            <w:proofErr w:type="spellEnd"/>
          </w:p>
        </w:tc>
        <w:tc>
          <w:tcPr>
            <w:tcW w:w="497" w:type="pct"/>
            <w:tcBorders>
              <w:top w:val="nil"/>
              <w:left w:val="nil"/>
              <w:bottom w:val="nil"/>
              <w:right w:val="nil"/>
            </w:tcBorders>
            <w:shd w:val="clear" w:color="000000" w:fill="FFFF99"/>
            <w:noWrap/>
            <w:vAlign w:val="bottom"/>
            <w:hideMark/>
          </w:tcPr>
          <w:p w14:paraId="62937BD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17.000,00</w:t>
            </w:r>
          </w:p>
        </w:tc>
        <w:tc>
          <w:tcPr>
            <w:tcW w:w="497" w:type="pct"/>
            <w:tcBorders>
              <w:top w:val="nil"/>
              <w:left w:val="nil"/>
              <w:bottom w:val="nil"/>
              <w:right w:val="nil"/>
            </w:tcBorders>
            <w:shd w:val="clear" w:color="000000" w:fill="FFFF99"/>
            <w:noWrap/>
            <w:vAlign w:val="bottom"/>
            <w:hideMark/>
          </w:tcPr>
          <w:p w14:paraId="4F02712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4.200,00</w:t>
            </w:r>
          </w:p>
        </w:tc>
        <w:tc>
          <w:tcPr>
            <w:tcW w:w="497" w:type="pct"/>
            <w:tcBorders>
              <w:top w:val="nil"/>
              <w:left w:val="nil"/>
              <w:bottom w:val="nil"/>
              <w:right w:val="nil"/>
            </w:tcBorders>
            <w:shd w:val="clear" w:color="000000" w:fill="FFFF99"/>
            <w:noWrap/>
            <w:vAlign w:val="bottom"/>
            <w:hideMark/>
          </w:tcPr>
          <w:p w14:paraId="2BBB7F5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24,71%</w:t>
            </w:r>
          </w:p>
        </w:tc>
      </w:tr>
      <w:tr w:rsidR="001353F3" w:rsidRPr="00837C41" w14:paraId="678597B1" w14:textId="77777777" w:rsidTr="008622EA">
        <w:trPr>
          <w:trHeight w:val="255"/>
        </w:trPr>
        <w:tc>
          <w:tcPr>
            <w:tcW w:w="497" w:type="pct"/>
            <w:tcBorders>
              <w:top w:val="nil"/>
              <w:left w:val="nil"/>
              <w:bottom w:val="nil"/>
              <w:right w:val="nil"/>
            </w:tcBorders>
            <w:shd w:val="clear" w:color="000000" w:fill="CCCCFF"/>
            <w:noWrap/>
            <w:vAlign w:val="bottom"/>
            <w:hideMark/>
          </w:tcPr>
          <w:p w14:paraId="2EF4686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1553A4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6DA9F5A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17.000,00</w:t>
            </w:r>
          </w:p>
        </w:tc>
        <w:tc>
          <w:tcPr>
            <w:tcW w:w="497" w:type="pct"/>
            <w:tcBorders>
              <w:top w:val="nil"/>
              <w:left w:val="nil"/>
              <w:bottom w:val="nil"/>
              <w:right w:val="nil"/>
            </w:tcBorders>
            <w:shd w:val="clear" w:color="000000" w:fill="CCCCFF"/>
            <w:noWrap/>
            <w:vAlign w:val="bottom"/>
            <w:hideMark/>
          </w:tcPr>
          <w:p w14:paraId="2C431B7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4.200,00</w:t>
            </w:r>
          </w:p>
        </w:tc>
        <w:tc>
          <w:tcPr>
            <w:tcW w:w="497" w:type="pct"/>
            <w:tcBorders>
              <w:top w:val="nil"/>
              <w:left w:val="nil"/>
              <w:bottom w:val="nil"/>
              <w:right w:val="nil"/>
            </w:tcBorders>
            <w:shd w:val="clear" w:color="000000" w:fill="CCCCFF"/>
            <w:noWrap/>
            <w:vAlign w:val="bottom"/>
            <w:hideMark/>
          </w:tcPr>
          <w:p w14:paraId="25812C1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24,71%</w:t>
            </w:r>
          </w:p>
        </w:tc>
      </w:tr>
      <w:tr w:rsidR="001353F3" w:rsidRPr="00837C41" w14:paraId="097A2483" w14:textId="77777777" w:rsidTr="008622EA">
        <w:trPr>
          <w:trHeight w:val="255"/>
        </w:trPr>
        <w:tc>
          <w:tcPr>
            <w:tcW w:w="497" w:type="pct"/>
            <w:tcBorders>
              <w:top w:val="nil"/>
              <w:left w:val="nil"/>
              <w:bottom w:val="nil"/>
              <w:right w:val="nil"/>
            </w:tcBorders>
            <w:shd w:val="clear" w:color="000000" w:fill="CCCCFF"/>
            <w:noWrap/>
            <w:vAlign w:val="bottom"/>
            <w:hideMark/>
          </w:tcPr>
          <w:p w14:paraId="0B194EA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4EA042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00AD1BB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17.000,00</w:t>
            </w:r>
          </w:p>
        </w:tc>
        <w:tc>
          <w:tcPr>
            <w:tcW w:w="497" w:type="pct"/>
            <w:tcBorders>
              <w:top w:val="nil"/>
              <w:left w:val="nil"/>
              <w:bottom w:val="nil"/>
              <w:right w:val="nil"/>
            </w:tcBorders>
            <w:shd w:val="clear" w:color="000000" w:fill="CCCCFF"/>
            <w:noWrap/>
            <w:vAlign w:val="bottom"/>
            <w:hideMark/>
          </w:tcPr>
          <w:p w14:paraId="0C0CF80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4.200,00</w:t>
            </w:r>
          </w:p>
        </w:tc>
        <w:tc>
          <w:tcPr>
            <w:tcW w:w="497" w:type="pct"/>
            <w:tcBorders>
              <w:top w:val="nil"/>
              <w:left w:val="nil"/>
              <w:bottom w:val="nil"/>
              <w:right w:val="nil"/>
            </w:tcBorders>
            <w:shd w:val="clear" w:color="000000" w:fill="CCCCFF"/>
            <w:noWrap/>
            <w:vAlign w:val="bottom"/>
            <w:hideMark/>
          </w:tcPr>
          <w:p w14:paraId="6893CF0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24,71%</w:t>
            </w:r>
          </w:p>
        </w:tc>
      </w:tr>
      <w:tr w:rsidR="001353F3" w:rsidRPr="00837C41" w14:paraId="3ED6EF86" w14:textId="77777777" w:rsidTr="008622EA">
        <w:trPr>
          <w:trHeight w:val="255"/>
        </w:trPr>
        <w:tc>
          <w:tcPr>
            <w:tcW w:w="497" w:type="pct"/>
            <w:tcBorders>
              <w:top w:val="nil"/>
              <w:left w:val="nil"/>
              <w:bottom w:val="nil"/>
              <w:right w:val="nil"/>
            </w:tcBorders>
            <w:noWrap/>
            <w:vAlign w:val="bottom"/>
            <w:hideMark/>
          </w:tcPr>
          <w:p w14:paraId="2DD77308"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3D64D1A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37</w:t>
            </w:r>
          </w:p>
        </w:tc>
        <w:tc>
          <w:tcPr>
            <w:tcW w:w="2530" w:type="pct"/>
            <w:tcBorders>
              <w:top w:val="nil"/>
              <w:left w:val="nil"/>
              <w:bottom w:val="nil"/>
              <w:right w:val="nil"/>
            </w:tcBorders>
            <w:noWrap/>
            <w:vAlign w:val="bottom"/>
            <w:hideMark/>
          </w:tcPr>
          <w:p w14:paraId="5FCB9BAE"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Naknade građanima i kućanstvima na temelju osiguranja i druge naknade</w:t>
            </w:r>
          </w:p>
        </w:tc>
        <w:tc>
          <w:tcPr>
            <w:tcW w:w="497" w:type="pct"/>
            <w:tcBorders>
              <w:top w:val="nil"/>
              <w:left w:val="nil"/>
              <w:bottom w:val="nil"/>
              <w:right w:val="nil"/>
            </w:tcBorders>
            <w:noWrap/>
            <w:vAlign w:val="bottom"/>
            <w:hideMark/>
          </w:tcPr>
          <w:p w14:paraId="21203BE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17.000,00</w:t>
            </w:r>
          </w:p>
        </w:tc>
        <w:tc>
          <w:tcPr>
            <w:tcW w:w="497" w:type="pct"/>
            <w:tcBorders>
              <w:top w:val="nil"/>
              <w:left w:val="nil"/>
              <w:bottom w:val="nil"/>
              <w:right w:val="nil"/>
            </w:tcBorders>
            <w:noWrap/>
            <w:vAlign w:val="bottom"/>
            <w:hideMark/>
          </w:tcPr>
          <w:p w14:paraId="6CA6D0A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4.200,00</w:t>
            </w:r>
          </w:p>
        </w:tc>
        <w:tc>
          <w:tcPr>
            <w:tcW w:w="497" w:type="pct"/>
            <w:tcBorders>
              <w:top w:val="nil"/>
              <w:left w:val="nil"/>
              <w:bottom w:val="nil"/>
              <w:right w:val="nil"/>
            </w:tcBorders>
            <w:noWrap/>
            <w:vAlign w:val="bottom"/>
            <w:hideMark/>
          </w:tcPr>
          <w:p w14:paraId="569F784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24,71%</w:t>
            </w:r>
          </w:p>
        </w:tc>
      </w:tr>
      <w:tr w:rsidR="001353F3" w:rsidRPr="00837C41" w14:paraId="7B3D3E14" w14:textId="77777777" w:rsidTr="008622EA">
        <w:trPr>
          <w:trHeight w:val="255"/>
        </w:trPr>
        <w:tc>
          <w:tcPr>
            <w:tcW w:w="497" w:type="pct"/>
            <w:tcBorders>
              <w:top w:val="nil"/>
              <w:left w:val="nil"/>
              <w:bottom w:val="nil"/>
              <w:right w:val="nil"/>
            </w:tcBorders>
            <w:noWrap/>
            <w:vAlign w:val="bottom"/>
            <w:hideMark/>
          </w:tcPr>
          <w:p w14:paraId="56AFC171"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2F9CFD1E"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3721</w:t>
            </w:r>
          </w:p>
        </w:tc>
        <w:tc>
          <w:tcPr>
            <w:tcW w:w="2530" w:type="pct"/>
            <w:tcBorders>
              <w:top w:val="nil"/>
              <w:left w:val="nil"/>
              <w:bottom w:val="nil"/>
              <w:right w:val="nil"/>
            </w:tcBorders>
            <w:noWrap/>
            <w:vAlign w:val="bottom"/>
            <w:hideMark/>
          </w:tcPr>
          <w:p w14:paraId="34A74569"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Naknade građanima i kućanstvima u novcu</w:t>
            </w:r>
          </w:p>
        </w:tc>
        <w:tc>
          <w:tcPr>
            <w:tcW w:w="497" w:type="pct"/>
            <w:tcBorders>
              <w:top w:val="nil"/>
              <w:left w:val="nil"/>
              <w:bottom w:val="nil"/>
              <w:right w:val="nil"/>
            </w:tcBorders>
            <w:noWrap/>
            <w:vAlign w:val="bottom"/>
            <w:hideMark/>
          </w:tcPr>
          <w:p w14:paraId="101E9B00"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012CF7EA"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4.200,00</w:t>
            </w:r>
          </w:p>
        </w:tc>
        <w:tc>
          <w:tcPr>
            <w:tcW w:w="497" w:type="pct"/>
            <w:tcBorders>
              <w:top w:val="nil"/>
              <w:left w:val="nil"/>
              <w:bottom w:val="nil"/>
              <w:right w:val="nil"/>
            </w:tcBorders>
            <w:noWrap/>
            <w:vAlign w:val="bottom"/>
            <w:hideMark/>
          </w:tcPr>
          <w:p w14:paraId="352F863A" w14:textId="77777777" w:rsidR="001353F3" w:rsidRPr="00837C41" w:rsidRDefault="001353F3" w:rsidP="008622EA">
            <w:pPr>
              <w:jc w:val="right"/>
              <w:rPr>
                <w:rFonts w:ascii="Arial" w:hAnsi="Arial" w:cs="Arial"/>
                <w:sz w:val="16"/>
                <w:szCs w:val="16"/>
                <w:lang w:val="en-US"/>
              </w:rPr>
            </w:pPr>
          </w:p>
        </w:tc>
      </w:tr>
      <w:tr w:rsidR="001353F3" w:rsidRPr="00837C41" w14:paraId="1B6DAE99" w14:textId="77777777" w:rsidTr="008622EA">
        <w:trPr>
          <w:trHeight w:val="255"/>
        </w:trPr>
        <w:tc>
          <w:tcPr>
            <w:tcW w:w="497" w:type="pct"/>
            <w:tcBorders>
              <w:top w:val="nil"/>
              <w:left w:val="nil"/>
              <w:bottom w:val="nil"/>
              <w:right w:val="nil"/>
            </w:tcBorders>
            <w:shd w:val="clear" w:color="000000" w:fill="FF9900"/>
            <w:noWrap/>
            <w:vAlign w:val="bottom"/>
            <w:hideMark/>
          </w:tcPr>
          <w:p w14:paraId="778376E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9900"/>
            <w:noWrap/>
            <w:vAlign w:val="bottom"/>
            <w:hideMark/>
          </w:tcPr>
          <w:p w14:paraId="0975078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1009</w:t>
            </w:r>
          </w:p>
        </w:tc>
        <w:tc>
          <w:tcPr>
            <w:tcW w:w="2530" w:type="pct"/>
            <w:tcBorders>
              <w:top w:val="nil"/>
              <w:left w:val="nil"/>
              <w:bottom w:val="nil"/>
              <w:right w:val="nil"/>
            </w:tcBorders>
            <w:shd w:val="clear" w:color="000000" w:fill="FF9900"/>
            <w:noWrap/>
            <w:vAlign w:val="bottom"/>
            <w:hideMark/>
          </w:tcPr>
          <w:p w14:paraId="69AECC3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xml:space="preserve">Program: </w:t>
            </w:r>
            <w:proofErr w:type="spellStart"/>
            <w:r w:rsidRPr="00837C41">
              <w:rPr>
                <w:rFonts w:ascii="Arial" w:hAnsi="Arial" w:cs="Arial"/>
                <w:b/>
                <w:bCs/>
                <w:sz w:val="16"/>
                <w:szCs w:val="16"/>
                <w:lang w:val="en-US"/>
              </w:rPr>
              <w:t>Socijalni</w:t>
            </w:r>
            <w:proofErr w:type="spellEnd"/>
            <w:r w:rsidRPr="00837C41">
              <w:rPr>
                <w:rFonts w:ascii="Arial" w:hAnsi="Arial" w:cs="Arial"/>
                <w:b/>
                <w:bCs/>
                <w:sz w:val="16"/>
                <w:szCs w:val="16"/>
                <w:lang w:val="en-US"/>
              </w:rPr>
              <w:t xml:space="preserve"> program</w:t>
            </w:r>
          </w:p>
        </w:tc>
        <w:tc>
          <w:tcPr>
            <w:tcW w:w="497" w:type="pct"/>
            <w:tcBorders>
              <w:top w:val="nil"/>
              <w:left w:val="nil"/>
              <w:bottom w:val="nil"/>
              <w:right w:val="nil"/>
            </w:tcBorders>
            <w:shd w:val="clear" w:color="000000" w:fill="FF9900"/>
            <w:noWrap/>
            <w:vAlign w:val="bottom"/>
            <w:hideMark/>
          </w:tcPr>
          <w:p w14:paraId="71DE263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226.800,00</w:t>
            </w:r>
          </w:p>
        </w:tc>
        <w:tc>
          <w:tcPr>
            <w:tcW w:w="497" w:type="pct"/>
            <w:tcBorders>
              <w:top w:val="nil"/>
              <w:left w:val="nil"/>
              <w:bottom w:val="nil"/>
              <w:right w:val="nil"/>
            </w:tcBorders>
            <w:shd w:val="clear" w:color="000000" w:fill="FF9900"/>
            <w:noWrap/>
            <w:vAlign w:val="bottom"/>
            <w:hideMark/>
          </w:tcPr>
          <w:p w14:paraId="726CCE9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75.969,09</w:t>
            </w:r>
          </w:p>
        </w:tc>
        <w:tc>
          <w:tcPr>
            <w:tcW w:w="497" w:type="pct"/>
            <w:tcBorders>
              <w:top w:val="nil"/>
              <w:left w:val="nil"/>
              <w:bottom w:val="nil"/>
              <w:right w:val="nil"/>
            </w:tcBorders>
            <w:shd w:val="clear" w:color="000000" w:fill="FF9900"/>
            <w:noWrap/>
            <w:vAlign w:val="bottom"/>
            <w:hideMark/>
          </w:tcPr>
          <w:p w14:paraId="533E632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33,50%</w:t>
            </w:r>
          </w:p>
        </w:tc>
      </w:tr>
      <w:tr w:rsidR="001353F3" w:rsidRPr="00837C41" w14:paraId="2C88338F" w14:textId="77777777" w:rsidTr="008622EA">
        <w:trPr>
          <w:trHeight w:val="255"/>
        </w:trPr>
        <w:tc>
          <w:tcPr>
            <w:tcW w:w="497" w:type="pct"/>
            <w:tcBorders>
              <w:top w:val="nil"/>
              <w:left w:val="nil"/>
              <w:bottom w:val="nil"/>
              <w:right w:val="nil"/>
            </w:tcBorders>
            <w:shd w:val="clear" w:color="000000" w:fill="FFFF99"/>
            <w:noWrap/>
            <w:vAlign w:val="bottom"/>
            <w:hideMark/>
          </w:tcPr>
          <w:p w14:paraId="59CFF39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19C15AD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A100007</w:t>
            </w:r>
          </w:p>
        </w:tc>
        <w:tc>
          <w:tcPr>
            <w:tcW w:w="2530" w:type="pct"/>
            <w:tcBorders>
              <w:top w:val="nil"/>
              <w:left w:val="nil"/>
              <w:bottom w:val="nil"/>
              <w:right w:val="nil"/>
            </w:tcBorders>
            <w:shd w:val="clear" w:color="000000" w:fill="FFFF99"/>
            <w:noWrap/>
            <w:vAlign w:val="bottom"/>
            <w:hideMark/>
          </w:tcPr>
          <w:p w14:paraId="29C712FF"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Aktivnost: Pomoć udrugama branitelja proizašlih iz Domovinskog rata</w:t>
            </w:r>
          </w:p>
        </w:tc>
        <w:tc>
          <w:tcPr>
            <w:tcW w:w="497" w:type="pct"/>
            <w:tcBorders>
              <w:top w:val="nil"/>
              <w:left w:val="nil"/>
              <w:bottom w:val="nil"/>
              <w:right w:val="nil"/>
            </w:tcBorders>
            <w:shd w:val="clear" w:color="000000" w:fill="FFFF99"/>
            <w:noWrap/>
            <w:vAlign w:val="bottom"/>
            <w:hideMark/>
          </w:tcPr>
          <w:p w14:paraId="5530842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5.000,00</w:t>
            </w:r>
          </w:p>
        </w:tc>
        <w:tc>
          <w:tcPr>
            <w:tcW w:w="497" w:type="pct"/>
            <w:tcBorders>
              <w:top w:val="nil"/>
              <w:left w:val="nil"/>
              <w:bottom w:val="nil"/>
              <w:right w:val="nil"/>
            </w:tcBorders>
            <w:shd w:val="clear" w:color="000000" w:fill="FFFF99"/>
            <w:noWrap/>
            <w:vAlign w:val="bottom"/>
            <w:hideMark/>
          </w:tcPr>
          <w:p w14:paraId="414A728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3.000,00</w:t>
            </w:r>
          </w:p>
        </w:tc>
        <w:tc>
          <w:tcPr>
            <w:tcW w:w="497" w:type="pct"/>
            <w:tcBorders>
              <w:top w:val="nil"/>
              <w:left w:val="nil"/>
              <w:bottom w:val="nil"/>
              <w:right w:val="nil"/>
            </w:tcBorders>
            <w:shd w:val="clear" w:color="000000" w:fill="FFFF99"/>
            <w:noWrap/>
            <w:vAlign w:val="bottom"/>
            <w:hideMark/>
          </w:tcPr>
          <w:p w14:paraId="6018A53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60,00%</w:t>
            </w:r>
          </w:p>
        </w:tc>
      </w:tr>
      <w:tr w:rsidR="001353F3" w:rsidRPr="00837C41" w14:paraId="42439795" w14:textId="77777777" w:rsidTr="008622EA">
        <w:trPr>
          <w:trHeight w:val="255"/>
        </w:trPr>
        <w:tc>
          <w:tcPr>
            <w:tcW w:w="497" w:type="pct"/>
            <w:tcBorders>
              <w:top w:val="nil"/>
              <w:left w:val="nil"/>
              <w:bottom w:val="nil"/>
              <w:right w:val="nil"/>
            </w:tcBorders>
            <w:shd w:val="clear" w:color="000000" w:fill="CCCCFF"/>
            <w:noWrap/>
            <w:vAlign w:val="bottom"/>
            <w:hideMark/>
          </w:tcPr>
          <w:p w14:paraId="002ECE5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EAEADD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2E4F902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5.000,00</w:t>
            </w:r>
          </w:p>
        </w:tc>
        <w:tc>
          <w:tcPr>
            <w:tcW w:w="497" w:type="pct"/>
            <w:tcBorders>
              <w:top w:val="nil"/>
              <w:left w:val="nil"/>
              <w:bottom w:val="nil"/>
              <w:right w:val="nil"/>
            </w:tcBorders>
            <w:shd w:val="clear" w:color="000000" w:fill="CCCCFF"/>
            <w:noWrap/>
            <w:vAlign w:val="bottom"/>
            <w:hideMark/>
          </w:tcPr>
          <w:p w14:paraId="3D5942B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3.000,00</w:t>
            </w:r>
          </w:p>
        </w:tc>
        <w:tc>
          <w:tcPr>
            <w:tcW w:w="497" w:type="pct"/>
            <w:tcBorders>
              <w:top w:val="nil"/>
              <w:left w:val="nil"/>
              <w:bottom w:val="nil"/>
              <w:right w:val="nil"/>
            </w:tcBorders>
            <w:shd w:val="clear" w:color="000000" w:fill="CCCCFF"/>
            <w:noWrap/>
            <w:vAlign w:val="bottom"/>
            <w:hideMark/>
          </w:tcPr>
          <w:p w14:paraId="2461429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60,00%</w:t>
            </w:r>
          </w:p>
        </w:tc>
      </w:tr>
      <w:tr w:rsidR="001353F3" w:rsidRPr="00837C41" w14:paraId="6F9A05E6" w14:textId="77777777" w:rsidTr="008622EA">
        <w:trPr>
          <w:trHeight w:val="255"/>
        </w:trPr>
        <w:tc>
          <w:tcPr>
            <w:tcW w:w="497" w:type="pct"/>
            <w:tcBorders>
              <w:top w:val="nil"/>
              <w:left w:val="nil"/>
              <w:bottom w:val="nil"/>
              <w:right w:val="nil"/>
            </w:tcBorders>
            <w:shd w:val="clear" w:color="000000" w:fill="CCCCFF"/>
            <w:noWrap/>
            <w:vAlign w:val="bottom"/>
            <w:hideMark/>
          </w:tcPr>
          <w:p w14:paraId="361AFFF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4DAF34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1EB40CB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5.000,00</w:t>
            </w:r>
          </w:p>
        </w:tc>
        <w:tc>
          <w:tcPr>
            <w:tcW w:w="497" w:type="pct"/>
            <w:tcBorders>
              <w:top w:val="nil"/>
              <w:left w:val="nil"/>
              <w:bottom w:val="nil"/>
              <w:right w:val="nil"/>
            </w:tcBorders>
            <w:shd w:val="clear" w:color="000000" w:fill="CCCCFF"/>
            <w:noWrap/>
            <w:vAlign w:val="bottom"/>
            <w:hideMark/>
          </w:tcPr>
          <w:p w14:paraId="7C58901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3.000,00</w:t>
            </w:r>
          </w:p>
        </w:tc>
        <w:tc>
          <w:tcPr>
            <w:tcW w:w="497" w:type="pct"/>
            <w:tcBorders>
              <w:top w:val="nil"/>
              <w:left w:val="nil"/>
              <w:bottom w:val="nil"/>
              <w:right w:val="nil"/>
            </w:tcBorders>
            <w:shd w:val="clear" w:color="000000" w:fill="CCCCFF"/>
            <w:noWrap/>
            <w:vAlign w:val="bottom"/>
            <w:hideMark/>
          </w:tcPr>
          <w:p w14:paraId="6C9D74E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60,00%</w:t>
            </w:r>
          </w:p>
        </w:tc>
      </w:tr>
      <w:tr w:rsidR="001353F3" w:rsidRPr="00837C41" w14:paraId="78380D6C" w14:textId="77777777" w:rsidTr="008622EA">
        <w:trPr>
          <w:trHeight w:val="255"/>
        </w:trPr>
        <w:tc>
          <w:tcPr>
            <w:tcW w:w="497" w:type="pct"/>
            <w:tcBorders>
              <w:top w:val="nil"/>
              <w:left w:val="nil"/>
              <w:bottom w:val="nil"/>
              <w:right w:val="nil"/>
            </w:tcBorders>
            <w:noWrap/>
            <w:vAlign w:val="bottom"/>
            <w:hideMark/>
          </w:tcPr>
          <w:p w14:paraId="02E135E1"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4DCACD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70DE8A9E"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2478C53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5.000,00</w:t>
            </w:r>
          </w:p>
        </w:tc>
        <w:tc>
          <w:tcPr>
            <w:tcW w:w="497" w:type="pct"/>
            <w:tcBorders>
              <w:top w:val="nil"/>
              <w:left w:val="nil"/>
              <w:bottom w:val="nil"/>
              <w:right w:val="nil"/>
            </w:tcBorders>
            <w:noWrap/>
            <w:vAlign w:val="bottom"/>
            <w:hideMark/>
          </w:tcPr>
          <w:p w14:paraId="48318A9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3.000,00</w:t>
            </w:r>
          </w:p>
        </w:tc>
        <w:tc>
          <w:tcPr>
            <w:tcW w:w="497" w:type="pct"/>
            <w:tcBorders>
              <w:top w:val="nil"/>
              <w:left w:val="nil"/>
              <w:bottom w:val="nil"/>
              <w:right w:val="nil"/>
            </w:tcBorders>
            <w:noWrap/>
            <w:vAlign w:val="bottom"/>
            <w:hideMark/>
          </w:tcPr>
          <w:p w14:paraId="2F9EBFF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60,00%</w:t>
            </w:r>
          </w:p>
        </w:tc>
      </w:tr>
      <w:tr w:rsidR="001353F3" w:rsidRPr="00837C41" w14:paraId="0FCE4B26" w14:textId="77777777" w:rsidTr="008622EA">
        <w:trPr>
          <w:trHeight w:val="255"/>
        </w:trPr>
        <w:tc>
          <w:tcPr>
            <w:tcW w:w="497" w:type="pct"/>
            <w:tcBorders>
              <w:top w:val="nil"/>
              <w:left w:val="nil"/>
              <w:bottom w:val="nil"/>
              <w:right w:val="nil"/>
            </w:tcBorders>
            <w:noWrap/>
            <w:vAlign w:val="bottom"/>
            <w:hideMark/>
          </w:tcPr>
          <w:p w14:paraId="1967D123"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3ECEEA95"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3811</w:t>
            </w:r>
          </w:p>
        </w:tc>
        <w:tc>
          <w:tcPr>
            <w:tcW w:w="2530" w:type="pct"/>
            <w:tcBorders>
              <w:top w:val="nil"/>
              <w:left w:val="nil"/>
              <w:bottom w:val="nil"/>
              <w:right w:val="nil"/>
            </w:tcBorders>
            <w:noWrap/>
            <w:vAlign w:val="bottom"/>
            <w:hideMark/>
          </w:tcPr>
          <w:p w14:paraId="230A18D1"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Tekuće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donacije</w:t>
            </w:r>
            <w:proofErr w:type="spellEnd"/>
            <w:r w:rsidRPr="00837C41">
              <w:rPr>
                <w:rFonts w:ascii="Arial" w:hAnsi="Arial" w:cs="Arial"/>
                <w:sz w:val="16"/>
                <w:szCs w:val="16"/>
                <w:lang w:val="en-US"/>
              </w:rPr>
              <w:t xml:space="preserve"> u </w:t>
            </w:r>
            <w:proofErr w:type="spellStart"/>
            <w:r w:rsidRPr="00837C41">
              <w:rPr>
                <w:rFonts w:ascii="Arial" w:hAnsi="Arial" w:cs="Arial"/>
                <w:sz w:val="16"/>
                <w:szCs w:val="16"/>
                <w:lang w:val="en-US"/>
              </w:rPr>
              <w:t>novcu</w:t>
            </w:r>
            <w:proofErr w:type="spellEnd"/>
          </w:p>
        </w:tc>
        <w:tc>
          <w:tcPr>
            <w:tcW w:w="497" w:type="pct"/>
            <w:tcBorders>
              <w:top w:val="nil"/>
              <w:left w:val="nil"/>
              <w:bottom w:val="nil"/>
              <w:right w:val="nil"/>
            </w:tcBorders>
            <w:noWrap/>
            <w:vAlign w:val="bottom"/>
            <w:hideMark/>
          </w:tcPr>
          <w:p w14:paraId="5566D6BA"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65487E60"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3.000,00</w:t>
            </w:r>
          </w:p>
        </w:tc>
        <w:tc>
          <w:tcPr>
            <w:tcW w:w="497" w:type="pct"/>
            <w:tcBorders>
              <w:top w:val="nil"/>
              <w:left w:val="nil"/>
              <w:bottom w:val="nil"/>
              <w:right w:val="nil"/>
            </w:tcBorders>
            <w:noWrap/>
            <w:vAlign w:val="bottom"/>
            <w:hideMark/>
          </w:tcPr>
          <w:p w14:paraId="29251CCA" w14:textId="77777777" w:rsidR="001353F3" w:rsidRPr="00837C41" w:rsidRDefault="001353F3" w:rsidP="008622EA">
            <w:pPr>
              <w:jc w:val="right"/>
              <w:rPr>
                <w:rFonts w:ascii="Arial" w:hAnsi="Arial" w:cs="Arial"/>
                <w:sz w:val="16"/>
                <w:szCs w:val="16"/>
                <w:lang w:val="en-US"/>
              </w:rPr>
            </w:pPr>
          </w:p>
        </w:tc>
      </w:tr>
      <w:tr w:rsidR="001353F3" w:rsidRPr="00837C41" w14:paraId="1E1016F1" w14:textId="77777777" w:rsidTr="008622EA">
        <w:trPr>
          <w:trHeight w:val="255"/>
        </w:trPr>
        <w:tc>
          <w:tcPr>
            <w:tcW w:w="497" w:type="pct"/>
            <w:tcBorders>
              <w:top w:val="nil"/>
              <w:left w:val="nil"/>
              <w:bottom w:val="nil"/>
              <w:right w:val="nil"/>
            </w:tcBorders>
            <w:shd w:val="clear" w:color="000000" w:fill="FFFF99"/>
            <w:noWrap/>
            <w:vAlign w:val="bottom"/>
            <w:hideMark/>
          </w:tcPr>
          <w:p w14:paraId="7825BB8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lastRenderedPageBreak/>
              <w:t> </w:t>
            </w:r>
          </w:p>
        </w:tc>
        <w:tc>
          <w:tcPr>
            <w:tcW w:w="482" w:type="pct"/>
            <w:tcBorders>
              <w:top w:val="nil"/>
              <w:left w:val="nil"/>
              <w:bottom w:val="nil"/>
              <w:right w:val="nil"/>
            </w:tcBorders>
            <w:shd w:val="clear" w:color="000000" w:fill="FFFF99"/>
            <w:noWrap/>
            <w:vAlign w:val="bottom"/>
            <w:hideMark/>
          </w:tcPr>
          <w:p w14:paraId="5A9747B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A100008</w:t>
            </w:r>
          </w:p>
        </w:tc>
        <w:tc>
          <w:tcPr>
            <w:tcW w:w="2530" w:type="pct"/>
            <w:tcBorders>
              <w:top w:val="nil"/>
              <w:left w:val="nil"/>
              <w:bottom w:val="nil"/>
              <w:right w:val="nil"/>
            </w:tcBorders>
            <w:shd w:val="clear" w:color="000000" w:fill="FFFF99"/>
            <w:noWrap/>
            <w:vAlign w:val="bottom"/>
            <w:hideMark/>
          </w:tcPr>
          <w:p w14:paraId="78A7EB82"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Sufinanciranje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kupnje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školske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opreme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pribora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učenicima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osnovnih</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srednjih</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škola</w:t>
            </w:r>
            <w:proofErr w:type="spellEnd"/>
          </w:p>
        </w:tc>
        <w:tc>
          <w:tcPr>
            <w:tcW w:w="497" w:type="pct"/>
            <w:tcBorders>
              <w:top w:val="nil"/>
              <w:left w:val="nil"/>
              <w:bottom w:val="nil"/>
              <w:right w:val="nil"/>
            </w:tcBorders>
            <w:shd w:val="clear" w:color="000000" w:fill="FFFF99"/>
            <w:noWrap/>
            <w:vAlign w:val="bottom"/>
            <w:hideMark/>
          </w:tcPr>
          <w:p w14:paraId="5D02CFD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30.000,00</w:t>
            </w:r>
          </w:p>
        </w:tc>
        <w:tc>
          <w:tcPr>
            <w:tcW w:w="497" w:type="pct"/>
            <w:tcBorders>
              <w:top w:val="nil"/>
              <w:left w:val="nil"/>
              <w:bottom w:val="nil"/>
              <w:right w:val="nil"/>
            </w:tcBorders>
            <w:shd w:val="clear" w:color="000000" w:fill="FFFF99"/>
            <w:noWrap/>
            <w:vAlign w:val="bottom"/>
            <w:hideMark/>
          </w:tcPr>
          <w:p w14:paraId="4FED320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59A4B06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E1B58D1" w14:textId="77777777" w:rsidTr="008622EA">
        <w:trPr>
          <w:trHeight w:val="255"/>
        </w:trPr>
        <w:tc>
          <w:tcPr>
            <w:tcW w:w="497" w:type="pct"/>
            <w:tcBorders>
              <w:top w:val="nil"/>
              <w:left w:val="nil"/>
              <w:bottom w:val="nil"/>
              <w:right w:val="nil"/>
            </w:tcBorders>
            <w:shd w:val="clear" w:color="000000" w:fill="CCCCFF"/>
            <w:noWrap/>
            <w:vAlign w:val="bottom"/>
            <w:hideMark/>
          </w:tcPr>
          <w:p w14:paraId="6A4CE5E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31BC9C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7C186D0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30.000,00</w:t>
            </w:r>
          </w:p>
        </w:tc>
        <w:tc>
          <w:tcPr>
            <w:tcW w:w="497" w:type="pct"/>
            <w:tcBorders>
              <w:top w:val="nil"/>
              <w:left w:val="nil"/>
              <w:bottom w:val="nil"/>
              <w:right w:val="nil"/>
            </w:tcBorders>
            <w:shd w:val="clear" w:color="000000" w:fill="CCCCFF"/>
            <w:noWrap/>
            <w:vAlign w:val="bottom"/>
            <w:hideMark/>
          </w:tcPr>
          <w:p w14:paraId="501B4C9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4255BC0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758D5A4A" w14:textId="77777777" w:rsidTr="008622EA">
        <w:trPr>
          <w:trHeight w:val="255"/>
        </w:trPr>
        <w:tc>
          <w:tcPr>
            <w:tcW w:w="497" w:type="pct"/>
            <w:tcBorders>
              <w:top w:val="nil"/>
              <w:left w:val="nil"/>
              <w:bottom w:val="nil"/>
              <w:right w:val="nil"/>
            </w:tcBorders>
            <w:shd w:val="clear" w:color="000000" w:fill="CCCCFF"/>
            <w:noWrap/>
            <w:vAlign w:val="bottom"/>
            <w:hideMark/>
          </w:tcPr>
          <w:p w14:paraId="2A2B48E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999A7C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76C75F6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30.000,00</w:t>
            </w:r>
          </w:p>
        </w:tc>
        <w:tc>
          <w:tcPr>
            <w:tcW w:w="497" w:type="pct"/>
            <w:tcBorders>
              <w:top w:val="nil"/>
              <w:left w:val="nil"/>
              <w:bottom w:val="nil"/>
              <w:right w:val="nil"/>
            </w:tcBorders>
            <w:shd w:val="clear" w:color="000000" w:fill="CCCCFF"/>
            <w:noWrap/>
            <w:vAlign w:val="bottom"/>
            <w:hideMark/>
          </w:tcPr>
          <w:p w14:paraId="59A3DCE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E5DF50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5814BB26" w14:textId="77777777" w:rsidTr="008622EA">
        <w:trPr>
          <w:trHeight w:val="255"/>
        </w:trPr>
        <w:tc>
          <w:tcPr>
            <w:tcW w:w="497" w:type="pct"/>
            <w:tcBorders>
              <w:top w:val="nil"/>
              <w:left w:val="nil"/>
              <w:bottom w:val="nil"/>
              <w:right w:val="nil"/>
            </w:tcBorders>
            <w:noWrap/>
            <w:vAlign w:val="bottom"/>
            <w:hideMark/>
          </w:tcPr>
          <w:p w14:paraId="4ACDBFCB"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243B2C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37</w:t>
            </w:r>
          </w:p>
        </w:tc>
        <w:tc>
          <w:tcPr>
            <w:tcW w:w="2530" w:type="pct"/>
            <w:tcBorders>
              <w:top w:val="nil"/>
              <w:left w:val="nil"/>
              <w:bottom w:val="nil"/>
              <w:right w:val="nil"/>
            </w:tcBorders>
            <w:noWrap/>
            <w:vAlign w:val="bottom"/>
            <w:hideMark/>
          </w:tcPr>
          <w:p w14:paraId="0A2E4294"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Naknade građanima i kućanstvima na temelju osiguranja i druge naknade</w:t>
            </w:r>
          </w:p>
        </w:tc>
        <w:tc>
          <w:tcPr>
            <w:tcW w:w="497" w:type="pct"/>
            <w:tcBorders>
              <w:top w:val="nil"/>
              <w:left w:val="nil"/>
              <w:bottom w:val="nil"/>
              <w:right w:val="nil"/>
            </w:tcBorders>
            <w:noWrap/>
            <w:vAlign w:val="bottom"/>
            <w:hideMark/>
          </w:tcPr>
          <w:p w14:paraId="2BBCE9C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30.000,00</w:t>
            </w:r>
          </w:p>
        </w:tc>
        <w:tc>
          <w:tcPr>
            <w:tcW w:w="497" w:type="pct"/>
            <w:tcBorders>
              <w:top w:val="nil"/>
              <w:left w:val="nil"/>
              <w:bottom w:val="nil"/>
              <w:right w:val="nil"/>
            </w:tcBorders>
            <w:noWrap/>
            <w:vAlign w:val="bottom"/>
            <w:hideMark/>
          </w:tcPr>
          <w:p w14:paraId="0961521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7597B55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B1804C4" w14:textId="77777777" w:rsidTr="008622EA">
        <w:trPr>
          <w:trHeight w:val="255"/>
        </w:trPr>
        <w:tc>
          <w:tcPr>
            <w:tcW w:w="497" w:type="pct"/>
            <w:tcBorders>
              <w:top w:val="nil"/>
              <w:left w:val="nil"/>
              <w:bottom w:val="nil"/>
              <w:right w:val="nil"/>
            </w:tcBorders>
            <w:shd w:val="clear" w:color="000000" w:fill="FFFF99"/>
            <w:noWrap/>
            <w:vAlign w:val="bottom"/>
            <w:hideMark/>
          </w:tcPr>
          <w:p w14:paraId="2E5C740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2BDCE8F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A100042</w:t>
            </w:r>
          </w:p>
        </w:tc>
        <w:tc>
          <w:tcPr>
            <w:tcW w:w="2530" w:type="pct"/>
            <w:tcBorders>
              <w:top w:val="nil"/>
              <w:left w:val="nil"/>
              <w:bottom w:val="nil"/>
              <w:right w:val="nil"/>
            </w:tcBorders>
            <w:shd w:val="clear" w:color="000000" w:fill="FFFF99"/>
            <w:noWrap/>
            <w:vAlign w:val="bottom"/>
            <w:hideMark/>
          </w:tcPr>
          <w:p w14:paraId="54E3430C"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Aktivnost: Pomoći prema Socijalnom programu</w:t>
            </w:r>
          </w:p>
        </w:tc>
        <w:tc>
          <w:tcPr>
            <w:tcW w:w="497" w:type="pct"/>
            <w:tcBorders>
              <w:top w:val="nil"/>
              <w:left w:val="nil"/>
              <w:bottom w:val="nil"/>
              <w:right w:val="nil"/>
            </w:tcBorders>
            <w:shd w:val="clear" w:color="000000" w:fill="FFFF99"/>
            <w:noWrap/>
            <w:vAlign w:val="bottom"/>
            <w:hideMark/>
          </w:tcPr>
          <w:p w14:paraId="2D8FF6F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53.000,00</w:t>
            </w:r>
          </w:p>
        </w:tc>
        <w:tc>
          <w:tcPr>
            <w:tcW w:w="497" w:type="pct"/>
            <w:tcBorders>
              <w:top w:val="nil"/>
              <w:left w:val="nil"/>
              <w:bottom w:val="nil"/>
              <w:right w:val="nil"/>
            </w:tcBorders>
            <w:shd w:val="clear" w:color="000000" w:fill="FFFF99"/>
            <w:noWrap/>
            <w:vAlign w:val="bottom"/>
            <w:hideMark/>
          </w:tcPr>
          <w:p w14:paraId="0702C9F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20.000,00</w:t>
            </w:r>
          </w:p>
        </w:tc>
        <w:tc>
          <w:tcPr>
            <w:tcW w:w="497" w:type="pct"/>
            <w:tcBorders>
              <w:top w:val="nil"/>
              <w:left w:val="nil"/>
              <w:bottom w:val="nil"/>
              <w:right w:val="nil"/>
            </w:tcBorders>
            <w:shd w:val="clear" w:color="000000" w:fill="FFFF99"/>
            <w:noWrap/>
            <w:vAlign w:val="bottom"/>
            <w:hideMark/>
          </w:tcPr>
          <w:p w14:paraId="1109ABF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37,74%</w:t>
            </w:r>
          </w:p>
        </w:tc>
      </w:tr>
      <w:tr w:rsidR="001353F3" w:rsidRPr="00837C41" w14:paraId="6DF0F31E" w14:textId="77777777" w:rsidTr="008622EA">
        <w:trPr>
          <w:trHeight w:val="255"/>
        </w:trPr>
        <w:tc>
          <w:tcPr>
            <w:tcW w:w="497" w:type="pct"/>
            <w:tcBorders>
              <w:top w:val="nil"/>
              <w:left w:val="nil"/>
              <w:bottom w:val="nil"/>
              <w:right w:val="nil"/>
            </w:tcBorders>
            <w:shd w:val="clear" w:color="000000" w:fill="CCCCFF"/>
            <w:noWrap/>
            <w:vAlign w:val="bottom"/>
            <w:hideMark/>
          </w:tcPr>
          <w:p w14:paraId="237BB6B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C1D1FF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6460E56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53.000,00</w:t>
            </w:r>
          </w:p>
        </w:tc>
        <w:tc>
          <w:tcPr>
            <w:tcW w:w="497" w:type="pct"/>
            <w:tcBorders>
              <w:top w:val="nil"/>
              <w:left w:val="nil"/>
              <w:bottom w:val="nil"/>
              <w:right w:val="nil"/>
            </w:tcBorders>
            <w:shd w:val="clear" w:color="000000" w:fill="CCCCFF"/>
            <w:noWrap/>
            <w:vAlign w:val="bottom"/>
            <w:hideMark/>
          </w:tcPr>
          <w:p w14:paraId="744D9EF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60D8884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37,74%</w:t>
            </w:r>
          </w:p>
        </w:tc>
      </w:tr>
      <w:tr w:rsidR="001353F3" w:rsidRPr="00837C41" w14:paraId="1FEFDF9C" w14:textId="77777777" w:rsidTr="008622EA">
        <w:trPr>
          <w:trHeight w:val="255"/>
        </w:trPr>
        <w:tc>
          <w:tcPr>
            <w:tcW w:w="497" w:type="pct"/>
            <w:tcBorders>
              <w:top w:val="nil"/>
              <w:left w:val="nil"/>
              <w:bottom w:val="nil"/>
              <w:right w:val="nil"/>
            </w:tcBorders>
            <w:shd w:val="clear" w:color="000000" w:fill="CCCCFF"/>
            <w:noWrap/>
            <w:vAlign w:val="bottom"/>
            <w:hideMark/>
          </w:tcPr>
          <w:p w14:paraId="4FABB23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8E1E78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5D7C6C0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53.000,00</w:t>
            </w:r>
          </w:p>
        </w:tc>
        <w:tc>
          <w:tcPr>
            <w:tcW w:w="497" w:type="pct"/>
            <w:tcBorders>
              <w:top w:val="nil"/>
              <w:left w:val="nil"/>
              <w:bottom w:val="nil"/>
              <w:right w:val="nil"/>
            </w:tcBorders>
            <w:shd w:val="clear" w:color="000000" w:fill="CCCCFF"/>
            <w:noWrap/>
            <w:vAlign w:val="bottom"/>
            <w:hideMark/>
          </w:tcPr>
          <w:p w14:paraId="0948382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329F2F8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37,74%</w:t>
            </w:r>
          </w:p>
        </w:tc>
      </w:tr>
      <w:tr w:rsidR="001353F3" w:rsidRPr="00837C41" w14:paraId="5B017865" w14:textId="77777777" w:rsidTr="008622EA">
        <w:trPr>
          <w:trHeight w:val="255"/>
        </w:trPr>
        <w:tc>
          <w:tcPr>
            <w:tcW w:w="497" w:type="pct"/>
            <w:tcBorders>
              <w:top w:val="nil"/>
              <w:left w:val="nil"/>
              <w:bottom w:val="nil"/>
              <w:right w:val="nil"/>
            </w:tcBorders>
            <w:noWrap/>
            <w:vAlign w:val="bottom"/>
            <w:hideMark/>
          </w:tcPr>
          <w:p w14:paraId="50621DAA"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F18F33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37</w:t>
            </w:r>
          </w:p>
        </w:tc>
        <w:tc>
          <w:tcPr>
            <w:tcW w:w="2530" w:type="pct"/>
            <w:tcBorders>
              <w:top w:val="nil"/>
              <w:left w:val="nil"/>
              <w:bottom w:val="nil"/>
              <w:right w:val="nil"/>
            </w:tcBorders>
            <w:noWrap/>
            <w:vAlign w:val="bottom"/>
            <w:hideMark/>
          </w:tcPr>
          <w:p w14:paraId="5B37C432"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Naknade građanima i kućanstvima na temelju osiguranja i druge naknade</w:t>
            </w:r>
          </w:p>
        </w:tc>
        <w:tc>
          <w:tcPr>
            <w:tcW w:w="497" w:type="pct"/>
            <w:tcBorders>
              <w:top w:val="nil"/>
              <w:left w:val="nil"/>
              <w:bottom w:val="nil"/>
              <w:right w:val="nil"/>
            </w:tcBorders>
            <w:noWrap/>
            <w:vAlign w:val="bottom"/>
            <w:hideMark/>
          </w:tcPr>
          <w:p w14:paraId="056EA0F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53.000,00</w:t>
            </w:r>
          </w:p>
        </w:tc>
        <w:tc>
          <w:tcPr>
            <w:tcW w:w="497" w:type="pct"/>
            <w:tcBorders>
              <w:top w:val="nil"/>
              <w:left w:val="nil"/>
              <w:bottom w:val="nil"/>
              <w:right w:val="nil"/>
            </w:tcBorders>
            <w:noWrap/>
            <w:vAlign w:val="bottom"/>
            <w:hideMark/>
          </w:tcPr>
          <w:p w14:paraId="0022AFD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20.000,00</w:t>
            </w:r>
          </w:p>
        </w:tc>
        <w:tc>
          <w:tcPr>
            <w:tcW w:w="497" w:type="pct"/>
            <w:tcBorders>
              <w:top w:val="nil"/>
              <w:left w:val="nil"/>
              <w:bottom w:val="nil"/>
              <w:right w:val="nil"/>
            </w:tcBorders>
            <w:noWrap/>
            <w:vAlign w:val="bottom"/>
            <w:hideMark/>
          </w:tcPr>
          <w:p w14:paraId="4DC0080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37,74%</w:t>
            </w:r>
          </w:p>
        </w:tc>
      </w:tr>
      <w:tr w:rsidR="001353F3" w:rsidRPr="00837C41" w14:paraId="0D3121A0" w14:textId="77777777" w:rsidTr="008622EA">
        <w:trPr>
          <w:trHeight w:val="255"/>
        </w:trPr>
        <w:tc>
          <w:tcPr>
            <w:tcW w:w="497" w:type="pct"/>
            <w:tcBorders>
              <w:top w:val="nil"/>
              <w:left w:val="nil"/>
              <w:bottom w:val="nil"/>
              <w:right w:val="nil"/>
            </w:tcBorders>
            <w:noWrap/>
            <w:vAlign w:val="bottom"/>
            <w:hideMark/>
          </w:tcPr>
          <w:p w14:paraId="6274A038"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2F3362E8"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3721</w:t>
            </w:r>
          </w:p>
        </w:tc>
        <w:tc>
          <w:tcPr>
            <w:tcW w:w="2530" w:type="pct"/>
            <w:tcBorders>
              <w:top w:val="nil"/>
              <w:left w:val="nil"/>
              <w:bottom w:val="nil"/>
              <w:right w:val="nil"/>
            </w:tcBorders>
            <w:noWrap/>
            <w:vAlign w:val="bottom"/>
            <w:hideMark/>
          </w:tcPr>
          <w:p w14:paraId="61661A99"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Naknade građanima i kućanstvima u novcu</w:t>
            </w:r>
          </w:p>
        </w:tc>
        <w:tc>
          <w:tcPr>
            <w:tcW w:w="497" w:type="pct"/>
            <w:tcBorders>
              <w:top w:val="nil"/>
              <w:left w:val="nil"/>
              <w:bottom w:val="nil"/>
              <w:right w:val="nil"/>
            </w:tcBorders>
            <w:noWrap/>
            <w:vAlign w:val="bottom"/>
            <w:hideMark/>
          </w:tcPr>
          <w:p w14:paraId="251741E4"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0847874C"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20.000,00</w:t>
            </w:r>
          </w:p>
        </w:tc>
        <w:tc>
          <w:tcPr>
            <w:tcW w:w="497" w:type="pct"/>
            <w:tcBorders>
              <w:top w:val="nil"/>
              <w:left w:val="nil"/>
              <w:bottom w:val="nil"/>
              <w:right w:val="nil"/>
            </w:tcBorders>
            <w:noWrap/>
            <w:vAlign w:val="bottom"/>
            <w:hideMark/>
          </w:tcPr>
          <w:p w14:paraId="3B1E1C51" w14:textId="77777777" w:rsidR="001353F3" w:rsidRPr="00837C41" w:rsidRDefault="001353F3" w:rsidP="008622EA">
            <w:pPr>
              <w:jc w:val="right"/>
              <w:rPr>
                <w:rFonts w:ascii="Arial" w:hAnsi="Arial" w:cs="Arial"/>
                <w:sz w:val="16"/>
                <w:szCs w:val="16"/>
                <w:lang w:val="en-US"/>
              </w:rPr>
            </w:pPr>
          </w:p>
        </w:tc>
      </w:tr>
      <w:tr w:rsidR="001353F3" w:rsidRPr="00837C41" w14:paraId="3875A5D4" w14:textId="77777777" w:rsidTr="008622EA">
        <w:trPr>
          <w:trHeight w:val="255"/>
        </w:trPr>
        <w:tc>
          <w:tcPr>
            <w:tcW w:w="497" w:type="pct"/>
            <w:tcBorders>
              <w:top w:val="nil"/>
              <w:left w:val="nil"/>
              <w:bottom w:val="nil"/>
              <w:right w:val="nil"/>
            </w:tcBorders>
            <w:shd w:val="clear" w:color="000000" w:fill="FFFF99"/>
            <w:noWrap/>
            <w:vAlign w:val="bottom"/>
            <w:hideMark/>
          </w:tcPr>
          <w:p w14:paraId="30E3B49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2A92F66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A100044</w:t>
            </w:r>
          </w:p>
        </w:tc>
        <w:tc>
          <w:tcPr>
            <w:tcW w:w="2530" w:type="pct"/>
            <w:tcBorders>
              <w:top w:val="nil"/>
              <w:left w:val="nil"/>
              <w:bottom w:val="nil"/>
              <w:right w:val="nil"/>
            </w:tcBorders>
            <w:shd w:val="clear" w:color="000000" w:fill="FFFF99"/>
            <w:noWrap/>
            <w:vAlign w:val="bottom"/>
            <w:hideMark/>
          </w:tcPr>
          <w:p w14:paraId="6304353F"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Briga o </w:t>
            </w:r>
            <w:proofErr w:type="spellStart"/>
            <w:r w:rsidRPr="00837C41">
              <w:rPr>
                <w:rFonts w:ascii="Arial" w:hAnsi="Arial" w:cs="Arial"/>
                <w:b/>
                <w:bCs/>
                <w:sz w:val="16"/>
                <w:szCs w:val="16"/>
                <w:lang w:val="en-US"/>
              </w:rPr>
              <w:t>osobama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treće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životne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dobi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sufinanciranjem</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osnovnih</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životnih</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potreba</w:t>
            </w:r>
            <w:proofErr w:type="spellEnd"/>
          </w:p>
        </w:tc>
        <w:tc>
          <w:tcPr>
            <w:tcW w:w="497" w:type="pct"/>
            <w:tcBorders>
              <w:top w:val="nil"/>
              <w:left w:val="nil"/>
              <w:bottom w:val="nil"/>
              <w:right w:val="nil"/>
            </w:tcBorders>
            <w:shd w:val="clear" w:color="000000" w:fill="FFFF99"/>
            <w:noWrap/>
            <w:vAlign w:val="bottom"/>
            <w:hideMark/>
          </w:tcPr>
          <w:p w14:paraId="337B8B9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30.000,00</w:t>
            </w:r>
          </w:p>
        </w:tc>
        <w:tc>
          <w:tcPr>
            <w:tcW w:w="497" w:type="pct"/>
            <w:tcBorders>
              <w:top w:val="nil"/>
              <w:left w:val="nil"/>
              <w:bottom w:val="nil"/>
              <w:right w:val="nil"/>
            </w:tcBorders>
            <w:shd w:val="clear" w:color="000000" w:fill="FFFF99"/>
            <w:noWrap/>
            <w:vAlign w:val="bottom"/>
            <w:hideMark/>
          </w:tcPr>
          <w:p w14:paraId="25A6708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7D36C02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2BFAEB5C" w14:textId="77777777" w:rsidTr="008622EA">
        <w:trPr>
          <w:trHeight w:val="255"/>
        </w:trPr>
        <w:tc>
          <w:tcPr>
            <w:tcW w:w="497" w:type="pct"/>
            <w:tcBorders>
              <w:top w:val="nil"/>
              <w:left w:val="nil"/>
              <w:bottom w:val="nil"/>
              <w:right w:val="nil"/>
            </w:tcBorders>
            <w:shd w:val="clear" w:color="000000" w:fill="CCCCFF"/>
            <w:noWrap/>
            <w:vAlign w:val="bottom"/>
            <w:hideMark/>
          </w:tcPr>
          <w:p w14:paraId="146788F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2FE222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4A7020E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30.000,00</w:t>
            </w:r>
          </w:p>
        </w:tc>
        <w:tc>
          <w:tcPr>
            <w:tcW w:w="497" w:type="pct"/>
            <w:tcBorders>
              <w:top w:val="nil"/>
              <w:left w:val="nil"/>
              <w:bottom w:val="nil"/>
              <w:right w:val="nil"/>
            </w:tcBorders>
            <w:shd w:val="clear" w:color="000000" w:fill="CCCCFF"/>
            <w:noWrap/>
            <w:vAlign w:val="bottom"/>
            <w:hideMark/>
          </w:tcPr>
          <w:p w14:paraId="4AAA503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2D4778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081CB466" w14:textId="77777777" w:rsidTr="008622EA">
        <w:trPr>
          <w:trHeight w:val="255"/>
        </w:trPr>
        <w:tc>
          <w:tcPr>
            <w:tcW w:w="497" w:type="pct"/>
            <w:tcBorders>
              <w:top w:val="nil"/>
              <w:left w:val="nil"/>
              <w:bottom w:val="nil"/>
              <w:right w:val="nil"/>
            </w:tcBorders>
            <w:shd w:val="clear" w:color="000000" w:fill="CCCCFF"/>
            <w:noWrap/>
            <w:vAlign w:val="bottom"/>
            <w:hideMark/>
          </w:tcPr>
          <w:p w14:paraId="5423F66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2B1817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6EBFE80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30.000,00</w:t>
            </w:r>
          </w:p>
        </w:tc>
        <w:tc>
          <w:tcPr>
            <w:tcW w:w="497" w:type="pct"/>
            <w:tcBorders>
              <w:top w:val="nil"/>
              <w:left w:val="nil"/>
              <w:bottom w:val="nil"/>
              <w:right w:val="nil"/>
            </w:tcBorders>
            <w:shd w:val="clear" w:color="000000" w:fill="CCCCFF"/>
            <w:noWrap/>
            <w:vAlign w:val="bottom"/>
            <w:hideMark/>
          </w:tcPr>
          <w:p w14:paraId="53361B4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DC2755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1FE5A5EA" w14:textId="77777777" w:rsidTr="008622EA">
        <w:trPr>
          <w:trHeight w:val="255"/>
        </w:trPr>
        <w:tc>
          <w:tcPr>
            <w:tcW w:w="497" w:type="pct"/>
            <w:tcBorders>
              <w:top w:val="nil"/>
              <w:left w:val="nil"/>
              <w:bottom w:val="nil"/>
              <w:right w:val="nil"/>
            </w:tcBorders>
            <w:noWrap/>
            <w:vAlign w:val="bottom"/>
            <w:hideMark/>
          </w:tcPr>
          <w:p w14:paraId="50415118"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74D0EDB7"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37</w:t>
            </w:r>
          </w:p>
        </w:tc>
        <w:tc>
          <w:tcPr>
            <w:tcW w:w="2530" w:type="pct"/>
            <w:tcBorders>
              <w:top w:val="nil"/>
              <w:left w:val="nil"/>
              <w:bottom w:val="nil"/>
              <w:right w:val="nil"/>
            </w:tcBorders>
            <w:noWrap/>
            <w:vAlign w:val="bottom"/>
            <w:hideMark/>
          </w:tcPr>
          <w:p w14:paraId="0E3C8A2F"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Naknade građanima i kućanstvima na temelju osiguranja i druge naknade</w:t>
            </w:r>
          </w:p>
        </w:tc>
        <w:tc>
          <w:tcPr>
            <w:tcW w:w="497" w:type="pct"/>
            <w:tcBorders>
              <w:top w:val="nil"/>
              <w:left w:val="nil"/>
              <w:bottom w:val="nil"/>
              <w:right w:val="nil"/>
            </w:tcBorders>
            <w:noWrap/>
            <w:vAlign w:val="bottom"/>
            <w:hideMark/>
          </w:tcPr>
          <w:p w14:paraId="438DD49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30.000,00</w:t>
            </w:r>
          </w:p>
        </w:tc>
        <w:tc>
          <w:tcPr>
            <w:tcW w:w="497" w:type="pct"/>
            <w:tcBorders>
              <w:top w:val="nil"/>
              <w:left w:val="nil"/>
              <w:bottom w:val="nil"/>
              <w:right w:val="nil"/>
            </w:tcBorders>
            <w:noWrap/>
            <w:vAlign w:val="bottom"/>
            <w:hideMark/>
          </w:tcPr>
          <w:p w14:paraId="3320679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7D32C61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5C9A9AAF" w14:textId="77777777" w:rsidTr="008622EA">
        <w:trPr>
          <w:trHeight w:val="255"/>
        </w:trPr>
        <w:tc>
          <w:tcPr>
            <w:tcW w:w="497" w:type="pct"/>
            <w:tcBorders>
              <w:top w:val="nil"/>
              <w:left w:val="nil"/>
              <w:bottom w:val="nil"/>
              <w:right w:val="nil"/>
            </w:tcBorders>
            <w:shd w:val="clear" w:color="000000" w:fill="FFFF99"/>
            <w:noWrap/>
            <w:vAlign w:val="bottom"/>
            <w:hideMark/>
          </w:tcPr>
          <w:p w14:paraId="481AC1C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4588928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A100045</w:t>
            </w:r>
          </w:p>
        </w:tc>
        <w:tc>
          <w:tcPr>
            <w:tcW w:w="2530" w:type="pct"/>
            <w:tcBorders>
              <w:top w:val="nil"/>
              <w:left w:val="nil"/>
              <w:bottom w:val="nil"/>
              <w:right w:val="nil"/>
            </w:tcBorders>
            <w:shd w:val="clear" w:color="000000" w:fill="FFFF99"/>
            <w:noWrap/>
            <w:vAlign w:val="bottom"/>
            <w:hideMark/>
          </w:tcPr>
          <w:p w14:paraId="23696D4E"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Aktivnost: Financiranje Crvenog križa za Projekt "Mobilnog tima"</w:t>
            </w:r>
          </w:p>
        </w:tc>
        <w:tc>
          <w:tcPr>
            <w:tcW w:w="497" w:type="pct"/>
            <w:tcBorders>
              <w:top w:val="nil"/>
              <w:left w:val="nil"/>
              <w:bottom w:val="nil"/>
              <w:right w:val="nil"/>
            </w:tcBorders>
            <w:shd w:val="clear" w:color="000000" w:fill="FFFF99"/>
            <w:noWrap/>
            <w:vAlign w:val="bottom"/>
            <w:hideMark/>
          </w:tcPr>
          <w:p w14:paraId="1E93084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56.200,00</w:t>
            </w:r>
          </w:p>
        </w:tc>
        <w:tc>
          <w:tcPr>
            <w:tcW w:w="497" w:type="pct"/>
            <w:tcBorders>
              <w:top w:val="nil"/>
              <w:left w:val="nil"/>
              <w:bottom w:val="nil"/>
              <w:right w:val="nil"/>
            </w:tcBorders>
            <w:shd w:val="clear" w:color="000000" w:fill="FFFF99"/>
            <w:noWrap/>
            <w:vAlign w:val="bottom"/>
            <w:hideMark/>
          </w:tcPr>
          <w:p w14:paraId="09B1557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25.196,69</w:t>
            </w:r>
          </w:p>
        </w:tc>
        <w:tc>
          <w:tcPr>
            <w:tcW w:w="497" w:type="pct"/>
            <w:tcBorders>
              <w:top w:val="nil"/>
              <w:left w:val="nil"/>
              <w:bottom w:val="nil"/>
              <w:right w:val="nil"/>
            </w:tcBorders>
            <w:shd w:val="clear" w:color="000000" w:fill="FFFF99"/>
            <w:noWrap/>
            <w:vAlign w:val="bottom"/>
            <w:hideMark/>
          </w:tcPr>
          <w:p w14:paraId="7327E57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44,83%</w:t>
            </w:r>
          </w:p>
        </w:tc>
      </w:tr>
      <w:tr w:rsidR="001353F3" w:rsidRPr="00837C41" w14:paraId="61B2BDE1" w14:textId="77777777" w:rsidTr="008622EA">
        <w:trPr>
          <w:trHeight w:val="255"/>
        </w:trPr>
        <w:tc>
          <w:tcPr>
            <w:tcW w:w="497" w:type="pct"/>
            <w:tcBorders>
              <w:top w:val="nil"/>
              <w:left w:val="nil"/>
              <w:bottom w:val="nil"/>
              <w:right w:val="nil"/>
            </w:tcBorders>
            <w:shd w:val="clear" w:color="000000" w:fill="CCCCFF"/>
            <w:noWrap/>
            <w:vAlign w:val="bottom"/>
            <w:hideMark/>
          </w:tcPr>
          <w:p w14:paraId="322D1C0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7999E2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2B53FA1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56.200,00</w:t>
            </w:r>
          </w:p>
        </w:tc>
        <w:tc>
          <w:tcPr>
            <w:tcW w:w="497" w:type="pct"/>
            <w:tcBorders>
              <w:top w:val="nil"/>
              <w:left w:val="nil"/>
              <w:bottom w:val="nil"/>
              <w:right w:val="nil"/>
            </w:tcBorders>
            <w:shd w:val="clear" w:color="000000" w:fill="CCCCFF"/>
            <w:noWrap/>
            <w:vAlign w:val="bottom"/>
            <w:hideMark/>
          </w:tcPr>
          <w:p w14:paraId="4FADC3E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25.196,69</w:t>
            </w:r>
          </w:p>
        </w:tc>
        <w:tc>
          <w:tcPr>
            <w:tcW w:w="497" w:type="pct"/>
            <w:tcBorders>
              <w:top w:val="nil"/>
              <w:left w:val="nil"/>
              <w:bottom w:val="nil"/>
              <w:right w:val="nil"/>
            </w:tcBorders>
            <w:shd w:val="clear" w:color="000000" w:fill="CCCCFF"/>
            <w:noWrap/>
            <w:vAlign w:val="bottom"/>
            <w:hideMark/>
          </w:tcPr>
          <w:p w14:paraId="584171A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44,83%</w:t>
            </w:r>
          </w:p>
        </w:tc>
      </w:tr>
      <w:tr w:rsidR="001353F3" w:rsidRPr="00837C41" w14:paraId="5422477C" w14:textId="77777777" w:rsidTr="008622EA">
        <w:trPr>
          <w:trHeight w:val="255"/>
        </w:trPr>
        <w:tc>
          <w:tcPr>
            <w:tcW w:w="497" w:type="pct"/>
            <w:tcBorders>
              <w:top w:val="nil"/>
              <w:left w:val="nil"/>
              <w:bottom w:val="nil"/>
              <w:right w:val="nil"/>
            </w:tcBorders>
            <w:shd w:val="clear" w:color="000000" w:fill="CCCCFF"/>
            <w:noWrap/>
            <w:vAlign w:val="bottom"/>
            <w:hideMark/>
          </w:tcPr>
          <w:p w14:paraId="212B5E3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7CB53E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6E5DB30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56.200,00</w:t>
            </w:r>
          </w:p>
        </w:tc>
        <w:tc>
          <w:tcPr>
            <w:tcW w:w="497" w:type="pct"/>
            <w:tcBorders>
              <w:top w:val="nil"/>
              <w:left w:val="nil"/>
              <w:bottom w:val="nil"/>
              <w:right w:val="nil"/>
            </w:tcBorders>
            <w:shd w:val="clear" w:color="000000" w:fill="CCCCFF"/>
            <w:noWrap/>
            <w:vAlign w:val="bottom"/>
            <w:hideMark/>
          </w:tcPr>
          <w:p w14:paraId="1BAA210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25.196,69</w:t>
            </w:r>
          </w:p>
        </w:tc>
        <w:tc>
          <w:tcPr>
            <w:tcW w:w="497" w:type="pct"/>
            <w:tcBorders>
              <w:top w:val="nil"/>
              <w:left w:val="nil"/>
              <w:bottom w:val="nil"/>
              <w:right w:val="nil"/>
            </w:tcBorders>
            <w:shd w:val="clear" w:color="000000" w:fill="CCCCFF"/>
            <w:noWrap/>
            <w:vAlign w:val="bottom"/>
            <w:hideMark/>
          </w:tcPr>
          <w:p w14:paraId="68C1212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44,83%</w:t>
            </w:r>
          </w:p>
        </w:tc>
      </w:tr>
      <w:tr w:rsidR="001353F3" w:rsidRPr="00837C41" w14:paraId="299D115D" w14:textId="77777777" w:rsidTr="008622EA">
        <w:trPr>
          <w:trHeight w:val="255"/>
        </w:trPr>
        <w:tc>
          <w:tcPr>
            <w:tcW w:w="497" w:type="pct"/>
            <w:tcBorders>
              <w:top w:val="nil"/>
              <w:left w:val="nil"/>
              <w:bottom w:val="nil"/>
              <w:right w:val="nil"/>
            </w:tcBorders>
            <w:noWrap/>
            <w:vAlign w:val="bottom"/>
            <w:hideMark/>
          </w:tcPr>
          <w:p w14:paraId="421D4A38"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78B52EF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59D6C345"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1F0E015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56.200,00</w:t>
            </w:r>
          </w:p>
        </w:tc>
        <w:tc>
          <w:tcPr>
            <w:tcW w:w="497" w:type="pct"/>
            <w:tcBorders>
              <w:top w:val="nil"/>
              <w:left w:val="nil"/>
              <w:bottom w:val="nil"/>
              <w:right w:val="nil"/>
            </w:tcBorders>
            <w:noWrap/>
            <w:vAlign w:val="bottom"/>
            <w:hideMark/>
          </w:tcPr>
          <w:p w14:paraId="77552C5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25.196,69</w:t>
            </w:r>
          </w:p>
        </w:tc>
        <w:tc>
          <w:tcPr>
            <w:tcW w:w="497" w:type="pct"/>
            <w:tcBorders>
              <w:top w:val="nil"/>
              <w:left w:val="nil"/>
              <w:bottom w:val="nil"/>
              <w:right w:val="nil"/>
            </w:tcBorders>
            <w:noWrap/>
            <w:vAlign w:val="bottom"/>
            <w:hideMark/>
          </w:tcPr>
          <w:p w14:paraId="1992A3A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44,83%</w:t>
            </w:r>
          </w:p>
        </w:tc>
      </w:tr>
      <w:tr w:rsidR="001353F3" w:rsidRPr="00837C41" w14:paraId="460ED560" w14:textId="77777777" w:rsidTr="008622EA">
        <w:trPr>
          <w:trHeight w:val="255"/>
        </w:trPr>
        <w:tc>
          <w:tcPr>
            <w:tcW w:w="497" w:type="pct"/>
            <w:tcBorders>
              <w:top w:val="nil"/>
              <w:left w:val="nil"/>
              <w:bottom w:val="nil"/>
              <w:right w:val="nil"/>
            </w:tcBorders>
            <w:noWrap/>
            <w:vAlign w:val="bottom"/>
            <w:hideMark/>
          </w:tcPr>
          <w:p w14:paraId="09AFF282"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3DF710E9"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3811</w:t>
            </w:r>
          </w:p>
        </w:tc>
        <w:tc>
          <w:tcPr>
            <w:tcW w:w="2530" w:type="pct"/>
            <w:tcBorders>
              <w:top w:val="nil"/>
              <w:left w:val="nil"/>
              <w:bottom w:val="nil"/>
              <w:right w:val="nil"/>
            </w:tcBorders>
            <w:noWrap/>
            <w:vAlign w:val="bottom"/>
            <w:hideMark/>
          </w:tcPr>
          <w:p w14:paraId="4A509083"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Tekuće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donacije</w:t>
            </w:r>
            <w:proofErr w:type="spellEnd"/>
            <w:r w:rsidRPr="00837C41">
              <w:rPr>
                <w:rFonts w:ascii="Arial" w:hAnsi="Arial" w:cs="Arial"/>
                <w:sz w:val="16"/>
                <w:szCs w:val="16"/>
                <w:lang w:val="en-US"/>
              </w:rPr>
              <w:t xml:space="preserve"> u </w:t>
            </w:r>
            <w:proofErr w:type="spellStart"/>
            <w:r w:rsidRPr="00837C41">
              <w:rPr>
                <w:rFonts w:ascii="Arial" w:hAnsi="Arial" w:cs="Arial"/>
                <w:sz w:val="16"/>
                <w:szCs w:val="16"/>
                <w:lang w:val="en-US"/>
              </w:rPr>
              <w:t>novcu</w:t>
            </w:r>
            <w:proofErr w:type="spellEnd"/>
          </w:p>
        </w:tc>
        <w:tc>
          <w:tcPr>
            <w:tcW w:w="497" w:type="pct"/>
            <w:tcBorders>
              <w:top w:val="nil"/>
              <w:left w:val="nil"/>
              <w:bottom w:val="nil"/>
              <w:right w:val="nil"/>
            </w:tcBorders>
            <w:noWrap/>
            <w:vAlign w:val="bottom"/>
            <w:hideMark/>
          </w:tcPr>
          <w:p w14:paraId="0FC4D194"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0CA8C208"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25.196,69</w:t>
            </w:r>
          </w:p>
        </w:tc>
        <w:tc>
          <w:tcPr>
            <w:tcW w:w="497" w:type="pct"/>
            <w:tcBorders>
              <w:top w:val="nil"/>
              <w:left w:val="nil"/>
              <w:bottom w:val="nil"/>
              <w:right w:val="nil"/>
            </w:tcBorders>
            <w:noWrap/>
            <w:vAlign w:val="bottom"/>
            <w:hideMark/>
          </w:tcPr>
          <w:p w14:paraId="41286747" w14:textId="77777777" w:rsidR="001353F3" w:rsidRPr="00837C41" w:rsidRDefault="001353F3" w:rsidP="008622EA">
            <w:pPr>
              <w:jc w:val="right"/>
              <w:rPr>
                <w:rFonts w:ascii="Arial" w:hAnsi="Arial" w:cs="Arial"/>
                <w:sz w:val="16"/>
                <w:szCs w:val="16"/>
                <w:lang w:val="en-US"/>
              </w:rPr>
            </w:pPr>
          </w:p>
        </w:tc>
      </w:tr>
      <w:tr w:rsidR="001353F3" w:rsidRPr="00837C41" w14:paraId="1B36A776" w14:textId="77777777" w:rsidTr="008622EA">
        <w:trPr>
          <w:trHeight w:val="255"/>
        </w:trPr>
        <w:tc>
          <w:tcPr>
            <w:tcW w:w="497" w:type="pct"/>
            <w:tcBorders>
              <w:top w:val="nil"/>
              <w:left w:val="nil"/>
              <w:bottom w:val="nil"/>
              <w:right w:val="nil"/>
            </w:tcBorders>
            <w:shd w:val="clear" w:color="000000" w:fill="FFFF99"/>
            <w:noWrap/>
            <w:vAlign w:val="bottom"/>
            <w:hideMark/>
          </w:tcPr>
          <w:p w14:paraId="421CA1C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5F76802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A100046</w:t>
            </w:r>
          </w:p>
        </w:tc>
        <w:tc>
          <w:tcPr>
            <w:tcW w:w="2530" w:type="pct"/>
            <w:tcBorders>
              <w:top w:val="nil"/>
              <w:left w:val="nil"/>
              <w:bottom w:val="nil"/>
              <w:right w:val="nil"/>
            </w:tcBorders>
            <w:shd w:val="clear" w:color="000000" w:fill="FFFF99"/>
            <w:noWrap/>
            <w:vAlign w:val="bottom"/>
            <w:hideMark/>
          </w:tcPr>
          <w:p w14:paraId="601FD2A7"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Financiranje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redovnih</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djelatnosti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Crvenog</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križa</w:t>
            </w:r>
            <w:proofErr w:type="spellEnd"/>
          </w:p>
        </w:tc>
        <w:tc>
          <w:tcPr>
            <w:tcW w:w="497" w:type="pct"/>
            <w:tcBorders>
              <w:top w:val="nil"/>
              <w:left w:val="nil"/>
              <w:bottom w:val="nil"/>
              <w:right w:val="nil"/>
            </w:tcBorders>
            <w:shd w:val="clear" w:color="000000" w:fill="FFFF99"/>
            <w:noWrap/>
            <w:vAlign w:val="bottom"/>
            <w:hideMark/>
          </w:tcPr>
          <w:p w14:paraId="3FE1332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32.600,00</w:t>
            </w:r>
          </w:p>
        </w:tc>
        <w:tc>
          <w:tcPr>
            <w:tcW w:w="497" w:type="pct"/>
            <w:tcBorders>
              <w:top w:val="nil"/>
              <w:left w:val="nil"/>
              <w:bottom w:val="nil"/>
              <w:right w:val="nil"/>
            </w:tcBorders>
            <w:shd w:val="clear" w:color="000000" w:fill="FFFF99"/>
            <w:noWrap/>
            <w:vAlign w:val="bottom"/>
            <w:hideMark/>
          </w:tcPr>
          <w:p w14:paraId="3D73200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15.800,00</w:t>
            </w:r>
          </w:p>
        </w:tc>
        <w:tc>
          <w:tcPr>
            <w:tcW w:w="497" w:type="pct"/>
            <w:tcBorders>
              <w:top w:val="nil"/>
              <w:left w:val="nil"/>
              <w:bottom w:val="nil"/>
              <w:right w:val="nil"/>
            </w:tcBorders>
            <w:shd w:val="clear" w:color="000000" w:fill="FFFF99"/>
            <w:noWrap/>
            <w:vAlign w:val="bottom"/>
            <w:hideMark/>
          </w:tcPr>
          <w:p w14:paraId="04A0786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48,47%</w:t>
            </w:r>
          </w:p>
        </w:tc>
      </w:tr>
      <w:tr w:rsidR="001353F3" w:rsidRPr="00837C41" w14:paraId="532020D3" w14:textId="77777777" w:rsidTr="008622EA">
        <w:trPr>
          <w:trHeight w:val="255"/>
        </w:trPr>
        <w:tc>
          <w:tcPr>
            <w:tcW w:w="497" w:type="pct"/>
            <w:tcBorders>
              <w:top w:val="nil"/>
              <w:left w:val="nil"/>
              <w:bottom w:val="nil"/>
              <w:right w:val="nil"/>
            </w:tcBorders>
            <w:shd w:val="clear" w:color="000000" w:fill="CCCCFF"/>
            <w:noWrap/>
            <w:vAlign w:val="bottom"/>
            <w:hideMark/>
          </w:tcPr>
          <w:p w14:paraId="1AC3104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853D59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533620B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32.600,00</w:t>
            </w:r>
          </w:p>
        </w:tc>
        <w:tc>
          <w:tcPr>
            <w:tcW w:w="497" w:type="pct"/>
            <w:tcBorders>
              <w:top w:val="nil"/>
              <w:left w:val="nil"/>
              <w:bottom w:val="nil"/>
              <w:right w:val="nil"/>
            </w:tcBorders>
            <w:shd w:val="clear" w:color="000000" w:fill="CCCCFF"/>
            <w:noWrap/>
            <w:vAlign w:val="bottom"/>
            <w:hideMark/>
          </w:tcPr>
          <w:p w14:paraId="5E91763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15.800,00</w:t>
            </w:r>
          </w:p>
        </w:tc>
        <w:tc>
          <w:tcPr>
            <w:tcW w:w="497" w:type="pct"/>
            <w:tcBorders>
              <w:top w:val="nil"/>
              <w:left w:val="nil"/>
              <w:bottom w:val="nil"/>
              <w:right w:val="nil"/>
            </w:tcBorders>
            <w:shd w:val="clear" w:color="000000" w:fill="CCCCFF"/>
            <w:noWrap/>
            <w:vAlign w:val="bottom"/>
            <w:hideMark/>
          </w:tcPr>
          <w:p w14:paraId="0D716AF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48,47%</w:t>
            </w:r>
          </w:p>
        </w:tc>
      </w:tr>
      <w:tr w:rsidR="001353F3" w:rsidRPr="00837C41" w14:paraId="0051C03A" w14:textId="77777777" w:rsidTr="008622EA">
        <w:trPr>
          <w:trHeight w:val="255"/>
        </w:trPr>
        <w:tc>
          <w:tcPr>
            <w:tcW w:w="497" w:type="pct"/>
            <w:tcBorders>
              <w:top w:val="nil"/>
              <w:left w:val="nil"/>
              <w:bottom w:val="nil"/>
              <w:right w:val="nil"/>
            </w:tcBorders>
            <w:shd w:val="clear" w:color="000000" w:fill="CCCCFF"/>
            <w:noWrap/>
            <w:vAlign w:val="bottom"/>
            <w:hideMark/>
          </w:tcPr>
          <w:p w14:paraId="12981BD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071C59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57B76AE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32.600,00</w:t>
            </w:r>
          </w:p>
        </w:tc>
        <w:tc>
          <w:tcPr>
            <w:tcW w:w="497" w:type="pct"/>
            <w:tcBorders>
              <w:top w:val="nil"/>
              <w:left w:val="nil"/>
              <w:bottom w:val="nil"/>
              <w:right w:val="nil"/>
            </w:tcBorders>
            <w:shd w:val="clear" w:color="000000" w:fill="CCCCFF"/>
            <w:noWrap/>
            <w:vAlign w:val="bottom"/>
            <w:hideMark/>
          </w:tcPr>
          <w:p w14:paraId="328C3F5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15.800,00</w:t>
            </w:r>
          </w:p>
        </w:tc>
        <w:tc>
          <w:tcPr>
            <w:tcW w:w="497" w:type="pct"/>
            <w:tcBorders>
              <w:top w:val="nil"/>
              <w:left w:val="nil"/>
              <w:bottom w:val="nil"/>
              <w:right w:val="nil"/>
            </w:tcBorders>
            <w:shd w:val="clear" w:color="000000" w:fill="CCCCFF"/>
            <w:noWrap/>
            <w:vAlign w:val="bottom"/>
            <w:hideMark/>
          </w:tcPr>
          <w:p w14:paraId="49669AE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48,47%</w:t>
            </w:r>
          </w:p>
        </w:tc>
      </w:tr>
      <w:tr w:rsidR="001353F3" w:rsidRPr="00837C41" w14:paraId="4F2460D5" w14:textId="77777777" w:rsidTr="008622EA">
        <w:trPr>
          <w:trHeight w:val="255"/>
        </w:trPr>
        <w:tc>
          <w:tcPr>
            <w:tcW w:w="497" w:type="pct"/>
            <w:tcBorders>
              <w:top w:val="nil"/>
              <w:left w:val="nil"/>
              <w:bottom w:val="nil"/>
              <w:right w:val="nil"/>
            </w:tcBorders>
            <w:noWrap/>
            <w:vAlign w:val="bottom"/>
            <w:hideMark/>
          </w:tcPr>
          <w:p w14:paraId="5B4833E8"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7BFC260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134B74C5"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50CB733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32.600,00</w:t>
            </w:r>
          </w:p>
        </w:tc>
        <w:tc>
          <w:tcPr>
            <w:tcW w:w="497" w:type="pct"/>
            <w:tcBorders>
              <w:top w:val="nil"/>
              <w:left w:val="nil"/>
              <w:bottom w:val="nil"/>
              <w:right w:val="nil"/>
            </w:tcBorders>
            <w:noWrap/>
            <w:vAlign w:val="bottom"/>
            <w:hideMark/>
          </w:tcPr>
          <w:p w14:paraId="28101A6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15.800,00</w:t>
            </w:r>
          </w:p>
        </w:tc>
        <w:tc>
          <w:tcPr>
            <w:tcW w:w="497" w:type="pct"/>
            <w:tcBorders>
              <w:top w:val="nil"/>
              <w:left w:val="nil"/>
              <w:bottom w:val="nil"/>
              <w:right w:val="nil"/>
            </w:tcBorders>
            <w:noWrap/>
            <w:vAlign w:val="bottom"/>
            <w:hideMark/>
          </w:tcPr>
          <w:p w14:paraId="0CD1292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48,47%</w:t>
            </w:r>
          </w:p>
        </w:tc>
      </w:tr>
      <w:tr w:rsidR="001353F3" w:rsidRPr="00837C41" w14:paraId="7844CF2A" w14:textId="77777777" w:rsidTr="008622EA">
        <w:trPr>
          <w:trHeight w:val="255"/>
        </w:trPr>
        <w:tc>
          <w:tcPr>
            <w:tcW w:w="497" w:type="pct"/>
            <w:tcBorders>
              <w:top w:val="nil"/>
              <w:left w:val="nil"/>
              <w:bottom w:val="nil"/>
              <w:right w:val="nil"/>
            </w:tcBorders>
            <w:noWrap/>
            <w:vAlign w:val="bottom"/>
            <w:hideMark/>
          </w:tcPr>
          <w:p w14:paraId="41A3B6E7"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40AC887F"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3811</w:t>
            </w:r>
          </w:p>
        </w:tc>
        <w:tc>
          <w:tcPr>
            <w:tcW w:w="2530" w:type="pct"/>
            <w:tcBorders>
              <w:top w:val="nil"/>
              <w:left w:val="nil"/>
              <w:bottom w:val="nil"/>
              <w:right w:val="nil"/>
            </w:tcBorders>
            <w:noWrap/>
            <w:vAlign w:val="bottom"/>
            <w:hideMark/>
          </w:tcPr>
          <w:p w14:paraId="35FD3C0A"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Tekuće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donacije</w:t>
            </w:r>
            <w:proofErr w:type="spellEnd"/>
            <w:r w:rsidRPr="00837C41">
              <w:rPr>
                <w:rFonts w:ascii="Arial" w:hAnsi="Arial" w:cs="Arial"/>
                <w:sz w:val="16"/>
                <w:szCs w:val="16"/>
                <w:lang w:val="en-US"/>
              </w:rPr>
              <w:t xml:space="preserve"> u </w:t>
            </w:r>
            <w:proofErr w:type="spellStart"/>
            <w:r w:rsidRPr="00837C41">
              <w:rPr>
                <w:rFonts w:ascii="Arial" w:hAnsi="Arial" w:cs="Arial"/>
                <w:sz w:val="16"/>
                <w:szCs w:val="16"/>
                <w:lang w:val="en-US"/>
              </w:rPr>
              <w:t>novcu</w:t>
            </w:r>
            <w:proofErr w:type="spellEnd"/>
          </w:p>
        </w:tc>
        <w:tc>
          <w:tcPr>
            <w:tcW w:w="497" w:type="pct"/>
            <w:tcBorders>
              <w:top w:val="nil"/>
              <w:left w:val="nil"/>
              <w:bottom w:val="nil"/>
              <w:right w:val="nil"/>
            </w:tcBorders>
            <w:noWrap/>
            <w:vAlign w:val="bottom"/>
            <w:hideMark/>
          </w:tcPr>
          <w:p w14:paraId="4EF5258C"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DAE4480"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15.800,00</w:t>
            </w:r>
          </w:p>
        </w:tc>
        <w:tc>
          <w:tcPr>
            <w:tcW w:w="497" w:type="pct"/>
            <w:tcBorders>
              <w:top w:val="nil"/>
              <w:left w:val="nil"/>
              <w:bottom w:val="nil"/>
              <w:right w:val="nil"/>
            </w:tcBorders>
            <w:noWrap/>
            <w:vAlign w:val="bottom"/>
            <w:hideMark/>
          </w:tcPr>
          <w:p w14:paraId="1186B7C6" w14:textId="77777777" w:rsidR="001353F3" w:rsidRPr="00837C41" w:rsidRDefault="001353F3" w:rsidP="008622EA">
            <w:pPr>
              <w:jc w:val="right"/>
              <w:rPr>
                <w:rFonts w:ascii="Arial" w:hAnsi="Arial" w:cs="Arial"/>
                <w:sz w:val="16"/>
                <w:szCs w:val="16"/>
                <w:lang w:val="en-US"/>
              </w:rPr>
            </w:pPr>
          </w:p>
        </w:tc>
      </w:tr>
      <w:tr w:rsidR="001353F3" w:rsidRPr="00837C41" w14:paraId="3DE3C5D1" w14:textId="77777777" w:rsidTr="008622EA">
        <w:trPr>
          <w:trHeight w:val="255"/>
        </w:trPr>
        <w:tc>
          <w:tcPr>
            <w:tcW w:w="497" w:type="pct"/>
            <w:tcBorders>
              <w:top w:val="nil"/>
              <w:left w:val="nil"/>
              <w:bottom w:val="nil"/>
              <w:right w:val="nil"/>
            </w:tcBorders>
            <w:shd w:val="clear" w:color="000000" w:fill="FFFF99"/>
            <w:noWrap/>
            <w:vAlign w:val="bottom"/>
            <w:hideMark/>
          </w:tcPr>
          <w:p w14:paraId="02CC6CD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7778C4E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A100047</w:t>
            </w:r>
          </w:p>
        </w:tc>
        <w:tc>
          <w:tcPr>
            <w:tcW w:w="2530" w:type="pct"/>
            <w:tcBorders>
              <w:top w:val="nil"/>
              <w:left w:val="nil"/>
              <w:bottom w:val="nil"/>
              <w:right w:val="nil"/>
            </w:tcBorders>
            <w:shd w:val="clear" w:color="000000" w:fill="FFFF99"/>
            <w:noWrap/>
            <w:vAlign w:val="bottom"/>
            <w:hideMark/>
          </w:tcPr>
          <w:p w14:paraId="6F27C137"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Aktivnost: Sufinanciranje programa rada neprofitnih organizacija na području socijalne skrbi</w:t>
            </w:r>
          </w:p>
        </w:tc>
        <w:tc>
          <w:tcPr>
            <w:tcW w:w="497" w:type="pct"/>
            <w:tcBorders>
              <w:top w:val="nil"/>
              <w:left w:val="nil"/>
              <w:bottom w:val="nil"/>
              <w:right w:val="nil"/>
            </w:tcBorders>
            <w:shd w:val="clear" w:color="000000" w:fill="FFFF99"/>
            <w:noWrap/>
            <w:vAlign w:val="bottom"/>
            <w:hideMark/>
          </w:tcPr>
          <w:p w14:paraId="632C5B5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20.000,00</w:t>
            </w:r>
          </w:p>
        </w:tc>
        <w:tc>
          <w:tcPr>
            <w:tcW w:w="497" w:type="pct"/>
            <w:tcBorders>
              <w:top w:val="nil"/>
              <w:left w:val="nil"/>
              <w:bottom w:val="nil"/>
              <w:right w:val="nil"/>
            </w:tcBorders>
            <w:shd w:val="clear" w:color="000000" w:fill="FFFF99"/>
            <w:noWrap/>
            <w:vAlign w:val="bottom"/>
            <w:hideMark/>
          </w:tcPr>
          <w:p w14:paraId="37B8AB9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11.972,40</w:t>
            </w:r>
          </w:p>
        </w:tc>
        <w:tc>
          <w:tcPr>
            <w:tcW w:w="497" w:type="pct"/>
            <w:tcBorders>
              <w:top w:val="nil"/>
              <w:left w:val="nil"/>
              <w:bottom w:val="nil"/>
              <w:right w:val="nil"/>
            </w:tcBorders>
            <w:shd w:val="clear" w:color="000000" w:fill="FFFF99"/>
            <w:noWrap/>
            <w:vAlign w:val="bottom"/>
            <w:hideMark/>
          </w:tcPr>
          <w:p w14:paraId="429A8B6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59,86%</w:t>
            </w:r>
          </w:p>
        </w:tc>
      </w:tr>
      <w:tr w:rsidR="001353F3" w:rsidRPr="00837C41" w14:paraId="1647213F" w14:textId="77777777" w:rsidTr="008622EA">
        <w:trPr>
          <w:trHeight w:val="255"/>
        </w:trPr>
        <w:tc>
          <w:tcPr>
            <w:tcW w:w="497" w:type="pct"/>
            <w:tcBorders>
              <w:top w:val="nil"/>
              <w:left w:val="nil"/>
              <w:bottom w:val="nil"/>
              <w:right w:val="nil"/>
            </w:tcBorders>
            <w:shd w:val="clear" w:color="000000" w:fill="CCCCFF"/>
            <w:noWrap/>
            <w:vAlign w:val="bottom"/>
            <w:hideMark/>
          </w:tcPr>
          <w:p w14:paraId="6628A80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0C240B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7738E30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5C6B434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11.972,40</w:t>
            </w:r>
          </w:p>
        </w:tc>
        <w:tc>
          <w:tcPr>
            <w:tcW w:w="497" w:type="pct"/>
            <w:tcBorders>
              <w:top w:val="nil"/>
              <w:left w:val="nil"/>
              <w:bottom w:val="nil"/>
              <w:right w:val="nil"/>
            </w:tcBorders>
            <w:shd w:val="clear" w:color="000000" w:fill="CCCCFF"/>
            <w:noWrap/>
            <w:vAlign w:val="bottom"/>
            <w:hideMark/>
          </w:tcPr>
          <w:p w14:paraId="1A003D9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59,86%</w:t>
            </w:r>
          </w:p>
        </w:tc>
      </w:tr>
      <w:tr w:rsidR="001353F3" w:rsidRPr="00837C41" w14:paraId="652DD7B7" w14:textId="77777777" w:rsidTr="008622EA">
        <w:trPr>
          <w:trHeight w:val="255"/>
        </w:trPr>
        <w:tc>
          <w:tcPr>
            <w:tcW w:w="497" w:type="pct"/>
            <w:tcBorders>
              <w:top w:val="nil"/>
              <w:left w:val="nil"/>
              <w:bottom w:val="nil"/>
              <w:right w:val="nil"/>
            </w:tcBorders>
            <w:shd w:val="clear" w:color="000000" w:fill="CCCCFF"/>
            <w:noWrap/>
            <w:vAlign w:val="bottom"/>
            <w:hideMark/>
          </w:tcPr>
          <w:p w14:paraId="41D3367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EDE59F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132F0D1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0F14E39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11.972,40</w:t>
            </w:r>
          </w:p>
        </w:tc>
        <w:tc>
          <w:tcPr>
            <w:tcW w:w="497" w:type="pct"/>
            <w:tcBorders>
              <w:top w:val="nil"/>
              <w:left w:val="nil"/>
              <w:bottom w:val="nil"/>
              <w:right w:val="nil"/>
            </w:tcBorders>
            <w:shd w:val="clear" w:color="000000" w:fill="CCCCFF"/>
            <w:noWrap/>
            <w:vAlign w:val="bottom"/>
            <w:hideMark/>
          </w:tcPr>
          <w:p w14:paraId="2F6C34A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59,86%</w:t>
            </w:r>
          </w:p>
        </w:tc>
      </w:tr>
      <w:tr w:rsidR="001353F3" w:rsidRPr="00837C41" w14:paraId="7E2874A0" w14:textId="77777777" w:rsidTr="008622EA">
        <w:trPr>
          <w:trHeight w:val="255"/>
        </w:trPr>
        <w:tc>
          <w:tcPr>
            <w:tcW w:w="497" w:type="pct"/>
            <w:tcBorders>
              <w:top w:val="nil"/>
              <w:left w:val="nil"/>
              <w:bottom w:val="nil"/>
              <w:right w:val="nil"/>
            </w:tcBorders>
            <w:noWrap/>
            <w:vAlign w:val="bottom"/>
            <w:hideMark/>
          </w:tcPr>
          <w:p w14:paraId="2AB985E3"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2A52195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38</w:t>
            </w:r>
          </w:p>
        </w:tc>
        <w:tc>
          <w:tcPr>
            <w:tcW w:w="2530" w:type="pct"/>
            <w:tcBorders>
              <w:top w:val="nil"/>
              <w:left w:val="nil"/>
              <w:bottom w:val="nil"/>
              <w:right w:val="nil"/>
            </w:tcBorders>
            <w:noWrap/>
            <w:vAlign w:val="bottom"/>
            <w:hideMark/>
          </w:tcPr>
          <w:p w14:paraId="2AA35AE7"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donacije, kazne, naknade šteta i kapitalne pomoći</w:t>
            </w:r>
          </w:p>
        </w:tc>
        <w:tc>
          <w:tcPr>
            <w:tcW w:w="497" w:type="pct"/>
            <w:tcBorders>
              <w:top w:val="nil"/>
              <w:left w:val="nil"/>
              <w:bottom w:val="nil"/>
              <w:right w:val="nil"/>
            </w:tcBorders>
            <w:noWrap/>
            <w:vAlign w:val="bottom"/>
            <w:hideMark/>
          </w:tcPr>
          <w:p w14:paraId="57E3152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20.000,00</w:t>
            </w:r>
          </w:p>
        </w:tc>
        <w:tc>
          <w:tcPr>
            <w:tcW w:w="497" w:type="pct"/>
            <w:tcBorders>
              <w:top w:val="nil"/>
              <w:left w:val="nil"/>
              <w:bottom w:val="nil"/>
              <w:right w:val="nil"/>
            </w:tcBorders>
            <w:noWrap/>
            <w:vAlign w:val="bottom"/>
            <w:hideMark/>
          </w:tcPr>
          <w:p w14:paraId="3DAF4CB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11.972,40</w:t>
            </w:r>
          </w:p>
        </w:tc>
        <w:tc>
          <w:tcPr>
            <w:tcW w:w="497" w:type="pct"/>
            <w:tcBorders>
              <w:top w:val="nil"/>
              <w:left w:val="nil"/>
              <w:bottom w:val="nil"/>
              <w:right w:val="nil"/>
            </w:tcBorders>
            <w:noWrap/>
            <w:vAlign w:val="bottom"/>
            <w:hideMark/>
          </w:tcPr>
          <w:p w14:paraId="091ED04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59,86%</w:t>
            </w:r>
          </w:p>
        </w:tc>
      </w:tr>
      <w:tr w:rsidR="001353F3" w:rsidRPr="00837C41" w14:paraId="706CDC07" w14:textId="77777777" w:rsidTr="008622EA">
        <w:trPr>
          <w:trHeight w:val="255"/>
        </w:trPr>
        <w:tc>
          <w:tcPr>
            <w:tcW w:w="497" w:type="pct"/>
            <w:tcBorders>
              <w:top w:val="nil"/>
              <w:left w:val="nil"/>
              <w:bottom w:val="nil"/>
              <w:right w:val="nil"/>
            </w:tcBorders>
            <w:noWrap/>
            <w:vAlign w:val="bottom"/>
            <w:hideMark/>
          </w:tcPr>
          <w:p w14:paraId="710F199B"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6B563655"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3811</w:t>
            </w:r>
          </w:p>
        </w:tc>
        <w:tc>
          <w:tcPr>
            <w:tcW w:w="2530" w:type="pct"/>
            <w:tcBorders>
              <w:top w:val="nil"/>
              <w:left w:val="nil"/>
              <w:bottom w:val="nil"/>
              <w:right w:val="nil"/>
            </w:tcBorders>
            <w:noWrap/>
            <w:vAlign w:val="bottom"/>
            <w:hideMark/>
          </w:tcPr>
          <w:p w14:paraId="656F51CA"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Tekuće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donacije</w:t>
            </w:r>
            <w:proofErr w:type="spellEnd"/>
            <w:r w:rsidRPr="00837C41">
              <w:rPr>
                <w:rFonts w:ascii="Arial" w:hAnsi="Arial" w:cs="Arial"/>
                <w:sz w:val="16"/>
                <w:szCs w:val="16"/>
                <w:lang w:val="en-US"/>
              </w:rPr>
              <w:t xml:space="preserve"> u </w:t>
            </w:r>
            <w:proofErr w:type="spellStart"/>
            <w:r w:rsidRPr="00837C41">
              <w:rPr>
                <w:rFonts w:ascii="Arial" w:hAnsi="Arial" w:cs="Arial"/>
                <w:sz w:val="16"/>
                <w:szCs w:val="16"/>
                <w:lang w:val="en-US"/>
              </w:rPr>
              <w:t>novcu</w:t>
            </w:r>
            <w:proofErr w:type="spellEnd"/>
          </w:p>
        </w:tc>
        <w:tc>
          <w:tcPr>
            <w:tcW w:w="497" w:type="pct"/>
            <w:tcBorders>
              <w:top w:val="nil"/>
              <w:left w:val="nil"/>
              <w:bottom w:val="nil"/>
              <w:right w:val="nil"/>
            </w:tcBorders>
            <w:noWrap/>
            <w:vAlign w:val="bottom"/>
            <w:hideMark/>
          </w:tcPr>
          <w:p w14:paraId="7AA19669"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41426CB"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11.972,40</w:t>
            </w:r>
          </w:p>
        </w:tc>
        <w:tc>
          <w:tcPr>
            <w:tcW w:w="497" w:type="pct"/>
            <w:tcBorders>
              <w:top w:val="nil"/>
              <w:left w:val="nil"/>
              <w:bottom w:val="nil"/>
              <w:right w:val="nil"/>
            </w:tcBorders>
            <w:noWrap/>
            <w:vAlign w:val="bottom"/>
            <w:hideMark/>
          </w:tcPr>
          <w:p w14:paraId="3420FBE9" w14:textId="77777777" w:rsidR="001353F3" w:rsidRPr="00837C41" w:rsidRDefault="001353F3" w:rsidP="008622EA">
            <w:pPr>
              <w:jc w:val="right"/>
              <w:rPr>
                <w:rFonts w:ascii="Arial" w:hAnsi="Arial" w:cs="Arial"/>
                <w:sz w:val="16"/>
                <w:szCs w:val="16"/>
                <w:lang w:val="en-US"/>
              </w:rPr>
            </w:pPr>
          </w:p>
        </w:tc>
      </w:tr>
      <w:tr w:rsidR="001353F3" w:rsidRPr="00837C41" w14:paraId="4E3F40A1" w14:textId="77777777" w:rsidTr="008622EA">
        <w:trPr>
          <w:trHeight w:val="255"/>
        </w:trPr>
        <w:tc>
          <w:tcPr>
            <w:tcW w:w="497" w:type="pct"/>
            <w:tcBorders>
              <w:top w:val="nil"/>
              <w:left w:val="nil"/>
              <w:bottom w:val="nil"/>
              <w:right w:val="nil"/>
            </w:tcBorders>
            <w:shd w:val="clear" w:color="000000" w:fill="FF9900"/>
            <w:noWrap/>
            <w:vAlign w:val="bottom"/>
            <w:hideMark/>
          </w:tcPr>
          <w:p w14:paraId="1B41F63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9900"/>
            <w:noWrap/>
            <w:vAlign w:val="bottom"/>
            <w:hideMark/>
          </w:tcPr>
          <w:p w14:paraId="4C8ECD8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1011</w:t>
            </w:r>
          </w:p>
        </w:tc>
        <w:tc>
          <w:tcPr>
            <w:tcW w:w="2530" w:type="pct"/>
            <w:tcBorders>
              <w:top w:val="nil"/>
              <w:left w:val="nil"/>
              <w:bottom w:val="nil"/>
              <w:right w:val="nil"/>
            </w:tcBorders>
            <w:shd w:val="clear" w:color="000000" w:fill="FF9900"/>
            <w:noWrap/>
            <w:vAlign w:val="bottom"/>
            <w:hideMark/>
          </w:tcPr>
          <w:p w14:paraId="1D6FAD6E"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Program: Program raspolaganja poljoprivrednim zemljištem u vlasništvu RH</w:t>
            </w:r>
          </w:p>
        </w:tc>
        <w:tc>
          <w:tcPr>
            <w:tcW w:w="497" w:type="pct"/>
            <w:tcBorders>
              <w:top w:val="nil"/>
              <w:left w:val="nil"/>
              <w:bottom w:val="nil"/>
              <w:right w:val="nil"/>
            </w:tcBorders>
            <w:shd w:val="clear" w:color="000000" w:fill="FF9900"/>
            <w:noWrap/>
            <w:vAlign w:val="bottom"/>
            <w:hideMark/>
          </w:tcPr>
          <w:p w14:paraId="605D125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20.000,00</w:t>
            </w:r>
          </w:p>
        </w:tc>
        <w:tc>
          <w:tcPr>
            <w:tcW w:w="497" w:type="pct"/>
            <w:tcBorders>
              <w:top w:val="nil"/>
              <w:left w:val="nil"/>
              <w:bottom w:val="nil"/>
              <w:right w:val="nil"/>
            </w:tcBorders>
            <w:shd w:val="clear" w:color="000000" w:fill="FF9900"/>
            <w:noWrap/>
            <w:vAlign w:val="bottom"/>
            <w:hideMark/>
          </w:tcPr>
          <w:p w14:paraId="6D94F14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9900"/>
            <w:noWrap/>
            <w:vAlign w:val="bottom"/>
            <w:hideMark/>
          </w:tcPr>
          <w:p w14:paraId="05F9766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4C7879E0" w14:textId="77777777" w:rsidTr="008622EA">
        <w:trPr>
          <w:trHeight w:val="255"/>
        </w:trPr>
        <w:tc>
          <w:tcPr>
            <w:tcW w:w="497" w:type="pct"/>
            <w:tcBorders>
              <w:top w:val="nil"/>
              <w:left w:val="nil"/>
              <w:bottom w:val="nil"/>
              <w:right w:val="nil"/>
            </w:tcBorders>
            <w:shd w:val="clear" w:color="000000" w:fill="FFFF99"/>
            <w:noWrap/>
            <w:vAlign w:val="bottom"/>
            <w:hideMark/>
          </w:tcPr>
          <w:p w14:paraId="6B9F2EB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54CFEE3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A100050</w:t>
            </w:r>
          </w:p>
        </w:tc>
        <w:tc>
          <w:tcPr>
            <w:tcW w:w="2530" w:type="pct"/>
            <w:tcBorders>
              <w:top w:val="nil"/>
              <w:left w:val="nil"/>
              <w:bottom w:val="nil"/>
              <w:right w:val="nil"/>
            </w:tcBorders>
            <w:shd w:val="clear" w:color="000000" w:fill="FFFF99"/>
            <w:noWrap/>
            <w:vAlign w:val="bottom"/>
            <w:hideMark/>
          </w:tcPr>
          <w:p w14:paraId="47F33FD9"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Provedba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aktivnosti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programa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upravljanja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poljoprivrednim</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zemljištem</w:t>
            </w:r>
            <w:proofErr w:type="spellEnd"/>
            <w:r w:rsidRPr="00837C41">
              <w:rPr>
                <w:rFonts w:ascii="Arial" w:hAnsi="Arial" w:cs="Arial"/>
                <w:b/>
                <w:bCs/>
                <w:sz w:val="16"/>
                <w:szCs w:val="16"/>
                <w:lang w:val="en-US"/>
              </w:rPr>
              <w:t xml:space="preserve"> u </w:t>
            </w:r>
            <w:proofErr w:type="spellStart"/>
            <w:r w:rsidRPr="00837C41">
              <w:rPr>
                <w:rFonts w:ascii="Arial" w:hAnsi="Arial" w:cs="Arial"/>
                <w:b/>
                <w:bCs/>
                <w:sz w:val="16"/>
                <w:szCs w:val="16"/>
                <w:lang w:val="en-US"/>
              </w:rPr>
              <w:t>vlasništvu</w:t>
            </w:r>
            <w:proofErr w:type="spellEnd"/>
            <w:r w:rsidRPr="00837C41">
              <w:rPr>
                <w:rFonts w:ascii="Arial" w:hAnsi="Arial" w:cs="Arial"/>
                <w:b/>
                <w:bCs/>
                <w:sz w:val="16"/>
                <w:szCs w:val="16"/>
                <w:lang w:val="en-US"/>
              </w:rPr>
              <w:t xml:space="preserve"> RH</w:t>
            </w:r>
          </w:p>
        </w:tc>
        <w:tc>
          <w:tcPr>
            <w:tcW w:w="497" w:type="pct"/>
            <w:tcBorders>
              <w:top w:val="nil"/>
              <w:left w:val="nil"/>
              <w:bottom w:val="nil"/>
              <w:right w:val="nil"/>
            </w:tcBorders>
            <w:shd w:val="clear" w:color="000000" w:fill="FFFF99"/>
            <w:noWrap/>
            <w:vAlign w:val="bottom"/>
            <w:hideMark/>
          </w:tcPr>
          <w:p w14:paraId="59E54FA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20.000,00</w:t>
            </w:r>
          </w:p>
        </w:tc>
        <w:tc>
          <w:tcPr>
            <w:tcW w:w="497" w:type="pct"/>
            <w:tcBorders>
              <w:top w:val="nil"/>
              <w:left w:val="nil"/>
              <w:bottom w:val="nil"/>
              <w:right w:val="nil"/>
            </w:tcBorders>
            <w:shd w:val="clear" w:color="000000" w:fill="FFFF99"/>
            <w:noWrap/>
            <w:vAlign w:val="bottom"/>
            <w:hideMark/>
          </w:tcPr>
          <w:p w14:paraId="4D2EBCF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1514727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42FFE290" w14:textId="77777777" w:rsidTr="008622EA">
        <w:trPr>
          <w:trHeight w:val="255"/>
        </w:trPr>
        <w:tc>
          <w:tcPr>
            <w:tcW w:w="497" w:type="pct"/>
            <w:tcBorders>
              <w:top w:val="nil"/>
              <w:left w:val="nil"/>
              <w:bottom w:val="nil"/>
              <w:right w:val="nil"/>
            </w:tcBorders>
            <w:shd w:val="clear" w:color="000000" w:fill="CCCCFF"/>
            <w:noWrap/>
            <w:vAlign w:val="bottom"/>
            <w:hideMark/>
          </w:tcPr>
          <w:p w14:paraId="44E8721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46EF0B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4F168EE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2F75F52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B4A0DC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4965B55" w14:textId="77777777" w:rsidTr="008622EA">
        <w:trPr>
          <w:trHeight w:val="255"/>
        </w:trPr>
        <w:tc>
          <w:tcPr>
            <w:tcW w:w="497" w:type="pct"/>
            <w:tcBorders>
              <w:top w:val="nil"/>
              <w:left w:val="nil"/>
              <w:bottom w:val="nil"/>
              <w:right w:val="nil"/>
            </w:tcBorders>
            <w:shd w:val="clear" w:color="000000" w:fill="CCCCFF"/>
            <w:noWrap/>
            <w:vAlign w:val="bottom"/>
            <w:hideMark/>
          </w:tcPr>
          <w:p w14:paraId="6DA3828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4D37B8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303738C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5189BD0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2C2578C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5F6BDA50" w14:textId="77777777" w:rsidTr="008622EA">
        <w:trPr>
          <w:trHeight w:val="255"/>
        </w:trPr>
        <w:tc>
          <w:tcPr>
            <w:tcW w:w="497" w:type="pct"/>
            <w:tcBorders>
              <w:top w:val="nil"/>
              <w:left w:val="nil"/>
              <w:bottom w:val="nil"/>
              <w:right w:val="nil"/>
            </w:tcBorders>
            <w:noWrap/>
            <w:vAlign w:val="bottom"/>
            <w:hideMark/>
          </w:tcPr>
          <w:p w14:paraId="073A8FD8"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6CACFB47"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4330BA45"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3F66BD1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20.000,00</w:t>
            </w:r>
          </w:p>
        </w:tc>
        <w:tc>
          <w:tcPr>
            <w:tcW w:w="497" w:type="pct"/>
            <w:tcBorders>
              <w:top w:val="nil"/>
              <w:left w:val="nil"/>
              <w:bottom w:val="nil"/>
              <w:right w:val="nil"/>
            </w:tcBorders>
            <w:noWrap/>
            <w:vAlign w:val="bottom"/>
            <w:hideMark/>
          </w:tcPr>
          <w:p w14:paraId="636FDA0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550C998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700AB29D" w14:textId="77777777" w:rsidTr="008622EA">
        <w:trPr>
          <w:trHeight w:val="255"/>
        </w:trPr>
        <w:tc>
          <w:tcPr>
            <w:tcW w:w="497" w:type="pct"/>
            <w:tcBorders>
              <w:top w:val="nil"/>
              <w:left w:val="nil"/>
              <w:bottom w:val="nil"/>
              <w:right w:val="nil"/>
            </w:tcBorders>
            <w:shd w:val="clear" w:color="000000" w:fill="9999FF"/>
            <w:noWrap/>
            <w:vAlign w:val="bottom"/>
            <w:hideMark/>
          </w:tcPr>
          <w:p w14:paraId="47A3275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3012" w:type="pct"/>
            <w:gridSpan w:val="2"/>
            <w:tcBorders>
              <w:top w:val="nil"/>
              <w:left w:val="nil"/>
              <w:bottom w:val="nil"/>
              <w:right w:val="nil"/>
            </w:tcBorders>
            <w:shd w:val="clear" w:color="000000" w:fill="9999FF"/>
            <w:noWrap/>
            <w:vAlign w:val="bottom"/>
            <w:hideMark/>
          </w:tcPr>
          <w:p w14:paraId="59286315"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GLAVA 10202 USTANOVE U PREDŠKOLSKOM ODGOJU</w:t>
            </w:r>
          </w:p>
        </w:tc>
        <w:tc>
          <w:tcPr>
            <w:tcW w:w="497" w:type="pct"/>
            <w:tcBorders>
              <w:top w:val="nil"/>
              <w:left w:val="nil"/>
              <w:bottom w:val="nil"/>
              <w:right w:val="nil"/>
            </w:tcBorders>
            <w:shd w:val="clear" w:color="000000" w:fill="9999FF"/>
            <w:noWrap/>
            <w:vAlign w:val="bottom"/>
            <w:hideMark/>
          </w:tcPr>
          <w:p w14:paraId="7D6E04D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567.015,00</w:t>
            </w:r>
          </w:p>
        </w:tc>
        <w:tc>
          <w:tcPr>
            <w:tcW w:w="497" w:type="pct"/>
            <w:tcBorders>
              <w:top w:val="nil"/>
              <w:left w:val="nil"/>
              <w:bottom w:val="nil"/>
              <w:right w:val="nil"/>
            </w:tcBorders>
            <w:shd w:val="clear" w:color="000000" w:fill="9999FF"/>
            <w:noWrap/>
            <w:vAlign w:val="bottom"/>
            <w:hideMark/>
          </w:tcPr>
          <w:p w14:paraId="00BD127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205.960,17</w:t>
            </w:r>
          </w:p>
        </w:tc>
        <w:tc>
          <w:tcPr>
            <w:tcW w:w="497" w:type="pct"/>
            <w:tcBorders>
              <w:top w:val="nil"/>
              <w:left w:val="nil"/>
              <w:bottom w:val="nil"/>
              <w:right w:val="nil"/>
            </w:tcBorders>
            <w:shd w:val="clear" w:color="000000" w:fill="9999FF"/>
            <w:noWrap/>
            <w:vAlign w:val="bottom"/>
            <w:hideMark/>
          </w:tcPr>
          <w:p w14:paraId="7079143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36,32%</w:t>
            </w:r>
          </w:p>
        </w:tc>
      </w:tr>
      <w:tr w:rsidR="001353F3" w:rsidRPr="00837C41" w14:paraId="6F6CB95A" w14:textId="77777777" w:rsidTr="008622EA">
        <w:trPr>
          <w:trHeight w:val="255"/>
        </w:trPr>
        <w:tc>
          <w:tcPr>
            <w:tcW w:w="497" w:type="pct"/>
            <w:tcBorders>
              <w:top w:val="nil"/>
              <w:left w:val="nil"/>
              <w:bottom w:val="nil"/>
              <w:right w:val="nil"/>
            </w:tcBorders>
            <w:shd w:val="clear" w:color="000000" w:fill="CCCCFF"/>
            <w:noWrap/>
            <w:vAlign w:val="bottom"/>
            <w:hideMark/>
          </w:tcPr>
          <w:p w14:paraId="657334D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FBEBCB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2359F96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382.015,00</w:t>
            </w:r>
          </w:p>
        </w:tc>
        <w:tc>
          <w:tcPr>
            <w:tcW w:w="497" w:type="pct"/>
            <w:tcBorders>
              <w:top w:val="nil"/>
              <w:left w:val="nil"/>
              <w:bottom w:val="nil"/>
              <w:right w:val="nil"/>
            </w:tcBorders>
            <w:shd w:val="clear" w:color="000000" w:fill="CCCCFF"/>
            <w:noWrap/>
            <w:vAlign w:val="bottom"/>
            <w:hideMark/>
          </w:tcPr>
          <w:p w14:paraId="4DC14D6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200.007,83</w:t>
            </w:r>
          </w:p>
        </w:tc>
        <w:tc>
          <w:tcPr>
            <w:tcW w:w="497" w:type="pct"/>
            <w:tcBorders>
              <w:top w:val="nil"/>
              <w:left w:val="nil"/>
              <w:bottom w:val="nil"/>
              <w:right w:val="nil"/>
            </w:tcBorders>
            <w:shd w:val="clear" w:color="000000" w:fill="CCCCFF"/>
            <w:noWrap/>
            <w:vAlign w:val="bottom"/>
            <w:hideMark/>
          </w:tcPr>
          <w:p w14:paraId="0BC3BE6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52,36%</w:t>
            </w:r>
          </w:p>
        </w:tc>
      </w:tr>
      <w:tr w:rsidR="001353F3" w:rsidRPr="00837C41" w14:paraId="2B1EEF24" w14:textId="77777777" w:rsidTr="008622EA">
        <w:trPr>
          <w:trHeight w:val="255"/>
        </w:trPr>
        <w:tc>
          <w:tcPr>
            <w:tcW w:w="497" w:type="pct"/>
            <w:tcBorders>
              <w:top w:val="nil"/>
              <w:left w:val="nil"/>
              <w:bottom w:val="nil"/>
              <w:right w:val="nil"/>
            </w:tcBorders>
            <w:shd w:val="clear" w:color="000000" w:fill="CCCCFF"/>
            <w:noWrap/>
            <w:vAlign w:val="bottom"/>
            <w:hideMark/>
          </w:tcPr>
          <w:p w14:paraId="390FB18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A1A370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4ABDB6B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382.000,00</w:t>
            </w:r>
          </w:p>
        </w:tc>
        <w:tc>
          <w:tcPr>
            <w:tcW w:w="497" w:type="pct"/>
            <w:tcBorders>
              <w:top w:val="nil"/>
              <w:left w:val="nil"/>
              <w:bottom w:val="nil"/>
              <w:right w:val="nil"/>
            </w:tcBorders>
            <w:shd w:val="clear" w:color="000000" w:fill="CCCCFF"/>
            <w:noWrap/>
            <w:vAlign w:val="bottom"/>
            <w:hideMark/>
          </w:tcPr>
          <w:p w14:paraId="6B18A7D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200.007,83</w:t>
            </w:r>
          </w:p>
        </w:tc>
        <w:tc>
          <w:tcPr>
            <w:tcW w:w="497" w:type="pct"/>
            <w:tcBorders>
              <w:top w:val="nil"/>
              <w:left w:val="nil"/>
              <w:bottom w:val="nil"/>
              <w:right w:val="nil"/>
            </w:tcBorders>
            <w:shd w:val="clear" w:color="000000" w:fill="CCCCFF"/>
            <w:noWrap/>
            <w:vAlign w:val="bottom"/>
            <w:hideMark/>
          </w:tcPr>
          <w:p w14:paraId="2BEC810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52,36%</w:t>
            </w:r>
          </w:p>
        </w:tc>
      </w:tr>
      <w:tr w:rsidR="001353F3" w:rsidRPr="00837C41" w14:paraId="41D41705" w14:textId="77777777" w:rsidTr="008622EA">
        <w:trPr>
          <w:trHeight w:val="255"/>
        </w:trPr>
        <w:tc>
          <w:tcPr>
            <w:tcW w:w="497" w:type="pct"/>
            <w:tcBorders>
              <w:top w:val="nil"/>
              <w:left w:val="nil"/>
              <w:bottom w:val="nil"/>
              <w:right w:val="nil"/>
            </w:tcBorders>
            <w:shd w:val="clear" w:color="000000" w:fill="CCCCFF"/>
            <w:noWrap/>
            <w:vAlign w:val="bottom"/>
            <w:hideMark/>
          </w:tcPr>
          <w:p w14:paraId="5CC90CB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7FADEF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1.5.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5E4892E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15,00</w:t>
            </w:r>
          </w:p>
        </w:tc>
        <w:tc>
          <w:tcPr>
            <w:tcW w:w="497" w:type="pct"/>
            <w:tcBorders>
              <w:top w:val="nil"/>
              <w:left w:val="nil"/>
              <w:bottom w:val="nil"/>
              <w:right w:val="nil"/>
            </w:tcBorders>
            <w:shd w:val="clear" w:color="000000" w:fill="CCCCFF"/>
            <w:noWrap/>
            <w:vAlign w:val="bottom"/>
            <w:hideMark/>
          </w:tcPr>
          <w:p w14:paraId="21398F3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837701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B8349B2" w14:textId="77777777" w:rsidTr="008622EA">
        <w:trPr>
          <w:trHeight w:val="255"/>
        </w:trPr>
        <w:tc>
          <w:tcPr>
            <w:tcW w:w="497" w:type="pct"/>
            <w:tcBorders>
              <w:top w:val="nil"/>
              <w:left w:val="nil"/>
              <w:bottom w:val="nil"/>
              <w:right w:val="nil"/>
            </w:tcBorders>
            <w:shd w:val="clear" w:color="000000" w:fill="CCCCFF"/>
            <w:noWrap/>
            <w:vAlign w:val="bottom"/>
            <w:hideMark/>
          </w:tcPr>
          <w:p w14:paraId="0083ED8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03C8EF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3. VLASTITI PRIHODI</w:t>
            </w:r>
          </w:p>
        </w:tc>
        <w:tc>
          <w:tcPr>
            <w:tcW w:w="497" w:type="pct"/>
            <w:tcBorders>
              <w:top w:val="nil"/>
              <w:left w:val="nil"/>
              <w:bottom w:val="nil"/>
              <w:right w:val="nil"/>
            </w:tcBorders>
            <w:shd w:val="clear" w:color="000000" w:fill="CCCCFF"/>
            <w:noWrap/>
            <w:vAlign w:val="bottom"/>
            <w:hideMark/>
          </w:tcPr>
          <w:p w14:paraId="0E46612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34.000,00</w:t>
            </w:r>
          </w:p>
        </w:tc>
        <w:tc>
          <w:tcPr>
            <w:tcW w:w="497" w:type="pct"/>
            <w:tcBorders>
              <w:top w:val="nil"/>
              <w:left w:val="nil"/>
              <w:bottom w:val="nil"/>
              <w:right w:val="nil"/>
            </w:tcBorders>
            <w:shd w:val="clear" w:color="000000" w:fill="CCCCFF"/>
            <w:noWrap/>
            <w:vAlign w:val="bottom"/>
            <w:hideMark/>
          </w:tcPr>
          <w:p w14:paraId="3D0A8B1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5.832,34</w:t>
            </w:r>
          </w:p>
        </w:tc>
        <w:tc>
          <w:tcPr>
            <w:tcW w:w="497" w:type="pct"/>
            <w:tcBorders>
              <w:top w:val="nil"/>
              <w:left w:val="nil"/>
              <w:bottom w:val="nil"/>
              <w:right w:val="nil"/>
            </w:tcBorders>
            <w:shd w:val="clear" w:color="000000" w:fill="CCCCFF"/>
            <w:noWrap/>
            <w:vAlign w:val="bottom"/>
            <w:hideMark/>
          </w:tcPr>
          <w:p w14:paraId="5886840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17,15%</w:t>
            </w:r>
          </w:p>
        </w:tc>
      </w:tr>
      <w:tr w:rsidR="001353F3" w:rsidRPr="00837C41" w14:paraId="32CDFB73" w14:textId="77777777" w:rsidTr="008622EA">
        <w:trPr>
          <w:trHeight w:val="255"/>
        </w:trPr>
        <w:tc>
          <w:tcPr>
            <w:tcW w:w="497" w:type="pct"/>
            <w:tcBorders>
              <w:top w:val="nil"/>
              <w:left w:val="nil"/>
              <w:bottom w:val="nil"/>
              <w:right w:val="nil"/>
            </w:tcBorders>
            <w:shd w:val="clear" w:color="000000" w:fill="CCCCFF"/>
            <w:noWrap/>
            <w:vAlign w:val="bottom"/>
            <w:hideMark/>
          </w:tcPr>
          <w:p w14:paraId="36AF0D0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492A2F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3.2. </w:t>
            </w:r>
            <w:proofErr w:type="spellStart"/>
            <w:r w:rsidRPr="00837C41">
              <w:rPr>
                <w:rFonts w:ascii="Arial" w:hAnsi="Arial" w:cs="Arial"/>
                <w:b/>
                <w:bCs/>
                <w:color w:val="333333"/>
                <w:sz w:val="16"/>
                <w:szCs w:val="16"/>
                <w:lang w:val="en-US"/>
              </w:rPr>
              <w:t>Vlastiti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korisnika</w:t>
            </w:r>
            <w:proofErr w:type="spellEnd"/>
          </w:p>
        </w:tc>
        <w:tc>
          <w:tcPr>
            <w:tcW w:w="497" w:type="pct"/>
            <w:tcBorders>
              <w:top w:val="nil"/>
              <w:left w:val="nil"/>
              <w:bottom w:val="nil"/>
              <w:right w:val="nil"/>
            </w:tcBorders>
            <w:shd w:val="clear" w:color="000000" w:fill="CCCCFF"/>
            <w:noWrap/>
            <w:vAlign w:val="bottom"/>
            <w:hideMark/>
          </w:tcPr>
          <w:p w14:paraId="388217F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34.000,00</w:t>
            </w:r>
          </w:p>
        </w:tc>
        <w:tc>
          <w:tcPr>
            <w:tcW w:w="497" w:type="pct"/>
            <w:tcBorders>
              <w:top w:val="nil"/>
              <w:left w:val="nil"/>
              <w:bottom w:val="nil"/>
              <w:right w:val="nil"/>
            </w:tcBorders>
            <w:shd w:val="clear" w:color="000000" w:fill="CCCCFF"/>
            <w:noWrap/>
            <w:vAlign w:val="bottom"/>
            <w:hideMark/>
          </w:tcPr>
          <w:p w14:paraId="71DE813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5.832,34</w:t>
            </w:r>
          </w:p>
        </w:tc>
        <w:tc>
          <w:tcPr>
            <w:tcW w:w="497" w:type="pct"/>
            <w:tcBorders>
              <w:top w:val="nil"/>
              <w:left w:val="nil"/>
              <w:bottom w:val="nil"/>
              <w:right w:val="nil"/>
            </w:tcBorders>
            <w:shd w:val="clear" w:color="000000" w:fill="CCCCFF"/>
            <w:noWrap/>
            <w:vAlign w:val="bottom"/>
            <w:hideMark/>
          </w:tcPr>
          <w:p w14:paraId="00114D4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17,15%</w:t>
            </w:r>
          </w:p>
        </w:tc>
      </w:tr>
      <w:tr w:rsidR="001353F3" w:rsidRPr="00837C41" w14:paraId="69A15D4B" w14:textId="77777777" w:rsidTr="008622EA">
        <w:trPr>
          <w:trHeight w:val="255"/>
        </w:trPr>
        <w:tc>
          <w:tcPr>
            <w:tcW w:w="497" w:type="pct"/>
            <w:tcBorders>
              <w:top w:val="nil"/>
              <w:left w:val="nil"/>
              <w:bottom w:val="nil"/>
              <w:right w:val="nil"/>
            </w:tcBorders>
            <w:shd w:val="clear" w:color="000000" w:fill="CCCCFF"/>
            <w:noWrap/>
            <w:vAlign w:val="bottom"/>
            <w:hideMark/>
          </w:tcPr>
          <w:p w14:paraId="23344B2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833557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546237E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151.000,00</w:t>
            </w:r>
          </w:p>
        </w:tc>
        <w:tc>
          <w:tcPr>
            <w:tcW w:w="497" w:type="pct"/>
            <w:tcBorders>
              <w:top w:val="nil"/>
              <w:left w:val="nil"/>
              <w:bottom w:val="nil"/>
              <w:right w:val="nil"/>
            </w:tcBorders>
            <w:shd w:val="clear" w:color="000000" w:fill="CCCCFF"/>
            <w:noWrap/>
            <w:vAlign w:val="bottom"/>
            <w:hideMark/>
          </w:tcPr>
          <w:p w14:paraId="57068C6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120,00</w:t>
            </w:r>
          </w:p>
        </w:tc>
        <w:tc>
          <w:tcPr>
            <w:tcW w:w="497" w:type="pct"/>
            <w:tcBorders>
              <w:top w:val="nil"/>
              <w:left w:val="nil"/>
              <w:bottom w:val="nil"/>
              <w:right w:val="nil"/>
            </w:tcBorders>
            <w:shd w:val="clear" w:color="000000" w:fill="CCCCFF"/>
            <w:noWrap/>
            <w:vAlign w:val="bottom"/>
            <w:hideMark/>
          </w:tcPr>
          <w:p w14:paraId="31461BB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0,08%</w:t>
            </w:r>
          </w:p>
        </w:tc>
      </w:tr>
      <w:tr w:rsidR="001353F3" w:rsidRPr="00837C41" w14:paraId="3C12FC00" w14:textId="77777777" w:rsidTr="008622EA">
        <w:trPr>
          <w:trHeight w:val="255"/>
        </w:trPr>
        <w:tc>
          <w:tcPr>
            <w:tcW w:w="497" w:type="pct"/>
            <w:tcBorders>
              <w:top w:val="nil"/>
              <w:left w:val="nil"/>
              <w:bottom w:val="nil"/>
              <w:right w:val="nil"/>
            </w:tcBorders>
            <w:shd w:val="clear" w:color="000000" w:fill="CCCCFF"/>
            <w:noWrap/>
            <w:vAlign w:val="bottom"/>
            <w:hideMark/>
          </w:tcPr>
          <w:p w14:paraId="6E84FA1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E7AF0C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4D74444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131.000,00</w:t>
            </w:r>
          </w:p>
        </w:tc>
        <w:tc>
          <w:tcPr>
            <w:tcW w:w="497" w:type="pct"/>
            <w:tcBorders>
              <w:top w:val="nil"/>
              <w:left w:val="nil"/>
              <w:bottom w:val="nil"/>
              <w:right w:val="nil"/>
            </w:tcBorders>
            <w:shd w:val="clear" w:color="000000" w:fill="CCCCFF"/>
            <w:noWrap/>
            <w:vAlign w:val="bottom"/>
            <w:hideMark/>
          </w:tcPr>
          <w:p w14:paraId="006C625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120,00</w:t>
            </w:r>
          </w:p>
        </w:tc>
        <w:tc>
          <w:tcPr>
            <w:tcW w:w="497" w:type="pct"/>
            <w:tcBorders>
              <w:top w:val="nil"/>
              <w:left w:val="nil"/>
              <w:bottom w:val="nil"/>
              <w:right w:val="nil"/>
            </w:tcBorders>
            <w:shd w:val="clear" w:color="000000" w:fill="CCCCFF"/>
            <w:noWrap/>
            <w:vAlign w:val="bottom"/>
            <w:hideMark/>
          </w:tcPr>
          <w:p w14:paraId="5905517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0,09%</w:t>
            </w:r>
          </w:p>
        </w:tc>
      </w:tr>
      <w:tr w:rsidR="001353F3" w:rsidRPr="00837C41" w14:paraId="7C4620A7" w14:textId="77777777" w:rsidTr="008622EA">
        <w:trPr>
          <w:trHeight w:val="255"/>
        </w:trPr>
        <w:tc>
          <w:tcPr>
            <w:tcW w:w="497" w:type="pct"/>
            <w:tcBorders>
              <w:top w:val="nil"/>
              <w:left w:val="nil"/>
              <w:bottom w:val="nil"/>
              <w:right w:val="nil"/>
            </w:tcBorders>
            <w:shd w:val="clear" w:color="000000" w:fill="CCCCFF"/>
            <w:noWrap/>
            <w:vAlign w:val="bottom"/>
            <w:hideMark/>
          </w:tcPr>
          <w:p w14:paraId="3F5A730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BFBA40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5.2.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županijskog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4FD00A7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7B2D547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150F052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BB34698" w14:textId="77777777" w:rsidTr="008622EA">
        <w:trPr>
          <w:trHeight w:val="255"/>
        </w:trPr>
        <w:tc>
          <w:tcPr>
            <w:tcW w:w="497" w:type="pct"/>
            <w:tcBorders>
              <w:top w:val="nil"/>
              <w:left w:val="nil"/>
              <w:bottom w:val="nil"/>
              <w:right w:val="nil"/>
            </w:tcBorders>
            <w:shd w:val="clear" w:color="000000" w:fill="FF9900"/>
            <w:noWrap/>
            <w:vAlign w:val="bottom"/>
            <w:hideMark/>
          </w:tcPr>
          <w:p w14:paraId="295FA54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9900"/>
            <w:noWrap/>
            <w:vAlign w:val="bottom"/>
            <w:hideMark/>
          </w:tcPr>
          <w:p w14:paraId="55552D8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1008</w:t>
            </w:r>
          </w:p>
        </w:tc>
        <w:tc>
          <w:tcPr>
            <w:tcW w:w="2530" w:type="pct"/>
            <w:tcBorders>
              <w:top w:val="nil"/>
              <w:left w:val="nil"/>
              <w:bottom w:val="nil"/>
              <w:right w:val="nil"/>
            </w:tcBorders>
            <w:shd w:val="clear" w:color="000000" w:fill="FF9900"/>
            <w:noWrap/>
            <w:vAlign w:val="bottom"/>
            <w:hideMark/>
          </w:tcPr>
          <w:p w14:paraId="3FC14500"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Program: Javne potrebe u školstvu i predškolskom odgoju</w:t>
            </w:r>
          </w:p>
        </w:tc>
        <w:tc>
          <w:tcPr>
            <w:tcW w:w="497" w:type="pct"/>
            <w:tcBorders>
              <w:top w:val="nil"/>
              <w:left w:val="nil"/>
              <w:bottom w:val="nil"/>
              <w:right w:val="nil"/>
            </w:tcBorders>
            <w:shd w:val="clear" w:color="000000" w:fill="FF9900"/>
            <w:noWrap/>
            <w:vAlign w:val="bottom"/>
            <w:hideMark/>
          </w:tcPr>
          <w:p w14:paraId="7480F57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40.000,00</w:t>
            </w:r>
          </w:p>
        </w:tc>
        <w:tc>
          <w:tcPr>
            <w:tcW w:w="497" w:type="pct"/>
            <w:tcBorders>
              <w:top w:val="nil"/>
              <w:left w:val="nil"/>
              <w:bottom w:val="nil"/>
              <w:right w:val="nil"/>
            </w:tcBorders>
            <w:shd w:val="clear" w:color="000000" w:fill="FF9900"/>
            <w:noWrap/>
            <w:vAlign w:val="bottom"/>
            <w:hideMark/>
          </w:tcPr>
          <w:p w14:paraId="1256396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9900"/>
            <w:noWrap/>
            <w:vAlign w:val="bottom"/>
            <w:hideMark/>
          </w:tcPr>
          <w:p w14:paraId="10E5672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39110E4" w14:textId="77777777" w:rsidTr="008622EA">
        <w:trPr>
          <w:trHeight w:val="255"/>
        </w:trPr>
        <w:tc>
          <w:tcPr>
            <w:tcW w:w="497" w:type="pct"/>
            <w:tcBorders>
              <w:top w:val="nil"/>
              <w:left w:val="nil"/>
              <w:bottom w:val="nil"/>
              <w:right w:val="nil"/>
            </w:tcBorders>
            <w:shd w:val="clear" w:color="000000" w:fill="FFFF99"/>
            <w:noWrap/>
            <w:vAlign w:val="bottom"/>
            <w:hideMark/>
          </w:tcPr>
          <w:p w14:paraId="37A7FFA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43065EC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T100002</w:t>
            </w:r>
          </w:p>
        </w:tc>
        <w:tc>
          <w:tcPr>
            <w:tcW w:w="2530" w:type="pct"/>
            <w:tcBorders>
              <w:top w:val="nil"/>
              <w:left w:val="nil"/>
              <w:bottom w:val="nil"/>
              <w:right w:val="nil"/>
            </w:tcBorders>
            <w:shd w:val="clear" w:color="000000" w:fill="FFFF99"/>
            <w:noWrap/>
            <w:vAlign w:val="bottom"/>
            <w:hideMark/>
          </w:tcPr>
          <w:p w14:paraId="666E3D2C"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 xml:space="preserve">Tekući projekt: Osnivanje i opremanje podružnice Dječjeg vrtića u naselju Srb </w:t>
            </w:r>
          </w:p>
        </w:tc>
        <w:tc>
          <w:tcPr>
            <w:tcW w:w="497" w:type="pct"/>
            <w:tcBorders>
              <w:top w:val="nil"/>
              <w:left w:val="nil"/>
              <w:bottom w:val="nil"/>
              <w:right w:val="nil"/>
            </w:tcBorders>
            <w:shd w:val="clear" w:color="000000" w:fill="FFFF99"/>
            <w:noWrap/>
            <w:vAlign w:val="bottom"/>
            <w:hideMark/>
          </w:tcPr>
          <w:p w14:paraId="2E2DB52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40.000,00</w:t>
            </w:r>
          </w:p>
        </w:tc>
        <w:tc>
          <w:tcPr>
            <w:tcW w:w="497" w:type="pct"/>
            <w:tcBorders>
              <w:top w:val="nil"/>
              <w:left w:val="nil"/>
              <w:bottom w:val="nil"/>
              <w:right w:val="nil"/>
            </w:tcBorders>
            <w:shd w:val="clear" w:color="000000" w:fill="FFFF99"/>
            <w:noWrap/>
            <w:vAlign w:val="bottom"/>
            <w:hideMark/>
          </w:tcPr>
          <w:p w14:paraId="2A8A54E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17E9132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8FE9093" w14:textId="77777777" w:rsidTr="008622EA">
        <w:trPr>
          <w:trHeight w:val="255"/>
        </w:trPr>
        <w:tc>
          <w:tcPr>
            <w:tcW w:w="497" w:type="pct"/>
            <w:tcBorders>
              <w:top w:val="nil"/>
              <w:left w:val="nil"/>
              <w:bottom w:val="nil"/>
              <w:right w:val="nil"/>
            </w:tcBorders>
            <w:shd w:val="clear" w:color="000000" w:fill="CCCCFF"/>
            <w:noWrap/>
            <w:vAlign w:val="bottom"/>
            <w:hideMark/>
          </w:tcPr>
          <w:p w14:paraId="4F41E47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DE6FA8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11250D1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557315B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B153E2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5015702" w14:textId="77777777" w:rsidTr="008622EA">
        <w:trPr>
          <w:trHeight w:val="255"/>
        </w:trPr>
        <w:tc>
          <w:tcPr>
            <w:tcW w:w="497" w:type="pct"/>
            <w:tcBorders>
              <w:top w:val="nil"/>
              <w:left w:val="nil"/>
              <w:bottom w:val="nil"/>
              <w:right w:val="nil"/>
            </w:tcBorders>
            <w:shd w:val="clear" w:color="000000" w:fill="CCCCFF"/>
            <w:noWrap/>
            <w:vAlign w:val="bottom"/>
            <w:hideMark/>
          </w:tcPr>
          <w:p w14:paraId="18FD1D8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162EB3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0AE6335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3C4B3C7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2D5C324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AEB1A6F" w14:textId="77777777" w:rsidTr="008622EA">
        <w:trPr>
          <w:trHeight w:val="255"/>
        </w:trPr>
        <w:tc>
          <w:tcPr>
            <w:tcW w:w="497" w:type="pct"/>
            <w:tcBorders>
              <w:top w:val="nil"/>
              <w:left w:val="nil"/>
              <w:bottom w:val="nil"/>
              <w:right w:val="nil"/>
            </w:tcBorders>
            <w:noWrap/>
            <w:vAlign w:val="bottom"/>
            <w:hideMark/>
          </w:tcPr>
          <w:p w14:paraId="5F73CEAD"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78CCB2B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5FF0F796"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3A571EE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20.000,00</w:t>
            </w:r>
          </w:p>
        </w:tc>
        <w:tc>
          <w:tcPr>
            <w:tcW w:w="497" w:type="pct"/>
            <w:tcBorders>
              <w:top w:val="nil"/>
              <w:left w:val="nil"/>
              <w:bottom w:val="nil"/>
              <w:right w:val="nil"/>
            </w:tcBorders>
            <w:noWrap/>
            <w:vAlign w:val="bottom"/>
            <w:hideMark/>
          </w:tcPr>
          <w:p w14:paraId="3B49E6A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1D2260D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13B86C11" w14:textId="77777777" w:rsidTr="008622EA">
        <w:trPr>
          <w:trHeight w:val="255"/>
        </w:trPr>
        <w:tc>
          <w:tcPr>
            <w:tcW w:w="497" w:type="pct"/>
            <w:tcBorders>
              <w:top w:val="nil"/>
              <w:left w:val="nil"/>
              <w:bottom w:val="nil"/>
              <w:right w:val="nil"/>
            </w:tcBorders>
            <w:shd w:val="clear" w:color="000000" w:fill="CCCCFF"/>
            <w:noWrap/>
            <w:vAlign w:val="bottom"/>
            <w:hideMark/>
          </w:tcPr>
          <w:p w14:paraId="386202D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313EF3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4ECDB7A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450C2A6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EC2D6D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E9458B1" w14:textId="77777777" w:rsidTr="008622EA">
        <w:trPr>
          <w:trHeight w:val="255"/>
        </w:trPr>
        <w:tc>
          <w:tcPr>
            <w:tcW w:w="497" w:type="pct"/>
            <w:tcBorders>
              <w:top w:val="nil"/>
              <w:left w:val="nil"/>
              <w:bottom w:val="nil"/>
              <w:right w:val="nil"/>
            </w:tcBorders>
            <w:shd w:val="clear" w:color="000000" w:fill="CCCCFF"/>
            <w:noWrap/>
            <w:vAlign w:val="bottom"/>
            <w:hideMark/>
          </w:tcPr>
          <w:p w14:paraId="2516952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E63DB5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5.2.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županijskog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07E390D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20.000,00</w:t>
            </w:r>
          </w:p>
        </w:tc>
        <w:tc>
          <w:tcPr>
            <w:tcW w:w="497" w:type="pct"/>
            <w:tcBorders>
              <w:top w:val="nil"/>
              <w:left w:val="nil"/>
              <w:bottom w:val="nil"/>
              <w:right w:val="nil"/>
            </w:tcBorders>
            <w:shd w:val="clear" w:color="000000" w:fill="CCCCFF"/>
            <w:noWrap/>
            <w:vAlign w:val="bottom"/>
            <w:hideMark/>
          </w:tcPr>
          <w:p w14:paraId="4037A2E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1705C5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152D348" w14:textId="77777777" w:rsidTr="008622EA">
        <w:trPr>
          <w:trHeight w:val="255"/>
        </w:trPr>
        <w:tc>
          <w:tcPr>
            <w:tcW w:w="497" w:type="pct"/>
            <w:tcBorders>
              <w:top w:val="nil"/>
              <w:left w:val="nil"/>
              <w:bottom w:val="nil"/>
              <w:right w:val="nil"/>
            </w:tcBorders>
            <w:noWrap/>
            <w:vAlign w:val="bottom"/>
            <w:hideMark/>
          </w:tcPr>
          <w:p w14:paraId="5C1B5045"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EE35C5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1359E69F"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7AF12F0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20.000,00</w:t>
            </w:r>
          </w:p>
        </w:tc>
        <w:tc>
          <w:tcPr>
            <w:tcW w:w="497" w:type="pct"/>
            <w:tcBorders>
              <w:top w:val="nil"/>
              <w:left w:val="nil"/>
              <w:bottom w:val="nil"/>
              <w:right w:val="nil"/>
            </w:tcBorders>
            <w:noWrap/>
            <w:vAlign w:val="bottom"/>
            <w:hideMark/>
          </w:tcPr>
          <w:p w14:paraId="11A56A5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11ED8D4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7A9172BC" w14:textId="77777777" w:rsidTr="008622EA">
        <w:trPr>
          <w:trHeight w:val="255"/>
        </w:trPr>
        <w:tc>
          <w:tcPr>
            <w:tcW w:w="497" w:type="pct"/>
            <w:tcBorders>
              <w:top w:val="nil"/>
              <w:left w:val="nil"/>
              <w:bottom w:val="nil"/>
              <w:right w:val="nil"/>
            </w:tcBorders>
            <w:shd w:val="clear" w:color="000000" w:fill="9999FF"/>
            <w:noWrap/>
            <w:vAlign w:val="bottom"/>
            <w:hideMark/>
          </w:tcPr>
          <w:p w14:paraId="41806B37"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3012" w:type="pct"/>
            <w:gridSpan w:val="2"/>
            <w:tcBorders>
              <w:top w:val="nil"/>
              <w:left w:val="nil"/>
              <w:bottom w:val="nil"/>
              <w:right w:val="nil"/>
            </w:tcBorders>
            <w:shd w:val="clear" w:color="000000" w:fill="9999FF"/>
            <w:noWrap/>
            <w:vAlign w:val="bottom"/>
            <w:hideMark/>
          </w:tcPr>
          <w:p w14:paraId="769DF2B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xml:space="preserve">PROR. KORISNIK 34475 </w:t>
            </w:r>
            <w:proofErr w:type="spellStart"/>
            <w:r w:rsidRPr="00837C41">
              <w:rPr>
                <w:rFonts w:ascii="Arial" w:hAnsi="Arial" w:cs="Arial"/>
                <w:b/>
                <w:bCs/>
                <w:sz w:val="16"/>
                <w:szCs w:val="16"/>
                <w:lang w:val="en-US"/>
              </w:rPr>
              <w:t>Dječji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vrtić</w:t>
            </w:r>
            <w:proofErr w:type="spellEnd"/>
            <w:r w:rsidRPr="00837C41">
              <w:rPr>
                <w:rFonts w:ascii="Arial" w:hAnsi="Arial" w:cs="Arial"/>
                <w:b/>
                <w:bCs/>
                <w:sz w:val="16"/>
                <w:szCs w:val="16"/>
                <w:lang w:val="en-US"/>
              </w:rPr>
              <w:t xml:space="preserve"> Baltazar</w:t>
            </w:r>
          </w:p>
        </w:tc>
        <w:tc>
          <w:tcPr>
            <w:tcW w:w="497" w:type="pct"/>
            <w:tcBorders>
              <w:top w:val="nil"/>
              <w:left w:val="nil"/>
              <w:bottom w:val="nil"/>
              <w:right w:val="nil"/>
            </w:tcBorders>
            <w:shd w:val="clear" w:color="000000" w:fill="9999FF"/>
            <w:noWrap/>
            <w:vAlign w:val="bottom"/>
            <w:hideMark/>
          </w:tcPr>
          <w:p w14:paraId="24748F1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527.015,00</w:t>
            </w:r>
          </w:p>
        </w:tc>
        <w:tc>
          <w:tcPr>
            <w:tcW w:w="497" w:type="pct"/>
            <w:tcBorders>
              <w:top w:val="nil"/>
              <w:left w:val="nil"/>
              <w:bottom w:val="nil"/>
              <w:right w:val="nil"/>
            </w:tcBorders>
            <w:shd w:val="clear" w:color="000000" w:fill="9999FF"/>
            <w:noWrap/>
            <w:vAlign w:val="bottom"/>
            <w:hideMark/>
          </w:tcPr>
          <w:p w14:paraId="26A1A1D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205.960,17</w:t>
            </w:r>
          </w:p>
        </w:tc>
        <w:tc>
          <w:tcPr>
            <w:tcW w:w="497" w:type="pct"/>
            <w:tcBorders>
              <w:top w:val="nil"/>
              <w:left w:val="nil"/>
              <w:bottom w:val="nil"/>
              <w:right w:val="nil"/>
            </w:tcBorders>
            <w:shd w:val="clear" w:color="000000" w:fill="9999FF"/>
            <w:noWrap/>
            <w:vAlign w:val="bottom"/>
            <w:hideMark/>
          </w:tcPr>
          <w:p w14:paraId="21CAC26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39,08%</w:t>
            </w:r>
          </w:p>
        </w:tc>
      </w:tr>
      <w:tr w:rsidR="001353F3" w:rsidRPr="00837C41" w14:paraId="4BBBA36E" w14:textId="77777777" w:rsidTr="008622EA">
        <w:trPr>
          <w:trHeight w:val="255"/>
        </w:trPr>
        <w:tc>
          <w:tcPr>
            <w:tcW w:w="497" w:type="pct"/>
            <w:tcBorders>
              <w:top w:val="nil"/>
              <w:left w:val="nil"/>
              <w:bottom w:val="nil"/>
              <w:right w:val="nil"/>
            </w:tcBorders>
            <w:shd w:val="clear" w:color="000000" w:fill="CCCCFF"/>
            <w:noWrap/>
            <w:vAlign w:val="bottom"/>
            <w:hideMark/>
          </w:tcPr>
          <w:p w14:paraId="38EB9DC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21051A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071856C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362.015,00</w:t>
            </w:r>
          </w:p>
        </w:tc>
        <w:tc>
          <w:tcPr>
            <w:tcW w:w="497" w:type="pct"/>
            <w:tcBorders>
              <w:top w:val="nil"/>
              <w:left w:val="nil"/>
              <w:bottom w:val="nil"/>
              <w:right w:val="nil"/>
            </w:tcBorders>
            <w:shd w:val="clear" w:color="000000" w:fill="CCCCFF"/>
            <w:noWrap/>
            <w:vAlign w:val="bottom"/>
            <w:hideMark/>
          </w:tcPr>
          <w:p w14:paraId="4BC58FC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200.007,83</w:t>
            </w:r>
          </w:p>
        </w:tc>
        <w:tc>
          <w:tcPr>
            <w:tcW w:w="497" w:type="pct"/>
            <w:tcBorders>
              <w:top w:val="nil"/>
              <w:left w:val="nil"/>
              <w:bottom w:val="nil"/>
              <w:right w:val="nil"/>
            </w:tcBorders>
            <w:shd w:val="clear" w:color="000000" w:fill="CCCCFF"/>
            <w:noWrap/>
            <w:vAlign w:val="bottom"/>
            <w:hideMark/>
          </w:tcPr>
          <w:p w14:paraId="752947F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55,25%</w:t>
            </w:r>
          </w:p>
        </w:tc>
      </w:tr>
      <w:tr w:rsidR="001353F3" w:rsidRPr="00837C41" w14:paraId="2043C6AE" w14:textId="77777777" w:rsidTr="008622EA">
        <w:trPr>
          <w:trHeight w:val="255"/>
        </w:trPr>
        <w:tc>
          <w:tcPr>
            <w:tcW w:w="497" w:type="pct"/>
            <w:tcBorders>
              <w:top w:val="nil"/>
              <w:left w:val="nil"/>
              <w:bottom w:val="nil"/>
              <w:right w:val="nil"/>
            </w:tcBorders>
            <w:shd w:val="clear" w:color="000000" w:fill="CCCCFF"/>
            <w:noWrap/>
            <w:vAlign w:val="bottom"/>
            <w:hideMark/>
          </w:tcPr>
          <w:p w14:paraId="787989C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9A86B5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7D29E75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362.000,00</w:t>
            </w:r>
          </w:p>
        </w:tc>
        <w:tc>
          <w:tcPr>
            <w:tcW w:w="497" w:type="pct"/>
            <w:tcBorders>
              <w:top w:val="nil"/>
              <w:left w:val="nil"/>
              <w:bottom w:val="nil"/>
              <w:right w:val="nil"/>
            </w:tcBorders>
            <w:shd w:val="clear" w:color="000000" w:fill="CCCCFF"/>
            <w:noWrap/>
            <w:vAlign w:val="bottom"/>
            <w:hideMark/>
          </w:tcPr>
          <w:p w14:paraId="4B9D5B3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200.007,83</w:t>
            </w:r>
          </w:p>
        </w:tc>
        <w:tc>
          <w:tcPr>
            <w:tcW w:w="497" w:type="pct"/>
            <w:tcBorders>
              <w:top w:val="nil"/>
              <w:left w:val="nil"/>
              <w:bottom w:val="nil"/>
              <w:right w:val="nil"/>
            </w:tcBorders>
            <w:shd w:val="clear" w:color="000000" w:fill="CCCCFF"/>
            <w:noWrap/>
            <w:vAlign w:val="bottom"/>
            <w:hideMark/>
          </w:tcPr>
          <w:p w14:paraId="6EC1EA3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55,25%</w:t>
            </w:r>
          </w:p>
        </w:tc>
      </w:tr>
      <w:tr w:rsidR="001353F3" w:rsidRPr="00837C41" w14:paraId="564157E6" w14:textId="77777777" w:rsidTr="008622EA">
        <w:trPr>
          <w:trHeight w:val="255"/>
        </w:trPr>
        <w:tc>
          <w:tcPr>
            <w:tcW w:w="497" w:type="pct"/>
            <w:tcBorders>
              <w:top w:val="nil"/>
              <w:left w:val="nil"/>
              <w:bottom w:val="nil"/>
              <w:right w:val="nil"/>
            </w:tcBorders>
            <w:shd w:val="clear" w:color="000000" w:fill="CCCCFF"/>
            <w:noWrap/>
            <w:vAlign w:val="bottom"/>
            <w:hideMark/>
          </w:tcPr>
          <w:p w14:paraId="6329D4C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6D3DE4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1.5.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1902644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15,00</w:t>
            </w:r>
          </w:p>
        </w:tc>
        <w:tc>
          <w:tcPr>
            <w:tcW w:w="497" w:type="pct"/>
            <w:tcBorders>
              <w:top w:val="nil"/>
              <w:left w:val="nil"/>
              <w:bottom w:val="nil"/>
              <w:right w:val="nil"/>
            </w:tcBorders>
            <w:shd w:val="clear" w:color="000000" w:fill="CCCCFF"/>
            <w:noWrap/>
            <w:vAlign w:val="bottom"/>
            <w:hideMark/>
          </w:tcPr>
          <w:p w14:paraId="0BCD59D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FFBB45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566EF494" w14:textId="77777777" w:rsidTr="008622EA">
        <w:trPr>
          <w:trHeight w:val="255"/>
        </w:trPr>
        <w:tc>
          <w:tcPr>
            <w:tcW w:w="497" w:type="pct"/>
            <w:tcBorders>
              <w:top w:val="nil"/>
              <w:left w:val="nil"/>
              <w:bottom w:val="nil"/>
              <w:right w:val="nil"/>
            </w:tcBorders>
            <w:shd w:val="clear" w:color="000000" w:fill="CCCCFF"/>
            <w:noWrap/>
            <w:vAlign w:val="bottom"/>
            <w:hideMark/>
          </w:tcPr>
          <w:p w14:paraId="23D5EF8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1536AE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3. VLASTITI PRIHODI</w:t>
            </w:r>
          </w:p>
        </w:tc>
        <w:tc>
          <w:tcPr>
            <w:tcW w:w="497" w:type="pct"/>
            <w:tcBorders>
              <w:top w:val="nil"/>
              <w:left w:val="nil"/>
              <w:bottom w:val="nil"/>
              <w:right w:val="nil"/>
            </w:tcBorders>
            <w:shd w:val="clear" w:color="000000" w:fill="CCCCFF"/>
            <w:noWrap/>
            <w:vAlign w:val="bottom"/>
            <w:hideMark/>
          </w:tcPr>
          <w:p w14:paraId="583A189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34.000,00</w:t>
            </w:r>
          </w:p>
        </w:tc>
        <w:tc>
          <w:tcPr>
            <w:tcW w:w="497" w:type="pct"/>
            <w:tcBorders>
              <w:top w:val="nil"/>
              <w:left w:val="nil"/>
              <w:bottom w:val="nil"/>
              <w:right w:val="nil"/>
            </w:tcBorders>
            <w:shd w:val="clear" w:color="000000" w:fill="CCCCFF"/>
            <w:noWrap/>
            <w:vAlign w:val="bottom"/>
            <w:hideMark/>
          </w:tcPr>
          <w:p w14:paraId="47CDEA1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5.832,34</w:t>
            </w:r>
          </w:p>
        </w:tc>
        <w:tc>
          <w:tcPr>
            <w:tcW w:w="497" w:type="pct"/>
            <w:tcBorders>
              <w:top w:val="nil"/>
              <w:left w:val="nil"/>
              <w:bottom w:val="nil"/>
              <w:right w:val="nil"/>
            </w:tcBorders>
            <w:shd w:val="clear" w:color="000000" w:fill="CCCCFF"/>
            <w:noWrap/>
            <w:vAlign w:val="bottom"/>
            <w:hideMark/>
          </w:tcPr>
          <w:p w14:paraId="419A45A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17,15%</w:t>
            </w:r>
          </w:p>
        </w:tc>
      </w:tr>
      <w:tr w:rsidR="001353F3" w:rsidRPr="00837C41" w14:paraId="7C9E0E91" w14:textId="77777777" w:rsidTr="008622EA">
        <w:trPr>
          <w:trHeight w:val="255"/>
        </w:trPr>
        <w:tc>
          <w:tcPr>
            <w:tcW w:w="497" w:type="pct"/>
            <w:tcBorders>
              <w:top w:val="nil"/>
              <w:left w:val="nil"/>
              <w:bottom w:val="nil"/>
              <w:right w:val="nil"/>
            </w:tcBorders>
            <w:shd w:val="clear" w:color="000000" w:fill="CCCCFF"/>
            <w:noWrap/>
            <w:vAlign w:val="bottom"/>
            <w:hideMark/>
          </w:tcPr>
          <w:p w14:paraId="79A9B49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E821B7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3.2. </w:t>
            </w:r>
            <w:proofErr w:type="spellStart"/>
            <w:r w:rsidRPr="00837C41">
              <w:rPr>
                <w:rFonts w:ascii="Arial" w:hAnsi="Arial" w:cs="Arial"/>
                <w:b/>
                <w:bCs/>
                <w:color w:val="333333"/>
                <w:sz w:val="16"/>
                <w:szCs w:val="16"/>
                <w:lang w:val="en-US"/>
              </w:rPr>
              <w:t>Vlastiti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korisnika</w:t>
            </w:r>
            <w:proofErr w:type="spellEnd"/>
          </w:p>
        </w:tc>
        <w:tc>
          <w:tcPr>
            <w:tcW w:w="497" w:type="pct"/>
            <w:tcBorders>
              <w:top w:val="nil"/>
              <w:left w:val="nil"/>
              <w:bottom w:val="nil"/>
              <w:right w:val="nil"/>
            </w:tcBorders>
            <w:shd w:val="clear" w:color="000000" w:fill="CCCCFF"/>
            <w:noWrap/>
            <w:vAlign w:val="bottom"/>
            <w:hideMark/>
          </w:tcPr>
          <w:p w14:paraId="60645B9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34.000,00</w:t>
            </w:r>
          </w:p>
        </w:tc>
        <w:tc>
          <w:tcPr>
            <w:tcW w:w="497" w:type="pct"/>
            <w:tcBorders>
              <w:top w:val="nil"/>
              <w:left w:val="nil"/>
              <w:bottom w:val="nil"/>
              <w:right w:val="nil"/>
            </w:tcBorders>
            <w:shd w:val="clear" w:color="000000" w:fill="CCCCFF"/>
            <w:noWrap/>
            <w:vAlign w:val="bottom"/>
            <w:hideMark/>
          </w:tcPr>
          <w:p w14:paraId="051B05C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5.832,34</w:t>
            </w:r>
          </w:p>
        </w:tc>
        <w:tc>
          <w:tcPr>
            <w:tcW w:w="497" w:type="pct"/>
            <w:tcBorders>
              <w:top w:val="nil"/>
              <w:left w:val="nil"/>
              <w:bottom w:val="nil"/>
              <w:right w:val="nil"/>
            </w:tcBorders>
            <w:shd w:val="clear" w:color="000000" w:fill="CCCCFF"/>
            <w:noWrap/>
            <w:vAlign w:val="bottom"/>
            <w:hideMark/>
          </w:tcPr>
          <w:p w14:paraId="78B96D2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17,15%</w:t>
            </w:r>
          </w:p>
        </w:tc>
      </w:tr>
      <w:tr w:rsidR="001353F3" w:rsidRPr="00837C41" w14:paraId="5CC128D9" w14:textId="77777777" w:rsidTr="008622EA">
        <w:trPr>
          <w:trHeight w:val="255"/>
        </w:trPr>
        <w:tc>
          <w:tcPr>
            <w:tcW w:w="497" w:type="pct"/>
            <w:tcBorders>
              <w:top w:val="nil"/>
              <w:left w:val="nil"/>
              <w:bottom w:val="nil"/>
              <w:right w:val="nil"/>
            </w:tcBorders>
            <w:shd w:val="clear" w:color="000000" w:fill="CCCCFF"/>
            <w:noWrap/>
            <w:vAlign w:val="bottom"/>
            <w:hideMark/>
          </w:tcPr>
          <w:p w14:paraId="56A1CBE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819620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20D23DA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131.000,00</w:t>
            </w:r>
          </w:p>
        </w:tc>
        <w:tc>
          <w:tcPr>
            <w:tcW w:w="497" w:type="pct"/>
            <w:tcBorders>
              <w:top w:val="nil"/>
              <w:left w:val="nil"/>
              <w:bottom w:val="nil"/>
              <w:right w:val="nil"/>
            </w:tcBorders>
            <w:shd w:val="clear" w:color="000000" w:fill="CCCCFF"/>
            <w:noWrap/>
            <w:vAlign w:val="bottom"/>
            <w:hideMark/>
          </w:tcPr>
          <w:p w14:paraId="3C92D48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120,00</w:t>
            </w:r>
          </w:p>
        </w:tc>
        <w:tc>
          <w:tcPr>
            <w:tcW w:w="497" w:type="pct"/>
            <w:tcBorders>
              <w:top w:val="nil"/>
              <w:left w:val="nil"/>
              <w:bottom w:val="nil"/>
              <w:right w:val="nil"/>
            </w:tcBorders>
            <w:shd w:val="clear" w:color="000000" w:fill="CCCCFF"/>
            <w:noWrap/>
            <w:vAlign w:val="bottom"/>
            <w:hideMark/>
          </w:tcPr>
          <w:p w14:paraId="67EF273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0,09%</w:t>
            </w:r>
          </w:p>
        </w:tc>
      </w:tr>
      <w:tr w:rsidR="001353F3" w:rsidRPr="00837C41" w14:paraId="74694307" w14:textId="77777777" w:rsidTr="008622EA">
        <w:trPr>
          <w:trHeight w:val="255"/>
        </w:trPr>
        <w:tc>
          <w:tcPr>
            <w:tcW w:w="497" w:type="pct"/>
            <w:tcBorders>
              <w:top w:val="nil"/>
              <w:left w:val="nil"/>
              <w:bottom w:val="nil"/>
              <w:right w:val="nil"/>
            </w:tcBorders>
            <w:shd w:val="clear" w:color="000000" w:fill="CCCCFF"/>
            <w:noWrap/>
            <w:vAlign w:val="bottom"/>
            <w:hideMark/>
          </w:tcPr>
          <w:p w14:paraId="7948F6E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F35EA1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5262684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131.000,00</w:t>
            </w:r>
          </w:p>
        </w:tc>
        <w:tc>
          <w:tcPr>
            <w:tcW w:w="497" w:type="pct"/>
            <w:tcBorders>
              <w:top w:val="nil"/>
              <w:left w:val="nil"/>
              <w:bottom w:val="nil"/>
              <w:right w:val="nil"/>
            </w:tcBorders>
            <w:shd w:val="clear" w:color="000000" w:fill="CCCCFF"/>
            <w:noWrap/>
            <w:vAlign w:val="bottom"/>
            <w:hideMark/>
          </w:tcPr>
          <w:p w14:paraId="2446F8E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120,00</w:t>
            </w:r>
          </w:p>
        </w:tc>
        <w:tc>
          <w:tcPr>
            <w:tcW w:w="497" w:type="pct"/>
            <w:tcBorders>
              <w:top w:val="nil"/>
              <w:left w:val="nil"/>
              <w:bottom w:val="nil"/>
              <w:right w:val="nil"/>
            </w:tcBorders>
            <w:shd w:val="clear" w:color="000000" w:fill="CCCCFF"/>
            <w:noWrap/>
            <w:vAlign w:val="bottom"/>
            <w:hideMark/>
          </w:tcPr>
          <w:p w14:paraId="51C7ADF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0,09%</w:t>
            </w:r>
          </w:p>
        </w:tc>
      </w:tr>
      <w:tr w:rsidR="001353F3" w:rsidRPr="00837C41" w14:paraId="10879DF6" w14:textId="77777777" w:rsidTr="008622EA">
        <w:trPr>
          <w:trHeight w:val="255"/>
        </w:trPr>
        <w:tc>
          <w:tcPr>
            <w:tcW w:w="497" w:type="pct"/>
            <w:tcBorders>
              <w:top w:val="nil"/>
              <w:left w:val="nil"/>
              <w:bottom w:val="nil"/>
              <w:right w:val="nil"/>
            </w:tcBorders>
            <w:shd w:val="clear" w:color="000000" w:fill="FF9900"/>
            <w:noWrap/>
            <w:vAlign w:val="bottom"/>
            <w:hideMark/>
          </w:tcPr>
          <w:p w14:paraId="053D582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9900"/>
            <w:noWrap/>
            <w:vAlign w:val="bottom"/>
            <w:hideMark/>
          </w:tcPr>
          <w:p w14:paraId="1D6ADC1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1008</w:t>
            </w:r>
          </w:p>
        </w:tc>
        <w:tc>
          <w:tcPr>
            <w:tcW w:w="2530" w:type="pct"/>
            <w:tcBorders>
              <w:top w:val="nil"/>
              <w:left w:val="nil"/>
              <w:bottom w:val="nil"/>
              <w:right w:val="nil"/>
            </w:tcBorders>
            <w:shd w:val="clear" w:color="000000" w:fill="FF9900"/>
            <w:noWrap/>
            <w:vAlign w:val="bottom"/>
            <w:hideMark/>
          </w:tcPr>
          <w:p w14:paraId="278AC3CA"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Program: Javne potrebe u školstvu i predškolskom odgoju</w:t>
            </w:r>
          </w:p>
        </w:tc>
        <w:tc>
          <w:tcPr>
            <w:tcW w:w="497" w:type="pct"/>
            <w:tcBorders>
              <w:top w:val="nil"/>
              <w:left w:val="nil"/>
              <w:bottom w:val="nil"/>
              <w:right w:val="nil"/>
            </w:tcBorders>
            <w:shd w:val="clear" w:color="000000" w:fill="FF9900"/>
            <w:noWrap/>
            <w:vAlign w:val="bottom"/>
            <w:hideMark/>
          </w:tcPr>
          <w:p w14:paraId="1185D6E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527.015,00</w:t>
            </w:r>
          </w:p>
        </w:tc>
        <w:tc>
          <w:tcPr>
            <w:tcW w:w="497" w:type="pct"/>
            <w:tcBorders>
              <w:top w:val="nil"/>
              <w:left w:val="nil"/>
              <w:bottom w:val="nil"/>
              <w:right w:val="nil"/>
            </w:tcBorders>
            <w:shd w:val="clear" w:color="000000" w:fill="FF9900"/>
            <w:noWrap/>
            <w:vAlign w:val="bottom"/>
            <w:hideMark/>
          </w:tcPr>
          <w:p w14:paraId="5692307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205.960,17</w:t>
            </w:r>
          </w:p>
        </w:tc>
        <w:tc>
          <w:tcPr>
            <w:tcW w:w="497" w:type="pct"/>
            <w:tcBorders>
              <w:top w:val="nil"/>
              <w:left w:val="nil"/>
              <w:bottom w:val="nil"/>
              <w:right w:val="nil"/>
            </w:tcBorders>
            <w:shd w:val="clear" w:color="000000" w:fill="FF9900"/>
            <w:noWrap/>
            <w:vAlign w:val="bottom"/>
            <w:hideMark/>
          </w:tcPr>
          <w:p w14:paraId="41590E5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39,08%</w:t>
            </w:r>
          </w:p>
        </w:tc>
      </w:tr>
      <w:tr w:rsidR="001353F3" w:rsidRPr="00837C41" w14:paraId="244E0EA6" w14:textId="77777777" w:rsidTr="008622EA">
        <w:trPr>
          <w:trHeight w:val="255"/>
        </w:trPr>
        <w:tc>
          <w:tcPr>
            <w:tcW w:w="497" w:type="pct"/>
            <w:tcBorders>
              <w:top w:val="nil"/>
              <w:left w:val="nil"/>
              <w:bottom w:val="nil"/>
              <w:right w:val="nil"/>
            </w:tcBorders>
            <w:shd w:val="clear" w:color="000000" w:fill="FFFF99"/>
            <w:noWrap/>
            <w:vAlign w:val="bottom"/>
            <w:hideMark/>
          </w:tcPr>
          <w:p w14:paraId="3DC399F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13F784E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A100051</w:t>
            </w:r>
          </w:p>
        </w:tc>
        <w:tc>
          <w:tcPr>
            <w:tcW w:w="2530" w:type="pct"/>
            <w:tcBorders>
              <w:top w:val="nil"/>
              <w:left w:val="nil"/>
              <w:bottom w:val="nil"/>
              <w:right w:val="nil"/>
            </w:tcBorders>
            <w:shd w:val="clear" w:color="000000" w:fill="FFFF99"/>
            <w:noWrap/>
            <w:vAlign w:val="bottom"/>
            <w:hideMark/>
          </w:tcPr>
          <w:p w14:paraId="19B1A340"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Redovna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djelatnost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dječjeg</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vrtića</w:t>
            </w:r>
            <w:proofErr w:type="spellEnd"/>
          </w:p>
        </w:tc>
        <w:tc>
          <w:tcPr>
            <w:tcW w:w="497" w:type="pct"/>
            <w:tcBorders>
              <w:top w:val="nil"/>
              <w:left w:val="nil"/>
              <w:bottom w:val="nil"/>
              <w:right w:val="nil"/>
            </w:tcBorders>
            <w:shd w:val="clear" w:color="000000" w:fill="FFFF99"/>
            <w:noWrap/>
            <w:vAlign w:val="bottom"/>
            <w:hideMark/>
          </w:tcPr>
          <w:p w14:paraId="4ED09D3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527.015,00</w:t>
            </w:r>
          </w:p>
        </w:tc>
        <w:tc>
          <w:tcPr>
            <w:tcW w:w="497" w:type="pct"/>
            <w:tcBorders>
              <w:top w:val="nil"/>
              <w:left w:val="nil"/>
              <w:bottom w:val="nil"/>
              <w:right w:val="nil"/>
            </w:tcBorders>
            <w:shd w:val="clear" w:color="000000" w:fill="FFFF99"/>
            <w:noWrap/>
            <w:vAlign w:val="bottom"/>
            <w:hideMark/>
          </w:tcPr>
          <w:p w14:paraId="342C7EC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205.960,17</w:t>
            </w:r>
          </w:p>
        </w:tc>
        <w:tc>
          <w:tcPr>
            <w:tcW w:w="497" w:type="pct"/>
            <w:tcBorders>
              <w:top w:val="nil"/>
              <w:left w:val="nil"/>
              <w:bottom w:val="nil"/>
              <w:right w:val="nil"/>
            </w:tcBorders>
            <w:shd w:val="clear" w:color="000000" w:fill="FFFF99"/>
            <w:noWrap/>
            <w:vAlign w:val="bottom"/>
            <w:hideMark/>
          </w:tcPr>
          <w:p w14:paraId="2A0887C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39,08%</w:t>
            </w:r>
          </w:p>
        </w:tc>
      </w:tr>
      <w:tr w:rsidR="001353F3" w:rsidRPr="00837C41" w14:paraId="278C3F20" w14:textId="77777777" w:rsidTr="008622EA">
        <w:trPr>
          <w:trHeight w:val="255"/>
        </w:trPr>
        <w:tc>
          <w:tcPr>
            <w:tcW w:w="497" w:type="pct"/>
            <w:tcBorders>
              <w:top w:val="nil"/>
              <w:left w:val="nil"/>
              <w:bottom w:val="nil"/>
              <w:right w:val="nil"/>
            </w:tcBorders>
            <w:shd w:val="clear" w:color="000000" w:fill="CCCCFF"/>
            <w:noWrap/>
            <w:vAlign w:val="bottom"/>
            <w:hideMark/>
          </w:tcPr>
          <w:p w14:paraId="6194CDF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4AE90D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57F84C1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362.015,00</w:t>
            </w:r>
          </w:p>
        </w:tc>
        <w:tc>
          <w:tcPr>
            <w:tcW w:w="497" w:type="pct"/>
            <w:tcBorders>
              <w:top w:val="nil"/>
              <w:left w:val="nil"/>
              <w:bottom w:val="nil"/>
              <w:right w:val="nil"/>
            </w:tcBorders>
            <w:shd w:val="clear" w:color="000000" w:fill="CCCCFF"/>
            <w:noWrap/>
            <w:vAlign w:val="bottom"/>
            <w:hideMark/>
          </w:tcPr>
          <w:p w14:paraId="6B8C1E7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200.007,83</w:t>
            </w:r>
          </w:p>
        </w:tc>
        <w:tc>
          <w:tcPr>
            <w:tcW w:w="497" w:type="pct"/>
            <w:tcBorders>
              <w:top w:val="nil"/>
              <w:left w:val="nil"/>
              <w:bottom w:val="nil"/>
              <w:right w:val="nil"/>
            </w:tcBorders>
            <w:shd w:val="clear" w:color="000000" w:fill="CCCCFF"/>
            <w:noWrap/>
            <w:vAlign w:val="bottom"/>
            <w:hideMark/>
          </w:tcPr>
          <w:p w14:paraId="7978BA3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55,25%</w:t>
            </w:r>
          </w:p>
        </w:tc>
      </w:tr>
      <w:tr w:rsidR="001353F3" w:rsidRPr="00837C41" w14:paraId="099DA4CB" w14:textId="77777777" w:rsidTr="008622EA">
        <w:trPr>
          <w:trHeight w:val="255"/>
        </w:trPr>
        <w:tc>
          <w:tcPr>
            <w:tcW w:w="497" w:type="pct"/>
            <w:tcBorders>
              <w:top w:val="nil"/>
              <w:left w:val="nil"/>
              <w:bottom w:val="nil"/>
              <w:right w:val="nil"/>
            </w:tcBorders>
            <w:shd w:val="clear" w:color="000000" w:fill="CCCCFF"/>
            <w:noWrap/>
            <w:vAlign w:val="bottom"/>
            <w:hideMark/>
          </w:tcPr>
          <w:p w14:paraId="4A5E673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2A9C85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6676E5D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362.000,00</w:t>
            </w:r>
          </w:p>
        </w:tc>
        <w:tc>
          <w:tcPr>
            <w:tcW w:w="497" w:type="pct"/>
            <w:tcBorders>
              <w:top w:val="nil"/>
              <w:left w:val="nil"/>
              <w:bottom w:val="nil"/>
              <w:right w:val="nil"/>
            </w:tcBorders>
            <w:shd w:val="clear" w:color="000000" w:fill="CCCCFF"/>
            <w:noWrap/>
            <w:vAlign w:val="bottom"/>
            <w:hideMark/>
          </w:tcPr>
          <w:p w14:paraId="7A5CC3E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200.007,83</w:t>
            </w:r>
          </w:p>
        </w:tc>
        <w:tc>
          <w:tcPr>
            <w:tcW w:w="497" w:type="pct"/>
            <w:tcBorders>
              <w:top w:val="nil"/>
              <w:left w:val="nil"/>
              <w:bottom w:val="nil"/>
              <w:right w:val="nil"/>
            </w:tcBorders>
            <w:shd w:val="clear" w:color="000000" w:fill="CCCCFF"/>
            <w:noWrap/>
            <w:vAlign w:val="bottom"/>
            <w:hideMark/>
          </w:tcPr>
          <w:p w14:paraId="53D4110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55,25%</w:t>
            </w:r>
          </w:p>
        </w:tc>
      </w:tr>
      <w:tr w:rsidR="001353F3" w:rsidRPr="00837C41" w14:paraId="0F22D751" w14:textId="77777777" w:rsidTr="008622EA">
        <w:trPr>
          <w:trHeight w:val="255"/>
        </w:trPr>
        <w:tc>
          <w:tcPr>
            <w:tcW w:w="497" w:type="pct"/>
            <w:tcBorders>
              <w:top w:val="nil"/>
              <w:left w:val="nil"/>
              <w:bottom w:val="nil"/>
              <w:right w:val="nil"/>
            </w:tcBorders>
            <w:noWrap/>
            <w:vAlign w:val="bottom"/>
            <w:hideMark/>
          </w:tcPr>
          <w:p w14:paraId="7FC7A728"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2964983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31</w:t>
            </w:r>
          </w:p>
        </w:tc>
        <w:tc>
          <w:tcPr>
            <w:tcW w:w="2530" w:type="pct"/>
            <w:tcBorders>
              <w:top w:val="nil"/>
              <w:left w:val="nil"/>
              <w:bottom w:val="nil"/>
              <w:right w:val="nil"/>
            </w:tcBorders>
            <w:noWrap/>
            <w:vAlign w:val="bottom"/>
            <w:hideMark/>
          </w:tcPr>
          <w:p w14:paraId="132FC14F"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Rashodi</w:t>
            </w:r>
            <w:proofErr w:type="spellEnd"/>
            <w:r w:rsidRPr="00837C41">
              <w:rPr>
                <w:rFonts w:ascii="Arial" w:hAnsi="Arial" w:cs="Arial"/>
                <w:b/>
                <w:bCs/>
                <w:sz w:val="16"/>
                <w:szCs w:val="16"/>
                <w:lang w:val="en-US"/>
              </w:rPr>
              <w:t xml:space="preserve"> za </w:t>
            </w:r>
            <w:proofErr w:type="spellStart"/>
            <w:r w:rsidRPr="00837C41">
              <w:rPr>
                <w:rFonts w:ascii="Arial" w:hAnsi="Arial" w:cs="Arial"/>
                <w:b/>
                <w:bCs/>
                <w:sz w:val="16"/>
                <w:szCs w:val="16"/>
                <w:lang w:val="en-US"/>
              </w:rPr>
              <w:t>zaposlene</w:t>
            </w:r>
            <w:proofErr w:type="spellEnd"/>
          </w:p>
        </w:tc>
        <w:tc>
          <w:tcPr>
            <w:tcW w:w="497" w:type="pct"/>
            <w:tcBorders>
              <w:top w:val="nil"/>
              <w:left w:val="nil"/>
              <w:bottom w:val="nil"/>
              <w:right w:val="nil"/>
            </w:tcBorders>
            <w:noWrap/>
            <w:vAlign w:val="bottom"/>
            <w:hideMark/>
          </w:tcPr>
          <w:p w14:paraId="2A17B2F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301.130,00</w:t>
            </w:r>
          </w:p>
        </w:tc>
        <w:tc>
          <w:tcPr>
            <w:tcW w:w="497" w:type="pct"/>
            <w:tcBorders>
              <w:top w:val="nil"/>
              <w:left w:val="nil"/>
              <w:bottom w:val="nil"/>
              <w:right w:val="nil"/>
            </w:tcBorders>
            <w:noWrap/>
            <w:vAlign w:val="bottom"/>
            <w:hideMark/>
          </w:tcPr>
          <w:p w14:paraId="6A3886B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175.826,52</w:t>
            </w:r>
          </w:p>
        </w:tc>
        <w:tc>
          <w:tcPr>
            <w:tcW w:w="497" w:type="pct"/>
            <w:tcBorders>
              <w:top w:val="nil"/>
              <w:left w:val="nil"/>
              <w:bottom w:val="nil"/>
              <w:right w:val="nil"/>
            </w:tcBorders>
            <w:noWrap/>
            <w:vAlign w:val="bottom"/>
            <w:hideMark/>
          </w:tcPr>
          <w:p w14:paraId="1594F90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58,39%</w:t>
            </w:r>
          </w:p>
        </w:tc>
      </w:tr>
      <w:tr w:rsidR="001353F3" w:rsidRPr="00837C41" w14:paraId="0C3C2943" w14:textId="77777777" w:rsidTr="008622EA">
        <w:trPr>
          <w:trHeight w:val="255"/>
        </w:trPr>
        <w:tc>
          <w:tcPr>
            <w:tcW w:w="497" w:type="pct"/>
            <w:tcBorders>
              <w:top w:val="nil"/>
              <w:left w:val="nil"/>
              <w:bottom w:val="nil"/>
              <w:right w:val="nil"/>
            </w:tcBorders>
            <w:noWrap/>
            <w:vAlign w:val="bottom"/>
            <w:hideMark/>
          </w:tcPr>
          <w:p w14:paraId="46AAFA5E"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2853CDFA"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3111</w:t>
            </w:r>
          </w:p>
        </w:tc>
        <w:tc>
          <w:tcPr>
            <w:tcW w:w="2530" w:type="pct"/>
            <w:tcBorders>
              <w:top w:val="nil"/>
              <w:left w:val="nil"/>
              <w:bottom w:val="nil"/>
              <w:right w:val="nil"/>
            </w:tcBorders>
            <w:noWrap/>
            <w:vAlign w:val="bottom"/>
            <w:hideMark/>
          </w:tcPr>
          <w:p w14:paraId="3211C3E4"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Plaće</w:t>
            </w:r>
            <w:proofErr w:type="spellEnd"/>
            <w:r w:rsidRPr="00837C41">
              <w:rPr>
                <w:rFonts w:ascii="Arial" w:hAnsi="Arial" w:cs="Arial"/>
                <w:sz w:val="16"/>
                <w:szCs w:val="16"/>
                <w:lang w:val="en-US"/>
              </w:rPr>
              <w:t xml:space="preserve"> za </w:t>
            </w:r>
            <w:proofErr w:type="spellStart"/>
            <w:r w:rsidRPr="00837C41">
              <w:rPr>
                <w:rFonts w:ascii="Arial" w:hAnsi="Arial" w:cs="Arial"/>
                <w:sz w:val="16"/>
                <w:szCs w:val="16"/>
                <w:lang w:val="en-US"/>
              </w:rPr>
              <w:t>redovan</w:t>
            </w:r>
            <w:proofErr w:type="spellEnd"/>
            <w:r w:rsidRPr="00837C41">
              <w:rPr>
                <w:rFonts w:ascii="Arial" w:hAnsi="Arial" w:cs="Arial"/>
                <w:sz w:val="16"/>
                <w:szCs w:val="16"/>
                <w:lang w:val="en-US"/>
              </w:rPr>
              <w:t xml:space="preserve"> rad</w:t>
            </w:r>
          </w:p>
        </w:tc>
        <w:tc>
          <w:tcPr>
            <w:tcW w:w="497" w:type="pct"/>
            <w:tcBorders>
              <w:top w:val="nil"/>
              <w:left w:val="nil"/>
              <w:bottom w:val="nil"/>
              <w:right w:val="nil"/>
            </w:tcBorders>
            <w:noWrap/>
            <w:vAlign w:val="bottom"/>
            <w:hideMark/>
          </w:tcPr>
          <w:p w14:paraId="6E94D406"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5E96CDFC"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149.035,64</w:t>
            </w:r>
          </w:p>
        </w:tc>
        <w:tc>
          <w:tcPr>
            <w:tcW w:w="497" w:type="pct"/>
            <w:tcBorders>
              <w:top w:val="nil"/>
              <w:left w:val="nil"/>
              <w:bottom w:val="nil"/>
              <w:right w:val="nil"/>
            </w:tcBorders>
            <w:noWrap/>
            <w:vAlign w:val="bottom"/>
            <w:hideMark/>
          </w:tcPr>
          <w:p w14:paraId="5A691449" w14:textId="77777777" w:rsidR="001353F3" w:rsidRPr="00837C41" w:rsidRDefault="001353F3" w:rsidP="008622EA">
            <w:pPr>
              <w:jc w:val="right"/>
              <w:rPr>
                <w:rFonts w:ascii="Arial" w:hAnsi="Arial" w:cs="Arial"/>
                <w:sz w:val="16"/>
                <w:szCs w:val="16"/>
                <w:lang w:val="en-US"/>
              </w:rPr>
            </w:pPr>
          </w:p>
        </w:tc>
      </w:tr>
      <w:tr w:rsidR="001353F3" w:rsidRPr="00837C41" w14:paraId="13938EA1" w14:textId="77777777" w:rsidTr="008622EA">
        <w:trPr>
          <w:trHeight w:val="255"/>
        </w:trPr>
        <w:tc>
          <w:tcPr>
            <w:tcW w:w="497" w:type="pct"/>
            <w:tcBorders>
              <w:top w:val="nil"/>
              <w:left w:val="nil"/>
              <w:bottom w:val="nil"/>
              <w:right w:val="nil"/>
            </w:tcBorders>
            <w:noWrap/>
            <w:vAlign w:val="bottom"/>
            <w:hideMark/>
          </w:tcPr>
          <w:p w14:paraId="7B07A2AA"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6EF83DDB"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3121</w:t>
            </w:r>
          </w:p>
        </w:tc>
        <w:tc>
          <w:tcPr>
            <w:tcW w:w="2530" w:type="pct"/>
            <w:tcBorders>
              <w:top w:val="nil"/>
              <w:left w:val="nil"/>
              <w:bottom w:val="nil"/>
              <w:right w:val="nil"/>
            </w:tcBorders>
            <w:noWrap/>
            <w:vAlign w:val="bottom"/>
            <w:hideMark/>
          </w:tcPr>
          <w:p w14:paraId="4469DC31"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Ostali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rashodi</w:t>
            </w:r>
            <w:proofErr w:type="spellEnd"/>
            <w:r w:rsidRPr="00837C41">
              <w:rPr>
                <w:rFonts w:ascii="Arial" w:hAnsi="Arial" w:cs="Arial"/>
                <w:sz w:val="16"/>
                <w:szCs w:val="16"/>
                <w:lang w:val="en-US"/>
              </w:rPr>
              <w:t xml:space="preserve"> za </w:t>
            </w:r>
            <w:proofErr w:type="spellStart"/>
            <w:r w:rsidRPr="00837C41">
              <w:rPr>
                <w:rFonts w:ascii="Arial" w:hAnsi="Arial" w:cs="Arial"/>
                <w:sz w:val="16"/>
                <w:szCs w:val="16"/>
                <w:lang w:val="en-US"/>
              </w:rPr>
              <w:t>zaposlene</w:t>
            </w:r>
            <w:proofErr w:type="spellEnd"/>
          </w:p>
        </w:tc>
        <w:tc>
          <w:tcPr>
            <w:tcW w:w="497" w:type="pct"/>
            <w:tcBorders>
              <w:top w:val="nil"/>
              <w:left w:val="nil"/>
              <w:bottom w:val="nil"/>
              <w:right w:val="nil"/>
            </w:tcBorders>
            <w:noWrap/>
            <w:vAlign w:val="bottom"/>
            <w:hideMark/>
          </w:tcPr>
          <w:p w14:paraId="2C31115A"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71738375"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2.200,00</w:t>
            </w:r>
          </w:p>
        </w:tc>
        <w:tc>
          <w:tcPr>
            <w:tcW w:w="497" w:type="pct"/>
            <w:tcBorders>
              <w:top w:val="nil"/>
              <w:left w:val="nil"/>
              <w:bottom w:val="nil"/>
              <w:right w:val="nil"/>
            </w:tcBorders>
            <w:noWrap/>
            <w:vAlign w:val="bottom"/>
            <w:hideMark/>
          </w:tcPr>
          <w:p w14:paraId="77871091" w14:textId="77777777" w:rsidR="001353F3" w:rsidRPr="00837C41" w:rsidRDefault="001353F3" w:rsidP="008622EA">
            <w:pPr>
              <w:jc w:val="right"/>
              <w:rPr>
                <w:rFonts w:ascii="Arial" w:hAnsi="Arial" w:cs="Arial"/>
                <w:sz w:val="16"/>
                <w:szCs w:val="16"/>
                <w:lang w:val="en-US"/>
              </w:rPr>
            </w:pPr>
          </w:p>
        </w:tc>
      </w:tr>
      <w:tr w:rsidR="001353F3" w:rsidRPr="00837C41" w14:paraId="1A8A872D" w14:textId="77777777" w:rsidTr="008622EA">
        <w:trPr>
          <w:trHeight w:val="255"/>
        </w:trPr>
        <w:tc>
          <w:tcPr>
            <w:tcW w:w="497" w:type="pct"/>
            <w:tcBorders>
              <w:top w:val="nil"/>
              <w:left w:val="nil"/>
              <w:bottom w:val="nil"/>
              <w:right w:val="nil"/>
            </w:tcBorders>
            <w:noWrap/>
            <w:vAlign w:val="bottom"/>
            <w:hideMark/>
          </w:tcPr>
          <w:p w14:paraId="1ED36505"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2ED742F0"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3132</w:t>
            </w:r>
          </w:p>
        </w:tc>
        <w:tc>
          <w:tcPr>
            <w:tcW w:w="2530" w:type="pct"/>
            <w:tcBorders>
              <w:top w:val="nil"/>
              <w:left w:val="nil"/>
              <w:bottom w:val="nil"/>
              <w:right w:val="nil"/>
            </w:tcBorders>
            <w:noWrap/>
            <w:vAlign w:val="bottom"/>
            <w:hideMark/>
          </w:tcPr>
          <w:p w14:paraId="132FCE07"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Doprinosi za obvezno zdravstveno osiguranje</w:t>
            </w:r>
          </w:p>
        </w:tc>
        <w:tc>
          <w:tcPr>
            <w:tcW w:w="497" w:type="pct"/>
            <w:tcBorders>
              <w:top w:val="nil"/>
              <w:left w:val="nil"/>
              <w:bottom w:val="nil"/>
              <w:right w:val="nil"/>
            </w:tcBorders>
            <w:noWrap/>
            <w:vAlign w:val="bottom"/>
            <w:hideMark/>
          </w:tcPr>
          <w:p w14:paraId="2BFF980B"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0778AC00"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24.590,88</w:t>
            </w:r>
          </w:p>
        </w:tc>
        <w:tc>
          <w:tcPr>
            <w:tcW w:w="497" w:type="pct"/>
            <w:tcBorders>
              <w:top w:val="nil"/>
              <w:left w:val="nil"/>
              <w:bottom w:val="nil"/>
              <w:right w:val="nil"/>
            </w:tcBorders>
            <w:noWrap/>
            <w:vAlign w:val="bottom"/>
            <w:hideMark/>
          </w:tcPr>
          <w:p w14:paraId="3B6B32D9" w14:textId="77777777" w:rsidR="001353F3" w:rsidRPr="00837C41" w:rsidRDefault="001353F3" w:rsidP="008622EA">
            <w:pPr>
              <w:jc w:val="right"/>
              <w:rPr>
                <w:rFonts w:ascii="Arial" w:hAnsi="Arial" w:cs="Arial"/>
                <w:sz w:val="16"/>
                <w:szCs w:val="16"/>
                <w:lang w:val="en-US"/>
              </w:rPr>
            </w:pPr>
          </w:p>
        </w:tc>
      </w:tr>
      <w:tr w:rsidR="001353F3" w:rsidRPr="00837C41" w14:paraId="4C40F50D" w14:textId="77777777" w:rsidTr="008622EA">
        <w:trPr>
          <w:trHeight w:val="255"/>
        </w:trPr>
        <w:tc>
          <w:tcPr>
            <w:tcW w:w="497" w:type="pct"/>
            <w:tcBorders>
              <w:top w:val="nil"/>
              <w:left w:val="nil"/>
              <w:bottom w:val="nil"/>
              <w:right w:val="nil"/>
            </w:tcBorders>
            <w:noWrap/>
            <w:vAlign w:val="bottom"/>
            <w:hideMark/>
          </w:tcPr>
          <w:p w14:paraId="4F7082BE"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2A54921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097602E8"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0F5A43B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60.870,00</w:t>
            </w:r>
          </w:p>
        </w:tc>
        <w:tc>
          <w:tcPr>
            <w:tcW w:w="497" w:type="pct"/>
            <w:tcBorders>
              <w:top w:val="nil"/>
              <w:left w:val="nil"/>
              <w:bottom w:val="nil"/>
              <w:right w:val="nil"/>
            </w:tcBorders>
            <w:noWrap/>
            <w:vAlign w:val="bottom"/>
            <w:hideMark/>
          </w:tcPr>
          <w:p w14:paraId="14E5921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24.181,31</w:t>
            </w:r>
          </w:p>
        </w:tc>
        <w:tc>
          <w:tcPr>
            <w:tcW w:w="497" w:type="pct"/>
            <w:tcBorders>
              <w:top w:val="nil"/>
              <w:left w:val="nil"/>
              <w:bottom w:val="nil"/>
              <w:right w:val="nil"/>
            </w:tcBorders>
            <w:noWrap/>
            <w:vAlign w:val="bottom"/>
            <w:hideMark/>
          </w:tcPr>
          <w:p w14:paraId="46231DF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39,73%</w:t>
            </w:r>
          </w:p>
        </w:tc>
      </w:tr>
      <w:tr w:rsidR="001353F3" w:rsidRPr="00837C41" w14:paraId="4C71F99E" w14:textId="77777777" w:rsidTr="008622EA">
        <w:trPr>
          <w:trHeight w:val="255"/>
        </w:trPr>
        <w:tc>
          <w:tcPr>
            <w:tcW w:w="497" w:type="pct"/>
            <w:tcBorders>
              <w:top w:val="nil"/>
              <w:left w:val="nil"/>
              <w:bottom w:val="nil"/>
              <w:right w:val="nil"/>
            </w:tcBorders>
            <w:noWrap/>
            <w:vAlign w:val="bottom"/>
            <w:hideMark/>
          </w:tcPr>
          <w:p w14:paraId="7305E4A3"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44213727"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3212</w:t>
            </w:r>
          </w:p>
        </w:tc>
        <w:tc>
          <w:tcPr>
            <w:tcW w:w="2530" w:type="pct"/>
            <w:tcBorders>
              <w:top w:val="nil"/>
              <w:left w:val="nil"/>
              <w:bottom w:val="nil"/>
              <w:right w:val="nil"/>
            </w:tcBorders>
            <w:noWrap/>
            <w:vAlign w:val="bottom"/>
            <w:hideMark/>
          </w:tcPr>
          <w:p w14:paraId="494DA969"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Naknade za prijevoz, za rad na terenu i odvojeni život</w:t>
            </w:r>
          </w:p>
        </w:tc>
        <w:tc>
          <w:tcPr>
            <w:tcW w:w="497" w:type="pct"/>
            <w:tcBorders>
              <w:top w:val="nil"/>
              <w:left w:val="nil"/>
              <w:bottom w:val="nil"/>
              <w:right w:val="nil"/>
            </w:tcBorders>
            <w:noWrap/>
            <w:vAlign w:val="bottom"/>
            <w:hideMark/>
          </w:tcPr>
          <w:p w14:paraId="4368FD9B"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2DD602B2"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3.591,13</w:t>
            </w:r>
          </w:p>
        </w:tc>
        <w:tc>
          <w:tcPr>
            <w:tcW w:w="497" w:type="pct"/>
            <w:tcBorders>
              <w:top w:val="nil"/>
              <w:left w:val="nil"/>
              <w:bottom w:val="nil"/>
              <w:right w:val="nil"/>
            </w:tcBorders>
            <w:noWrap/>
            <w:vAlign w:val="bottom"/>
            <w:hideMark/>
          </w:tcPr>
          <w:p w14:paraId="063222E9" w14:textId="77777777" w:rsidR="001353F3" w:rsidRPr="00837C41" w:rsidRDefault="001353F3" w:rsidP="008622EA">
            <w:pPr>
              <w:jc w:val="right"/>
              <w:rPr>
                <w:rFonts w:ascii="Arial" w:hAnsi="Arial" w:cs="Arial"/>
                <w:sz w:val="16"/>
                <w:szCs w:val="16"/>
                <w:lang w:val="en-US"/>
              </w:rPr>
            </w:pPr>
          </w:p>
        </w:tc>
      </w:tr>
      <w:tr w:rsidR="001353F3" w:rsidRPr="00837C41" w14:paraId="2E949B6A" w14:textId="77777777" w:rsidTr="008622EA">
        <w:trPr>
          <w:trHeight w:val="255"/>
        </w:trPr>
        <w:tc>
          <w:tcPr>
            <w:tcW w:w="497" w:type="pct"/>
            <w:tcBorders>
              <w:top w:val="nil"/>
              <w:left w:val="nil"/>
              <w:bottom w:val="nil"/>
              <w:right w:val="nil"/>
            </w:tcBorders>
            <w:noWrap/>
            <w:vAlign w:val="bottom"/>
            <w:hideMark/>
          </w:tcPr>
          <w:p w14:paraId="4B820C59"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57208607"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3221</w:t>
            </w:r>
          </w:p>
        </w:tc>
        <w:tc>
          <w:tcPr>
            <w:tcW w:w="2530" w:type="pct"/>
            <w:tcBorders>
              <w:top w:val="nil"/>
              <w:left w:val="nil"/>
              <w:bottom w:val="nil"/>
              <w:right w:val="nil"/>
            </w:tcBorders>
            <w:noWrap/>
            <w:vAlign w:val="bottom"/>
            <w:hideMark/>
          </w:tcPr>
          <w:p w14:paraId="15C29044"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Uredski materijal i ostali materijalni rashodi</w:t>
            </w:r>
          </w:p>
        </w:tc>
        <w:tc>
          <w:tcPr>
            <w:tcW w:w="497" w:type="pct"/>
            <w:tcBorders>
              <w:top w:val="nil"/>
              <w:left w:val="nil"/>
              <w:bottom w:val="nil"/>
              <w:right w:val="nil"/>
            </w:tcBorders>
            <w:noWrap/>
            <w:vAlign w:val="bottom"/>
            <w:hideMark/>
          </w:tcPr>
          <w:p w14:paraId="64252C62"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0124A7D6"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584,18</w:t>
            </w:r>
          </w:p>
        </w:tc>
        <w:tc>
          <w:tcPr>
            <w:tcW w:w="497" w:type="pct"/>
            <w:tcBorders>
              <w:top w:val="nil"/>
              <w:left w:val="nil"/>
              <w:bottom w:val="nil"/>
              <w:right w:val="nil"/>
            </w:tcBorders>
            <w:noWrap/>
            <w:vAlign w:val="bottom"/>
            <w:hideMark/>
          </w:tcPr>
          <w:p w14:paraId="7647765C" w14:textId="77777777" w:rsidR="001353F3" w:rsidRPr="00837C41" w:rsidRDefault="001353F3" w:rsidP="008622EA">
            <w:pPr>
              <w:jc w:val="right"/>
              <w:rPr>
                <w:rFonts w:ascii="Arial" w:hAnsi="Arial" w:cs="Arial"/>
                <w:sz w:val="16"/>
                <w:szCs w:val="16"/>
                <w:lang w:val="en-US"/>
              </w:rPr>
            </w:pPr>
          </w:p>
        </w:tc>
      </w:tr>
      <w:tr w:rsidR="001353F3" w:rsidRPr="00837C41" w14:paraId="3B5FAAB9" w14:textId="77777777" w:rsidTr="008622EA">
        <w:trPr>
          <w:trHeight w:val="255"/>
        </w:trPr>
        <w:tc>
          <w:tcPr>
            <w:tcW w:w="497" w:type="pct"/>
            <w:tcBorders>
              <w:top w:val="nil"/>
              <w:left w:val="nil"/>
              <w:bottom w:val="nil"/>
              <w:right w:val="nil"/>
            </w:tcBorders>
            <w:noWrap/>
            <w:vAlign w:val="bottom"/>
            <w:hideMark/>
          </w:tcPr>
          <w:p w14:paraId="161AF76B"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23928968"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3222</w:t>
            </w:r>
          </w:p>
        </w:tc>
        <w:tc>
          <w:tcPr>
            <w:tcW w:w="2530" w:type="pct"/>
            <w:tcBorders>
              <w:top w:val="nil"/>
              <w:left w:val="nil"/>
              <w:bottom w:val="nil"/>
              <w:right w:val="nil"/>
            </w:tcBorders>
            <w:noWrap/>
            <w:vAlign w:val="bottom"/>
            <w:hideMark/>
          </w:tcPr>
          <w:p w14:paraId="47AE23D6"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Materijal</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sirovine</w:t>
            </w:r>
            <w:proofErr w:type="spellEnd"/>
          </w:p>
        </w:tc>
        <w:tc>
          <w:tcPr>
            <w:tcW w:w="497" w:type="pct"/>
            <w:tcBorders>
              <w:top w:val="nil"/>
              <w:left w:val="nil"/>
              <w:bottom w:val="nil"/>
              <w:right w:val="nil"/>
            </w:tcBorders>
            <w:noWrap/>
            <w:vAlign w:val="bottom"/>
            <w:hideMark/>
          </w:tcPr>
          <w:p w14:paraId="7EA1A666"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1A799935"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9.033,52</w:t>
            </w:r>
          </w:p>
        </w:tc>
        <w:tc>
          <w:tcPr>
            <w:tcW w:w="497" w:type="pct"/>
            <w:tcBorders>
              <w:top w:val="nil"/>
              <w:left w:val="nil"/>
              <w:bottom w:val="nil"/>
              <w:right w:val="nil"/>
            </w:tcBorders>
            <w:noWrap/>
            <w:vAlign w:val="bottom"/>
            <w:hideMark/>
          </w:tcPr>
          <w:p w14:paraId="45F74D5C" w14:textId="77777777" w:rsidR="001353F3" w:rsidRPr="00837C41" w:rsidRDefault="001353F3" w:rsidP="008622EA">
            <w:pPr>
              <w:jc w:val="right"/>
              <w:rPr>
                <w:rFonts w:ascii="Arial" w:hAnsi="Arial" w:cs="Arial"/>
                <w:sz w:val="16"/>
                <w:szCs w:val="16"/>
                <w:lang w:val="en-US"/>
              </w:rPr>
            </w:pPr>
          </w:p>
        </w:tc>
      </w:tr>
      <w:tr w:rsidR="001353F3" w:rsidRPr="00837C41" w14:paraId="2D522111" w14:textId="77777777" w:rsidTr="008622EA">
        <w:trPr>
          <w:trHeight w:val="255"/>
        </w:trPr>
        <w:tc>
          <w:tcPr>
            <w:tcW w:w="497" w:type="pct"/>
            <w:tcBorders>
              <w:top w:val="nil"/>
              <w:left w:val="nil"/>
              <w:bottom w:val="nil"/>
              <w:right w:val="nil"/>
            </w:tcBorders>
            <w:noWrap/>
            <w:vAlign w:val="bottom"/>
            <w:hideMark/>
          </w:tcPr>
          <w:p w14:paraId="60254F0D"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12568961"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3223</w:t>
            </w:r>
          </w:p>
        </w:tc>
        <w:tc>
          <w:tcPr>
            <w:tcW w:w="2530" w:type="pct"/>
            <w:tcBorders>
              <w:top w:val="nil"/>
              <w:left w:val="nil"/>
              <w:bottom w:val="nil"/>
              <w:right w:val="nil"/>
            </w:tcBorders>
            <w:noWrap/>
            <w:vAlign w:val="bottom"/>
            <w:hideMark/>
          </w:tcPr>
          <w:p w14:paraId="1CE1180C"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Energija</w:t>
            </w:r>
          </w:p>
        </w:tc>
        <w:tc>
          <w:tcPr>
            <w:tcW w:w="497" w:type="pct"/>
            <w:tcBorders>
              <w:top w:val="nil"/>
              <w:left w:val="nil"/>
              <w:bottom w:val="nil"/>
              <w:right w:val="nil"/>
            </w:tcBorders>
            <w:noWrap/>
            <w:vAlign w:val="bottom"/>
            <w:hideMark/>
          </w:tcPr>
          <w:p w14:paraId="0264349E"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594343F9"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5.634,68</w:t>
            </w:r>
          </w:p>
        </w:tc>
        <w:tc>
          <w:tcPr>
            <w:tcW w:w="497" w:type="pct"/>
            <w:tcBorders>
              <w:top w:val="nil"/>
              <w:left w:val="nil"/>
              <w:bottom w:val="nil"/>
              <w:right w:val="nil"/>
            </w:tcBorders>
            <w:noWrap/>
            <w:vAlign w:val="bottom"/>
            <w:hideMark/>
          </w:tcPr>
          <w:p w14:paraId="0493989B" w14:textId="77777777" w:rsidR="001353F3" w:rsidRPr="00837C41" w:rsidRDefault="001353F3" w:rsidP="008622EA">
            <w:pPr>
              <w:jc w:val="right"/>
              <w:rPr>
                <w:rFonts w:ascii="Arial" w:hAnsi="Arial" w:cs="Arial"/>
                <w:sz w:val="16"/>
                <w:szCs w:val="16"/>
                <w:lang w:val="en-US"/>
              </w:rPr>
            </w:pPr>
          </w:p>
        </w:tc>
      </w:tr>
      <w:tr w:rsidR="001353F3" w:rsidRPr="00837C41" w14:paraId="07FACB3E" w14:textId="77777777" w:rsidTr="008622EA">
        <w:trPr>
          <w:trHeight w:val="255"/>
        </w:trPr>
        <w:tc>
          <w:tcPr>
            <w:tcW w:w="497" w:type="pct"/>
            <w:tcBorders>
              <w:top w:val="nil"/>
              <w:left w:val="nil"/>
              <w:bottom w:val="nil"/>
              <w:right w:val="nil"/>
            </w:tcBorders>
            <w:noWrap/>
            <w:vAlign w:val="bottom"/>
            <w:hideMark/>
          </w:tcPr>
          <w:p w14:paraId="42CB49D7"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0BDC8D95"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3224</w:t>
            </w:r>
          </w:p>
        </w:tc>
        <w:tc>
          <w:tcPr>
            <w:tcW w:w="2530" w:type="pct"/>
            <w:tcBorders>
              <w:top w:val="nil"/>
              <w:left w:val="nil"/>
              <w:bottom w:val="nil"/>
              <w:right w:val="nil"/>
            </w:tcBorders>
            <w:noWrap/>
            <w:vAlign w:val="bottom"/>
            <w:hideMark/>
          </w:tcPr>
          <w:p w14:paraId="273043C1"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Materijal i dijelovi za tekuće i investicijsko održavanje</w:t>
            </w:r>
          </w:p>
        </w:tc>
        <w:tc>
          <w:tcPr>
            <w:tcW w:w="497" w:type="pct"/>
            <w:tcBorders>
              <w:top w:val="nil"/>
              <w:left w:val="nil"/>
              <w:bottom w:val="nil"/>
              <w:right w:val="nil"/>
            </w:tcBorders>
            <w:noWrap/>
            <w:vAlign w:val="bottom"/>
            <w:hideMark/>
          </w:tcPr>
          <w:p w14:paraId="01A4068E"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0C9C14FC"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348,50</w:t>
            </w:r>
          </w:p>
        </w:tc>
        <w:tc>
          <w:tcPr>
            <w:tcW w:w="497" w:type="pct"/>
            <w:tcBorders>
              <w:top w:val="nil"/>
              <w:left w:val="nil"/>
              <w:bottom w:val="nil"/>
              <w:right w:val="nil"/>
            </w:tcBorders>
            <w:noWrap/>
            <w:vAlign w:val="bottom"/>
            <w:hideMark/>
          </w:tcPr>
          <w:p w14:paraId="5ADDBF25" w14:textId="77777777" w:rsidR="001353F3" w:rsidRPr="00837C41" w:rsidRDefault="001353F3" w:rsidP="008622EA">
            <w:pPr>
              <w:jc w:val="right"/>
              <w:rPr>
                <w:rFonts w:ascii="Arial" w:hAnsi="Arial" w:cs="Arial"/>
                <w:sz w:val="16"/>
                <w:szCs w:val="16"/>
                <w:lang w:val="en-US"/>
              </w:rPr>
            </w:pPr>
          </w:p>
        </w:tc>
      </w:tr>
      <w:tr w:rsidR="001353F3" w:rsidRPr="00837C41" w14:paraId="23C661DB" w14:textId="77777777" w:rsidTr="008622EA">
        <w:trPr>
          <w:trHeight w:val="255"/>
        </w:trPr>
        <w:tc>
          <w:tcPr>
            <w:tcW w:w="497" w:type="pct"/>
            <w:tcBorders>
              <w:top w:val="nil"/>
              <w:left w:val="nil"/>
              <w:bottom w:val="nil"/>
              <w:right w:val="nil"/>
            </w:tcBorders>
            <w:noWrap/>
            <w:vAlign w:val="bottom"/>
            <w:hideMark/>
          </w:tcPr>
          <w:p w14:paraId="3B53CEC2"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192FBC06"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3234</w:t>
            </w:r>
          </w:p>
        </w:tc>
        <w:tc>
          <w:tcPr>
            <w:tcW w:w="2530" w:type="pct"/>
            <w:tcBorders>
              <w:top w:val="nil"/>
              <w:left w:val="nil"/>
              <w:bottom w:val="nil"/>
              <w:right w:val="nil"/>
            </w:tcBorders>
            <w:noWrap/>
            <w:vAlign w:val="bottom"/>
            <w:hideMark/>
          </w:tcPr>
          <w:p w14:paraId="574CF9F6"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Komunalne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3F1E2CA8"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03A3FE27"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1.468,85</w:t>
            </w:r>
          </w:p>
        </w:tc>
        <w:tc>
          <w:tcPr>
            <w:tcW w:w="497" w:type="pct"/>
            <w:tcBorders>
              <w:top w:val="nil"/>
              <w:left w:val="nil"/>
              <w:bottom w:val="nil"/>
              <w:right w:val="nil"/>
            </w:tcBorders>
            <w:noWrap/>
            <w:vAlign w:val="bottom"/>
            <w:hideMark/>
          </w:tcPr>
          <w:p w14:paraId="4559DED5" w14:textId="77777777" w:rsidR="001353F3" w:rsidRPr="00837C41" w:rsidRDefault="001353F3" w:rsidP="008622EA">
            <w:pPr>
              <w:jc w:val="right"/>
              <w:rPr>
                <w:rFonts w:ascii="Arial" w:hAnsi="Arial" w:cs="Arial"/>
                <w:sz w:val="16"/>
                <w:szCs w:val="16"/>
                <w:lang w:val="en-US"/>
              </w:rPr>
            </w:pPr>
          </w:p>
        </w:tc>
      </w:tr>
      <w:tr w:rsidR="001353F3" w:rsidRPr="00837C41" w14:paraId="4E32A58B" w14:textId="77777777" w:rsidTr="008622EA">
        <w:trPr>
          <w:trHeight w:val="255"/>
        </w:trPr>
        <w:tc>
          <w:tcPr>
            <w:tcW w:w="497" w:type="pct"/>
            <w:tcBorders>
              <w:top w:val="nil"/>
              <w:left w:val="nil"/>
              <w:bottom w:val="nil"/>
              <w:right w:val="nil"/>
            </w:tcBorders>
            <w:noWrap/>
            <w:vAlign w:val="bottom"/>
            <w:hideMark/>
          </w:tcPr>
          <w:p w14:paraId="0CA4C52F"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282D5F83"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3236</w:t>
            </w:r>
          </w:p>
        </w:tc>
        <w:tc>
          <w:tcPr>
            <w:tcW w:w="2530" w:type="pct"/>
            <w:tcBorders>
              <w:top w:val="nil"/>
              <w:left w:val="nil"/>
              <w:bottom w:val="nil"/>
              <w:right w:val="nil"/>
            </w:tcBorders>
            <w:noWrap/>
            <w:vAlign w:val="bottom"/>
            <w:hideMark/>
          </w:tcPr>
          <w:p w14:paraId="6FB5EA58"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Zdravstvene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veterinarske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30EC364B"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70EBACB1"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621,06</w:t>
            </w:r>
          </w:p>
        </w:tc>
        <w:tc>
          <w:tcPr>
            <w:tcW w:w="497" w:type="pct"/>
            <w:tcBorders>
              <w:top w:val="nil"/>
              <w:left w:val="nil"/>
              <w:bottom w:val="nil"/>
              <w:right w:val="nil"/>
            </w:tcBorders>
            <w:noWrap/>
            <w:vAlign w:val="bottom"/>
            <w:hideMark/>
          </w:tcPr>
          <w:p w14:paraId="1C4CED27" w14:textId="77777777" w:rsidR="001353F3" w:rsidRPr="00837C41" w:rsidRDefault="001353F3" w:rsidP="008622EA">
            <w:pPr>
              <w:jc w:val="right"/>
              <w:rPr>
                <w:rFonts w:ascii="Arial" w:hAnsi="Arial" w:cs="Arial"/>
                <w:sz w:val="16"/>
                <w:szCs w:val="16"/>
                <w:lang w:val="en-US"/>
              </w:rPr>
            </w:pPr>
          </w:p>
        </w:tc>
      </w:tr>
      <w:tr w:rsidR="001353F3" w:rsidRPr="00837C41" w14:paraId="2922B505" w14:textId="77777777" w:rsidTr="008622EA">
        <w:trPr>
          <w:trHeight w:val="255"/>
        </w:trPr>
        <w:tc>
          <w:tcPr>
            <w:tcW w:w="497" w:type="pct"/>
            <w:tcBorders>
              <w:top w:val="nil"/>
              <w:left w:val="nil"/>
              <w:bottom w:val="nil"/>
              <w:right w:val="nil"/>
            </w:tcBorders>
            <w:noWrap/>
            <w:vAlign w:val="bottom"/>
            <w:hideMark/>
          </w:tcPr>
          <w:p w14:paraId="08059E11"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5A8D9A1C"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3238</w:t>
            </w:r>
          </w:p>
        </w:tc>
        <w:tc>
          <w:tcPr>
            <w:tcW w:w="2530" w:type="pct"/>
            <w:tcBorders>
              <w:top w:val="nil"/>
              <w:left w:val="nil"/>
              <w:bottom w:val="nil"/>
              <w:right w:val="nil"/>
            </w:tcBorders>
            <w:noWrap/>
            <w:vAlign w:val="bottom"/>
            <w:hideMark/>
          </w:tcPr>
          <w:p w14:paraId="055E1D43"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Računalne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069534D6"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518B0A3"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2.585,38</w:t>
            </w:r>
          </w:p>
        </w:tc>
        <w:tc>
          <w:tcPr>
            <w:tcW w:w="497" w:type="pct"/>
            <w:tcBorders>
              <w:top w:val="nil"/>
              <w:left w:val="nil"/>
              <w:bottom w:val="nil"/>
              <w:right w:val="nil"/>
            </w:tcBorders>
            <w:noWrap/>
            <w:vAlign w:val="bottom"/>
            <w:hideMark/>
          </w:tcPr>
          <w:p w14:paraId="3F3D2E36" w14:textId="77777777" w:rsidR="001353F3" w:rsidRPr="00837C41" w:rsidRDefault="001353F3" w:rsidP="008622EA">
            <w:pPr>
              <w:jc w:val="right"/>
              <w:rPr>
                <w:rFonts w:ascii="Arial" w:hAnsi="Arial" w:cs="Arial"/>
                <w:sz w:val="16"/>
                <w:szCs w:val="16"/>
                <w:lang w:val="en-US"/>
              </w:rPr>
            </w:pPr>
          </w:p>
        </w:tc>
      </w:tr>
      <w:tr w:rsidR="001353F3" w:rsidRPr="00837C41" w14:paraId="750D27F4" w14:textId="77777777" w:rsidTr="008622EA">
        <w:trPr>
          <w:trHeight w:val="255"/>
        </w:trPr>
        <w:tc>
          <w:tcPr>
            <w:tcW w:w="497" w:type="pct"/>
            <w:tcBorders>
              <w:top w:val="nil"/>
              <w:left w:val="nil"/>
              <w:bottom w:val="nil"/>
              <w:right w:val="nil"/>
            </w:tcBorders>
            <w:noWrap/>
            <w:vAlign w:val="bottom"/>
            <w:hideMark/>
          </w:tcPr>
          <w:p w14:paraId="33874DC5"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68BF46F2"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3292</w:t>
            </w:r>
          </w:p>
        </w:tc>
        <w:tc>
          <w:tcPr>
            <w:tcW w:w="2530" w:type="pct"/>
            <w:tcBorders>
              <w:top w:val="nil"/>
              <w:left w:val="nil"/>
              <w:bottom w:val="nil"/>
              <w:right w:val="nil"/>
            </w:tcBorders>
            <w:noWrap/>
            <w:vAlign w:val="bottom"/>
            <w:hideMark/>
          </w:tcPr>
          <w:p w14:paraId="0D119D97"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Premije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osiguranja</w:t>
            </w:r>
            <w:proofErr w:type="spellEnd"/>
          </w:p>
        </w:tc>
        <w:tc>
          <w:tcPr>
            <w:tcW w:w="497" w:type="pct"/>
            <w:tcBorders>
              <w:top w:val="nil"/>
              <w:left w:val="nil"/>
              <w:bottom w:val="nil"/>
              <w:right w:val="nil"/>
            </w:tcBorders>
            <w:noWrap/>
            <w:vAlign w:val="bottom"/>
            <w:hideMark/>
          </w:tcPr>
          <w:p w14:paraId="77D75E01"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1C3E3664"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314,01</w:t>
            </w:r>
          </w:p>
        </w:tc>
        <w:tc>
          <w:tcPr>
            <w:tcW w:w="497" w:type="pct"/>
            <w:tcBorders>
              <w:top w:val="nil"/>
              <w:left w:val="nil"/>
              <w:bottom w:val="nil"/>
              <w:right w:val="nil"/>
            </w:tcBorders>
            <w:noWrap/>
            <w:vAlign w:val="bottom"/>
            <w:hideMark/>
          </w:tcPr>
          <w:p w14:paraId="19B94EB5" w14:textId="77777777" w:rsidR="001353F3" w:rsidRPr="00837C41" w:rsidRDefault="001353F3" w:rsidP="008622EA">
            <w:pPr>
              <w:jc w:val="right"/>
              <w:rPr>
                <w:rFonts w:ascii="Arial" w:hAnsi="Arial" w:cs="Arial"/>
                <w:sz w:val="16"/>
                <w:szCs w:val="16"/>
                <w:lang w:val="en-US"/>
              </w:rPr>
            </w:pPr>
          </w:p>
        </w:tc>
      </w:tr>
      <w:tr w:rsidR="001353F3" w:rsidRPr="00837C41" w14:paraId="1585F3A0" w14:textId="77777777" w:rsidTr="008622EA">
        <w:trPr>
          <w:trHeight w:val="255"/>
        </w:trPr>
        <w:tc>
          <w:tcPr>
            <w:tcW w:w="497" w:type="pct"/>
            <w:tcBorders>
              <w:top w:val="nil"/>
              <w:left w:val="nil"/>
              <w:bottom w:val="nil"/>
              <w:right w:val="nil"/>
            </w:tcBorders>
            <w:shd w:val="clear" w:color="000000" w:fill="CCCCFF"/>
            <w:noWrap/>
            <w:vAlign w:val="bottom"/>
            <w:hideMark/>
          </w:tcPr>
          <w:p w14:paraId="14C2B04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BF2732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1.5.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6F37AE2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15,00</w:t>
            </w:r>
          </w:p>
        </w:tc>
        <w:tc>
          <w:tcPr>
            <w:tcW w:w="497" w:type="pct"/>
            <w:tcBorders>
              <w:top w:val="nil"/>
              <w:left w:val="nil"/>
              <w:bottom w:val="nil"/>
              <w:right w:val="nil"/>
            </w:tcBorders>
            <w:shd w:val="clear" w:color="000000" w:fill="CCCCFF"/>
            <w:noWrap/>
            <w:vAlign w:val="bottom"/>
            <w:hideMark/>
          </w:tcPr>
          <w:p w14:paraId="4621D17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1A6E537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79C3FFE" w14:textId="77777777" w:rsidTr="008622EA">
        <w:trPr>
          <w:trHeight w:val="255"/>
        </w:trPr>
        <w:tc>
          <w:tcPr>
            <w:tcW w:w="497" w:type="pct"/>
            <w:tcBorders>
              <w:top w:val="nil"/>
              <w:left w:val="nil"/>
              <w:bottom w:val="nil"/>
              <w:right w:val="nil"/>
            </w:tcBorders>
            <w:noWrap/>
            <w:vAlign w:val="bottom"/>
            <w:hideMark/>
          </w:tcPr>
          <w:p w14:paraId="4EDFF559"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00D4485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6AE76EB1"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4B8E74A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15,00</w:t>
            </w:r>
          </w:p>
        </w:tc>
        <w:tc>
          <w:tcPr>
            <w:tcW w:w="497" w:type="pct"/>
            <w:tcBorders>
              <w:top w:val="nil"/>
              <w:left w:val="nil"/>
              <w:bottom w:val="nil"/>
              <w:right w:val="nil"/>
            </w:tcBorders>
            <w:noWrap/>
            <w:vAlign w:val="bottom"/>
            <w:hideMark/>
          </w:tcPr>
          <w:p w14:paraId="331D6BA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0AB7C8B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12A4169D" w14:textId="77777777" w:rsidTr="008622EA">
        <w:trPr>
          <w:trHeight w:val="255"/>
        </w:trPr>
        <w:tc>
          <w:tcPr>
            <w:tcW w:w="497" w:type="pct"/>
            <w:tcBorders>
              <w:top w:val="nil"/>
              <w:left w:val="nil"/>
              <w:bottom w:val="nil"/>
              <w:right w:val="nil"/>
            </w:tcBorders>
            <w:shd w:val="clear" w:color="000000" w:fill="CCCCFF"/>
            <w:noWrap/>
            <w:vAlign w:val="bottom"/>
            <w:hideMark/>
          </w:tcPr>
          <w:p w14:paraId="504FC47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F32121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3. VLASTITI PRIHODI</w:t>
            </w:r>
          </w:p>
        </w:tc>
        <w:tc>
          <w:tcPr>
            <w:tcW w:w="497" w:type="pct"/>
            <w:tcBorders>
              <w:top w:val="nil"/>
              <w:left w:val="nil"/>
              <w:bottom w:val="nil"/>
              <w:right w:val="nil"/>
            </w:tcBorders>
            <w:shd w:val="clear" w:color="000000" w:fill="CCCCFF"/>
            <w:noWrap/>
            <w:vAlign w:val="bottom"/>
            <w:hideMark/>
          </w:tcPr>
          <w:p w14:paraId="5EEC703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34.000,00</w:t>
            </w:r>
          </w:p>
        </w:tc>
        <w:tc>
          <w:tcPr>
            <w:tcW w:w="497" w:type="pct"/>
            <w:tcBorders>
              <w:top w:val="nil"/>
              <w:left w:val="nil"/>
              <w:bottom w:val="nil"/>
              <w:right w:val="nil"/>
            </w:tcBorders>
            <w:shd w:val="clear" w:color="000000" w:fill="CCCCFF"/>
            <w:noWrap/>
            <w:vAlign w:val="bottom"/>
            <w:hideMark/>
          </w:tcPr>
          <w:p w14:paraId="2F99DDD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5.832,34</w:t>
            </w:r>
          </w:p>
        </w:tc>
        <w:tc>
          <w:tcPr>
            <w:tcW w:w="497" w:type="pct"/>
            <w:tcBorders>
              <w:top w:val="nil"/>
              <w:left w:val="nil"/>
              <w:bottom w:val="nil"/>
              <w:right w:val="nil"/>
            </w:tcBorders>
            <w:shd w:val="clear" w:color="000000" w:fill="CCCCFF"/>
            <w:noWrap/>
            <w:vAlign w:val="bottom"/>
            <w:hideMark/>
          </w:tcPr>
          <w:p w14:paraId="3CE0AEF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17,15%</w:t>
            </w:r>
          </w:p>
        </w:tc>
      </w:tr>
      <w:tr w:rsidR="001353F3" w:rsidRPr="00837C41" w14:paraId="7F0C880D" w14:textId="77777777" w:rsidTr="008622EA">
        <w:trPr>
          <w:trHeight w:val="255"/>
        </w:trPr>
        <w:tc>
          <w:tcPr>
            <w:tcW w:w="497" w:type="pct"/>
            <w:tcBorders>
              <w:top w:val="nil"/>
              <w:left w:val="nil"/>
              <w:bottom w:val="nil"/>
              <w:right w:val="nil"/>
            </w:tcBorders>
            <w:shd w:val="clear" w:color="000000" w:fill="CCCCFF"/>
            <w:noWrap/>
            <w:vAlign w:val="bottom"/>
            <w:hideMark/>
          </w:tcPr>
          <w:p w14:paraId="3C044E5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C3D45A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3.2. </w:t>
            </w:r>
            <w:proofErr w:type="spellStart"/>
            <w:r w:rsidRPr="00837C41">
              <w:rPr>
                <w:rFonts w:ascii="Arial" w:hAnsi="Arial" w:cs="Arial"/>
                <w:b/>
                <w:bCs/>
                <w:color w:val="333333"/>
                <w:sz w:val="16"/>
                <w:szCs w:val="16"/>
                <w:lang w:val="en-US"/>
              </w:rPr>
              <w:t>Vlastiti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korisnika</w:t>
            </w:r>
            <w:proofErr w:type="spellEnd"/>
          </w:p>
        </w:tc>
        <w:tc>
          <w:tcPr>
            <w:tcW w:w="497" w:type="pct"/>
            <w:tcBorders>
              <w:top w:val="nil"/>
              <w:left w:val="nil"/>
              <w:bottom w:val="nil"/>
              <w:right w:val="nil"/>
            </w:tcBorders>
            <w:shd w:val="clear" w:color="000000" w:fill="CCCCFF"/>
            <w:noWrap/>
            <w:vAlign w:val="bottom"/>
            <w:hideMark/>
          </w:tcPr>
          <w:p w14:paraId="25A500E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34.000,00</w:t>
            </w:r>
          </w:p>
        </w:tc>
        <w:tc>
          <w:tcPr>
            <w:tcW w:w="497" w:type="pct"/>
            <w:tcBorders>
              <w:top w:val="nil"/>
              <w:left w:val="nil"/>
              <w:bottom w:val="nil"/>
              <w:right w:val="nil"/>
            </w:tcBorders>
            <w:shd w:val="clear" w:color="000000" w:fill="CCCCFF"/>
            <w:noWrap/>
            <w:vAlign w:val="bottom"/>
            <w:hideMark/>
          </w:tcPr>
          <w:p w14:paraId="4620D92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5.832,34</w:t>
            </w:r>
          </w:p>
        </w:tc>
        <w:tc>
          <w:tcPr>
            <w:tcW w:w="497" w:type="pct"/>
            <w:tcBorders>
              <w:top w:val="nil"/>
              <w:left w:val="nil"/>
              <w:bottom w:val="nil"/>
              <w:right w:val="nil"/>
            </w:tcBorders>
            <w:shd w:val="clear" w:color="000000" w:fill="CCCCFF"/>
            <w:noWrap/>
            <w:vAlign w:val="bottom"/>
            <w:hideMark/>
          </w:tcPr>
          <w:p w14:paraId="7537F70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17,15%</w:t>
            </w:r>
          </w:p>
        </w:tc>
      </w:tr>
      <w:tr w:rsidR="001353F3" w:rsidRPr="00837C41" w14:paraId="378F5B7F" w14:textId="77777777" w:rsidTr="008622EA">
        <w:trPr>
          <w:trHeight w:val="255"/>
        </w:trPr>
        <w:tc>
          <w:tcPr>
            <w:tcW w:w="497" w:type="pct"/>
            <w:tcBorders>
              <w:top w:val="nil"/>
              <w:left w:val="nil"/>
              <w:bottom w:val="nil"/>
              <w:right w:val="nil"/>
            </w:tcBorders>
            <w:noWrap/>
            <w:vAlign w:val="bottom"/>
            <w:hideMark/>
          </w:tcPr>
          <w:p w14:paraId="1ECC6A10"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230DADB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31</w:t>
            </w:r>
          </w:p>
        </w:tc>
        <w:tc>
          <w:tcPr>
            <w:tcW w:w="2530" w:type="pct"/>
            <w:tcBorders>
              <w:top w:val="nil"/>
              <w:left w:val="nil"/>
              <w:bottom w:val="nil"/>
              <w:right w:val="nil"/>
            </w:tcBorders>
            <w:noWrap/>
            <w:vAlign w:val="bottom"/>
            <w:hideMark/>
          </w:tcPr>
          <w:p w14:paraId="5ECE57BD"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Rashodi</w:t>
            </w:r>
            <w:proofErr w:type="spellEnd"/>
            <w:r w:rsidRPr="00837C41">
              <w:rPr>
                <w:rFonts w:ascii="Arial" w:hAnsi="Arial" w:cs="Arial"/>
                <w:b/>
                <w:bCs/>
                <w:sz w:val="16"/>
                <w:szCs w:val="16"/>
                <w:lang w:val="en-US"/>
              </w:rPr>
              <w:t xml:space="preserve"> za </w:t>
            </w:r>
            <w:proofErr w:type="spellStart"/>
            <w:r w:rsidRPr="00837C41">
              <w:rPr>
                <w:rFonts w:ascii="Arial" w:hAnsi="Arial" w:cs="Arial"/>
                <w:b/>
                <w:bCs/>
                <w:sz w:val="16"/>
                <w:szCs w:val="16"/>
                <w:lang w:val="en-US"/>
              </w:rPr>
              <w:t>zaposlene</w:t>
            </w:r>
            <w:proofErr w:type="spellEnd"/>
          </w:p>
        </w:tc>
        <w:tc>
          <w:tcPr>
            <w:tcW w:w="497" w:type="pct"/>
            <w:tcBorders>
              <w:top w:val="nil"/>
              <w:left w:val="nil"/>
              <w:bottom w:val="nil"/>
              <w:right w:val="nil"/>
            </w:tcBorders>
            <w:noWrap/>
            <w:vAlign w:val="bottom"/>
            <w:hideMark/>
          </w:tcPr>
          <w:p w14:paraId="2D08DD1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3.000,00</w:t>
            </w:r>
          </w:p>
        </w:tc>
        <w:tc>
          <w:tcPr>
            <w:tcW w:w="497" w:type="pct"/>
            <w:tcBorders>
              <w:top w:val="nil"/>
              <w:left w:val="nil"/>
              <w:bottom w:val="nil"/>
              <w:right w:val="nil"/>
            </w:tcBorders>
            <w:noWrap/>
            <w:vAlign w:val="bottom"/>
            <w:hideMark/>
          </w:tcPr>
          <w:p w14:paraId="481625E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14B9D0E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862A00D" w14:textId="77777777" w:rsidTr="008622EA">
        <w:trPr>
          <w:trHeight w:val="255"/>
        </w:trPr>
        <w:tc>
          <w:tcPr>
            <w:tcW w:w="497" w:type="pct"/>
            <w:tcBorders>
              <w:top w:val="nil"/>
              <w:left w:val="nil"/>
              <w:bottom w:val="nil"/>
              <w:right w:val="nil"/>
            </w:tcBorders>
            <w:noWrap/>
            <w:vAlign w:val="bottom"/>
            <w:hideMark/>
          </w:tcPr>
          <w:p w14:paraId="11B5F879"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0D09EB9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509EB03B"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72DB94C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29.900,00</w:t>
            </w:r>
          </w:p>
        </w:tc>
        <w:tc>
          <w:tcPr>
            <w:tcW w:w="497" w:type="pct"/>
            <w:tcBorders>
              <w:top w:val="nil"/>
              <w:left w:val="nil"/>
              <w:bottom w:val="nil"/>
              <w:right w:val="nil"/>
            </w:tcBorders>
            <w:noWrap/>
            <w:vAlign w:val="bottom"/>
            <w:hideMark/>
          </w:tcPr>
          <w:p w14:paraId="6CE6C1B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5.832,34</w:t>
            </w:r>
          </w:p>
        </w:tc>
        <w:tc>
          <w:tcPr>
            <w:tcW w:w="497" w:type="pct"/>
            <w:tcBorders>
              <w:top w:val="nil"/>
              <w:left w:val="nil"/>
              <w:bottom w:val="nil"/>
              <w:right w:val="nil"/>
            </w:tcBorders>
            <w:noWrap/>
            <w:vAlign w:val="bottom"/>
            <w:hideMark/>
          </w:tcPr>
          <w:p w14:paraId="6BA1C72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19,51%</w:t>
            </w:r>
          </w:p>
        </w:tc>
      </w:tr>
      <w:tr w:rsidR="001353F3" w:rsidRPr="00837C41" w14:paraId="0A60258D" w14:textId="77777777" w:rsidTr="008622EA">
        <w:trPr>
          <w:trHeight w:val="255"/>
        </w:trPr>
        <w:tc>
          <w:tcPr>
            <w:tcW w:w="497" w:type="pct"/>
            <w:tcBorders>
              <w:top w:val="nil"/>
              <w:left w:val="nil"/>
              <w:bottom w:val="nil"/>
              <w:right w:val="nil"/>
            </w:tcBorders>
            <w:noWrap/>
            <w:vAlign w:val="bottom"/>
            <w:hideMark/>
          </w:tcPr>
          <w:p w14:paraId="3AA2EE10"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17939F67"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3221</w:t>
            </w:r>
          </w:p>
        </w:tc>
        <w:tc>
          <w:tcPr>
            <w:tcW w:w="2530" w:type="pct"/>
            <w:tcBorders>
              <w:top w:val="nil"/>
              <w:left w:val="nil"/>
              <w:bottom w:val="nil"/>
              <w:right w:val="nil"/>
            </w:tcBorders>
            <w:noWrap/>
            <w:vAlign w:val="bottom"/>
            <w:hideMark/>
          </w:tcPr>
          <w:p w14:paraId="1556DFC1"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Uredski materijal i ostali materijalni rashodi</w:t>
            </w:r>
          </w:p>
        </w:tc>
        <w:tc>
          <w:tcPr>
            <w:tcW w:w="497" w:type="pct"/>
            <w:tcBorders>
              <w:top w:val="nil"/>
              <w:left w:val="nil"/>
              <w:bottom w:val="nil"/>
              <w:right w:val="nil"/>
            </w:tcBorders>
            <w:noWrap/>
            <w:vAlign w:val="bottom"/>
            <w:hideMark/>
          </w:tcPr>
          <w:p w14:paraId="40D29E78"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6B1633A3"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506,86</w:t>
            </w:r>
          </w:p>
        </w:tc>
        <w:tc>
          <w:tcPr>
            <w:tcW w:w="497" w:type="pct"/>
            <w:tcBorders>
              <w:top w:val="nil"/>
              <w:left w:val="nil"/>
              <w:bottom w:val="nil"/>
              <w:right w:val="nil"/>
            </w:tcBorders>
            <w:noWrap/>
            <w:vAlign w:val="bottom"/>
            <w:hideMark/>
          </w:tcPr>
          <w:p w14:paraId="4DC7F072" w14:textId="77777777" w:rsidR="001353F3" w:rsidRPr="00837C41" w:rsidRDefault="001353F3" w:rsidP="008622EA">
            <w:pPr>
              <w:jc w:val="right"/>
              <w:rPr>
                <w:rFonts w:ascii="Arial" w:hAnsi="Arial" w:cs="Arial"/>
                <w:sz w:val="16"/>
                <w:szCs w:val="16"/>
                <w:lang w:val="en-US"/>
              </w:rPr>
            </w:pPr>
          </w:p>
        </w:tc>
      </w:tr>
      <w:tr w:rsidR="001353F3" w:rsidRPr="00837C41" w14:paraId="081C8A48" w14:textId="77777777" w:rsidTr="008622EA">
        <w:trPr>
          <w:trHeight w:val="255"/>
        </w:trPr>
        <w:tc>
          <w:tcPr>
            <w:tcW w:w="497" w:type="pct"/>
            <w:tcBorders>
              <w:top w:val="nil"/>
              <w:left w:val="nil"/>
              <w:bottom w:val="nil"/>
              <w:right w:val="nil"/>
            </w:tcBorders>
            <w:noWrap/>
            <w:vAlign w:val="bottom"/>
            <w:hideMark/>
          </w:tcPr>
          <w:p w14:paraId="258D476C"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37F9D2BA"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3222</w:t>
            </w:r>
          </w:p>
        </w:tc>
        <w:tc>
          <w:tcPr>
            <w:tcW w:w="2530" w:type="pct"/>
            <w:tcBorders>
              <w:top w:val="nil"/>
              <w:left w:val="nil"/>
              <w:bottom w:val="nil"/>
              <w:right w:val="nil"/>
            </w:tcBorders>
            <w:noWrap/>
            <w:vAlign w:val="bottom"/>
            <w:hideMark/>
          </w:tcPr>
          <w:p w14:paraId="0615F0E8"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Materijal</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sirovine</w:t>
            </w:r>
            <w:proofErr w:type="spellEnd"/>
          </w:p>
        </w:tc>
        <w:tc>
          <w:tcPr>
            <w:tcW w:w="497" w:type="pct"/>
            <w:tcBorders>
              <w:top w:val="nil"/>
              <w:left w:val="nil"/>
              <w:bottom w:val="nil"/>
              <w:right w:val="nil"/>
            </w:tcBorders>
            <w:noWrap/>
            <w:vAlign w:val="bottom"/>
            <w:hideMark/>
          </w:tcPr>
          <w:p w14:paraId="12C7A4C3"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10089453"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2.218,90</w:t>
            </w:r>
          </w:p>
        </w:tc>
        <w:tc>
          <w:tcPr>
            <w:tcW w:w="497" w:type="pct"/>
            <w:tcBorders>
              <w:top w:val="nil"/>
              <w:left w:val="nil"/>
              <w:bottom w:val="nil"/>
              <w:right w:val="nil"/>
            </w:tcBorders>
            <w:noWrap/>
            <w:vAlign w:val="bottom"/>
            <w:hideMark/>
          </w:tcPr>
          <w:p w14:paraId="342EF292" w14:textId="77777777" w:rsidR="001353F3" w:rsidRPr="00837C41" w:rsidRDefault="001353F3" w:rsidP="008622EA">
            <w:pPr>
              <w:jc w:val="right"/>
              <w:rPr>
                <w:rFonts w:ascii="Arial" w:hAnsi="Arial" w:cs="Arial"/>
                <w:sz w:val="16"/>
                <w:szCs w:val="16"/>
                <w:lang w:val="en-US"/>
              </w:rPr>
            </w:pPr>
          </w:p>
        </w:tc>
      </w:tr>
      <w:tr w:rsidR="001353F3" w:rsidRPr="00837C41" w14:paraId="3DEE5729" w14:textId="77777777" w:rsidTr="008622EA">
        <w:trPr>
          <w:trHeight w:val="255"/>
        </w:trPr>
        <w:tc>
          <w:tcPr>
            <w:tcW w:w="497" w:type="pct"/>
            <w:tcBorders>
              <w:top w:val="nil"/>
              <w:left w:val="nil"/>
              <w:bottom w:val="nil"/>
              <w:right w:val="nil"/>
            </w:tcBorders>
            <w:noWrap/>
            <w:vAlign w:val="bottom"/>
            <w:hideMark/>
          </w:tcPr>
          <w:p w14:paraId="49F1AB52"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57464759"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3225</w:t>
            </w:r>
          </w:p>
        </w:tc>
        <w:tc>
          <w:tcPr>
            <w:tcW w:w="2530" w:type="pct"/>
            <w:tcBorders>
              <w:top w:val="nil"/>
              <w:left w:val="nil"/>
              <w:bottom w:val="nil"/>
              <w:right w:val="nil"/>
            </w:tcBorders>
            <w:noWrap/>
            <w:vAlign w:val="bottom"/>
            <w:hideMark/>
          </w:tcPr>
          <w:p w14:paraId="3E2C0403"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Sitni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inventar</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autogume</w:t>
            </w:r>
            <w:proofErr w:type="spellEnd"/>
          </w:p>
        </w:tc>
        <w:tc>
          <w:tcPr>
            <w:tcW w:w="497" w:type="pct"/>
            <w:tcBorders>
              <w:top w:val="nil"/>
              <w:left w:val="nil"/>
              <w:bottom w:val="nil"/>
              <w:right w:val="nil"/>
            </w:tcBorders>
            <w:noWrap/>
            <w:vAlign w:val="bottom"/>
            <w:hideMark/>
          </w:tcPr>
          <w:p w14:paraId="39A2C965"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35150D85"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423,70</w:t>
            </w:r>
          </w:p>
        </w:tc>
        <w:tc>
          <w:tcPr>
            <w:tcW w:w="497" w:type="pct"/>
            <w:tcBorders>
              <w:top w:val="nil"/>
              <w:left w:val="nil"/>
              <w:bottom w:val="nil"/>
              <w:right w:val="nil"/>
            </w:tcBorders>
            <w:noWrap/>
            <w:vAlign w:val="bottom"/>
            <w:hideMark/>
          </w:tcPr>
          <w:p w14:paraId="03B47B64" w14:textId="77777777" w:rsidR="001353F3" w:rsidRPr="00837C41" w:rsidRDefault="001353F3" w:rsidP="008622EA">
            <w:pPr>
              <w:jc w:val="right"/>
              <w:rPr>
                <w:rFonts w:ascii="Arial" w:hAnsi="Arial" w:cs="Arial"/>
                <w:sz w:val="16"/>
                <w:szCs w:val="16"/>
                <w:lang w:val="en-US"/>
              </w:rPr>
            </w:pPr>
          </w:p>
        </w:tc>
      </w:tr>
      <w:tr w:rsidR="001353F3" w:rsidRPr="00837C41" w14:paraId="01217785" w14:textId="77777777" w:rsidTr="008622EA">
        <w:trPr>
          <w:trHeight w:val="255"/>
        </w:trPr>
        <w:tc>
          <w:tcPr>
            <w:tcW w:w="497" w:type="pct"/>
            <w:tcBorders>
              <w:top w:val="nil"/>
              <w:left w:val="nil"/>
              <w:bottom w:val="nil"/>
              <w:right w:val="nil"/>
            </w:tcBorders>
            <w:noWrap/>
            <w:vAlign w:val="bottom"/>
            <w:hideMark/>
          </w:tcPr>
          <w:p w14:paraId="7B92A3B2"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439EE1C5"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3231</w:t>
            </w:r>
          </w:p>
        </w:tc>
        <w:tc>
          <w:tcPr>
            <w:tcW w:w="2530" w:type="pct"/>
            <w:tcBorders>
              <w:top w:val="nil"/>
              <w:left w:val="nil"/>
              <w:bottom w:val="nil"/>
              <w:right w:val="nil"/>
            </w:tcBorders>
            <w:noWrap/>
            <w:vAlign w:val="bottom"/>
            <w:hideMark/>
          </w:tcPr>
          <w:p w14:paraId="41481104"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Usluge telefona, interneta, pošte i prijevoza</w:t>
            </w:r>
          </w:p>
        </w:tc>
        <w:tc>
          <w:tcPr>
            <w:tcW w:w="497" w:type="pct"/>
            <w:tcBorders>
              <w:top w:val="nil"/>
              <w:left w:val="nil"/>
              <w:bottom w:val="nil"/>
              <w:right w:val="nil"/>
            </w:tcBorders>
            <w:noWrap/>
            <w:vAlign w:val="bottom"/>
            <w:hideMark/>
          </w:tcPr>
          <w:p w14:paraId="04C1A71D"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1434C327"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848,42</w:t>
            </w:r>
          </w:p>
        </w:tc>
        <w:tc>
          <w:tcPr>
            <w:tcW w:w="497" w:type="pct"/>
            <w:tcBorders>
              <w:top w:val="nil"/>
              <w:left w:val="nil"/>
              <w:bottom w:val="nil"/>
              <w:right w:val="nil"/>
            </w:tcBorders>
            <w:noWrap/>
            <w:vAlign w:val="bottom"/>
            <w:hideMark/>
          </w:tcPr>
          <w:p w14:paraId="472F6AD0" w14:textId="77777777" w:rsidR="001353F3" w:rsidRPr="00837C41" w:rsidRDefault="001353F3" w:rsidP="008622EA">
            <w:pPr>
              <w:jc w:val="right"/>
              <w:rPr>
                <w:rFonts w:ascii="Arial" w:hAnsi="Arial" w:cs="Arial"/>
                <w:sz w:val="16"/>
                <w:szCs w:val="16"/>
                <w:lang w:val="en-US"/>
              </w:rPr>
            </w:pPr>
          </w:p>
        </w:tc>
      </w:tr>
      <w:tr w:rsidR="001353F3" w:rsidRPr="00837C41" w14:paraId="5760445A" w14:textId="77777777" w:rsidTr="008622EA">
        <w:trPr>
          <w:trHeight w:val="255"/>
        </w:trPr>
        <w:tc>
          <w:tcPr>
            <w:tcW w:w="497" w:type="pct"/>
            <w:tcBorders>
              <w:top w:val="nil"/>
              <w:left w:val="nil"/>
              <w:bottom w:val="nil"/>
              <w:right w:val="nil"/>
            </w:tcBorders>
            <w:noWrap/>
            <w:vAlign w:val="bottom"/>
            <w:hideMark/>
          </w:tcPr>
          <w:p w14:paraId="7BF2E781"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30A836ED"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3232</w:t>
            </w:r>
          </w:p>
        </w:tc>
        <w:tc>
          <w:tcPr>
            <w:tcW w:w="2530" w:type="pct"/>
            <w:tcBorders>
              <w:top w:val="nil"/>
              <w:left w:val="nil"/>
              <w:bottom w:val="nil"/>
              <w:right w:val="nil"/>
            </w:tcBorders>
            <w:noWrap/>
            <w:vAlign w:val="bottom"/>
            <w:hideMark/>
          </w:tcPr>
          <w:p w14:paraId="404FF93D"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tekućeg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proofErr w:type="gramStart"/>
            <w:r w:rsidRPr="00837C41">
              <w:rPr>
                <w:rFonts w:ascii="Arial" w:hAnsi="Arial" w:cs="Arial"/>
                <w:sz w:val="16"/>
                <w:szCs w:val="16"/>
                <w:lang w:val="en-US"/>
              </w:rPr>
              <w:t>investicijskog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održavanja</w:t>
            </w:r>
            <w:proofErr w:type="spellEnd"/>
            <w:proofErr w:type="gramEnd"/>
          </w:p>
        </w:tc>
        <w:tc>
          <w:tcPr>
            <w:tcW w:w="497" w:type="pct"/>
            <w:tcBorders>
              <w:top w:val="nil"/>
              <w:left w:val="nil"/>
              <w:bottom w:val="nil"/>
              <w:right w:val="nil"/>
            </w:tcBorders>
            <w:noWrap/>
            <w:vAlign w:val="bottom"/>
            <w:hideMark/>
          </w:tcPr>
          <w:p w14:paraId="57197C84"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07CAA840"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891,56</w:t>
            </w:r>
          </w:p>
        </w:tc>
        <w:tc>
          <w:tcPr>
            <w:tcW w:w="497" w:type="pct"/>
            <w:tcBorders>
              <w:top w:val="nil"/>
              <w:left w:val="nil"/>
              <w:bottom w:val="nil"/>
              <w:right w:val="nil"/>
            </w:tcBorders>
            <w:noWrap/>
            <w:vAlign w:val="bottom"/>
            <w:hideMark/>
          </w:tcPr>
          <w:p w14:paraId="04A55FFE" w14:textId="77777777" w:rsidR="001353F3" w:rsidRPr="00837C41" w:rsidRDefault="001353F3" w:rsidP="008622EA">
            <w:pPr>
              <w:jc w:val="right"/>
              <w:rPr>
                <w:rFonts w:ascii="Arial" w:hAnsi="Arial" w:cs="Arial"/>
                <w:sz w:val="16"/>
                <w:szCs w:val="16"/>
                <w:lang w:val="en-US"/>
              </w:rPr>
            </w:pPr>
          </w:p>
        </w:tc>
      </w:tr>
      <w:tr w:rsidR="001353F3" w:rsidRPr="00837C41" w14:paraId="78B59D9D" w14:textId="77777777" w:rsidTr="008622EA">
        <w:trPr>
          <w:trHeight w:val="255"/>
        </w:trPr>
        <w:tc>
          <w:tcPr>
            <w:tcW w:w="497" w:type="pct"/>
            <w:tcBorders>
              <w:top w:val="nil"/>
              <w:left w:val="nil"/>
              <w:bottom w:val="nil"/>
              <w:right w:val="nil"/>
            </w:tcBorders>
            <w:noWrap/>
            <w:vAlign w:val="bottom"/>
            <w:hideMark/>
          </w:tcPr>
          <w:p w14:paraId="232B0990"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451A9D1F"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3233</w:t>
            </w:r>
          </w:p>
        </w:tc>
        <w:tc>
          <w:tcPr>
            <w:tcW w:w="2530" w:type="pct"/>
            <w:tcBorders>
              <w:top w:val="nil"/>
              <w:left w:val="nil"/>
              <w:bottom w:val="nil"/>
              <w:right w:val="nil"/>
            </w:tcBorders>
            <w:noWrap/>
            <w:vAlign w:val="bottom"/>
            <w:hideMark/>
          </w:tcPr>
          <w:p w14:paraId="290A96DD"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promidžbe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informiranja</w:t>
            </w:r>
            <w:proofErr w:type="spellEnd"/>
          </w:p>
        </w:tc>
        <w:tc>
          <w:tcPr>
            <w:tcW w:w="497" w:type="pct"/>
            <w:tcBorders>
              <w:top w:val="nil"/>
              <w:left w:val="nil"/>
              <w:bottom w:val="nil"/>
              <w:right w:val="nil"/>
            </w:tcBorders>
            <w:noWrap/>
            <w:vAlign w:val="bottom"/>
            <w:hideMark/>
          </w:tcPr>
          <w:p w14:paraId="164A65A5"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3F2A17C0"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53,10</w:t>
            </w:r>
          </w:p>
        </w:tc>
        <w:tc>
          <w:tcPr>
            <w:tcW w:w="497" w:type="pct"/>
            <w:tcBorders>
              <w:top w:val="nil"/>
              <w:left w:val="nil"/>
              <w:bottom w:val="nil"/>
              <w:right w:val="nil"/>
            </w:tcBorders>
            <w:noWrap/>
            <w:vAlign w:val="bottom"/>
            <w:hideMark/>
          </w:tcPr>
          <w:p w14:paraId="4CDDEC0D" w14:textId="77777777" w:rsidR="001353F3" w:rsidRPr="00837C41" w:rsidRDefault="001353F3" w:rsidP="008622EA">
            <w:pPr>
              <w:jc w:val="right"/>
              <w:rPr>
                <w:rFonts w:ascii="Arial" w:hAnsi="Arial" w:cs="Arial"/>
                <w:sz w:val="16"/>
                <w:szCs w:val="16"/>
                <w:lang w:val="en-US"/>
              </w:rPr>
            </w:pPr>
          </w:p>
        </w:tc>
      </w:tr>
      <w:tr w:rsidR="001353F3" w:rsidRPr="00837C41" w14:paraId="38DA4D69" w14:textId="77777777" w:rsidTr="008622EA">
        <w:trPr>
          <w:trHeight w:val="255"/>
        </w:trPr>
        <w:tc>
          <w:tcPr>
            <w:tcW w:w="497" w:type="pct"/>
            <w:tcBorders>
              <w:top w:val="nil"/>
              <w:left w:val="nil"/>
              <w:bottom w:val="nil"/>
              <w:right w:val="nil"/>
            </w:tcBorders>
            <w:noWrap/>
            <w:vAlign w:val="bottom"/>
            <w:hideMark/>
          </w:tcPr>
          <w:p w14:paraId="6A6C89A4"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60E95149"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3236</w:t>
            </w:r>
          </w:p>
        </w:tc>
        <w:tc>
          <w:tcPr>
            <w:tcW w:w="2530" w:type="pct"/>
            <w:tcBorders>
              <w:top w:val="nil"/>
              <w:left w:val="nil"/>
              <w:bottom w:val="nil"/>
              <w:right w:val="nil"/>
            </w:tcBorders>
            <w:noWrap/>
            <w:vAlign w:val="bottom"/>
            <w:hideMark/>
          </w:tcPr>
          <w:p w14:paraId="71E04F42"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Zdravstvene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veterinarske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454D8CD7"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4B20E34E"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65,70</w:t>
            </w:r>
          </w:p>
        </w:tc>
        <w:tc>
          <w:tcPr>
            <w:tcW w:w="497" w:type="pct"/>
            <w:tcBorders>
              <w:top w:val="nil"/>
              <w:left w:val="nil"/>
              <w:bottom w:val="nil"/>
              <w:right w:val="nil"/>
            </w:tcBorders>
            <w:noWrap/>
            <w:vAlign w:val="bottom"/>
            <w:hideMark/>
          </w:tcPr>
          <w:p w14:paraId="47BD00F3" w14:textId="77777777" w:rsidR="001353F3" w:rsidRPr="00837C41" w:rsidRDefault="001353F3" w:rsidP="008622EA">
            <w:pPr>
              <w:jc w:val="right"/>
              <w:rPr>
                <w:rFonts w:ascii="Arial" w:hAnsi="Arial" w:cs="Arial"/>
                <w:sz w:val="16"/>
                <w:szCs w:val="16"/>
                <w:lang w:val="en-US"/>
              </w:rPr>
            </w:pPr>
          </w:p>
        </w:tc>
      </w:tr>
      <w:tr w:rsidR="001353F3" w:rsidRPr="00837C41" w14:paraId="177A8813" w14:textId="77777777" w:rsidTr="008622EA">
        <w:trPr>
          <w:trHeight w:val="255"/>
        </w:trPr>
        <w:tc>
          <w:tcPr>
            <w:tcW w:w="497" w:type="pct"/>
            <w:tcBorders>
              <w:top w:val="nil"/>
              <w:left w:val="nil"/>
              <w:bottom w:val="nil"/>
              <w:right w:val="nil"/>
            </w:tcBorders>
            <w:noWrap/>
            <w:vAlign w:val="bottom"/>
            <w:hideMark/>
          </w:tcPr>
          <w:p w14:paraId="29D87489"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6FFB78DE"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3237</w:t>
            </w:r>
          </w:p>
        </w:tc>
        <w:tc>
          <w:tcPr>
            <w:tcW w:w="2530" w:type="pct"/>
            <w:tcBorders>
              <w:top w:val="nil"/>
              <w:left w:val="nil"/>
              <w:bottom w:val="nil"/>
              <w:right w:val="nil"/>
            </w:tcBorders>
            <w:noWrap/>
            <w:vAlign w:val="bottom"/>
            <w:hideMark/>
          </w:tcPr>
          <w:p w14:paraId="1D58D955"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Intelektualne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osobne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74964EF1"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455F752D"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630,00</w:t>
            </w:r>
          </w:p>
        </w:tc>
        <w:tc>
          <w:tcPr>
            <w:tcW w:w="497" w:type="pct"/>
            <w:tcBorders>
              <w:top w:val="nil"/>
              <w:left w:val="nil"/>
              <w:bottom w:val="nil"/>
              <w:right w:val="nil"/>
            </w:tcBorders>
            <w:noWrap/>
            <w:vAlign w:val="bottom"/>
            <w:hideMark/>
          </w:tcPr>
          <w:p w14:paraId="7A1F2279" w14:textId="77777777" w:rsidR="001353F3" w:rsidRPr="00837C41" w:rsidRDefault="001353F3" w:rsidP="008622EA">
            <w:pPr>
              <w:jc w:val="right"/>
              <w:rPr>
                <w:rFonts w:ascii="Arial" w:hAnsi="Arial" w:cs="Arial"/>
                <w:sz w:val="16"/>
                <w:szCs w:val="16"/>
                <w:lang w:val="en-US"/>
              </w:rPr>
            </w:pPr>
          </w:p>
        </w:tc>
      </w:tr>
      <w:tr w:rsidR="001353F3" w:rsidRPr="00837C41" w14:paraId="4DB2EADA" w14:textId="77777777" w:rsidTr="008622EA">
        <w:trPr>
          <w:trHeight w:val="255"/>
        </w:trPr>
        <w:tc>
          <w:tcPr>
            <w:tcW w:w="497" w:type="pct"/>
            <w:tcBorders>
              <w:top w:val="nil"/>
              <w:left w:val="nil"/>
              <w:bottom w:val="nil"/>
              <w:right w:val="nil"/>
            </w:tcBorders>
            <w:noWrap/>
            <w:vAlign w:val="bottom"/>
            <w:hideMark/>
          </w:tcPr>
          <w:p w14:paraId="52C30E27"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2002D26D"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3239</w:t>
            </w:r>
          </w:p>
        </w:tc>
        <w:tc>
          <w:tcPr>
            <w:tcW w:w="2530" w:type="pct"/>
            <w:tcBorders>
              <w:top w:val="nil"/>
              <w:left w:val="nil"/>
              <w:bottom w:val="nil"/>
              <w:right w:val="nil"/>
            </w:tcBorders>
            <w:noWrap/>
            <w:vAlign w:val="bottom"/>
            <w:hideMark/>
          </w:tcPr>
          <w:p w14:paraId="274F546D"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Ostale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29668F3F"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5E923FD2"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194,10</w:t>
            </w:r>
          </w:p>
        </w:tc>
        <w:tc>
          <w:tcPr>
            <w:tcW w:w="497" w:type="pct"/>
            <w:tcBorders>
              <w:top w:val="nil"/>
              <w:left w:val="nil"/>
              <w:bottom w:val="nil"/>
              <w:right w:val="nil"/>
            </w:tcBorders>
            <w:noWrap/>
            <w:vAlign w:val="bottom"/>
            <w:hideMark/>
          </w:tcPr>
          <w:p w14:paraId="2BA7569F" w14:textId="77777777" w:rsidR="001353F3" w:rsidRPr="00837C41" w:rsidRDefault="001353F3" w:rsidP="008622EA">
            <w:pPr>
              <w:jc w:val="right"/>
              <w:rPr>
                <w:rFonts w:ascii="Arial" w:hAnsi="Arial" w:cs="Arial"/>
                <w:sz w:val="16"/>
                <w:szCs w:val="16"/>
                <w:lang w:val="en-US"/>
              </w:rPr>
            </w:pPr>
          </w:p>
        </w:tc>
      </w:tr>
      <w:tr w:rsidR="001353F3" w:rsidRPr="00837C41" w14:paraId="78B545CE" w14:textId="77777777" w:rsidTr="008622EA">
        <w:trPr>
          <w:trHeight w:val="255"/>
        </w:trPr>
        <w:tc>
          <w:tcPr>
            <w:tcW w:w="497" w:type="pct"/>
            <w:tcBorders>
              <w:top w:val="nil"/>
              <w:left w:val="nil"/>
              <w:bottom w:val="nil"/>
              <w:right w:val="nil"/>
            </w:tcBorders>
            <w:noWrap/>
            <w:vAlign w:val="bottom"/>
            <w:hideMark/>
          </w:tcPr>
          <w:p w14:paraId="63E885E9"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6A6617E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34</w:t>
            </w:r>
          </w:p>
        </w:tc>
        <w:tc>
          <w:tcPr>
            <w:tcW w:w="2530" w:type="pct"/>
            <w:tcBorders>
              <w:top w:val="nil"/>
              <w:left w:val="nil"/>
              <w:bottom w:val="nil"/>
              <w:right w:val="nil"/>
            </w:tcBorders>
            <w:noWrap/>
            <w:vAlign w:val="bottom"/>
            <w:hideMark/>
          </w:tcPr>
          <w:p w14:paraId="69AF0394"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Financijski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7A2933B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600,00</w:t>
            </w:r>
          </w:p>
        </w:tc>
        <w:tc>
          <w:tcPr>
            <w:tcW w:w="497" w:type="pct"/>
            <w:tcBorders>
              <w:top w:val="nil"/>
              <w:left w:val="nil"/>
              <w:bottom w:val="nil"/>
              <w:right w:val="nil"/>
            </w:tcBorders>
            <w:noWrap/>
            <w:vAlign w:val="bottom"/>
            <w:hideMark/>
          </w:tcPr>
          <w:p w14:paraId="19B28D8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71EBA8B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5B5C85B" w14:textId="77777777" w:rsidTr="008622EA">
        <w:trPr>
          <w:trHeight w:val="255"/>
        </w:trPr>
        <w:tc>
          <w:tcPr>
            <w:tcW w:w="497" w:type="pct"/>
            <w:tcBorders>
              <w:top w:val="nil"/>
              <w:left w:val="nil"/>
              <w:bottom w:val="nil"/>
              <w:right w:val="nil"/>
            </w:tcBorders>
            <w:noWrap/>
            <w:vAlign w:val="bottom"/>
            <w:hideMark/>
          </w:tcPr>
          <w:p w14:paraId="5D43E672"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10EC91F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5EA75497"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54650BB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500,00</w:t>
            </w:r>
          </w:p>
        </w:tc>
        <w:tc>
          <w:tcPr>
            <w:tcW w:w="497" w:type="pct"/>
            <w:tcBorders>
              <w:top w:val="nil"/>
              <w:left w:val="nil"/>
              <w:bottom w:val="nil"/>
              <w:right w:val="nil"/>
            </w:tcBorders>
            <w:noWrap/>
            <w:vAlign w:val="bottom"/>
            <w:hideMark/>
          </w:tcPr>
          <w:p w14:paraId="437FEDD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1DD3E99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53335C4F" w14:textId="77777777" w:rsidTr="008622EA">
        <w:trPr>
          <w:trHeight w:val="255"/>
        </w:trPr>
        <w:tc>
          <w:tcPr>
            <w:tcW w:w="497" w:type="pct"/>
            <w:tcBorders>
              <w:top w:val="nil"/>
              <w:left w:val="nil"/>
              <w:bottom w:val="nil"/>
              <w:right w:val="nil"/>
            </w:tcBorders>
            <w:shd w:val="clear" w:color="000000" w:fill="CCCCFF"/>
            <w:noWrap/>
            <w:vAlign w:val="bottom"/>
            <w:hideMark/>
          </w:tcPr>
          <w:p w14:paraId="09D43E3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E63F18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4B35228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131.000,00</w:t>
            </w:r>
          </w:p>
        </w:tc>
        <w:tc>
          <w:tcPr>
            <w:tcW w:w="497" w:type="pct"/>
            <w:tcBorders>
              <w:top w:val="nil"/>
              <w:left w:val="nil"/>
              <w:bottom w:val="nil"/>
              <w:right w:val="nil"/>
            </w:tcBorders>
            <w:shd w:val="clear" w:color="000000" w:fill="CCCCFF"/>
            <w:noWrap/>
            <w:vAlign w:val="bottom"/>
            <w:hideMark/>
          </w:tcPr>
          <w:p w14:paraId="507988A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120,00</w:t>
            </w:r>
          </w:p>
        </w:tc>
        <w:tc>
          <w:tcPr>
            <w:tcW w:w="497" w:type="pct"/>
            <w:tcBorders>
              <w:top w:val="nil"/>
              <w:left w:val="nil"/>
              <w:bottom w:val="nil"/>
              <w:right w:val="nil"/>
            </w:tcBorders>
            <w:shd w:val="clear" w:color="000000" w:fill="CCCCFF"/>
            <w:noWrap/>
            <w:vAlign w:val="bottom"/>
            <w:hideMark/>
          </w:tcPr>
          <w:p w14:paraId="617B533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0,09%</w:t>
            </w:r>
          </w:p>
        </w:tc>
      </w:tr>
      <w:tr w:rsidR="001353F3" w:rsidRPr="00837C41" w14:paraId="56A717FA" w14:textId="77777777" w:rsidTr="008622EA">
        <w:trPr>
          <w:trHeight w:val="255"/>
        </w:trPr>
        <w:tc>
          <w:tcPr>
            <w:tcW w:w="497" w:type="pct"/>
            <w:tcBorders>
              <w:top w:val="nil"/>
              <w:left w:val="nil"/>
              <w:bottom w:val="nil"/>
              <w:right w:val="nil"/>
            </w:tcBorders>
            <w:shd w:val="clear" w:color="000000" w:fill="CCCCFF"/>
            <w:noWrap/>
            <w:vAlign w:val="bottom"/>
            <w:hideMark/>
          </w:tcPr>
          <w:p w14:paraId="746936E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36C7E4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743570E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131.000,00</w:t>
            </w:r>
          </w:p>
        </w:tc>
        <w:tc>
          <w:tcPr>
            <w:tcW w:w="497" w:type="pct"/>
            <w:tcBorders>
              <w:top w:val="nil"/>
              <w:left w:val="nil"/>
              <w:bottom w:val="nil"/>
              <w:right w:val="nil"/>
            </w:tcBorders>
            <w:shd w:val="clear" w:color="000000" w:fill="CCCCFF"/>
            <w:noWrap/>
            <w:vAlign w:val="bottom"/>
            <w:hideMark/>
          </w:tcPr>
          <w:p w14:paraId="4138A16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120,00</w:t>
            </w:r>
          </w:p>
        </w:tc>
        <w:tc>
          <w:tcPr>
            <w:tcW w:w="497" w:type="pct"/>
            <w:tcBorders>
              <w:top w:val="nil"/>
              <w:left w:val="nil"/>
              <w:bottom w:val="nil"/>
              <w:right w:val="nil"/>
            </w:tcBorders>
            <w:shd w:val="clear" w:color="000000" w:fill="CCCCFF"/>
            <w:noWrap/>
            <w:vAlign w:val="bottom"/>
            <w:hideMark/>
          </w:tcPr>
          <w:p w14:paraId="3495172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0,09%</w:t>
            </w:r>
          </w:p>
        </w:tc>
      </w:tr>
      <w:tr w:rsidR="001353F3" w:rsidRPr="00837C41" w14:paraId="6675FFE9" w14:textId="77777777" w:rsidTr="008622EA">
        <w:trPr>
          <w:trHeight w:val="255"/>
        </w:trPr>
        <w:tc>
          <w:tcPr>
            <w:tcW w:w="497" w:type="pct"/>
            <w:tcBorders>
              <w:top w:val="nil"/>
              <w:left w:val="nil"/>
              <w:bottom w:val="nil"/>
              <w:right w:val="nil"/>
            </w:tcBorders>
            <w:noWrap/>
            <w:vAlign w:val="bottom"/>
            <w:hideMark/>
          </w:tcPr>
          <w:p w14:paraId="634FAA9C"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025105E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31</w:t>
            </w:r>
          </w:p>
        </w:tc>
        <w:tc>
          <w:tcPr>
            <w:tcW w:w="2530" w:type="pct"/>
            <w:tcBorders>
              <w:top w:val="nil"/>
              <w:left w:val="nil"/>
              <w:bottom w:val="nil"/>
              <w:right w:val="nil"/>
            </w:tcBorders>
            <w:noWrap/>
            <w:vAlign w:val="bottom"/>
            <w:hideMark/>
          </w:tcPr>
          <w:p w14:paraId="795B4F18"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Rashodi</w:t>
            </w:r>
            <w:proofErr w:type="spellEnd"/>
            <w:r w:rsidRPr="00837C41">
              <w:rPr>
                <w:rFonts w:ascii="Arial" w:hAnsi="Arial" w:cs="Arial"/>
                <w:b/>
                <w:bCs/>
                <w:sz w:val="16"/>
                <w:szCs w:val="16"/>
                <w:lang w:val="en-US"/>
              </w:rPr>
              <w:t xml:space="preserve"> za </w:t>
            </w:r>
            <w:proofErr w:type="spellStart"/>
            <w:r w:rsidRPr="00837C41">
              <w:rPr>
                <w:rFonts w:ascii="Arial" w:hAnsi="Arial" w:cs="Arial"/>
                <w:b/>
                <w:bCs/>
                <w:sz w:val="16"/>
                <w:szCs w:val="16"/>
                <w:lang w:val="en-US"/>
              </w:rPr>
              <w:t>zaposlene</w:t>
            </w:r>
            <w:proofErr w:type="spellEnd"/>
          </w:p>
        </w:tc>
        <w:tc>
          <w:tcPr>
            <w:tcW w:w="497" w:type="pct"/>
            <w:tcBorders>
              <w:top w:val="nil"/>
              <w:left w:val="nil"/>
              <w:bottom w:val="nil"/>
              <w:right w:val="nil"/>
            </w:tcBorders>
            <w:noWrap/>
            <w:vAlign w:val="bottom"/>
            <w:hideMark/>
          </w:tcPr>
          <w:p w14:paraId="3EF63B1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128.000,00</w:t>
            </w:r>
          </w:p>
        </w:tc>
        <w:tc>
          <w:tcPr>
            <w:tcW w:w="497" w:type="pct"/>
            <w:tcBorders>
              <w:top w:val="nil"/>
              <w:left w:val="nil"/>
              <w:bottom w:val="nil"/>
              <w:right w:val="nil"/>
            </w:tcBorders>
            <w:noWrap/>
            <w:vAlign w:val="bottom"/>
            <w:hideMark/>
          </w:tcPr>
          <w:p w14:paraId="0744C29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73E9ABF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6D3EFAD4" w14:textId="77777777" w:rsidTr="008622EA">
        <w:trPr>
          <w:trHeight w:val="255"/>
        </w:trPr>
        <w:tc>
          <w:tcPr>
            <w:tcW w:w="497" w:type="pct"/>
            <w:tcBorders>
              <w:top w:val="nil"/>
              <w:left w:val="nil"/>
              <w:bottom w:val="nil"/>
              <w:right w:val="nil"/>
            </w:tcBorders>
            <w:noWrap/>
            <w:vAlign w:val="bottom"/>
            <w:hideMark/>
          </w:tcPr>
          <w:p w14:paraId="57E772DF"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652EBE0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4D3E389D"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670EBFD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3.000,00</w:t>
            </w:r>
          </w:p>
        </w:tc>
        <w:tc>
          <w:tcPr>
            <w:tcW w:w="497" w:type="pct"/>
            <w:tcBorders>
              <w:top w:val="nil"/>
              <w:left w:val="nil"/>
              <w:bottom w:val="nil"/>
              <w:right w:val="nil"/>
            </w:tcBorders>
            <w:noWrap/>
            <w:vAlign w:val="bottom"/>
            <w:hideMark/>
          </w:tcPr>
          <w:p w14:paraId="3BE28F0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120,00</w:t>
            </w:r>
          </w:p>
        </w:tc>
        <w:tc>
          <w:tcPr>
            <w:tcW w:w="497" w:type="pct"/>
            <w:tcBorders>
              <w:top w:val="nil"/>
              <w:left w:val="nil"/>
              <w:bottom w:val="nil"/>
              <w:right w:val="nil"/>
            </w:tcBorders>
            <w:noWrap/>
            <w:vAlign w:val="bottom"/>
            <w:hideMark/>
          </w:tcPr>
          <w:p w14:paraId="7D958C9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4,00%</w:t>
            </w:r>
          </w:p>
        </w:tc>
      </w:tr>
      <w:tr w:rsidR="001353F3" w:rsidRPr="00837C41" w14:paraId="014C176C" w14:textId="77777777" w:rsidTr="008622EA">
        <w:trPr>
          <w:trHeight w:val="255"/>
        </w:trPr>
        <w:tc>
          <w:tcPr>
            <w:tcW w:w="497" w:type="pct"/>
            <w:tcBorders>
              <w:top w:val="nil"/>
              <w:left w:val="nil"/>
              <w:bottom w:val="nil"/>
              <w:right w:val="nil"/>
            </w:tcBorders>
            <w:noWrap/>
            <w:vAlign w:val="bottom"/>
            <w:hideMark/>
          </w:tcPr>
          <w:p w14:paraId="24299AF7"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6B2ACA9F"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3213</w:t>
            </w:r>
          </w:p>
        </w:tc>
        <w:tc>
          <w:tcPr>
            <w:tcW w:w="2530" w:type="pct"/>
            <w:tcBorders>
              <w:top w:val="nil"/>
              <w:left w:val="nil"/>
              <w:bottom w:val="nil"/>
              <w:right w:val="nil"/>
            </w:tcBorders>
            <w:noWrap/>
            <w:vAlign w:val="bottom"/>
            <w:hideMark/>
          </w:tcPr>
          <w:p w14:paraId="63AC2E3F"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Stručno</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usavršavanje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zaposlenika</w:t>
            </w:r>
            <w:proofErr w:type="spellEnd"/>
          </w:p>
        </w:tc>
        <w:tc>
          <w:tcPr>
            <w:tcW w:w="497" w:type="pct"/>
            <w:tcBorders>
              <w:top w:val="nil"/>
              <w:left w:val="nil"/>
              <w:bottom w:val="nil"/>
              <w:right w:val="nil"/>
            </w:tcBorders>
            <w:noWrap/>
            <w:vAlign w:val="bottom"/>
            <w:hideMark/>
          </w:tcPr>
          <w:p w14:paraId="5F7703B9"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73D6AC11"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120,00</w:t>
            </w:r>
          </w:p>
        </w:tc>
        <w:tc>
          <w:tcPr>
            <w:tcW w:w="497" w:type="pct"/>
            <w:tcBorders>
              <w:top w:val="nil"/>
              <w:left w:val="nil"/>
              <w:bottom w:val="nil"/>
              <w:right w:val="nil"/>
            </w:tcBorders>
            <w:noWrap/>
            <w:vAlign w:val="bottom"/>
            <w:hideMark/>
          </w:tcPr>
          <w:p w14:paraId="0D93FC8B" w14:textId="77777777" w:rsidR="001353F3" w:rsidRPr="00837C41" w:rsidRDefault="001353F3" w:rsidP="008622EA">
            <w:pPr>
              <w:jc w:val="right"/>
              <w:rPr>
                <w:rFonts w:ascii="Arial" w:hAnsi="Arial" w:cs="Arial"/>
                <w:sz w:val="16"/>
                <w:szCs w:val="16"/>
                <w:lang w:val="en-US"/>
              </w:rPr>
            </w:pPr>
          </w:p>
        </w:tc>
      </w:tr>
      <w:tr w:rsidR="001353F3" w:rsidRPr="00837C41" w14:paraId="7F2EC1B0" w14:textId="77777777" w:rsidTr="008622EA">
        <w:trPr>
          <w:trHeight w:val="255"/>
        </w:trPr>
        <w:tc>
          <w:tcPr>
            <w:tcW w:w="497" w:type="pct"/>
            <w:tcBorders>
              <w:top w:val="nil"/>
              <w:left w:val="nil"/>
              <w:bottom w:val="nil"/>
              <w:right w:val="nil"/>
            </w:tcBorders>
            <w:shd w:val="clear" w:color="000000" w:fill="9999FF"/>
            <w:noWrap/>
            <w:vAlign w:val="bottom"/>
            <w:hideMark/>
          </w:tcPr>
          <w:p w14:paraId="5F2B432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3012" w:type="pct"/>
            <w:gridSpan w:val="2"/>
            <w:tcBorders>
              <w:top w:val="nil"/>
              <w:left w:val="nil"/>
              <w:bottom w:val="nil"/>
              <w:right w:val="nil"/>
            </w:tcBorders>
            <w:shd w:val="clear" w:color="000000" w:fill="9999FF"/>
            <w:noWrap/>
            <w:vAlign w:val="bottom"/>
            <w:hideMark/>
          </w:tcPr>
          <w:p w14:paraId="19BD175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GLAVA 10203 USTANOVE U KULTURI</w:t>
            </w:r>
          </w:p>
        </w:tc>
        <w:tc>
          <w:tcPr>
            <w:tcW w:w="497" w:type="pct"/>
            <w:tcBorders>
              <w:top w:val="nil"/>
              <w:left w:val="nil"/>
              <w:bottom w:val="nil"/>
              <w:right w:val="nil"/>
            </w:tcBorders>
            <w:shd w:val="clear" w:color="000000" w:fill="9999FF"/>
            <w:noWrap/>
            <w:vAlign w:val="bottom"/>
            <w:hideMark/>
          </w:tcPr>
          <w:p w14:paraId="06359C4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87.000,00</w:t>
            </w:r>
          </w:p>
        </w:tc>
        <w:tc>
          <w:tcPr>
            <w:tcW w:w="497" w:type="pct"/>
            <w:tcBorders>
              <w:top w:val="nil"/>
              <w:left w:val="nil"/>
              <w:bottom w:val="nil"/>
              <w:right w:val="nil"/>
            </w:tcBorders>
            <w:shd w:val="clear" w:color="000000" w:fill="9999FF"/>
            <w:noWrap/>
            <w:vAlign w:val="bottom"/>
            <w:hideMark/>
          </w:tcPr>
          <w:p w14:paraId="51B84B2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33.185,78</w:t>
            </w:r>
          </w:p>
        </w:tc>
        <w:tc>
          <w:tcPr>
            <w:tcW w:w="497" w:type="pct"/>
            <w:tcBorders>
              <w:top w:val="nil"/>
              <w:left w:val="nil"/>
              <w:bottom w:val="nil"/>
              <w:right w:val="nil"/>
            </w:tcBorders>
            <w:shd w:val="clear" w:color="000000" w:fill="9999FF"/>
            <w:noWrap/>
            <w:vAlign w:val="bottom"/>
            <w:hideMark/>
          </w:tcPr>
          <w:p w14:paraId="26289D7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38,14%</w:t>
            </w:r>
          </w:p>
        </w:tc>
      </w:tr>
      <w:tr w:rsidR="001353F3" w:rsidRPr="00837C41" w14:paraId="1F2C5CED" w14:textId="77777777" w:rsidTr="008622EA">
        <w:trPr>
          <w:trHeight w:val="255"/>
        </w:trPr>
        <w:tc>
          <w:tcPr>
            <w:tcW w:w="497" w:type="pct"/>
            <w:tcBorders>
              <w:top w:val="nil"/>
              <w:left w:val="nil"/>
              <w:bottom w:val="nil"/>
              <w:right w:val="nil"/>
            </w:tcBorders>
            <w:shd w:val="clear" w:color="000000" w:fill="CCCCFF"/>
            <w:noWrap/>
            <w:vAlign w:val="bottom"/>
            <w:hideMark/>
          </w:tcPr>
          <w:p w14:paraId="3FC971C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E1DB37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447B62A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76.800,00</w:t>
            </w:r>
          </w:p>
        </w:tc>
        <w:tc>
          <w:tcPr>
            <w:tcW w:w="497" w:type="pct"/>
            <w:tcBorders>
              <w:top w:val="nil"/>
              <w:left w:val="nil"/>
              <w:bottom w:val="nil"/>
              <w:right w:val="nil"/>
            </w:tcBorders>
            <w:shd w:val="clear" w:color="000000" w:fill="CCCCFF"/>
            <w:noWrap/>
            <w:vAlign w:val="bottom"/>
            <w:hideMark/>
          </w:tcPr>
          <w:p w14:paraId="4C83985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30.936,58</w:t>
            </w:r>
          </w:p>
        </w:tc>
        <w:tc>
          <w:tcPr>
            <w:tcW w:w="497" w:type="pct"/>
            <w:tcBorders>
              <w:top w:val="nil"/>
              <w:left w:val="nil"/>
              <w:bottom w:val="nil"/>
              <w:right w:val="nil"/>
            </w:tcBorders>
            <w:shd w:val="clear" w:color="000000" w:fill="CCCCFF"/>
            <w:noWrap/>
            <w:vAlign w:val="bottom"/>
            <w:hideMark/>
          </w:tcPr>
          <w:p w14:paraId="6F79653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40,28%</w:t>
            </w:r>
          </w:p>
        </w:tc>
      </w:tr>
      <w:tr w:rsidR="001353F3" w:rsidRPr="00837C41" w14:paraId="3E97218A" w14:textId="77777777" w:rsidTr="008622EA">
        <w:trPr>
          <w:trHeight w:val="255"/>
        </w:trPr>
        <w:tc>
          <w:tcPr>
            <w:tcW w:w="497" w:type="pct"/>
            <w:tcBorders>
              <w:top w:val="nil"/>
              <w:left w:val="nil"/>
              <w:bottom w:val="nil"/>
              <w:right w:val="nil"/>
            </w:tcBorders>
            <w:shd w:val="clear" w:color="000000" w:fill="CCCCFF"/>
            <w:noWrap/>
            <w:vAlign w:val="bottom"/>
            <w:hideMark/>
          </w:tcPr>
          <w:p w14:paraId="03F5AC4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2DE811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2D0A7D9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76.800,00</w:t>
            </w:r>
          </w:p>
        </w:tc>
        <w:tc>
          <w:tcPr>
            <w:tcW w:w="497" w:type="pct"/>
            <w:tcBorders>
              <w:top w:val="nil"/>
              <w:left w:val="nil"/>
              <w:bottom w:val="nil"/>
              <w:right w:val="nil"/>
            </w:tcBorders>
            <w:shd w:val="clear" w:color="000000" w:fill="CCCCFF"/>
            <w:noWrap/>
            <w:vAlign w:val="bottom"/>
            <w:hideMark/>
          </w:tcPr>
          <w:p w14:paraId="06819D0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30.936,58</w:t>
            </w:r>
          </w:p>
        </w:tc>
        <w:tc>
          <w:tcPr>
            <w:tcW w:w="497" w:type="pct"/>
            <w:tcBorders>
              <w:top w:val="nil"/>
              <w:left w:val="nil"/>
              <w:bottom w:val="nil"/>
              <w:right w:val="nil"/>
            </w:tcBorders>
            <w:shd w:val="clear" w:color="000000" w:fill="CCCCFF"/>
            <w:noWrap/>
            <w:vAlign w:val="bottom"/>
            <w:hideMark/>
          </w:tcPr>
          <w:p w14:paraId="3570AC8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40,28%</w:t>
            </w:r>
          </w:p>
        </w:tc>
      </w:tr>
      <w:tr w:rsidR="001353F3" w:rsidRPr="00837C41" w14:paraId="594E68CB" w14:textId="77777777" w:rsidTr="008622EA">
        <w:trPr>
          <w:trHeight w:val="255"/>
        </w:trPr>
        <w:tc>
          <w:tcPr>
            <w:tcW w:w="497" w:type="pct"/>
            <w:tcBorders>
              <w:top w:val="nil"/>
              <w:left w:val="nil"/>
              <w:bottom w:val="nil"/>
              <w:right w:val="nil"/>
            </w:tcBorders>
            <w:shd w:val="clear" w:color="000000" w:fill="CCCCFF"/>
            <w:noWrap/>
            <w:vAlign w:val="bottom"/>
            <w:hideMark/>
          </w:tcPr>
          <w:p w14:paraId="46EE7FF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6AF7EC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3. VLASTITI PRIHODI</w:t>
            </w:r>
          </w:p>
        </w:tc>
        <w:tc>
          <w:tcPr>
            <w:tcW w:w="497" w:type="pct"/>
            <w:tcBorders>
              <w:top w:val="nil"/>
              <w:left w:val="nil"/>
              <w:bottom w:val="nil"/>
              <w:right w:val="nil"/>
            </w:tcBorders>
            <w:shd w:val="clear" w:color="000000" w:fill="CCCCFF"/>
            <w:noWrap/>
            <w:vAlign w:val="bottom"/>
            <w:hideMark/>
          </w:tcPr>
          <w:p w14:paraId="55A012B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700,00</w:t>
            </w:r>
          </w:p>
        </w:tc>
        <w:tc>
          <w:tcPr>
            <w:tcW w:w="497" w:type="pct"/>
            <w:tcBorders>
              <w:top w:val="nil"/>
              <w:left w:val="nil"/>
              <w:bottom w:val="nil"/>
              <w:right w:val="nil"/>
            </w:tcBorders>
            <w:shd w:val="clear" w:color="000000" w:fill="CCCCFF"/>
            <w:noWrap/>
            <w:vAlign w:val="bottom"/>
            <w:hideMark/>
          </w:tcPr>
          <w:p w14:paraId="78FA5EE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293,33</w:t>
            </w:r>
          </w:p>
        </w:tc>
        <w:tc>
          <w:tcPr>
            <w:tcW w:w="497" w:type="pct"/>
            <w:tcBorders>
              <w:top w:val="nil"/>
              <w:left w:val="nil"/>
              <w:bottom w:val="nil"/>
              <w:right w:val="nil"/>
            </w:tcBorders>
            <w:shd w:val="clear" w:color="000000" w:fill="CCCCFF"/>
            <w:noWrap/>
            <w:vAlign w:val="bottom"/>
            <w:hideMark/>
          </w:tcPr>
          <w:p w14:paraId="3816AF4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41,90%</w:t>
            </w:r>
          </w:p>
        </w:tc>
      </w:tr>
      <w:tr w:rsidR="001353F3" w:rsidRPr="00837C41" w14:paraId="68A7EE3B" w14:textId="77777777" w:rsidTr="008622EA">
        <w:trPr>
          <w:trHeight w:val="255"/>
        </w:trPr>
        <w:tc>
          <w:tcPr>
            <w:tcW w:w="497" w:type="pct"/>
            <w:tcBorders>
              <w:top w:val="nil"/>
              <w:left w:val="nil"/>
              <w:bottom w:val="nil"/>
              <w:right w:val="nil"/>
            </w:tcBorders>
            <w:shd w:val="clear" w:color="000000" w:fill="CCCCFF"/>
            <w:noWrap/>
            <w:vAlign w:val="bottom"/>
            <w:hideMark/>
          </w:tcPr>
          <w:p w14:paraId="30170A3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EEFAAF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3.2. </w:t>
            </w:r>
            <w:proofErr w:type="spellStart"/>
            <w:r w:rsidRPr="00837C41">
              <w:rPr>
                <w:rFonts w:ascii="Arial" w:hAnsi="Arial" w:cs="Arial"/>
                <w:b/>
                <w:bCs/>
                <w:color w:val="333333"/>
                <w:sz w:val="16"/>
                <w:szCs w:val="16"/>
                <w:lang w:val="en-US"/>
              </w:rPr>
              <w:t>Vlastiti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korisnika</w:t>
            </w:r>
            <w:proofErr w:type="spellEnd"/>
          </w:p>
        </w:tc>
        <w:tc>
          <w:tcPr>
            <w:tcW w:w="497" w:type="pct"/>
            <w:tcBorders>
              <w:top w:val="nil"/>
              <w:left w:val="nil"/>
              <w:bottom w:val="nil"/>
              <w:right w:val="nil"/>
            </w:tcBorders>
            <w:shd w:val="clear" w:color="000000" w:fill="CCCCFF"/>
            <w:noWrap/>
            <w:vAlign w:val="bottom"/>
            <w:hideMark/>
          </w:tcPr>
          <w:p w14:paraId="4B7F589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700,00</w:t>
            </w:r>
          </w:p>
        </w:tc>
        <w:tc>
          <w:tcPr>
            <w:tcW w:w="497" w:type="pct"/>
            <w:tcBorders>
              <w:top w:val="nil"/>
              <w:left w:val="nil"/>
              <w:bottom w:val="nil"/>
              <w:right w:val="nil"/>
            </w:tcBorders>
            <w:shd w:val="clear" w:color="000000" w:fill="CCCCFF"/>
            <w:noWrap/>
            <w:vAlign w:val="bottom"/>
            <w:hideMark/>
          </w:tcPr>
          <w:p w14:paraId="6F75966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293,33</w:t>
            </w:r>
          </w:p>
        </w:tc>
        <w:tc>
          <w:tcPr>
            <w:tcW w:w="497" w:type="pct"/>
            <w:tcBorders>
              <w:top w:val="nil"/>
              <w:left w:val="nil"/>
              <w:bottom w:val="nil"/>
              <w:right w:val="nil"/>
            </w:tcBorders>
            <w:shd w:val="clear" w:color="000000" w:fill="CCCCFF"/>
            <w:noWrap/>
            <w:vAlign w:val="bottom"/>
            <w:hideMark/>
          </w:tcPr>
          <w:p w14:paraId="0D17E48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41,90%</w:t>
            </w:r>
          </w:p>
        </w:tc>
      </w:tr>
      <w:tr w:rsidR="001353F3" w:rsidRPr="00837C41" w14:paraId="117B8111" w14:textId="77777777" w:rsidTr="008622EA">
        <w:trPr>
          <w:trHeight w:val="255"/>
        </w:trPr>
        <w:tc>
          <w:tcPr>
            <w:tcW w:w="497" w:type="pct"/>
            <w:tcBorders>
              <w:top w:val="nil"/>
              <w:left w:val="nil"/>
              <w:bottom w:val="nil"/>
              <w:right w:val="nil"/>
            </w:tcBorders>
            <w:shd w:val="clear" w:color="000000" w:fill="CCCCFF"/>
            <w:noWrap/>
            <w:vAlign w:val="bottom"/>
            <w:hideMark/>
          </w:tcPr>
          <w:p w14:paraId="0D6B34B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4D102F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416B1B4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9.500,00</w:t>
            </w:r>
          </w:p>
        </w:tc>
        <w:tc>
          <w:tcPr>
            <w:tcW w:w="497" w:type="pct"/>
            <w:tcBorders>
              <w:top w:val="nil"/>
              <w:left w:val="nil"/>
              <w:bottom w:val="nil"/>
              <w:right w:val="nil"/>
            </w:tcBorders>
            <w:shd w:val="clear" w:color="000000" w:fill="CCCCFF"/>
            <w:noWrap/>
            <w:vAlign w:val="bottom"/>
            <w:hideMark/>
          </w:tcPr>
          <w:p w14:paraId="4501C44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1.955,87</w:t>
            </w:r>
          </w:p>
        </w:tc>
        <w:tc>
          <w:tcPr>
            <w:tcW w:w="497" w:type="pct"/>
            <w:tcBorders>
              <w:top w:val="nil"/>
              <w:left w:val="nil"/>
              <w:bottom w:val="nil"/>
              <w:right w:val="nil"/>
            </w:tcBorders>
            <w:shd w:val="clear" w:color="000000" w:fill="CCCCFF"/>
            <w:noWrap/>
            <w:vAlign w:val="bottom"/>
            <w:hideMark/>
          </w:tcPr>
          <w:p w14:paraId="6FD31FE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20,59%</w:t>
            </w:r>
          </w:p>
        </w:tc>
      </w:tr>
      <w:tr w:rsidR="001353F3" w:rsidRPr="00837C41" w14:paraId="1B6C312B" w14:textId="77777777" w:rsidTr="008622EA">
        <w:trPr>
          <w:trHeight w:val="255"/>
        </w:trPr>
        <w:tc>
          <w:tcPr>
            <w:tcW w:w="497" w:type="pct"/>
            <w:tcBorders>
              <w:top w:val="nil"/>
              <w:left w:val="nil"/>
              <w:bottom w:val="nil"/>
              <w:right w:val="nil"/>
            </w:tcBorders>
            <w:shd w:val="clear" w:color="000000" w:fill="CCCCFF"/>
            <w:noWrap/>
            <w:vAlign w:val="bottom"/>
            <w:hideMark/>
          </w:tcPr>
          <w:p w14:paraId="4A1319C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9D1C941"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5.3. Kapitalne pomoći iz državnog proračuna</w:t>
            </w:r>
          </w:p>
        </w:tc>
        <w:tc>
          <w:tcPr>
            <w:tcW w:w="497" w:type="pct"/>
            <w:tcBorders>
              <w:top w:val="nil"/>
              <w:left w:val="nil"/>
              <w:bottom w:val="nil"/>
              <w:right w:val="nil"/>
            </w:tcBorders>
            <w:shd w:val="clear" w:color="000000" w:fill="CCCCFF"/>
            <w:noWrap/>
            <w:vAlign w:val="bottom"/>
            <w:hideMark/>
          </w:tcPr>
          <w:p w14:paraId="60229F2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9.500,00</w:t>
            </w:r>
          </w:p>
        </w:tc>
        <w:tc>
          <w:tcPr>
            <w:tcW w:w="497" w:type="pct"/>
            <w:tcBorders>
              <w:top w:val="nil"/>
              <w:left w:val="nil"/>
              <w:bottom w:val="nil"/>
              <w:right w:val="nil"/>
            </w:tcBorders>
            <w:shd w:val="clear" w:color="000000" w:fill="CCCCFF"/>
            <w:noWrap/>
            <w:vAlign w:val="bottom"/>
            <w:hideMark/>
          </w:tcPr>
          <w:p w14:paraId="2B405B2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1.955,87</w:t>
            </w:r>
          </w:p>
        </w:tc>
        <w:tc>
          <w:tcPr>
            <w:tcW w:w="497" w:type="pct"/>
            <w:tcBorders>
              <w:top w:val="nil"/>
              <w:left w:val="nil"/>
              <w:bottom w:val="nil"/>
              <w:right w:val="nil"/>
            </w:tcBorders>
            <w:shd w:val="clear" w:color="000000" w:fill="CCCCFF"/>
            <w:noWrap/>
            <w:vAlign w:val="bottom"/>
            <w:hideMark/>
          </w:tcPr>
          <w:p w14:paraId="5EF5EC0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20,59%</w:t>
            </w:r>
          </w:p>
        </w:tc>
      </w:tr>
      <w:tr w:rsidR="001353F3" w:rsidRPr="00837C41" w14:paraId="1ACE5A6F" w14:textId="77777777" w:rsidTr="008622EA">
        <w:trPr>
          <w:trHeight w:val="255"/>
        </w:trPr>
        <w:tc>
          <w:tcPr>
            <w:tcW w:w="497" w:type="pct"/>
            <w:tcBorders>
              <w:top w:val="nil"/>
              <w:left w:val="nil"/>
              <w:bottom w:val="nil"/>
              <w:right w:val="nil"/>
            </w:tcBorders>
            <w:shd w:val="clear" w:color="000000" w:fill="9999FF"/>
            <w:noWrap/>
            <w:vAlign w:val="bottom"/>
            <w:hideMark/>
          </w:tcPr>
          <w:p w14:paraId="20A6FEB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3012" w:type="pct"/>
            <w:gridSpan w:val="2"/>
            <w:tcBorders>
              <w:top w:val="nil"/>
              <w:left w:val="nil"/>
              <w:bottom w:val="nil"/>
              <w:right w:val="nil"/>
            </w:tcBorders>
            <w:shd w:val="clear" w:color="000000" w:fill="9999FF"/>
            <w:noWrap/>
            <w:vAlign w:val="bottom"/>
            <w:hideMark/>
          </w:tcPr>
          <w:p w14:paraId="41856507"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PROR. KORISNIK 34539 Knjižnica i čitaonica Gračac</w:t>
            </w:r>
          </w:p>
        </w:tc>
        <w:tc>
          <w:tcPr>
            <w:tcW w:w="497" w:type="pct"/>
            <w:tcBorders>
              <w:top w:val="nil"/>
              <w:left w:val="nil"/>
              <w:bottom w:val="nil"/>
              <w:right w:val="nil"/>
            </w:tcBorders>
            <w:shd w:val="clear" w:color="000000" w:fill="9999FF"/>
            <w:noWrap/>
            <w:vAlign w:val="bottom"/>
            <w:hideMark/>
          </w:tcPr>
          <w:p w14:paraId="3581952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87.000,00</w:t>
            </w:r>
          </w:p>
        </w:tc>
        <w:tc>
          <w:tcPr>
            <w:tcW w:w="497" w:type="pct"/>
            <w:tcBorders>
              <w:top w:val="nil"/>
              <w:left w:val="nil"/>
              <w:bottom w:val="nil"/>
              <w:right w:val="nil"/>
            </w:tcBorders>
            <w:shd w:val="clear" w:color="000000" w:fill="9999FF"/>
            <w:noWrap/>
            <w:vAlign w:val="bottom"/>
            <w:hideMark/>
          </w:tcPr>
          <w:p w14:paraId="4743202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33.185,78</w:t>
            </w:r>
          </w:p>
        </w:tc>
        <w:tc>
          <w:tcPr>
            <w:tcW w:w="497" w:type="pct"/>
            <w:tcBorders>
              <w:top w:val="nil"/>
              <w:left w:val="nil"/>
              <w:bottom w:val="nil"/>
              <w:right w:val="nil"/>
            </w:tcBorders>
            <w:shd w:val="clear" w:color="000000" w:fill="9999FF"/>
            <w:noWrap/>
            <w:vAlign w:val="bottom"/>
            <w:hideMark/>
          </w:tcPr>
          <w:p w14:paraId="75355A1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38,14%</w:t>
            </w:r>
          </w:p>
        </w:tc>
      </w:tr>
      <w:tr w:rsidR="001353F3" w:rsidRPr="00837C41" w14:paraId="00A09F7D" w14:textId="77777777" w:rsidTr="008622EA">
        <w:trPr>
          <w:trHeight w:val="255"/>
        </w:trPr>
        <w:tc>
          <w:tcPr>
            <w:tcW w:w="497" w:type="pct"/>
            <w:tcBorders>
              <w:top w:val="nil"/>
              <w:left w:val="nil"/>
              <w:bottom w:val="nil"/>
              <w:right w:val="nil"/>
            </w:tcBorders>
            <w:shd w:val="clear" w:color="000000" w:fill="CCCCFF"/>
            <w:noWrap/>
            <w:vAlign w:val="bottom"/>
            <w:hideMark/>
          </w:tcPr>
          <w:p w14:paraId="797016C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C26FB4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5E82C01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76.800,00</w:t>
            </w:r>
          </w:p>
        </w:tc>
        <w:tc>
          <w:tcPr>
            <w:tcW w:w="497" w:type="pct"/>
            <w:tcBorders>
              <w:top w:val="nil"/>
              <w:left w:val="nil"/>
              <w:bottom w:val="nil"/>
              <w:right w:val="nil"/>
            </w:tcBorders>
            <w:shd w:val="clear" w:color="000000" w:fill="CCCCFF"/>
            <w:noWrap/>
            <w:vAlign w:val="bottom"/>
            <w:hideMark/>
          </w:tcPr>
          <w:p w14:paraId="5910F2E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30.936,58</w:t>
            </w:r>
          </w:p>
        </w:tc>
        <w:tc>
          <w:tcPr>
            <w:tcW w:w="497" w:type="pct"/>
            <w:tcBorders>
              <w:top w:val="nil"/>
              <w:left w:val="nil"/>
              <w:bottom w:val="nil"/>
              <w:right w:val="nil"/>
            </w:tcBorders>
            <w:shd w:val="clear" w:color="000000" w:fill="CCCCFF"/>
            <w:noWrap/>
            <w:vAlign w:val="bottom"/>
            <w:hideMark/>
          </w:tcPr>
          <w:p w14:paraId="7A433DA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40,28%</w:t>
            </w:r>
          </w:p>
        </w:tc>
      </w:tr>
      <w:tr w:rsidR="001353F3" w:rsidRPr="00837C41" w14:paraId="3D83C788" w14:textId="77777777" w:rsidTr="008622EA">
        <w:trPr>
          <w:trHeight w:val="255"/>
        </w:trPr>
        <w:tc>
          <w:tcPr>
            <w:tcW w:w="497" w:type="pct"/>
            <w:tcBorders>
              <w:top w:val="nil"/>
              <w:left w:val="nil"/>
              <w:bottom w:val="nil"/>
              <w:right w:val="nil"/>
            </w:tcBorders>
            <w:shd w:val="clear" w:color="000000" w:fill="CCCCFF"/>
            <w:noWrap/>
            <w:vAlign w:val="bottom"/>
            <w:hideMark/>
          </w:tcPr>
          <w:p w14:paraId="2D1328E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314B2A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5C16B7B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76.800,00</w:t>
            </w:r>
          </w:p>
        </w:tc>
        <w:tc>
          <w:tcPr>
            <w:tcW w:w="497" w:type="pct"/>
            <w:tcBorders>
              <w:top w:val="nil"/>
              <w:left w:val="nil"/>
              <w:bottom w:val="nil"/>
              <w:right w:val="nil"/>
            </w:tcBorders>
            <w:shd w:val="clear" w:color="000000" w:fill="CCCCFF"/>
            <w:noWrap/>
            <w:vAlign w:val="bottom"/>
            <w:hideMark/>
          </w:tcPr>
          <w:p w14:paraId="6E9330E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30.936,58</w:t>
            </w:r>
          </w:p>
        </w:tc>
        <w:tc>
          <w:tcPr>
            <w:tcW w:w="497" w:type="pct"/>
            <w:tcBorders>
              <w:top w:val="nil"/>
              <w:left w:val="nil"/>
              <w:bottom w:val="nil"/>
              <w:right w:val="nil"/>
            </w:tcBorders>
            <w:shd w:val="clear" w:color="000000" w:fill="CCCCFF"/>
            <w:noWrap/>
            <w:vAlign w:val="bottom"/>
            <w:hideMark/>
          </w:tcPr>
          <w:p w14:paraId="1FC757E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40,28%</w:t>
            </w:r>
          </w:p>
        </w:tc>
      </w:tr>
      <w:tr w:rsidR="001353F3" w:rsidRPr="00837C41" w14:paraId="1E5EE21E" w14:textId="77777777" w:rsidTr="008622EA">
        <w:trPr>
          <w:trHeight w:val="255"/>
        </w:trPr>
        <w:tc>
          <w:tcPr>
            <w:tcW w:w="497" w:type="pct"/>
            <w:tcBorders>
              <w:top w:val="nil"/>
              <w:left w:val="nil"/>
              <w:bottom w:val="nil"/>
              <w:right w:val="nil"/>
            </w:tcBorders>
            <w:shd w:val="clear" w:color="000000" w:fill="CCCCFF"/>
            <w:noWrap/>
            <w:vAlign w:val="bottom"/>
            <w:hideMark/>
          </w:tcPr>
          <w:p w14:paraId="038A6FF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0F736F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3. VLASTITI PRIHODI</w:t>
            </w:r>
          </w:p>
        </w:tc>
        <w:tc>
          <w:tcPr>
            <w:tcW w:w="497" w:type="pct"/>
            <w:tcBorders>
              <w:top w:val="nil"/>
              <w:left w:val="nil"/>
              <w:bottom w:val="nil"/>
              <w:right w:val="nil"/>
            </w:tcBorders>
            <w:shd w:val="clear" w:color="000000" w:fill="CCCCFF"/>
            <w:noWrap/>
            <w:vAlign w:val="bottom"/>
            <w:hideMark/>
          </w:tcPr>
          <w:p w14:paraId="57049DD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700,00</w:t>
            </w:r>
          </w:p>
        </w:tc>
        <w:tc>
          <w:tcPr>
            <w:tcW w:w="497" w:type="pct"/>
            <w:tcBorders>
              <w:top w:val="nil"/>
              <w:left w:val="nil"/>
              <w:bottom w:val="nil"/>
              <w:right w:val="nil"/>
            </w:tcBorders>
            <w:shd w:val="clear" w:color="000000" w:fill="CCCCFF"/>
            <w:noWrap/>
            <w:vAlign w:val="bottom"/>
            <w:hideMark/>
          </w:tcPr>
          <w:p w14:paraId="6727069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293,33</w:t>
            </w:r>
          </w:p>
        </w:tc>
        <w:tc>
          <w:tcPr>
            <w:tcW w:w="497" w:type="pct"/>
            <w:tcBorders>
              <w:top w:val="nil"/>
              <w:left w:val="nil"/>
              <w:bottom w:val="nil"/>
              <w:right w:val="nil"/>
            </w:tcBorders>
            <w:shd w:val="clear" w:color="000000" w:fill="CCCCFF"/>
            <w:noWrap/>
            <w:vAlign w:val="bottom"/>
            <w:hideMark/>
          </w:tcPr>
          <w:p w14:paraId="5F35648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41,90%</w:t>
            </w:r>
          </w:p>
        </w:tc>
      </w:tr>
      <w:tr w:rsidR="001353F3" w:rsidRPr="00837C41" w14:paraId="56D3603A" w14:textId="77777777" w:rsidTr="008622EA">
        <w:trPr>
          <w:trHeight w:val="255"/>
        </w:trPr>
        <w:tc>
          <w:tcPr>
            <w:tcW w:w="497" w:type="pct"/>
            <w:tcBorders>
              <w:top w:val="nil"/>
              <w:left w:val="nil"/>
              <w:bottom w:val="nil"/>
              <w:right w:val="nil"/>
            </w:tcBorders>
            <w:shd w:val="clear" w:color="000000" w:fill="CCCCFF"/>
            <w:noWrap/>
            <w:vAlign w:val="bottom"/>
            <w:hideMark/>
          </w:tcPr>
          <w:p w14:paraId="3915668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50B036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3.2. </w:t>
            </w:r>
            <w:proofErr w:type="spellStart"/>
            <w:r w:rsidRPr="00837C41">
              <w:rPr>
                <w:rFonts w:ascii="Arial" w:hAnsi="Arial" w:cs="Arial"/>
                <w:b/>
                <w:bCs/>
                <w:color w:val="333333"/>
                <w:sz w:val="16"/>
                <w:szCs w:val="16"/>
                <w:lang w:val="en-US"/>
              </w:rPr>
              <w:t>Vlastiti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korisnika</w:t>
            </w:r>
            <w:proofErr w:type="spellEnd"/>
          </w:p>
        </w:tc>
        <w:tc>
          <w:tcPr>
            <w:tcW w:w="497" w:type="pct"/>
            <w:tcBorders>
              <w:top w:val="nil"/>
              <w:left w:val="nil"/>
              <w:bottom w:val="nil"/>
              <w:right w:val="nil"/>
            </w:tcBorders>
            <w:shd w:val="clear" w:color="000000" w:fill="CCCCFF"/>
            <w:noWrap/>
            <w:vAlign w:val="bottom"/>
            <w:hideMark/>
          </w:tcPr>
          <w:p w14:paraId="128EC01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700,00</w:t>
            </w:r>
          </w:p>
        </w:tc>
        <w:tc>
          <w:tcPr>
            <w:tcW w:w="497" w:type="pct"/>
            <w:tcBorders>
              <w:top w:val="nil"/>
              <w:left w:val="nil"/>
              <w:bottom w:val="nil"/>
              <w:right w:val="nil"/>
            </w:tcBorders>
            <w:shd w:val="clear" w:color="000000" w:fill="CCCCFF"/>
            <w:noWrap/>
            <w:vAlign w:val="bottom"/>
            <w:hideMark/>
          </w:tcPr>
          <w:p w14:paraId="096C103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293,33</w:t>
            </w:r>
          </w:p>
        </w:tc>
        <w:tc>
          <w:tcPr>
            <w:tcW w:w="497" w:type="pct"/>
            <w:tcBorders>
              <w:top w:val="nil"/>
              <w:left w:val="nil"/>
              <w:bottom w:val="nil"/>
              <w:right w:val="nil"/>
            </w:tcBorders>
            <w:shd w:val="clear" w:color="000000" w:fill="CCCCFF"/>
            <w:noWrap/>
            <w:vAlign w:val="bottom"/>
            <w:hideMark/>
          </w:tcPr>
          <w:p w14:paraId="11B7E4D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41,90%</w:t>
            </w:r>
          </w:p>
        </w:tc>
      </w:tr>
      <w:tr w:rsidR="001353F3" w:rsidRPr="00837C41" w14:paraId="744318F3" w14:textId="77777777" w:rsidTr="008622EA">
        <w:trPr>
          <w:trHeight w:val="255"/>
        </w:trPr>
        <w:tc>
          <w:tcPr>
            <w:tcW w:w="497" w:type="pct"/>
            <w:tcBorders>
              <w:top w:val="nil"/>
              <w:left w:val="nil"/>
              <w:bottom w:val="nil"/>
              <w:right w:val="nil"/>
            </w:tcBorders>
            <w:shd w:val="clear" w:color="000000" w:fill="CCCCFF"/>
            <w:noWrap/>
            <w:vAlign w:val="bottom"/>
            <w:hideMark/>
          </w:tcPr>
          <w:p w14:paraId="061F738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F9FCF7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30E6143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9.500,00</w:t>
            </w:r>
          </w:p>
        </w:tc>
        <w:tc>
          <w:tcPr>
            <w:tcW w:w="497" w:type="pct"/>
            <w:tcBorders>
              <w:top w:val="nil"/>
              <w:left w:val="nil"/>
              <w:bottom w:val="nil"/>
              <w:right w:val="nil"/>
            </w:tcBorders>
            <w:shd w:val="clear" w:color="000000" w:fill="CCCCFF"/>
            <w:noWrap/>
            <w:vAlign w:val="bottom"/>
            <w:hideMark/>
          </w:tcPr>
          <w:p w14:paraId="05A3617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1.955,87</w:t>
            </w:r>
          </w:p>
        </w:tc>
        <w:tc>
          <w:tcPr>
            <w:tcW w:w="497" w:type="pct"/>
            <w:tcBorders>
              <w:top w:val="nil"/>
              <w:left w:val="nil"/>
              <w:bottom w:val="nil"/>
              <w:right w:val="nil"/>
            </w:tcBorders>
            <w:shd w:val="clear" w:color="000000" w:fill="CCCCFF"/>
            <w:noWrap/>
            <w:vAlign w:val="bottom"/>
            <w:hideMark/>
          </w:tcPr>
          <w:p w14:paraId="67DF155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20,59%</w:t>
            </w:r>
          </w:p>
        </w:tc>
      </w:tr>
      <w:tr w:rsidR="001353F3" w:rsidRPr="00837C41" w14:paraId="23D04984" w14:textId="77777777" w:rsidTr="008622EA">
        <w:trPr>
          <w:trHeight w:val="255"/>
        </w:trPr>
        <w:tc>
          <w:tcPr>
            <w:tcW w:w="497" w:type="pct"/>
            <w:tcBorders>
              <w:top w:val="nil"/>
              <w:left w:val="nil"/>
              <w:bottom w:val="nil"/>
              <w:right w:val="nil"/>
            </w:tcBorders>
            <w:shd w:val="clear" w:color="000000" w:fill="CCCCFF"/>
            <w:noWrap/>
            <w:vAlign w:val="bottom"/>
            <w:hideMark/>
          </w:tcPr>
          <w:p w14:paraId="4D211AC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A0C87AE"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5.3. Kapitalne pomoći iz državnog proračuna</w:t>
            </w:r>
          </w:p>
        </w:tc>
        <w:tc>
          <w:tcPr>
            <w:tcW w:w="497" w:type="pct"/>
            <w:tcBorders>
              <w:top w:val="nil"/>
              <w:left w:val="nil"/>
              <w:bottom w:val="nil"/>
              <w:right w:val="nil"/>
            </w:tcBorders>
            <w:shd w:val="clear" w:color="000000" w:fill="CCCCFF"/>
            <w:noWrap/>
            <w:vAlign w:val="bottom"/>
            <w:hideMark/>
          </w:tcPr>
          <w:p w14:paraId="1DBDD3B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9.500,00</w:t>
            </w:r>
          </w:p>
        </w:tc>
        <w:tc>
          <w:tcPr>
            <w:tcW w:w="497" w:type="pct"/>
            <w:tcBorders>
              <w:top w:val="nil"/>
              <w:left w:val="nil"/>
              <w:bottom w:val="nil"/>
              <w:right w:val="nil"/>
            </w:tcBorders>
            <w:shd w:val="clear" w:color="000000" w:fill="CCCCFF"/>
            <w:noWrap/>
            <w:vAlign w:val="bottom"/>
            <w:hideMark/>
          </w:tcPr>
          <w:p w14:paraId="166FBB1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1.955,87</w:t>
            </w:r>
          </w:p>
        </w:tc>
        <w:tc>
          <w:tcPr>
            <w:tcW w:w="497" w:type="pct"/>
            <w:tcBorders>
              <w:top w:val="nil"/>
              <w:left w:val="nil"/>
              <w:bottom w:val="nil"/>
              <w:right w:val="nil"/>
            </w:tcBorders>
            <w:shd w:val="clear" w:color="000000" w:fill="CCCCFF"/>
            <w:noWrap/>
            <w:vAlign w:val="bottom"/>
            <w:hideMark/>
          </w:tcPr>
          <w:p w14:paraId="576A4B1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20,59%</w:t>
            </w:r>
          </w:p>
        </w:tc>
      </w:tr>
      <w:tr w:rsidR="001353F3" w:rsidRPr="00837C41" w14:paraId="1EB92915" w14:textId="77777777" w:rsidTr="008622EA">
        <w:trPr>
          <w:trHeight w:val="255"/>
        </w:trPr>
        <w:tc>
          <w:tcPr>
            <w:tcW w:w="497" w:type="pct"/>
            <w:tcBorders>
              <w:top w:val="nil"/>
              <w:left w:val="nil"/>
              <w:bottom w:val="nil"/>
              <w:right w:val="nil"/>
            </w:tcBorders>
            <w:shd w:val="clear" w:color="000000" w:fill="FF9900"/>
            <w:noWrap/>
            <w:vAlign w:val="bottom"/>
            <w:hideMark/>
          </w:tcPr>
          <w:p w14:paraId="08A1065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9900"/>
            <w:noWrap/>
            <w:vAlign w:val="bottom"/>
            <w:hideMark/>
          </w:tcPr>
          <w:p w14:paraId="247D636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1007</w:t>
            </w:r>
          </w:p>
        </w:tc>
        <w:tc>
          <w:tcPr>
            <w:tcW w:w="2530" w:type="pct"/>
            <w:tcBorders>
              <w:top w:val="nil"/>
              <w:left w:val="nil"/>
              <w:bottom w:val="nil"/>
              <w:right w:val="nil"/>
            </w:tcBorders>
            <w:shd w:val="clear" w:color="000000" w:fill="FF9900"/>
            <w:noWrap/>
            <w:vAlign w:val="bottom"/>
            <w:hideMark/>
          </w:tcPr>
          <w:p w14:paraId="795BC69A"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Program: Javne potrebe u kulturi i religiji</w:t>
            </w:r>
          </w:p>
        </w:tc>
        <w:tc>
          <w:tcPr>
            <w:tcW w:w="497" w:type="pct"/>
            <w:tcBorders>
              <w:top w:val="nil"/>
              <w:left w:val="nil"/>
              <w:bottom w:val="nil"/>
              <w:right w:val="nil"/>
            </w:tcBorders>
            <w:shd w:val="clear" w:color="000000" w:fill="FF9900"/>
            <w:noWrap/>
            <w:vAlign w:val="bottom"/>
            <w:hideMark/>
          </w:tcPr>
          <w:p w14:paraId="50DEEDC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87.000,00</w:t>
            </w:r>
          </w:p>
        </w:tc>
        <w:tc>
          <w:tcPr>
            <w:tcW w:w="497" w:type="pct"/>
            <w:tcBorders>
              <w:top w:val="nil"/>
              <w:left w:val="nil"/>
              <w:bottom w:val="nil"/>
              <w:right w:val="nil"/>
            </w:tcBorders>
            <w:shd w:val="clear" w:color="000000" w:fill="FF9900"/>
            <w:noWrap/>
            <w:vAlign w:val="bottom"/>
            <w:hideMark/>
          </w:tcPr>
          <w:p w14:paraId="135460B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33.185,78</w:t>
            </w:r>
          </w:p>
        </w:tc>
        <w:tc>
          <w:tcPr>
            <w:tcW w:w="497" w:type="pct"/>
            <w:tcBorders>
              <w:top w:val="nil"/>
              <w:left w:val="nil"/>
              <w:bottom w:val="nil"/>
              <w:right w:val="nil"/>
            </w:tcBorders>
            <w:shd w:val="clear" w:color="000000" w:fill="FF9900"/>
            <w:noWrap/>
            <w:vAlign w:val="bottom"/>
            <w:hideMark/>
          </w:tcPr>
          <w:p w14:paraId="270FA85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38,14%</w:t>
            </w:r>
          </w:p>
        </w:tc>
      </w:tr>
      <w:tr w:rsidR="001353F3" w:rsidRPr="00837C41" w14:paraId="2502793B" w14:textId="77777777" w:rsidTr="008622EA">
        <w:trPr>
          <w:trHeight w:val="255"/>
        </w:trPr>
        <w:tc>
          <w:tcPr>
            <w:tcW w:w="497" w:type="pct"/>
            <w:tcBorders>
              <w:top w:val="nil"/>
              <w:left w:val="nil"/>
              <w:bottom w:val="nil"/>
              <w:right w:val="nil"/>
            </w:tcBorders>
            <w:shd w:val="clear" w:color="000000" w:fill="FFFF99"/>
            <w:noWrap/>
            <w:vAlign w:val="bottom"/>
            <w:hideMark/>
          </w:tcPr>
          <w:p w14:paraId="4069D58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37329B0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A100053</w:t>
            </w:r>
          </w:p>
        </w:tc>
        <w:tc>
          <w:tcPr>
            <w:tcW w:w="2530" w:type="pct"/>
            <w:tcBorders>
              <w:top w:val="nil"/>
              <w:left w:val="nil"/>
              <w:bottom w:val="nil"/>
              <w:right w:val="nil"/>
            </w:tcBorders>
            <w:shd w:val="clear" w:color="000000" w:fill="FFFF99"/>
            <w:noWrap/>
            <w:vAlign w:val="bottom"/>
            <w:hideMark/>
          </w:tcPr>
          <w:p w14:paraId="2B7136DA"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Redovna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djelatnost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knjižnice</w:t>
            </w:r>
            <w:proofErr w:type="spellEnd"/>
          </w:p>
        </w:tc>
        <w:tc>
          <w:tcPr>
            <w:tcW w:w="497" w:type="pct"/>
            <w:tcBorders>
              <w:top w:val="nil"/>
              <w:left w:val="nil"/>
              <w:bottom w:val="nil"/>
              <w:right w:val="nil"/>
            </w:tcBorders>
            <w:shd w:val="clear" w:color="000000" w:fill="FFFF99"/>
            <w:noWrap/>
            <w:vAlign w:val="bottom"/>
            <w:hideMark/>
          </w:tcPr>
          <w:p w14:paraId="3152199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76.900,00</w:t>
            </w:r>
          </w:p>
        </w:tc>
        <w:tc>
          <w:tcPr>
            <w:tcW w:w="497" w:type="pct"/>
            <w:tcBorders>
              <w:top w:val="nil"/>
              <w:left w:val="nil"/>
              <w:bottom w:val="nil"/>
              <w:right w:val="nil"/>
            </w:tcBorders>
            <w:shd w:val="clear" w:color="000000" w:fill="FFFF99"/>
            <w:noWrap/>
            <w:vAlign w:val="bottom"/>
            <w:hideMark/>
          </w:tcPr>
          <w:p w14:paraId="35ACB23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31.229,91</w:t>
            </w:r>
          </w:p>
        </w:tc>
        <w:tc>
          <w:tcPr>
            <w:tcW w:w="497" w:type="pct"/>
            <w:tcBorders>
              <w:top w:val="nil"/>
              <w:left w:val="nil"/>
              <w:bottom w:val="nil"/>
              <w:right w:val="nil"/>
            </w:tcBorders>
            <w:shd w:val="clear" w:color="000000" w:fill="FFFF99"/>
            <w:noWrap/>
            <w:vAlign w:val="bottom"/>
            <w:hideMark/>
          </w:tcPr>
          <w:p w14:paraId="3D3E95B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40,61%</w:t>
            </w:r>
          </w:p>
        </w:tc>
      </w:tr>
      <w:tr w:rsidR="001353F3" w:rsidRPr="00837C41" w14:paraId="2AFB242C" w14:textId="77777777" w:rsidTr="008622EA">
        <w:trPr>
          <w:trHeight w:val="255"/>
        </w:trPr>
        <w:tc>
          <w:tcPr>
            <w:tcW w:w="497" w:type="pct"/>
            <w:tcBorders>
              <w:top w:val="nil"/>
              <w:left w:val="nil"/>
              <w:bottom w:val="nil"/>
              <w:right w:val="nil"/>
            </w:tcBorders>
            <w:shd w:val="clear" w:color="000000" w:fill="CCCCFF"/>
            <w:noWrap/>
            <w:vAlign w:val="bottom"/>
            <w:hideMark/>
          </w:tcPr>
          <w:p w14:paraId="6AF1878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EEA122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04C630A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76.300,00</w:t>
            </w:r>
          </w:p>
        </w:tc>
        <w:tc>
          <w:tcPr>
            <w:tcW w:w="497" w:type="pct"/>
            <w:tcBorders>
              <w:top w:val="nil"/>
              <w:left w:val="nil"/>
              <w:bottom w:val="nil"/>
              <w:right w:val="nil"/>
            </w:tcBorders>
            <w:shd w:val="clear" w:color="000000" w:fill="CCCCFF"/>
            <w:noWrap/>
            <w:vAlign w:val="bottom"/>
            <w:hideMark/>
          </w:tcPr>
          <w:p w14:paraId="4245B7D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30.936,58</w:t>
            </w:r>
          </w:p>
        </w:tc>
        <w:tc>
          <w:tcPr>
            <w:tcW w:w="497" w:type="pct"/>
            <w:tcBorders>
              <w:top w:val="nil"/>
              <w:left w:val="nil"/>
              <w:bottom w:val="nil"/>
              <w:right w:val="nil"/>
            </w:tcBorders>
            <w:shd w:val="clear" w:color="000000" w:fill="CCCCFF"/>
            <w:noWrap/>
            <w:vAlign w:val="bottom"/>
            <w:hideMark/>
          </w:tcPr>
          <w:p w14:paraId="07AA4A9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40,55%</w:t>
            </w:r>
          </w:p>
        </w:tc>
      </w:tr>
      <w:tr w:rsidR="001353F3" w:rsidRPr="00837C41" w14:paraId="15C491CC" w14:textId="77777777" w:rsidTr="008622EA">
        <w:trPr>
          <w:trHeight w:val="255"/>
        </w:trPr>
        <w:tc>
          <w:tcPr>
            <w:tcW w:w="497" w:type="pct"/>
            <w:tcBorders>
              <w:top w:val="nil"/>
              <w:left w:val="nil"/>
              <w:bottom w:val="nil"/>
              <w:right w:val="nil"/>
            </w:tcBorders>
            <w:shd w:val="clear" w:color="000000" w:fill="CCCCFF"/>
            <w:noWrap/>
            <w:vAlign w:val="bottom"/>
            <w:hideMark/>
          </w:tcPr>
          <w:p w14:paraId="7FA765C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3F778A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57DD5D7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76.300,00</w:t>
            </w:r>
          </w:p>
        </w:tc>
        <w:tc>
          <w:tcPr>
            <w:tcW w:w="497" w:type="pct"/>
            <w:tcBorders>
              <w:top w:val="nil"/>
              <w:left w:val="nil"/>
              <w:bottom w:val="nil"/>
              <w:right w:val="nil"/>
            </w:tcBorders>
            <w:shd w:val="clear" w:color="000000" w:fill="CCCCFF"/>
            <w:noWrap/>
            <w:vAlign w:val="bottom"/>
            <w:hideMark/>
          </w:tcPr>
          <w:p w14:paraId="625859A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30.936,58</w:t>
            </w:r>
          </w:p>
        </w:tc>
        <w:tc>
          <w:tcPr>
            <w:tcW w:w="497" w:type="pct"/>
            <w:tcBorders>
              <w:top w:val="nil"/>
              <w:left w:val="nil"/>
              <w:bottom w:val="nil"/>
              <w:right w:val="nil"/>
            </w:tcBorders>
            <w:shd w:val="clear" w:color="000000" w:fill="CCCCFF"/>
            <w:noWrap/>
            <w:vAlign w:val="bottom"/>
            <w:hideMark/>
          </w:tcPr>
          <w:p w14:paraId="727536C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40,55%</w:t>
            </w:r>
          </w:p>
        </w:tc>
      </w:tr>
      <w:tr w:rsidR="001353F3" w:rsidRPr="00837C41" w14:paraId="1C9AA0EE" w14:textId="77777777" w:rsidTr="008622EA">
        <w:trPr>
          <w:trHeight w:val="255"/>
        </w:trPr>
        <w:tc>
          <w:tcPr>
            <w:tcW w:w="497" w:type="pct"/>
            <w:tcBorders>
              <w:top w:val="nil"/>
              <w:left w:val="nil"/>
              <w:bottom w:val="nil"/>
              <w:right w:val="nil"/>
            </w:tcBorders>
            <w:noWrap/>
            <w:vAlign w:val="bottom"/>
            <w:hideMark/>
          </w:tcPr>
          <w:p w14:paraId="3119F67C"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4C11AF7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31</w:t>
            </w:r>
          </w:p>
        </w:tc>
        <w:tc>
          <w:tcPr>
            <w:tcW w:w="2530" w:type="pct"/>
            <w:tcBorders>
              <w:top w:val="nil"/>
              <w:left w:val="nil"/>
              <w:bottom w:val="nil"/>
              <w:right w:val="nil"/>
            </w:tcBorders>
            <w:noWrap/>
            <w:vAlign w:val="bottom"/>
            <w:hideMark/>
          </w:tcPr>
          <w:p w14:paraId="5D8444F6"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Rashodi</w:t>
            </w:r>
            <w:proofErr w:type="spellEnd"/>
            <w:r w:rsidRPr="00837C41">
              <w:rPr>
                <w:rFonts w:ascii="Arial" w:hAnsi="Arial" w:cs="Arial"/>
                <w:b/>
                <w:bCs/>
                <w:sz w:val="16"/>
                <w:szCs w:val="16"/>
                <w:lang w:val="en-US"/>
              </w:rPr>
              <w:t xml:space="preserve"> za </w:t>
            </w:r>
            <w:proofErr w:type="spellStart"/>
            <w:r w:rsidRPr="00837C41">
              <w:rPr>
                <w:rFonts w:ascii="Arial" w:hAnsi="Arial" w:cs="Arial"/>
                <w:b/>
                <w:bCs/>
                <w:sz w:val="16"/>
                <w:szCs w:val="16"/>
                <w:lang w:val="en-US"/>
              </w:rPr>
              <w:t>zaposlene</w:t>
            </w:r>
            <w:proofErr w:type="spellEnd"/>
          </w:p>
        </w:tc>
        <w:tc>
          <w:tcPr>
            <w:tcW w:w="497" w:type="pct"/>
            <w:tcBorders>
              <w:top w:val="nil"/>
              <w:left w:val="nil"/>
              <w:bottom w:val="nil"/>
              <w:right w:val="nil"/>
            </w:tcBorders>
            <w:noWrap/>
            <w:vAlign w:val="bottom"/>
            <w:hideMark/>
          </w:tcPr>
          <w:p w14:paraId="3656731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64.457,00</w:t>
            </w:r>
          </w:p>
        </w:tc>
        <w:tc>
          <w:tcPr>
            <w:tcW w:w="497" w:type="pct"/>
            <w:tcBorders>
              <w:top w:val="nil"/>
              <w:left w:val="nil"/>
              <w:bottom w:val="nil"/>
              <w:right w:val="nil"/>
            </w:tcBorders>
            <w:noWrap/>
            <w:vAlign w:val="bottom"/>
            <w:hideMark/>
          </w:tcPr>
          <w:p w14:paraId="2D89745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27.108,20</w:t>
            </w:r>
          </w:p>
        </w:tc>
        <w:tc>
          <w:tcPr>
            <w:tcW w:w="497" w:type="pct"/>
            <w:tcBorders>
              <w:top w:val="nil"/>
              <w:left w:val="nil"/>
              <w:bottom w:val="nil"/>
              <w:right w:val="nil"/>
            </w:tcBorders>
            <w:noWrap/>
            <w:vAlign w:val="bottom"/>
            <w:hideMark/>
          </w:tcPr>
          <w:p w14:paraId="0D41490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42,06%</w:t>
            </w:r>
          </w:p>
        </w:tc>
      </w:tr>
      <w:tr w:rsidR="001353F3" w:rsidRPr="00837C41" w14:paraId="5300EB96" w14:textId="77777777" w:rsidTr="008622EA">
        <w:trPr>
          <w:trHeight w:val="255"/>
        </w:trPr>
        <w:tc>
          <w:tcPr>
            <w:tcW w:w="497" w:type="pct"/>
            <w:tcBorders>
              <w:top w:val="nil"/>
              <w:left w:val="nil"/>
              <w:bottom w:val="nil"/>
              <w:right w:val="nil"/>
            </w:tcBorders>
            <w:noWrap/>
            <w:vAlign w:val="bottom"/>
            <w:hideMark/>
          </w:tcPr>
          <w:p w14:paraId="731C7DB6"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270F9240"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3111</w:t>
            </w:r>
          </w:p>
        </w:tc>
        <w:tc>
          <w:tcPr>
            <w:tcW w:w="2530" w:type="pct"/>
            <w:tcBorders>
              <w:top w:val="nil"/>
              <w:left w:val="nil"/>
              <w:bottom w:val="nil"/>
              <w:right w:val="nil"/>
            </w:tcBorders>
            <w:noWrap/>
            <w:vAlign w:val="bottom"/>
            <w:hideMark/>
          </w:tcPr>
          <w:p w14:paraId="1B6A60B8"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Plaće</w:t>
            </w:r>
            <w:proofErr w:type="spellEnd"/>
            <w:r w:rsidRPr="00837C41">
              <w:rPr>
                <w:rFonts w:ascii="Arial" w:hAnsi="Arial" w:cs="Arial"/>
                <w:sz w:val="16"/>
                <w:szCs w:val="16"/>
                <w:lang w:val="en-US"/>
              </w:rPr>
              <w:t xml:space="preserve"> za </w:t>
            </w:r>
            <w:proofErr w:type="spellStart"/>
            <w:r w:rsidRPr="00837C41">
              <w:rPr>
                <w:rFonts w:ascii="Arial" w:hAnsi="Arial" w:cs="Arial"/>
                <w:sz w:val="16"/>
                <w:szCs w:val="16"/>
                <w:lang w:val="en-US"/>
              </w:rPr>
              <w:t>redovan</w:t>
            </w:r>
            <w:proofErr w:type="spellEnd"/>
            <w:r w:rsidRPr="00837C41">
              <w:rPr>
                <w:rFonts w:ascii="Arial" w:hAnsi="Arial" w:cs="Arial"/>
                <w:sz w:val="16"/>
                <w:szCs w:val="16"/>
                <w:lang w:val="en-US"/>
              </w:rPr>
              <w:t xml:space="preserve"> rad</w:t>
            </w:r>
          </w:p>
        </w:tc>
        <w:tc>
          <w:tcPr>
            <w:tcW w:w="497" w:type="pct"/>
            <w:tcBorders>
              <w:top w:val="nil"/>
              <w:left w:val="nil"/>
              <w:bottom w:val="nil"/>
              <w:right w:val="nil"/>
            </w:tcBorders>
            <w:noWrap/>
            <w:vAlign w:val="bottom"/>
            <w:hideMark/>
          </w:tcPr>
          <w:p w14:paraId="5B0D208C"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1A6936C"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21.380,30</w:t>
            </w:r>
          </w:p>
        </w:tc>
        <w:tc>
          <w:tcPr>
            <w:tcW w:w="497" w:type="pct"/>
            <w:tcBorders>
              <w:top w:val="nil"/>
              <w:left w:val="nil"/>
              <w:bottom w:val="nil"/>
              <w:right w:val="nil"/>
            </w:tcBorders>
            <w:noWrap/>
            <w:vAlign w:val="bottom"/>
            <w:hideMark/>
          </w:tcPr>
          <w:p w14:paraId="0E7253AE" w14:textId="77777777" w:rsidR="001353F3" w:rsidRPr="00837C41" w:rsidRDefault="001353F3" w:rsidP="008622EA">
            <w:pPr>
              <w:jc w:val="right"/>
              <w:rPr>
                <w:rFonts w:ascii="Arial" w:hAnsi="Arial" w:cs="Arial"/>
                <w:sz w:val="16"/>
                <w:szCs w:val="16"/>
                <w:lang w:val="en-US"/>
              </w:rPr>
            </w:pPr>
          </w:p>
        </w:tc>
      </w:tr>
      <w:tr w:rsidR="001353F3" w:rsidRPr="00837C41" w14:paraId="32EC7CE3" w14:textId="77777777" w:rsidTr="008622EA">
        <w:trPr>
          <w:trHeight w:val="255"/>
        </w:trPr>
        <w:tc>
          <w:tcPr>
            <w:tcW w:w="497" w:type="pct"/>
            <w:tcBorders>
              <w:top w:val="nil"/>
              <w:left w:val="nil"/>
              <w:bottom w:val="nil"/>
              <w:right w:val="nil"/>
            </w:tcBorders>
            <w:noWrap/>
            <w:vAlign w:val="bottom"/>
            <w:hideMark/>
          </w:tcPr>
          <w:p w14:paraId="655ACE3A"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67A6871F"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3121</w:t>
            </w:r>
          </w:p>
        </w:tc>
        <w:tc>
          <w:tcPr>
            <w:tcW w:w="2530" w:type="pct"/>
            <w:tcBorders>
              <w:top w:val="nil"/>
              <w:left w:val="nil"/>
              <w:bottom w:val="nil"/>
              <w:right w:val="nil"/>
            </w:tcBorders>
            <w:noWrap/>
            <w:vAlign w:val="bottom"/>
            <w:hideMark/>
          </w:tcPr>
          <w:p w14:paraId="7A9A9A5B"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Ostali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rashodi</w:t>
            </w:r>
            <w:proofErr w:type="spellEnd"/>
            <w:r w:rsidRPr="00837C41">
              <w:rPr>
                <w:rFonts w:ascii="Arial" w:hAnsi="Arial" w:cs="Arial"/>
                <w:sz w:val="16"/>
                <w:szCs w:val="16"/>
                <w:lang w:val="en-US"/>
              </w:rPr>
              <w:t xml:space="preserve"> za </w:t>
            </w:r>
            <w:proofErr w:type="spellStart"/>
            <w:r w:rsidRPr="00837C41">
              <w:rPr>
                <w:rFonts w:ascii="Arial" w:hAnsi="Arial" w:cs="Arial"/>
                <w:sz w:val="16"/>
                <w:szCs w:val="16"/>
                <w:lang w:val="en-US"/>
              </w:rPr>
              <w:t>zaposlene</w:t>
            </w:r>
            <w:proofErr w:type="spellEnd"/>
          </w:p>
        </w:tc>
        <w:tc>
          <w:tcPr>
            <w:tcW w:w="497" w:type="pct"/>
            <w:tcBorders>
              <w:top w:val="nil"/>
              <w:left w:val="nil"/>
              <w:bottom w:val="nil"/>
              <w:right w:val="nil"/>
            </w:tcBorders>
            <w:noWrap/>
            <w:vAlign w:val="bottom"/>
            <w:hideMark/>
          </w:tcPr>
          <w:p w14:paraId="18209D0E"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3635EFA3"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2.200,00</w:t>
            </w:r>
          </w:p>
        </w:tc>
        <w:tc>
          <w:tcPr>
            <w:tcW w:w="497" w:type="pct"/>
            <w:tcBorders>
              <w:top w:val="nil"/>
              <w:left w:val="nil"/>
              <w:bottom w:val="nil"/>
              <w:right w:val="nil"/>
            </w:tcBorders>
            <w:noWrap/>
            <w:vAlign w:val="bottom"/>
            <w:hideMark/>
          </w:tcPr>
          <w:p w14:paraId="4E3719FA" w14:textId="77777777" w:rsidR="001353F3" w:rsidRPr="00837C41" w:rsidRDefault="001353F3" w:rsidP="008622EA">
            <w:pPr>
              <w:jc w:val="right"/>
              <w:rPr>
                <w:rFonts w:ascii="Arial" w:hAnsi="Arial" w:cs="Arial"/>
                <w:sz w:val="16"/>
                <w:szCs w:val="16"/>
                <w:lang w:val="en-US"/>
              </w:rPr>
            </w:pPr>
          </w:p>
        </w:tc>
      </w:tr>
      <w:tr w:rsidR="001353F3" w:rsidRPr="00837C41" w14:paraId="452F116E" w14:textId="77777777" w:rsidTr="008622EA">
        <w:trPr>
          <w:trHeight w:val="255"/>
        </w:trPr>
        <w:tc>
          <w:tcPr>
            <w:tcW w:w="497" w:type="pct"/>
            <w:tcBorders>
              <w:top w:val="nil"/>
              <w:left w:val="nil"/>
              <w:bottom w:val="nil"/>
              <w:right w:val="nil"/>
            </w:tcBorders>
            <w:noWrap/>
            <w:vAlign w:val="bottom"/>
            <w:hideMark/>
          </w:tcPr>
          <w:p w14:paraId="357FEDFA"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07D95DAD"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3132</w:t>
            </w:r>
          </w:p>
        </w:tc>
        <w:tc>
          <w:tcPr>
            <w:tcW w:w="2530" w:type="pct"/>
            <w:tcBorders>
              <w:top w:val="nil"/>
              <w:left w:val="nil"/>
              <w:bottom w:val="nil"/>
              <w:right w:val="nil"/>
            </w:tcBorders>
            <w:noWrap/>
            <w:vAlign w:val="bottom"/>
            <w:hideMark/>
          </w:tcPr>
          <w:p w14:paraId="38EB5EC2"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Doprinosi za obvezno zdravstveno osiguranje</w:t>
            </w:r>
          </w:p>
        </w:tc>
        <w:tc>
          <w:tcPr>
            <w:tcW w:w="497" w:type="pct"/>
            <w:tcBorders>
              <w:top w:val="nil"/>
              <w:left w:val="nil"/>
              <w:bottom w:val="nil"/>
              <w:right w:val="nil"/>
            </w:tcBorders>
            <w:noWrap/>
            <w:vAlign w:val="bottom"/>
            <w:hideMark/>
          </w:tcPr>
          <w:p w14:paraId="389F190F"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4A913375"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3.527,90</w:t>
            </w:r>
          </w:p>
        </w:tc>
        <w:tc>
          <w:tcPr>
            <w:tcW w:w="497" w:type="pct"/>
            <w:tcBorders>
              <w:top w:val="nil"/>
              <w:left w:val="nil"/>
              <w:bottom w:val="nil"/>
              <w:right w:val="nil"/>
            </w:tcBorders>
            <w:noWrap/>
            <w:vAlign w:val="bottom"/>
            <w:hideMark/>
          </w:tcPr>
          <w:p w14:paraId="3F6FF5A2" w14:textId="77777777" w:rsidR="001353F3" w:rsidRPr="00837C41" w:rsidRDefault="001353F3" w:rsidP="008622EA">
            <w:pPr>
              <w:jc w:val="right"/>
              <w:rPr>
                <w:rFonts w:ascii="Arial" w:hAnsi="Arial" w:cs="Arial"/>
                <w:sz w:val="16"/>
                <w:szCs w:val="16"/>
                <w:lang w:val="en-US"/>
              </w:rPr>
            </w:pPr>
          </w:p>
        </w:tc>
      </w:tr>
      <w:tr w:rsidR="001353F3" w:rsidRPr="00837C41" w14:paraId="2369FB9D" w14:textId="77777777" w:rsidTr="008622EA">
        <w:trPr>
          <w:trHeight w:val="255"/>
        </w:trPr>
        <w:tc>
          <w:tcPr>
            <w:tcW w:w="497" w:type="pct"/>
            <w:tcBorders>
              <w:top w:val="nil"/>
              <w:left w:val="nil"/>
              <w:bottom w:val="nil"/>
              <w:right w:val="nil"/>
            </w:tcBorders>
            <w:noWrap/>
            <w:vAlign w:val="bottom"/>
            <w:hideMark/>
          </w:tcPr>
          <w:p w14:paraId="39BC9109"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1214EB9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479E300F"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1AA6782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11.843,00</w:t>
            </w:r>
          </w:p>
        </w:tc>
        <w:tc>
          <w:tcPr>
            <w:tcW w:w="497" w:type="pct"/>
            <w:tcBorders>
              <w:top w:val="nil"/>
              <w:left w:val="nil"/>
              <w:bottom w:val="nil"/>
              <w:right w:val="nil"/>
            </w:tcBorders>
            <w:noWrap/>
            <w:vAlign w:val="bottom"/>
            <w:hideMark/>
          </w:tcPr>
          <w:p w14:paraId="7F5B6B2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3.828,38</w:t>
            </w:r>
          </w:p>
        </w:tc>
        <w:tc>
          <w:tcPr>
            <w:tcW w:w="497" w:type="pct"/>
            <w:tcBorders>
              <w:top w:val="nil"/>
              <w:left w:val="nil"/>
              <w:bottom w:val="nil"/>
              <w:right w:val="nil"/>
            </w:tcBorders>
            <w:noWrap/>
            <w:vAlign w:val="bottom"/>
            <w:hideMark/>
          </w:tcPr>
          <w:p w14:paraId="712B410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32,33%</w:t>
            </w:r>
          </w:p>
        </w:tc>
      </w:tr>
      <w:tr w:rsidR="001353F3" w:rsidRPr="00837C41" w14:paraId="3358F9F0" w14:textId="77777777" w:rsidTr="008622EA">
        <w:trPr>
          <w:trHeight w:val="255"/>
        </w:trPr>
        <w:tc>
          <w:tcPr>
            <w:tcW w:w="497" w:type="pct"/>
            <w:tcBorders>
              <w:top w:val="nil"/>
              <w:left w:val="nil"/>
              <w:bottom w:val="nil"/>
              <w:right w:val="nil"/>
            </w:tcBorders>
            <w:noWrap/>
            <w:vAlign w:val="bottom"/>
            <w:hideMark/>
          </w:tcPr>
          <w:p w14:paraId="33E682B0"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2D306CCF"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3213</w:t>
            </w:r>
          </w:p>
        </w:tc>
        <w:tc>
          <w:tcPr>
            <w:tcW w:w="2530" w:type="pct"/>
            <w:tcBorders>
              <w:top w:val="nil"/>
              <w:left w:val="nil"/>
              <w:bottom w:val="nil"/>
              <w:right w:val="nil"/>
            </w:tcBorders>
            <w:noWrap/>
            <w:vAlign w:val="bottom"/>
            <w:hideMark/>
          </w:tcPr>
          <w:p w14:paraId="35CB16FE"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Stručno</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usavršavanje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zaposlenika</w:t>
            </w:r>
            <w:proofErr w:type="spellEnd"/>
          </w:p>
        </w:tc>
        <w:tc>
          <w:tcPr>
            <w:tcW w:w="497" w:type="pct"/>
            <w:tcBorders>
              <w:top w:val="nil"/>
              <w:left w:val="nil"/>
              <w:bottom w:val="nil"/>
              <w:right w:val="nil"/>
            </w:tcBorders>
            <w:noWrap/>
            <w:vAlign w:val="bottom"/>
            <w:hideMark/>
          </w:tcPr>
          <w:p w14:paraId="4B3DE74A"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0DED3A2"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180,00</w:t>
            </w:r>
          </w:p>
        </w:tc>
        <w:tc>
          <w:tcPr>
            <w:tcW w:w="497" w:type="pct"/>
            <w:tcBorders>
              <w:top w:val="nil"/>
              <w:left w:val="nil"/>
              <w:bottom w:val="nil"/>
              <w:right w:val="nil"/>
            </w:tcBorders>
            <w:noWrap/>
            <w:vAlign w:val="bottom"/>
            <w:hideMark/>
          </w:tcPr>
          <w:p w14:paraId="1F69A7D9" w14:textId="77777777" w:rsidR="001353F3" w:rsidRPr="00837C41" w:rsidRDefault="001353F3" w:rsidP="008622EA">
            <w:pPr>
              <w:jc w:val="right"/>
              <w:rPr>
                <w:rFonts w:ascii="Arial" w:hAnsi="Arial" w:cs="Arial"/>
                <w:sz w:val="16"/>
                <w:szCs w:val="16"/>
                <w:lang w:val="en-US"/>
              </w:rPr>
            </w:pPr>
          </w:p>
        </w:tc>
      </w:tr>
      <w:tr w:rsidR="001353F3" w:rsidRPr="00837C41" w14:paraId="4814534E" w14:textId="77777777" w:rsidTr="008622EA">
        <w:trPr>
          <w:trHeight w:val="255"/>
        </w:trPr>
        <w:tc>
          <w:tcPr>
            <w:tcW w:w="497" w:type="pct"/>
            <w:tcBorders>
              <w:top w:val="nil"/>
              <w:left w:val="nil"/>
              <w:bottom w:val="nil"/>
              <w:right w:val="nil"/>
            </w:tcBorders>
            <w:noWrap/>
            <w:vAlign w:val="bottom"/>
            <w:hideMark/>
          </w:tcPr>
          <w:p w14:paraId="77793850"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007243E3"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3221</w:t>
            </w:r>
          </w:p>
        </w:tc>
        <w:tc>
          <w:tcPr>
            <w:tcW w:w="2530" w:type="pct"/>
            <w:tcBorders>
              <w:top w:val="nil"/>
              <w:left w:val="nil"/>
              <w:bottom w:val="nil"/>
              <w:right w:val="nil"/>
            </w:tcBorders>
            <w:noWrap/>
            <w:vAlign w:val="bottom"/>
            <w:hideMark/>
          </w:tcPr>
          <w:p w14:paraId="3AA30174"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Uredski materijal i ostali materijalni rashodi</w:t>
            </w:r>
          </w:p>
        </w:tc>
        <w:tc>
          <w:tcPr>
            <w:tcW w:w="497" w:type="pct"/>
            <w:tcBorders>
              <w:top w:val="nil"/>
              <w:left w:val="nil"/>
              <w:bottom w:val="nil"/>
              <w:right w:val="nil"/>
            </w:tcBorders>
            <w:noWrap/>
            <w:vAlign w:val="bottom"/>
            <w:hideMark/>
          </w:tcPr>
          <w:p w14:paraId="1A7B9C81"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132FCC3F"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517,44</w:t>
            </w:r>
          </w:p>
        </w:tc>
        <w:tc>
          <w:tcPr>
            <w:tcW w:w="497" w:type="pct"/>
            <w:tcBorders>
              <w:top w:val="nil"/>
              <w:left w:val="nil"/>
              <w:bottom w:val="nil"/>
              <w:right w:val="nil"/>
            </w:tcBorders>
            <w:noWrap/>
            <w:vAlign w:val="bottom"/>
            <w:hideMark/>
          </w:tcPr>
          <w:p w14:paraId="2BBB3606" w14:textId="77777777" w:rsidR="001353F3" w:rsidRPr="00837C41" w:rsidRDefault="001353F3" w:rsidP="008622EA">
            <w:pPr>
              <w:jc w:val="right"/>
              <w:rPr>
                <w:rFonts w:ascii="Arial" w:hAnsi="Arial" w:cs="Arial"/>
                <w:sz w:val="16"/>
                <w:szCs w:val="16"/>
                <w:lang w:val="en-US"/>
              </w:rPr>
            </w:pPr>
          </w:p>
        </w:tc>
      </w:tr>
      <w:tr w:rsidR="001353F3" w:rsidRPr="00837C41" w14:paraId="6E5DD6CF" w14:textId="77777777" w:rsidTr="008622EA">
        <w:trPr>
          <w:trHeight w:val="255"/>
        </w:trPr>
        <w:tc>
          <w:tcPr>
            <w:tcW w:w="497" w:type="pct"/>
            <w:tcBorders>
              <w:top w:val="nil"/>
              <w:left w:val="nil"/>
              <w:bottom w:val="nil"/>
              <w:right w:val="nil"/>
            </w:tcBorders>
            <w:noWrap/>
            <w:vAlign w:val="bottom"/>
            <w:hideMark/>
          </w:tcPr>
          <w:p w14:paraId="4ECCA9FB"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1CA1E970"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3223</w:t>
            </w:r>
          </w:p>
        </w:tc>
        <w:tc>
          <w:tcPr>
            <w:tcW w:w="2530" w:type="pct"/>
            <w:tcBorders>
              <w:top w:val="nil"/>
              <w:left w:val="nil"/>
              <w:bottom w:val="nil"/>
              <w:right w:val="nil"/>
            </w:tcBorders>
            <w:noWrap/>
            <w:vAlign w:val="bottom"/>
            <w:hideMark/>
          </w:tcPr>
          <w:p w14:paraId="0A852CB5"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Energija</w:t>
            </w:r>
          </w:p>
        </w:tc>
        <w:tc>
          <w:tcPr>
            <w:tcW w:w="497" w:type="pct"/>
            <w:tcBorders>
              <w:top w:val="nil"/>
              <w:left w:val="nil"/>
              <w:bottom w:val="nil"/>
              <w:right w:val="nil"/>
            </w:tcBorders>
            <w:noWrap/>
            <w:vAlign w:val="bottom"/>
            <w:hideMark/>
          </w:tcPr>
          <w:p w14:paraId="3210C604"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48894C03"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657,72</w:t>
            </w:r>
          </w:p>
        </w:tc>
        <w:tc>
          <w:tcPr>
            <w:tcW w:w="497" w:type="pct"/>
            <w:tcBorders>
              <w:top w:val="nil"/>
              <w:left w:val="nil"/>
              <w:bottom w:val="nil"/>
              <w:right w:val="nil"/>
            </w:tcBorders>
            <w:noWrap/>
            <w:vAlign w:val="bottom"/>
            <w:hideMark/>
          </w:tcPr>
          <w:p w14:paraId="5635F0A5" w14:textId="77777777" w:rsidR="001353F3" w:rsidRPr="00837C41" w:rsidRDefault="001353F3" w:rsidP="008622EA">
            <w:pPr>
              <w:jc w:val="right"/>
              <w:rPr>
                <w:rFonts w:ascii="Arial" w:hAnsi="Arial" w:cs="Arial"/>
                <w:sz w:val="16"/>
                <w:szCs w:val="16"/>
                <w:lang w:val="en-US"/>
              </w:rPr>
            </w:pPr>
          </w:p>
        </w:tc>
      </w:tr>
      <w:tr w:rsidR="001353F3" w:rsidRPr="00837C41" w14:paraId="3C998748" w14:textId="77777777" w:rsidTr="008622EA">
        <w:trPr>
          <w:trHeight w:val="255"/>
        </w:trPr>
        <w:tc>
          <w:tcPr>
            <w:tcW w:w="497" w:type="pct"/>
            <w:tcBorders>
              <w:top w:val="nil"/>
              <w:left w:val="nil"/>
              <w:bottom w:val="nil"/>
              <w:right w:val="nil"/>
            </w:tcBorders>
            <w:noWrap/>
            <w:vAlign w:val="bottom"/>
            <w:hideMark/>
          </w:tcPr>
          <w:p w14:paraId="2106C07B"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1B12FD23"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3224</w:t>
            </w:r>
          </w:p>
        </w:tc>
        <w:tc>
          <w:tcPr>
            <w:tcW w:w="2530" w:type="pct"/>
            <w:tcBorders>
              <w:top w:val="nil"/>
              <w:left w:val="nil"/>
              <w:bottom w:val="nil"/>
              <w:right w:val="nil"/>
            </w:tcBorders>
            <w:noWrap/>
            <w:vAlign w:val="bottom"/>
            <w:hideMark/>
          </w:tcPr>
          <w:p w14:paraId="4285E202"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Materijal i dijelovi za tekuće i investicijsko održavanje</w:t>
            </w:r>
          </w:p>
        </w:tc>
        <w:tc>
          <w:tcPr>
            <w:tcW w:w="497" w:type="pct"/>
            <w:tcBorders>
              <w:top w:val="nil"/>
              <w:left w:val="nil"/>
              <w:bottom w:val="nil"/>
              <w:right w:val="nil"/>
            </w:tcBorders>
            <w:noWrap/>
            <w:vAlign w:val="bottom"/>
            <w:hideMark/>
          </w:tcPr>
          <w:p w14:paraId="253C4CB5"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15577766"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117,04</w:t>
            </w:r>
          </w:p>
        </w:tc>
        <w:tc>
          <w:tcPr>
            <w:tcW w:w="497" w:type="pct"/>
            <w:tcBorders>
              <w:top w:val="nil"/>
              <w:left w:val="nil"/>
              <w:bottom w:val="nil"/>
              <w:right w:val="nil"/>
            </w:tcBorders>
            <w:noWrap/>
            <w:vAlign w:val="bottom"/>
            <w:hideMark/>
          </w:tcPr>
          <w:p w14:paraId="578C4E02" w14:textId="77777777" w:rsidR="001353F3" w:rsidRPr="00837C41" w:rsidRDefault="001353F3" w:rsidP="008622EA">
            <w:pPr>
              <w:jc w:val="right"/>
              <w:rPr>
                <w:rFonts w:ascii="Arial" w:hAnsi="Arial" w:cs="Arial"/>
                <w:sz w:val="16"/>
                <w:szCs w:val="16"/>
                <w:lang w:val="en-US"/>
              </w:rPr>
            </w:pPr>
          </w:p>
        </w:tc>
      </w:tr>
      <w:tr w:rsidR="001353F3" w:rsidRPr="00837C41" w14:paraId="1F39C7CF" w14:textId="77777777" w:rsidTr="008622EA">
        <w:trPr>
          <w:trHeight w:val="255"/>
        </w:trPr>
        <w:tc>
          <w:tcPr>
            <w:tcW w:w="497" w:type="pct"/>
            <w:tcBorders>
              <w:top w:val="nil"/>
              <w:left w:val="nil"/>
              <w:bottom w:val="nil"/>
              <w:right w:val="nil"/>
            </w:tcBorders>
            <w:noWrap/>
            <w:vAlign w:val="bottom"/>
            <w:hideMark/>
          </w:tcPr>
          <w:p w14:paraId="68E7A5DA"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19D28E17"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3231</w:t>
            </w:r>
          </w:p>
        </w:tc>
        <w:tc>
          <w:tcPr>
            <w:tcW w:w="2530" w:type="pct"/>
            <w:tcBorders>
              <w:top w:val="nil"/>
              <w:left w:val="nil"/>
              <w:bottom w:val="nil"/>
              <w:right w:val="nil"/>
            </w:tcBorders>
            <w:noWrap/>
            <w:vAlign w:val="bottom"/>
            <w:hideMark/>
          </w:tcPr>
          <w:p w14:paraId="3DA1BF6E"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Usluge telefona, interneta, pošte i prijevoza</w:t>
            </w:r>
          </w:p>
        </w:tc>
        <w:tc>
          <w:tcPr>
            <w:tcW w:w="497" w:type="pct"/>
            <w:tcBorders>
              <w:top w:val="nil"/>
              <w:left w:val="nil"/>
              <w:bottom w:val="nil"/>
              <w:right w:val="nil"/>
            </w:tcBorders>
            <w:noWrap/>
            <w:vAlign w:val="bottom"/>
            <w:hideMark/>
          </w:tcPr>
          <w:p w14:paraId="0139A5D9"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1B9C22DE"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533,70</w:t>
            </w:r>
          </w:p>
        </w:tc>
        <w:tc>
          <w:tcPr>
            <w:tcW w:w="497" w:type="pct"/>
            <w:tcBorders>
              <w:top w:val="nil"/>
              <w:left w:val="nil"/>
              <w:bottom w:val="nil"/>
              <w:right w:val="nil"/>
            </w:tcBorders>
            <w:noWrap/>
            <w:vAlign w:val="bottom"/>
            <w:hideMark/>
          </w:tcPr>
          <w:p w14:paraId="4FF2587E" w14:textId="77777777" w:rsidR="001353F3" w:rsidRPr="00837C41" w:rsidRDefault="001353F3" w:rsidP="008622EA">
            <w:pPr>
              <w:jc w:val="right"/>
              <w:rPr>
                <w:rFonts w:ascii="Arial" w:hAnsi="Arial" w:cs="Arial"/>
                <w:sz w:val="16"/>
                <w:szCs w:val="16"/>
                <w:lang w:val="en-US"/>
              </w:rPr>
            </w:pPr>
          </w:p>
        </w:tc>
      </w:tr>
      <w:tr w:rsidR="001353F3" w:rsidRPr="00837C41" w14:paraId="2E244724" w14:textId="77777777" w:rsidTr="008622EA">
        <w:trPr>
          <w:trHeight w:val="255"/>
        </w:trPr>
        <w:tc>
          <w:tcPr>
            <w:tcW w:w="497" w:type="pct"/>
            <w:tcBorders>
              <w:top w:val="nil"/>
              <w:left w:val="nil"/>
              <w:bottom w:val="nil"/>
              <w:right w:val="nil"/>
            </w:tcBorders>
            <w:noWrap/>
            <w:vAlign w:val="bottom"/>
            <w:hideMark/>
          </w:tcPr>
          <w:p w14:paraId="06B30CE5"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1E02659D"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3233</w:t>
            </w:r>
          </w:p>
        </w:tc>
        <w:tc>
          <w:tcPr>
            <w:tcW w:w="2530" w:type="pct"/>
            <w:tcBorders>
              <w:top w:val="nil"/>
              <w:left w:val="nil"/>
              <w:bottom w:val="nil"/>
              <w:right w:val="nil"/>
            </w:tcBorders>
            <w:noWrap/>
            <w:vAlign w:val="bottom"/>
            <w:hideMark/>
          </w:tcPr>
          <w:p w14:paraId="5D010942"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promidžbe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informiranja</w:t>
            </w:r>
            <w:proofErr w:type="spellEnd"/>
          </w:p>
        </w:tc>
        <w:tc>
          <w:tcPr>
            <w:tcW w:w="497" w:type="pct"/>
            <w:tcBorders>
              <w:top w:val="nil"/>
              <w:left w:val="nil"/>
              <w:bottom w:val="nil"/>
              <w:right w:val="nil"/>
            </w:tcBorders>
            <w:noWrap/>
            <w:vAlign w:val="bottom"/>
            <w:hideMark/>
          </w:tcPr>
          <w:p w14:paraId="0BCCFEEC"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525C6452"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361,17</w:t>
            </w:r>
          </w:p>
        </w:tc>
        <w:tc>
          <w:tcPr>
            <w:tcW w:w="497" w:type="pct"/>
            <w:tcBorders>
              <w:top w:val="nil"/>
              <w:left w:val="nil"/>
              <w:bottom w:val="nil"/>
              <w:right w:val="nil"/>
            </w:tcBorders>
            <w:noWrap/>
            <w:vAlign w:val="bottom"/>
            <w:hideMark/>
          </w:tcPr>
          <w:p w14:paraId="3D818DA8" w14:textId="77777777" w:rsidR="001353F3" w:rsidRPr="00837C41" w:rsidRDefault="001353F3" w:rsidP="008622EA">
            <w:pPr>
              <w:jc w:val="right"/>
              <w:rPr>
                <w:rFonts w:ascii="Arial" w:hAnsi="Arial" w:cs="Arial"/>
                <w:sz w:val="16"/>
                <w:szCs w:val="16"/>
                <w:lang w:val="en-US"/>
              </w:rPr>
            </w:pPr>
          </w:p>
        </w:tc>
      </w:tr>
      <w:tr w:rsidR="001353F3" w:rsidRPr="00837C41" w14:paraId="6A0FC13D" w14:textId="77777777" w:rsidTr="008622EA">
        <w:trPr>
          <w:trHeight w:val="255"/>
        </w:trPr>
        <w:tc>
          <w:tcPr>
            <w:tcW w:w="497" w:type="pct"/>
            <w:tcBorders>
              <w:top w:val="nil"/>
              <w:left w:val="nil"/>
              <w:bottom w:val="nil"/>
              <w:right w:val="nil"/>
            </w:tcBorders>
            <w:noWrap/>
            <w:vAlign w:val="bottom"/>
            <w:hideMark/>
          </w:tcPr>
          <w:p w14:paraId="40C9F324"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1E81755C"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3234</w:t>
            </w:r>
          </w:p>
        </w:tc>
        <w:tc>
          <w:tcPr>
            <w:tcW w:w="2530" w:type="pct"/>
            <w:tcBorders>
              <w:top w:val="nil"/>
              <w:left w:val="nil"/>
              <w:bottom w:val="nil"/>
              <w:right w:val="nil"/>
            </w:tcBorders>
            <w:noWrap/>
            <w:vAlign w:val="bottom"/>
            <w:hideMark/>
          </w:tcPr>
          <w:p w14:paraId="6780169F"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Komunalne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37F0C78D"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B243461"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316,63</w:t>
            </w:r>
          </w:p>
        </w:tc>
        <w:tc>
          <w:tcPr>
            <w:tcW w:w="497" w:type="pct"/>
            <w:tcBorders>
              <w:top w:val="nil"/>
              <w:left w:val="nil"/>
              <w:bottom w:val="nil"/>
              <w:right w:val="nil"/>
            </w:tcBorders>
            <w:noWrap/>
            <w:vAlign w:val="bottom"/>
            <w:hideMark/>
          </w:tcPr>
          <w:p w14:paraId="26FA4402" w14:textId="77777777" w:rsidR="001353F3" w:rsidRPr="00837C41" w:rsidRDefault="001353F3" w:rsidP="008622EA">
            <w:pPr>
              <w:jc w:val="right"/>
              <w:rPr>
                <w:rFonts w:ascii="Arial" w:hAnsi="Arial" w:cs="Arial"/>
                <w:sz w:val="16"/>
                <w:szCs w:val="16"/>
                <w:lang w:val="en-US"/>
              </w:rPr>
            </w:pPr>
          </w:p>
        </w:tc>
      </w:tr>
      <w:tr w:rsidR="001353F3" w:rsidRPr="00837C41" w14:paraId="5F1E61A9" w14:textId="77777777" w:rsidTr="008622EA">
        <w:trPr>
          <w:trHeight w:val="255"/>
        </w:trPr>
        <w:tc>
          <w:tcPr>
            <w:tcW w:w="497" w:type="pct"/>
            <w:tcBorders>
              <w:top w:val="nil"/>
              <w:left w:val="nil"/>
              <w:bottom w:val="nil"/>
              <w:right w:val="nil"/>
            </w:tcBorders>
            <w:noWrap/>
            <w:vAlign w:val="bottom"/>
            <w:hideMark/>
          </w:tcPr>
          <w:p w14:paraId="79752A0E"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1EDB66AE"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3237</w:t>
            </w:r>
          </w:p>
        </w:tc>
        <w:tc>
          <w:tcPr>
            <w:tcW w:w="2530" w:type="pct"/>
            <w:tcBorders>
              <w:top w:val="nil"/>
              <w:left w:val="nil"/>
              <w:bottom w:val="nil"/>
              <w:right w:val="nil"/>
            </w:tcBorders>
            <w:noWrap/>
            <w:vAlign w:val="bottom"/>
            <w:hideMark/>
          </w:tcPr>
          <w:p w14:paraId="61FEE3F8"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Intelektualne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osobne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0A7C9B3B"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695BDCC1"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800,00</w:t>
            </w:r>
          </w:p>
        </w:tc>
        <w:tc>
          <w:tcPr>
            <w:tcW w:w="497" w:type="pct"/>
            <w:tcBorders>
              <w:top w:val="nil"/>
              <w:left w:val="nil"/>
              <w:bottom w:val="nil"/>
              <w:right w:val="nil"/>
            </w:tcBorders>
            <w:noWrap/>
            <w:vAlign w:val="bottom"/>
            <w:hideMark/>
          </w:tcPr>
          <w:p w14:paraId="0430CC68" w14:textId="77777777" w:rsidR="001353F3" w:rsidRPr="00837C41" w:rsidRDefault="001353F3" w:rsidP="008622EA">
            <w:pPr>
              <w:jc w:val="right"/>
              <w:rPr>
                <w:rFonts w:ascii="Arial" w:hAnsi="Arial" w:cs="Arial"/>
                <w:sz w:val="16"/>
                <w:szCs w:val="16"/>
                <w:lang w:val="en-US"/>
              </w:rPr>
            </w:pPr>
          </w:p>
        </w:tc>
      </w:tr>
      <w:tr w:rsidR="001353F3" w:rsidRPr="00837C41" w14:paraId="28BD6D83" w14:textId="77777777" w:rsidTr="008622EA">
        <w:trPr>
          <w:trHeight w:val="255"/>
        </w:trPr>
        <w:tc>
          <w:tcPr>
            <w:tcW w:w="497" w:type="pct"/>
            <w:tcBorders>
              <w:top w:val="nil"/>
              <w:left w:val="nil"/>
              <w:bottom w:val="nil"/>
              <w:right w:val="nil"/>
            </w:tcBorders>
            <w:noWrap/>
            <w:vAlign w:val="bottom"/>
            <w:hideMark/>
          </w:tcPr>
          <w:p w14:paraId="2B956CDC"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1E7DECF2"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3238</w:t>
            </w:r>
          </w:p>
        </w:tc>
        <w:tc>
          <w:tcPr>
            <w:tcW w:w="2530" w:type="pct"/>
            <w:tcBorders>
              <w:top w:val="nil"/>
              <w:left w:val="nil"/>
              <w:bottom w:val="nil"/>
              <w:right w:val="nil"/>
            </w:tcBorders>
            <w:noWrap/>
            <w:vAlign w:val="bottom"/>
            <w:hideMark/>
          </w:tcPr>
          <w:p w14:paraId="5FF7BC28"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Računalne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3DFA25DF"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408B9F99"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69,68</w:t>
            </w:r>
          </w:p>
        </w:tc>
        <w:tc>
          <w:tcPr>
            <w:tcW w:w="497" w:type="pct"/>
            <w:tcBorders>
              <w:top w:val="nil"/>
              <w:left w:val="nil"/>
              <w:bottom w:val="nil"/>
              <w:right w:val="nil"/>
            </w:tcBorders>
            <w:noWrap/>
            <w:vAlign w:val="bottom"/>
            <w:hideMark/>
          </w:tcPr>
          <w:p w14:paraId="47768447" w14:textId="77777777" w:rsidR="001353F3" w:rsidRPr="00837C41" w:rsidRDefault="001353F3" w:rsidP="008622EA">
            <w:pPr>
              <w:jc w:val="right"/>
              <w:rPr>
                <w:rFonts w:ascii="Arial" w:hAnsi="Arial" w:cs="Arial"/>
                <w:sz w:val="16"/>
                <w:szCs w:val="16"/>
                <w:lang w:val="en-US"/>
              </w:rPr>
            </w:pPr>
          </w:p>
        </w:tc>
      </w:tr>
      <w:tr w:rsidR="001353F3" w:rsidRPr="00837C41" w14:paraId="4D79A720" w14:textId="77777777" w:rsidTr="008622EA">
        <w:trPr>
          <w:trHeight w:val="255"/>
        </w:trPr>
        <w:tc>
          <w:tcPr>
            <w:tcW w:w="497" w:type="pct"/>
            <w:tcBorders>
              <w:top w:val="nil"/>
              <w:left w:val="nil"/>
              <w:bottom w:val="nil"/>
              <w:right w:val="nil"/>
            </w:tcBorders>
            <w:noWrap/>
            <w:vAlign w:val="bottom"/>
            <w:hideMark/>
          </w:tcPr>
          <w:p w14:paraId="061F0CA4"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70349F14"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3239</w:t>
            </w:r>
          </w:p>
        </w:tc>
        <w:tc>
          <w:tcPr>
            <w:tcW w:w="2530" w:type="pct"/>
            <w:tcBorders>
              <w:top w:val="nil"/>
              <w:left w:val="nil"/>
              <w:bottom w:val="nil"/>
              <w:right w:val="nil"/>
            </w:tcBorders>
            <w:noWrap/>
            <w:vAlign w:val="bottom"/>
            <w:hideMark/>
          </w:tcPr>
          <w:p w14:paraId="2DC7C89D"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Ostale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6467FCBC"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0457A000"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275,00</w:t>
            </w:r>
          </w:p>
        </w:tc>
        <w:tc>
          <w:tcPr>
            <w:tcW w:w="497" w:type="pct"/>
            <w:tcBorders>
              <w:top w:val="nil"/>
              <w:left w:val="nil"/>
              <w:bottom w:val="nil"/>
              <w:right w:val="nil"/>
            </w:tcBorders>
            <w:noWrap/>
            <w:vAlign w:val="bottom"/>
            <w:hideMark/>
          </w:tcPr>
          <w:p w14:paraId="30A1E276" w14:textId="77777777" w:rsidR="001353F3" w:rsidRPr="00837C41" w:rsidRDefault="001353F3" w:rsidP="008622EA">
            <w:pPr>
              <w:jc w:val="right"/>
              <w:rPr>
                <w:rFonts w:ascii="Arial" w:hAnsi="Arial" w:cs="Arial"/>
                <w:sz w:val="16"/>
                <w:szCs w:val="16"/>
                <w:lang w:val="en-US"/>
              </w:rPr>
            </w:pPr>
          </w:p>
        </w:tc>
      </w:tr>
      <w:tr w:rsidR="001353F3" w:rsidRPr="00837C41" w14:paraId="32B84509" w14:textId="77777777" w:rsidTr="008622EA">
        <w:trPr>
          <w:trHeight w:val="255"/>
        </w:trPr>
        <w:tc>
          <w:tcPr>
            <w:tcW w:w="497" w:type="pct"/>
            <w:tcBorders>
              <w:top w:val="nil"/>
              <w:left w:val="nil"/>
              <w:bottom w:val="nil"/>
              <w:right w:val="nil"/>
            </w:tcBorders>
            <w:shd w:val="clear" w:color="000000" w:fill="CCCCFF"/>
            <w:noWrap/>
            <w:vAlign w:val="bottom"/>
            <w:hideMark/>
          </w:tcPr>
          <w:p w14:paraId="4F0D63C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FBA558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3. VLASTITI PRIHODI</w:t>
            </w:r>
          </w:p>
        </w:tc>
        <w:tc>
          <w:tcPr>
            <w:tcW w:w="497" w:type="pct"/>
            <w:tcBorders>
              <w:top w:val="nil"/>
              <w:left w:val="nil"/>
              <w:bottom w:val="nil"/>
              <w:right w:val="nil"/>
            </w:tcBorders>
            <w:shd w:val="clear" w:color="000000" w:fill="CCCCFF"/>
            <w:noWrap/>
            <w:vAlign w:val="bottom"/>
            <w:hideMark/>
          </w:tcPr>
          <w:p w14:paraId="3A704D1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600,00</w:t>
            </w:r>
          </w:p>
        </w:tc>
        <w:tc>
          <w:tcPr>
            <w:tcW w:w="497" w:type="pct"/>
            <w:tcBorders>
              <w:top w:val="nil"/>
              <w:left w:val="nil"/>
              <w:bottom w:val="nil"/>
              <w:right w:val="nil"/>
            </w:tcBorders>
            <w:shd w:val="clear" w:color="000000" w:fill="CCCCFF"/>
            <w:noWrap/>
            <w:vAlign w:val="bottom"/>
            <w:hideMark/>
          </w:tcPr>
          <w:p w14:paraId="014A9A3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293,33</w:t>
            </w:r>
          </w:p>
        </w:tc>
        <w:tc>
          <w:tcPr>
            <w:tcW w:w="497" w:type="pct"/>
            <w:tcBorders>
              <w:top w:val="nil"/>
              <w:left w:val="nil"/>
              <w:bottom w:val="nil"/>
              <w:right w:val="nil"/>
            </w:tcBorders>
            <w:shd w:val="clear" w:color="000000" w:fill="CCCCFF"/>
            <w:noWrap/>
            <w:vAlign w:val="bottom"/>
            <w:hideMark/>
          </w:tcPr>
          <w:p w14:paraId="260BEE0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48,89%</w:t>
            </w:r>
          </w:p>
        </w:tc>
      </w:tr>
      <w:tr w:rsidR="001353F3" w:rsidRPr="00837C41" w14:paraId="30112350" w14:textId="77777777" w:rsidTr="008622EA">
        <w:trPr>
          <w:trHeight w:val="255"/>
        </w:trPr>
        <w:tc>
          <w:tcPr>
            <w:tcW w:w="497" w:type="pct"/>
            <w:tcBorders>
              <w:top w:val="nil"/>
              <w:left w:val="nil"/>
              <w:bottom w:val="nil"/>
              <w:right w:val="nil"/>
            </w:tcBorders>
            <w:shd w:val="clear" w:color="000000" w:fill="CCCCFF"/>
            <w:noWrap/>
            <w:vAlign w:val="bottom"/>
            <w:hideMark/>
          </w:tcPr>
          <w:p w14:paraId="623D473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3E2027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3.2. </w:t>
            </w:r>
            <w:proofErr w:type="spellStart"/>
            <w:r w:rsidRPr="00837C41">
              <w:rPr>
                <w:rFonts w:ascii="Arial" w:hAnsi="Arial" w:cs="Arial"/>
                <w:b/>
                <w:bCs/>
                <w:color w:val="333333"/>
                <w:sz w:val="16"/>
                <w:szCs w:val="16"/>
                <w:lang w:val="en-US"/>
              </w:rPr>
              <w:t>Vlastiti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korisnika</w:t>
            </w:r>
            <w:proofErr w:type="spellEnd"/>
          </w:p>
        </w:tc>
        <w:tc>
          <w:tcPr>
            <w:tcW w:w="497" w:type="pct"/>
            <w:tcBorders>
              <w:top w:val="nil"/>
              <w:left w:val="nil"/>
              <w:bottom w:val="nil"/>
              <w:right w:val="nil"/>
            </w:tcBorders>
            <w:shd w:val="clear" w:color="000000" w:fill="CCCCFF"/>
            <w:noWrap/>
            <w:vAlign w:val="bottom"/>
            <w:hideMark/>
          </w:tcPr>
          <w:p w14:paraId="7085DD4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600,00</w:t>
            </w:r>
          </w:p>
        </w:tc>
        <w:tc>
          <w:tcPr>
            <w:tcW w:w="497" w:type="pct"/>
            <w:tcBorders>
              <w:top w:val="nil"/>
              <w:left w:val="nil"/>
              <w:bottom w:val="nil"/>
              <w:right w:val="nil"/>
            </w:tcBorders>
            <w:shd w:val="clear" w:color="000000" w:fill="CCCCFF"/>
            <w:noWrap/>
            <w:vAlign w:val="bottom"/>
            <w:hideMark/>
          </w:tcPr>
          <w:p w14:paraId="5A8700A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293,33</w:t>
            </w:r>
          </w:p>
        </w:tc>
        <w:tc>
          <w:tcPr>
            <w:tcW w:w="497" w:type="pct"/>
            <w:tcBorders>
              <w:top w:val="nil"/>
              <w:left w:val="nil"/>
              <w:bottom w:val="nil"/>
              <w:right w:val="nil"/>
            </w:tcBorders>
            <w:shd w:val="clear" w:color="000000" w:fill="CCCCFF"/>
            <w:noWrap/>
            <w:vAlign w:val="bottom"/>
            <w:hideMark/>
          </w:tcPr>
          <w:p w14:paraId="082FE28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48,89%</w:t>
            </w:r>
          </w:p>
        </w:tc>
      </w:tr>
      <w:tr w:rsidR="001353F3" w:rsidRPr="00837C41" w14:paraId="7F3C9F8A" w14:textId="77777777" w:rsidTr="008622EA">
        <w:trPr>
          <w:trHeight w:val="255"/>
        </w:trPr>
        <w:tc>
          <w:tcPr>
            <w:tcW w:w="497" w:type="pct"/>
            <w:tcBorders>
              <w:top w:val="nil"/>
              <w:left w:val="nil"/>
              <w:bottom w:val="nil"/>
              <w:right w:val="nil"/>
            </w:tcBorders>
            <w:noWrap/>
            <w:vAlign w:val="bottom"/>
            <w:hideMark/>
          </w:tcPr>
          <w:p w14:paraId="1C849399"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251F1EC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35EBF1F0"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37AD488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600,00</w:t>
            </w:r>
          </w:p>
        </w:tc>
        <w:tc>
          <w:tcPr>
            <w:tcW w:w="497" w:type="pct"/>
            <w:tcBorders>
              <w:top w:val="nil"/>
              <w:left w:val="nil"/>
              <w:bottom w:val="nil"/>
              <w:right w:val="nil"/>
            </w:tcBorders>
            <w:noWrap/>
            <w:vAlign w:val="bottom"/>
            <w:hideMark/>
          </w:tcPr>
          <w:p w14:paraId="0DC4095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293,33</w:t>
            </w:r>
          </w:p>
        </w:tc>
        <w:tc>
          <w:tcPr>
            <w:tcW w:w="497" w:type="pct"/>
            <w:tcBorders>
              <w:top w:val="nil"/>
              <w:left w:val="nil"/>
              <w:bottom w:val="nil"/>
              <w:right w:val="nil"/>
            </w:tcBorders>
            <w:noWrap/>
            <w:vAlign w:val="bottom"/>
            <w:hideMark/>
          </w:tcPr>
          <w:p w14:paraId="34A6D4C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48,89%</w:t>
            </w:r>
          </w:p>
        </w:tc>
      </w:tr>
      <w:tr w:rsidR="001353F3" w:rsidRPr="00837C41" w14:paraId="2596B806" w14:textId="77777777" w:rsidTr="008622EA">
        <w:trPr>
          <w:trHeight w:val="255"/>
        </w:trPr>
        <w:tc>
          <w:tcPr>
            <w:tcW w:w="497" w:type="pct"/>
            <w:tcBorders>
              <w:top w:val="nil"/>
              <w:left w:val="nil"/>
              <w:bottom w:val="nil"/>
              <w:right w:val="nil"/>
            </w:tcBorders>
            <w:noWrap/>
            <w:vAlign w:val="bottom"/>
            <w:hideMark/>
          </w:tcPr>
          <w:p w14:paraId="53C17083"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3F062356"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3221</w:t>
            </w:r>
          </w:p>
        </w:tc>
        <w:tc>
          <w:tcPr>
            <w:tcW w:w="2530" w:type="pct"/>
            <w:tcBorders>
              <w:top w:val="nil"/>
              <w:left w:val="nil"/>
              <w:bottom w:val="nil"/>
              <w:right w:val="nil"/>
            </w:tcBorders>
            <w:noWrap/>
            <w:vAlign w:val="bottom"/>
            <w:hideMark/>
          </w:tcPr>
          <w:p w14:paraId="69867A99"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Uredski materijal i ostali materijalni rashodi</w:t>
            </w:r>
          </w:p>
        </w:tc>
        <w:tc>
          <w:tcPr>
            <w:tcW w:w="497" w:type="pct"/>
            <w:tcBorders>
              <w:top w:val="nil"/>
              <w:left w:val="nil"/>
              <w:bottom w:val="nil"/>
              <w:right w:val="nil"/>
            </w:tcBorders>
            <w:noWrap/>
            <w:vAlign w:val="bottom"/>
            <w:hideMark/>
          </w:tcPr>
          <w:p w14:paraId="671A300C"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72B22ED9"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293,33</w:t>
            </w:r>
          </w:p>
        </w:tc>
        <w:tc>
          <w:tcPr>
            <w:tcW w:w="497" w:type="pct"/>
            <w:tcBorders>
              <w:top w:val="nil"/>
              <w:left w:val="nil"/>
              <w:bottom w:val="nil"/>
              <w:right w:val="nil"/>
            </w:tcBorders>
            <w:noWrap/>
            <w:vAlign w:val="bottom"/>
            <w:hideMark/>
          </w:tcPr>
          <w:p w14:paraId="38BC29A7" w14:textId="77777777" w:rsidR="001353F3" w:rsidRPr="00837C41" w:rsidRDefault="001353F3" w:rsidP="008622EA">
            <w:pPr>
              <w:jc w:val="right"/>
              <w:rPr>
                <w:rFonts w:ascii="Arial" w:hAnsi="Arial" w:cs="Arial"/>
                <w:sz w:val="16"/>
                <w:szCs w:val="16"/>
                <w:lang w:val="en-US"/>
              </w:rPr>
            </w:pPr>
          </w:p>
        </w:tc>
      </w:tr>
      <w:tr w:rsidR="001353F3" w:rsidRPr="00837C41" w14:paraId="308532AD" w14:textId="77777777" w:rsidTr="008622EA">
        <w:trPr>
          <w:trHeight w:val="255"/>
        </w:trPr>
        <w:tc>
          <w:tcPr>
            <w:tcW w:w="497" w:type="pct"/>
            <w:tcBorders>
              <w:top w:val="nil"/>
              <w:left w:val="nil"/>
              <w:bottom w:val="nil"/>
              <w:right w:val="nil"/>
            </w:tcBorders>
            <w:shd w:val="clear" w:color="000000" w:fill="FFFF99"/>
            <w:noWrap/>
            <w:vAlign w:val="bottom"/>
            <w:hideMark/>
          </w:tcPr>
          <w:p w14:paraId="221E752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058225A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K100002</w:t>
            </w:r>
          </w:p>
        </w:tc>
        <w:tc>
          <w:tcPr>
            <w:tcW w:w="2530" w:type="pct"/>
            <w:tcBorders>
              <w:top w:val="nil"/>
              <w:left w:val="nil"/>
              <w:bottom w:val="nil"/>
              <w:right w:val="nil"/>
            </w:tcBorders>
            <w:shd w:val="clear" w:color="000000" w:fill="FFFF99"/>
            <w:noWrap/>
            <w:vAlign w:val="bottom"/>
            <w:hideMark/>
          </w:tcPr>
          <w:p w14:paraId="6CEA42A4"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Kapitalni projekt: Nabava novih publikacija za knjižnicu</w:t>
            </w:r>
          </w:p>
        </w:tc>
        <w:tc>
          <w:tcPr>
            <w:tcW w:w="497" w:type="pct"/>
            <w:tcBorders>
              <w:top w:val="nil"/>
              <w:left w:val="nil"/>
              <w:bottom w:val="nil"/>
              <w:right w:val="nil"/>
            </w:tcBorders>
            <w:shd w:val="clear" w:color="000000" w:fill="FFFF99"/>
            <w:noWrap/>
            <w:vAlign w:val="bottom"/>
            <w:hideMark/>
          </w:tcPr>
          <w:p w14:paraId="720B6D6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10.100,00</w:t>
            </w:r>
          </w:p>
        </w:tc>
        <w:tc>
          <w:tcPr>
            <w:tcW w:w="497" w:type="pct"/>
            <w:tcBorders>
              <w:top w:val="nil"/>
              <w:left w:val="nil"/>
              <w:bottom w:val="nil"/>
              <w:right w:val="nil"/>
            </w:tcBorders>
            <w:shd w:val="clear" w:color="000000" w:fill="FFFF99"/>
            <w:noWrap/>
            <w:vAlign w:val="bottom"/>
            <w:hideMark/>
          </w:tcPr>
          <w:p w14:paraId="3B713B4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1.955,87</w:t>
            </w:r>
          </w:p>
        </w:tc>
        <w:tc>
          <w:tcPr>
            <w:tcW w:w="497" w:type="pct"/>
            <w:tcBorders>
              <w:top w:val="nil"/>
              <w:left w:val="nil"/>
              <w:bottom w:val="nil"/>
              <w:right w:val="nil"/>
            </w:tcBorders>
            <w:shd w:val="clear" w:color="000000" w:fill="FFFF99"/>
            <w:noWrap/>
            <w:vAlign w:val="bottom"/>
            <w:hideMark/>
          </w:tcPr>
          <w:p w14:paraId="01FBB61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19,37%</w:t>
            </w:r>
          </w:p>
        </w:tc>
      </w:tr>
      <w:tr w:rsidR="001353F3" w:rsidRPr="00837C41" w14:paraId="594ACE1E" w14:textId="77777777" w:rsidTr="008622EA">
        <w:trPr>
          <w:trHeight w:val="255"/>
        </w:trPr>
        <w:tc>
          <w:tcPr>
            <w:tcW w:w="497" w:type="pct"/>
            <w:tcBorders>
              <w:top w:val="nil"/>
              <w:left w:val="nil"/>
              <w:bottom w:val="nil"/>
              <w:right w:val="nil"/>
            </w:tcBorders>
            <w:shd w:val="clear" w:color="000000" w:fill="CCCCFF"/>
            <w:noWrap/>
            <w:vAlign w:val="bottom"/>
            <w:hideMark/>
          </w:tcPr>
          <w:p w14:paraId="00F5D1A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1796E2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5A83B0A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w:t>
            </w:r>
          </w:p>
        </w:tc>
        <w:tc>
          <w:tcPr>
            <w:tcW w:w="497" w:type="pct"/>
            <w:tcBorders>
              <w:top w:val="nil"/>
              <w:left w:val="nil"/>
              <w:bottom w:val="nil"/>
              <w:right w:val="nil"/>
            </w:tcBorders>
            <w:shd w:val="clear" w:color="000000" w:fill="CCCCFF"/>
            <w:noWrap/>
            <w:vAlign w:val="bottom"/>
            <w:hideMark/>
          </w:tcPr>
          <w:p w14:paraId="091BC31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9172DF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7B5DA530" w14:textId="77777777" w:rsidTr="008622EA">
        <w:trPr>
          <w:trHeight w:val="255"/>
        </w:trPr>
        <w:tc>
          <w:tcPr>
            <w:tcW w:w="497" w:type="pct"/>
            <w:tcBorders>
              <w:top w:val="nil"/>
              <w:left w:val="nil"/>
              <w:bottom w:val="nil"/>
              <w:right w:val="nil"/>
            </w:tcBorders>
            <w:shd w:val="clear" w:color="000000" w:fill="CCCCFF"/>
            <w:noWrap/>
            <w:vAlign w:val="bottom"/>
            <w:hideMark/>
          </w:tcPr>
          <w:p w14:paraId="25D244F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EAD93E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3410A1C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w:t>
            </w:r>
          </w:p>
        </w:tc>
        <w:tc>
          <w:tcPr>
            <w:tcW w:w="497" w:type="pct"/>
            <w:tcBorders>
              <w:top w:val="nil"/>
              <w:left w:val="nil"/>
              <w:bottom w:val="nil"/>
              <w:right w:val="nil"/>
            </w:tcBorders>
            <w:shd w:val="clear" w:color="000000" w:fill="CCCCFF"/>
            <w:noWrap/>
            <w:vAlign w:val="bottom"/>
            <w:hideMark/>
          </w:tcPr>
          <w:p w14:paraId="7D1BD98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0745E9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EF4C119" w14:textId="77777777" w:rsidTr="008622EA">
        <w:trPr>
          <w:trHeight w:val="255"/>
        </w:trPr>
        <w:tc>
          <w:tcPr>
            <w:tcW w:w="497" w:type="pct"/>
            <w:tcBorders>
              <w:top w:val="nil"/>
              <w:left w:val="nil"/>
              <w:bottom w:val="nil"/>
              <w:right w:val="nil"/>
            </w:tcBorders>
            <w:noWrap/>
            <w:vAlign w:val="bottom"/>
            <w:hideMark/>
          </w:tcPr>
          <w:p w14:paraId="52971693"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0949F43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752AFAFB"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0CEB6BF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500,00</w:t>
            </w:r>
          </w:p>
        </w:tc>
        <w:tc>
          <w:tcPr>
            <w:tcW w:w="497" w:type="pct"/>
            <w:tcBorders>
              <w:top w:val="nil"/>
              <w:left w:val="nil"/>
              <w:bottom w:val="nil"/>
              <w:right w:val="nil"/>
            </w:tcBorders>
            <w:noWrap/>
            <w:vAlign w:val="bottom"/>
            <w:hideMark/>
          </w:tcPr>
          <w:p w14:paraId="3E98C0A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0523F18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4C95A7F2" w14:textId="77777777" w:rsidTr="008622EA">
        <w:trPr>
          <w:trHeight w:val="255"/>
        </w:trPr>
        <w:tc>
          <w:tcPr>
            <w:tcW w:w="497" w:type="pct"/>
            <w:tcBorders>
              <w:top w:val="nil"/>
              <w:left w:val="nil"/>
              <w:bottom w:val="nil"/>
              <w:right w:val="nil"/>
            </w:tcBorders>
            <w:shd w:val="clear" w:color="000000" w:fill="CCCCFF"/>
            <w:noWrap/>
            <w:vAlign w:val="bottom"/>
            <w:hideMark/>
          </w:tcPr>
          <w:p w14:paraId="1EA0B0C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5A9995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3. VLASTITI PRIHODI</w:t>
            </w:r>
          </w:p>
        </w:tc>
        <w:tc>
          <w:tcPr>
            <w:tcW w:w="497" w:type="pct"/>
            <w:tcBorders>
              <w:top w:val="nil"/>
              <w:left w:val="nil"/>
              <w:bottom w:val="nil"/>
              <w:right w:val="nil"/>
            </w:tcBorders>
            <w:shd w:val="clear" w:color="000000" w:fill="CCCCFF"/>
            <w:noWrap/>
            <w:vAlign w:val="bottom"/>
            <w:hideMark/>
          </w:tcPr>
          <w:p w14:paraId="266C14B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w:t>
            </w:r>
          </w:p>
        </w:tc>
        <w:tc>
          <w:tcPr>
            <w:tcW w:w="497" w:type="pct"/>
            <w:tcBorders>
              <w:top w:val="nil"/>
              <w:left w:val="nil"/>
              <w:bottom w:val="nil"/>
              <w:right w:val="nil"/>
            </w:tcBorders>
            <w:shd w:val="clear" w:color="000000" w:fill="CCCCFF"/>
            <w:noWrap/>
            <w:vAlign w:val="bottom"/>
            <w:hideMark/>
          </w:tcPr>
          <w:p w14:paraId="1B638B3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4E0BBE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29C38B5A" w14:textId="77777777" w:rsidTr="008622EA">
        <w:trPr>
          <w:trHeight w:val="255"/>
        </w:trPr>
        <w:tc>
          <w:tcPr>
            <w:tcW w:w="497" w:type="pct"/>
            <w:tcBorders>
              <w:top w:val="nil"/>
              <w:left w:val="nil"/>
              <w:bottom w:val="nil"/>
              <w:right w:val="nil"/>
            </w:tcBorders>
            <w:shd w:val="clear" w:color="000000" w:fill="CCCCFF"/>
            <w:noWrap/>
            <w:vAlign w:val="bottom"/>
            <w:hideMark/>
          </w:tcPr>
          <w:p w14:paraId="2458C1A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C09521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3.2. </w:t>
            </w:r>
            <w:proofErr w:type="spellStart"/>
            <w:r w:rsidRPr="00837C41">
              <w:rPr>
                <w:rFonts w:ascii="Arial" w:hAnsi="Arial" w:cs="Arial"/>
                <w:b/>
                <w:bCs/>
                <w:color w:val="333333"/>
                <w:sz w:val="16"/>
                <w:szCs w:val="16"/>
                <w:lang w:val="en-US"/>
              </w:rPr>
              <w:t>Vlastiti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korisnika</w:t>
            </w:r>
            <w:proofErr w:type="spellEnd"/>
          </w:p>
        </w:tc>
        <w:tc>
          <w:tcPr>
            <w:tcW w:w="497" w:type="pct"/>
            <w:tcBorders>
              <w:top w:val="nil"/>
              <w:left w:val="nil"/>
              <w:bottom w:val="nil"/>
              <w:right w:val="nil"/>
            </w:tcBorders>
            <w:shd w:val="clear" w:color="000000" w:fill="CCCCFF"/>
            <w:noWrap/>
            <w:vAlign w:val="bottom"/>
            <w:hideMark/>
          </w:tcPr>
          <w:p w14:paraId="0C9E5DC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w:t>
            </w:r>
          </w:p>
        </w:tc>
        <w:tc>
          <w:tcPr>
            <w:tcW w:w="497" w:type="pct"/>
            <w:tcBorders>
              <w:top w:val="nil"/>
              <w:left w:val="nil"/>
              <w:bottom w:val="nil"/>
              <w:right w:val="nil"/>
            </w:tcBorders>
            <w:shd w:val="clear" w:color="000000" w:fill="CCCCFF"/>
            <w:noWrap/>
            <w:vAlign w:val="bottom"/>
            <w:hideMark/>
          </w:tcPr>
          <w:p w14:paraId="32812C4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208BAEF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6BDD02E" w14:textId="77777777" w:rsidTr="008622EA">
        <w:trPr>
          <w:trHeight w:val="255"/>
        </w:trPr>
        <w:tc>
          <w:tcPr>
            <w:tcW w:w="497" w:type="pct"/>
            <w:tcBorders>
              <w:top w:val="nil"/>
              <w:left w:val="nil"/>
              <w:bottom w:val="nil"/>
              <w:right w:val="nil"/>
            </w:tcBorders>
            <w:noWrap/>
            <w:vAlign w:val="bottom"/>
            <w:hideMark/>
          </w:tcPr>
          <w:p w14:paraId="4DC5C4D3"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371CB74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63B01CD2"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764E920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w:t>
            </w:r>
          </w:p>
        </w:tc>
        <w:tc>
          <w:tcPr>
            <w:tcW w:w="497" w:type="pct"/>
            <w:tcBorders>
              <w:top w:val="nil"/>
              <w:left w:val="nil"/>
              <w:bottom w:val="nil"/>
              <w:right w:val="nil"/>
            </w:tcBorders>
            <w:noWrap/>
            <w:vAlign w:val="bottom"/>
            <w:hideMark/>
          </w:tcPr>
          <w:p w14:paraId="3F46274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015CF8B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2303B0B5" w14:textId="77777777" w:rsidTr="008622EA">
        <w:trPr>
          <w:trHeight w:val="255"/>
        </w:trPr>
        <w:tc>
          <w:tcPr>
            <w:tcW w:w="497" w:type="pct"/>
            <w:tcBorders>
              <w:top w:val="nil"/>
              <w:left w:val="nil"/>
              <w:bottom w:val="nil"/>
              <w:right w:val="nil"/>
            </w:tcBorders>
            <w:shd w:val="clear" w:color="000000" w:fill="CCCCFF"/>
            <w:noWrap/>
            <w:vAlign w:val="bottom"/>
            <w:hideMark/>
          </w:tcPr>
          <w:p w14:paraId="1AE856C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E56862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38649EC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9.500,00</w:t>
            </w:r>
          </w:p>
        </w:tc>
        <w:tc>
          <w:tcPr>
            <w:tcW w:w="497" w:type="pct"/>
            <w:tcBorders>
              <w:top w:val="nil"/>
              <w:left w:val="nil"/>
              <w:bottom w:val="nil"/>
              <w:right w:val="nil"/>
            </w:tcBorders>
            <w:shd w:val="clear" w:color="000000" w:fill="CCCCFF"/>
            <w:noWrap/>
            <w:vAlign w:val="bottom"/>
            <w:hideMark/>
          </w:tcPr>
          <w:p w14:paraId="072BABE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1.955,87</w:t>
            </w:r>
          </w:p>
        </w:tc>
        <w:tc>
          <w:tcPr>
            <w:tcW w:w="497" w:type="pct"/>
            <w:tcBorders>
              <w:top w:val="nil"/>
              <w:left w:val="nil"/>
              <w:bottom w:val="nil"/>
              <w:right w:val="nil"/>
            </w:tcBorders>
            <w:shd w:val="clear" w:color="000000" w:fill="CCCCFF"/>
            <w:noWrap/>
            <w:vAlign w:val="bottom"/>
            <w:hideMark/>
          </w:tcPr>
          <w:p w14:paraId="316FA46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20,59%</w:t>
            </w:r>
          </w:p>
        </w:tc>
      </w:tr>
      <w:tr w:rsidR="001353F3" w:rsidRPr="00837C41" w14:paraId="19754B5A" w14:textId="77777777" w:rsidTr="008622EA">
        <w:trPr>
          <w:trHeight w:val="255"/>
        </w:trPr>
        <w:tc>
          <w:tcPr>
            <w:tcW w:w="497" w:type="pct"/>
            <w:tcBorders>
              <w:top w:val="nil"/>
              <w:left w:val="nil"/>
              <w:bottom w:val="nil"/>
              <w:right w:val="nil"/>
            </w:tcBorders>
            <w:shd w:val="clear" w:color="000000" w:fill="CCCCFF"/>
            <w:noWrap/>
            <w:vAlign w:val="bottom"/>
            <w:hideMark/>
          </w:tcPr>
          <w:p w14:paraId="5F9ED1B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ADF4725"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5.3. Kapitalne pomoći iz državnog proračuna</w:t>
            </w:r>
          </w:p>
        </w:tc>
        <w:tc>
          <w:tcPr>
            <w:tcW w:w="497" w:type="pct"/>
            <w:tcBorders>
              <w:top w:val="nil"/>
              <w:left w:val="nil"/>
              <w:bottom w:val="nil"/>
              <w:right w:val="nil"/>
            </w:tcBorders>
            <w:shd w:val="clear" w:color="000000" w:fill="CCCCFF"/>
            <w:noWrap/>
            <w:vAlign w:val="bottom"/>
            <w:hideMark/>
          </w:tcPr>
          <w:p w14:paraId="12B93A1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9.500,00</w:t>
            </w:r>
          </w:p>
        </w:tc>
        <w:tc>
          <w:tcPr>
            <w:tcW w:w="497" w:type="pct"/>
            <w:tcBorders>
              <w:top w:val="nil"/>
              <w:left w:val="nil"/>
              <w:bottom w:val="nil"/>
              <w:right w:val="nil"/>
            </w:tcBorders>
            <w:shd w:val="clear" w:color="000000" w:fill="CCCCFF"/>
            <w:noWrap/>
            <w:vAlign w:val="bottom"/>
            <w:hideMark/>
          </w:tcPr>
          <w:p w14:paraId="66F69B0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1.955,87</w:t>
            </w:r>
          </w:p>
        </w:tc>
        <w:tc>
          <w:tcPr>
            <w:tcW w:w="497" w:type="pct"/>
            <w:tcBorders>
              <w:top w:val="nil"/>
              <w:left w:val="nil"/>
              <w:bottom w:val="nil"/>
              <w:right w:val="nil"/>
            </w:tcBorders>
            <w:shd w:val="clear" w:color="000000" w:fill="CCCCFF"/>
            <w:noWrap/>
            <w:vAlign w:val="bottom"/>
            <w:hideMark/>
          </w:tcPr>
          <w:p w14:paraId="1DA68CD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20,59%</w:t>
            </w:r>
          </w:p>
        </w:tc>
      </w:tr>
      <w:tr w:rsidR="001353F3" w:rsidRPr="00837C41" w14:paraId="3B70FF04" w14:textId="77777777" w:rsidTr="008622EA">
        <w:trPr>
          <w:trHeight w:val="255"/>
        </w:trPr>
        <w:tc>
          <w:tcPr>
            <w:tcW w:w="497" w:type="pct"/>
            <w:tcBorders>
              <w:top w:val="nil"/>
              <w:left w:val="nil"/>
              <w:bottom w:val="nil"/>
              <w:right w:val="nil"/>
            </w:tcBorders>
            <w:noWrap/>
            <w:vAlign w:val="bottom"/>
            <w:hideMark/>
          </w:tcPr>
          <w:p w14:paraId="43D88739"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64C8732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78F61952"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1436588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9.500,00</w:t>
            </w:r>
          </w:p>
        </w:tc>
        <w:tc>
          <w:tcPr>
            <w:tcW w:w="497" w:type="pct"/>
            <w:tcBorders>
              <w:top w:val="nil"/>
              <w:left w:val="nil"/>
              <w:bottom w:val="nil"/>
              <w:right w:val="nil"/>
            </w:tcBorders>
            <w:noWrap/>
            <w:vAlign w:val="bottom"/>
            <w:hideMark/>
          </w:tcPr>
          <w:p w14:paraId="03EFD32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1.955,87</w:t>
            </w:r>
          </w:p>
        </w:tc>
        <w:tc>
          <w:tcPr>
            <w:tcW w:w="497" w:type="pct"/>
            <w:tcBorders>
              <w:top w:val="nil"/>
              <w:left w:val="nil"/>
              <w:bottom w:val="nil"/>
              <w:right w:val="nil"/>
            </w:tcBorders>
            <w:noWrap/>
            <w:vAlign w:val="bottom"/>
            <w:hideMark/>
          </w:tcPr>
          <w:p w14:paraId="2283F59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20,59%</w:t>
            </w:r>
          </w:p>
        </w:tc>
      </w:tr>
      <w:tr w:rsidR="001353F3" w:rsidRPr="00837C41" w14:paraId="3B281855" w14:textId="77777777" w:rsidTr="008622EA">
        <w:trPr>
          <w:trHeight w:val="255"/>
        </w:trPr>
        <w:tc>
          <w:tcPr>
            <w:tcW w:w="497" w:type="pct"/>
            <w:tcBorders>
              <w:top w:val="nil"/>
              <w:left w:val="nil"/>
              <w:bottom w:val="nil"/>
              <w:right w:val="nil"/>
            </w:tcBorders>
            <w:noWrap/>
            <w:vAlign w:val="bottom"/>
            <w:hideMark/>
          </w:tcPr>
          <w:p w14:paraId="78F40488"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445ECB91"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4241</w:t>
            </w:r>
          </w:p>
        </w:tc>
        <w:tc>
          <w:tcPr>
            <w:tcW w:w="2530" w:type="pct"/>
            <w:tcBorders>
              <w:top w:val="nil"/>
              <w:left w:val="nil"/>
              <w:bottom w:val="nil"/>
              <w:right w:val="nil"/>
            </w:tcBorders>
            <w:noWrap/>
            <w:vAlign w:val="bottom"/>
            <w:hideMark/>
          </w:tcPr>
          <w:p w14:paraId="03B464C1"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Knjige</w:t>
            </w:r>
            <w:proofErr w:type="spellEnd"/>
          </w:p>
        </w:tc>
        <w:tc>
          <w:tcPr>
            <w:tcW w:w="497" w:type="pct"/>
            <w:tcBorders>
              <w:top w:val="nil"/>
              <w:left w:val="nil"/>
              <w:bottom w:val="nil"/>
              <w:right w:val="nil"/>
            </w:tcBorders>
            <w:noWrap/>
            <w:vAlign w:val="bottom"/>
            <w:hideMark/>
          </w:tcPr>
          <w:p w14:paraId="3A89E2E1"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56D1B65E"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1.955,87</w:t>
            </w:r>
          </w:p>
        </w:tc>
        <w:tc>
          <w:tcPr>
            <w:tcW w:w="497" w:type="pct"/>
            <w:tcBorders>
              <w:top w:val="nil"/>
              <w:left w:val="nil"/>
              <w:bottom w:val="nil"/>
              <w:right w:val="nil"/>
            </w:tcBorders>
            <w:noWrap/>
            <w:vAlign w:val="bottom"/>
            <w:hideMark/>
          </w:tcPr>
          <w:p w14:paraId="464E0BD1" w14:textId="77777777" w:rsidR="001353F3" w:rsidRPr="00837C41" w:rsidRDefault="001353F3" w:rsidP="008622EA">
            <w:pPr>
              <w:jc w:val="right"/>
              <w:rPr>
                <w:rFonts w:ascii="Arial" w:hAnsi="Arial" w:cs="Arial"/>
                <w:sz w:val="16"/>
                <w:szCs w:val="16"/>
                <w:lang w:val="en-US"/>
              </w:rPr>
            </w:pPr>
          </w:p>
        </w:tc>
      </w:tr>
      <w:tr w:rsidR="001353F3" w:rsidRPr="00837C41" w14:paraId="3761CF64" w14:textId="77777777" w:rsidTr="008622EA">
        <w:trPr>
          <w:trHeight w:val="255"/>
        </w:trPr>
        <w:tc>
          <w:tcPr>
            <w:tcW w:w="497" w:type="pct"/>
            <w:tcBorders>
              <w:top w:val="nil"/>
              <w:left w:val="nil"/>
              <w:bottom w:val="nil"/>
              <w:right w:val="nil"/>
            </w:tcBorders>
            <w:shd w:val="clear" w:color="000000" w:fill="9999FF"/>
            <w:noWrap/>
            <w:vAlign w:val="bottom"/>
            <w:hideMark/>
          </w:tcPr>
          <w:p w14:paraId="0C3A52B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3012" w:type="pct"/>
            <w:gridSpan w:val="2"/>
            <w:tcBorders>
              <w:top w:val="nil"/>
              <w:left w:val="nil"/>
              <w:bottom w:val="nil"/>
              <w:right w:val="nil"/>
            </w:tcBorders>
            <w:shd w:val="clear" w:color="000000" w:fill="9999FF"/>
            <w:noWrap/>
            <w:vAlign w:val="bottom"/>
            <w:hideMark/>
          </w:tcPr>
          <w:p w14:paraId="348313AA"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GLAVA 10204 ZAŠTITA OD POŽARA I SPAŠAVANJE</w:t>
            </w:r>
          </w:p>
        </w:tc>
        <w:tc>
          <w:tcPr>
            <w:tcW w:w="497" w:type="pct"/>
            <w:tcBorders>
              <w:top w:val="nil"/>
              <w:left w:val="nil"/>
              <w:bottom w:val="nil"/>
              <w:right w:val="nil"/>
            </w:tcBorders>
            <w:shd w:val="clear" w:color="000000" w:fill="9999FF"/>
            <w:noWrap/>
            <w:vAlign w:val="bottom"/>
            <w:hideMark/>
          </w:tcPr>
          <w:p w14:paraId="23961F8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933.000,00</w:t>
            </w:r>
          </w:p>
        </w:tc>
        <w:tc>
          <w:tcPr>
            <w:tcW w:w="497" w:type="pct"/>
            <w:tcBorders>
              <w:top w:val="nil"/>
              <w:left w:val="nil"/>
              <w:bottom w:val="nil"/>
              <w:right w:val="nil"/>
            </w:tcBorders>
            <w:shd w:val="clear" w:color="000000" w:fill="9999FF"/>
            <w:noWrap/>
            <w:vAlign w:val="bottom"/>
            <w:hideMark/>
          </w:tcPr>
          <w:p w14:paraId="51451FF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396.201,50</w:t>
            </w:r>
          </w:p>
        </w:tc>
        <w:tc>
          <w:tcPr>
            <w:tcW w:w="497" w:type="pct"/>
            <w:tcBorders>
              <w:top w:val="nil"/>
              <w:left w:val="nil"/>
              <w:bottom w:val="nil"/>
              <w:right w:val="nil"/>
            </w:tcBorders>
            <w:shd w:val="clear" w:color="000000" w:fill="9999FF"/>
            <w:noWrap/>
            <w:vAlign w:val="bottom"/>
            <w:hideMark/>
          </w:tcPr>
          <w:p w14:paraId="63E7317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42,47%</w:t>
            </w:r>
          </w:p>
        </w:tc>
      </w:tr>
      <w:tr w:rsidR="001353F3" w:rsidRPr="00837C41" w14:paraId="38A388C3" w14:textId="77777777" w:rsidTr="008622EA">
        <w:trPr>
          <w:trHeight w:val="255"/>
        </w:trPr>
        <w:tc>
          <w:tcPr>
            <w:tcW w:w="497" w:type="pct"/>
            <w:tcBorders>
              <w:top w:val="nil"/>
              <w:left w:val="nil"/>
              <w:bottom w:val="nil"/>
              <w:right w:val="nil"/>
            </w:tcBorders>
            <w:shd w:val="clear" w:color="000000" w:fill="CCCCFF"/>
            <w:noWrap/>
            <w:vAlign w:val="bottom"/>
            <w:hideMark/>
          </w:tcPr>
          <w:p w14:paraId="3E5E006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742376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0255196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15.650,00</w:t>
            </w:r>
          </w:p>
        </w:tc>
        <w:tc>
          <w:tcPr>
            <w:tcW w:w="497" w:type="pct"/>
            <w:tcBorders>
              <w:top w:val="nil"/>
              <w:left w:val="nil"/>
              <w:bottom w:val="nil"/>
              <w:right w:val="nil"/>
            </w:tcBorders>
            <w:shd w:val="clear" w:color="000000" w:fill="CCCCFF"/>
            <w:noWrap/>
            <w:vAlign w:val="bottom"/>
            <w:hideMark/>
          </w:tcPr>
          <w:p w14:paraId="15BD59B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718,89</w:t>
            </w:r>
          </w:p>
        </w:tc>
        <w:tc>
          <w:tcPr>
            <w:tcW w:w="497" w:type="pct"/>
            <w:tcBorders>
              <w:top w:val="nil"/>
              <w:left w:val="nil"/>
              <w:bottom w:val="nil"/>
              <w:right w:val="nil"/>
            </w:tcBorders>
            <w:shd w:val="clear" w:color="000000" w:fill="CCCCFF"/>
            <w:noWrap/>
            <w:vAlign w:val="bottom"/>
            <w:hideMark/>
          </w:tcPr>
          <w:p w14:paraId="1C27A9A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4,59%</w:t>
            </w:r>
          </w:p>
        </w:tc>
      </w:tr>
      <w:tr w:rsidR="001353F3" w:rsidRPr="00837C41" w14:paraId="4E4B4D45" w14:textId="77777777" w:rsidTr="008622EA">
        <w:trPr>
          <w:trHeight w:val="255"/>
        </w:trPr>
        <w:tc>
          <w:tcPr>
            <w:tcW w:w="497" w:type="pct"/>
            <w:tcBorders>
              <w:top w:val="nil"/>
              <w:left w:val="nil"/>
              <w:bottom w:val="nil"/>
              <w:right w:val="nil"/>
            </w:tcBorders>
            <w:shd w:val="clear" w:color="000000" w:fill="CCCCFF"/>
            <w:noWrap/>
            <w:vAlign w:val="bottom"/>
            <w:hideMark/>
          </w:tcPr>
          <w:p w14:paraId="74C283A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542275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35ECF88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8.000,00</w:t>
            </w:r>
          </w:p>
        </w:tc>
        <w:tc>
          <w:tcPr>
            <w:tcW w:w="497" w:type="pct"/>
            <w:tcBorders>
              <w:top w:val="nil"/>
              <w:left w:val="nil"/>
              <w:bottom w:val="nil"/>
              <w:right w:val="nil"/>
            </w:tcBorders>
            <w:shd w:val="clear" w:color="000000" w:fill="CCCCFF"/>
            <w:noWrap/>
            <w:vAlign w:val="bottom"/>
            <w:hideMark/>
          </w:tcPr>
          <w:p w14:paraId="5F06E91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718,89</w:t>
            </w:r>
          </w:p>
        </w:tc>
        <w:tc>
          <w:tcPr>
            <w:tcW w:w="497" w:type="pct"/>
            <w:tcBorders>
              <w:top w:val="nil"/>
              <w:left w:val="nil"/>
              <w:bottom w:val="nil"/>
              <w:right w:val="nil"/>
            </w:tcBorders>
            <w:shd w:val="clear" w:color="000000" w:fill="CCCCFF"/>
            <w:noWrap/>
            <w:vAlign w:val="bottom"/>
            <w:hideMark/>
          </w:tcPr>
          <w:p w14:paraId="272840D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8,99%</w:t>
            </w:r>
          </w:p>
        </w:tc>
      </w:tr>
      <w:tr w:rsidR="001353F3" w:rsidRPr="00837C41" w14:paraId="17964F86" w14:textId="77777777" w:rsidTr="008622EA">
        <w:trPr>
          <w:trHeight w:val="255"/>
        </w:trPr>
        <w:tc>
          <w:tcPr>
            <w:tcW w:w="497" w:type="pct"/>
            <w:tcBorders>
              <w:top w:val="nil"/>
              <w:left w:val="nil"/>
              <w:bottom w:val="nil"/>
              <w:right w:val="nil"/>
            </w:tcBorders>
            <w:shd w:val="clear" w:color="000000" w:fill="CCCCFF"/>
            <w:noWrap/>
            <w:vAlign w:val="bottom"/>
            <w:hideMark/>
          </w:tcPr>
          <w:p w14:paraId="39E0248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6E5844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0E0FF3E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7.650,00</w:t>
            </w:r>
          </w:p>
        </w:tc>
        <w:tc>
          <w:tcPr>
            <w:tcW w:w="497" w:type="pct"/>
            <w:tcBorders>
              <w:top w:val="nil"/>
              <w:left w:val="nil"/>
              <w:bottom w:val="nil"/>
              <w:right w:val="nil"/>
            </w:tcBorders>
            <w:shd w:val="clear" w:color="000000" w:fill="CCCCFF"/>
            <w:noWrap/>
            <w:vAlign w:val="bottom"/>
            <w:hideMark/>
          </w:tcPr>
          <w:p w14:paraId="150CBE8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24F64A8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725DBB09" w14:textId="77777777" w:rsidTr="008622EA">
        <w:trPr>
          <w:trHeight w:val="255"/>
        </w:trPr>
        <w:tc>
          <w:tcPr>
            <w:tcW w:w="497" w:type="pct"/>
            <w:tcBorders>
              <w:top w:val="nil"/>
              <w:left w:val="nil"/>
              <w:bottom w:val="nil"/>
              <w:right w:val="nil"/>
            </w:tcBorders>
            <w:shd w:val="clear" w:color="000000" w:fill="CCCCFF"/>
            <w:noWrap/>
            <w:vAlign w:val="bottom"/>
            <w:hideMark/>
          </w:tcPr>
          <w:p w14:paraId="7C7594C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5D992F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3. VLASTITI PRIHODI</w:t>
            </w:r>
          </w:p>
        </w:tc>
        <w:tc>
          <w:tcPr>
            <w:tcW w:w="497" w:type="pct"/>
            <w:tcBorders>
              <w:top w:val="nil"/>
              <w:left w:val="nil"/>
              <w:bottom w:val="nil"/>
              <w:right w:val="nil"/>
            </w:tcBorders>
            <w:shd w:val="clear" w:color="000000" w:fill="CCCCFF"/>
            <w:noWrap/>
            <w:vAlign w:val="bottom"/>
            <w:hideMark/>
          </w:tcPr>
          <w:p w14:paraId="46E83DE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569B08B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14AAAA8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05581203" w14:textId="77777777" w:rsidTr="008622EA">
        <w:trPr>
          <w:trHeight w:val="255"/>
        </w:trPr>
        <w:tc>
          <w:tcPr>
            <w:tcW w:w="497" w:type="pct"/>
            <w:tcBorders>
              <w:top w:val="nil"/>
              <w:left w:val="nil"/>
              <w:bottom w:val="nil"/>
              <w:right w:val="nil"/>
            </w:tcBorders>
            <w:shd w:val="clear" w:color="000000" w:fill="CCCCFF"/>
            <w:noWrap/>
            <w:vAlign w:val="bottom"/>
            <w:hideMark/>
          </w:tcPr>
          <w:p w14:paraId="10DD43F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385A37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3.2. </w:t>
            </w:r>
            <w:proofErr w:type="spellStart"/>
            <w:r w:rsidRPr="00837C41">
              <w:rPr>
                <w:rFonts w:ascii="Arial" w:hAnsi="Arial" w:cs="Arial"/>
                <w:b/>
                <w:bCs/>
                <w:color w:val="333333"/>
                <w:sz w:val="16"/>
                <w:szCs w:val="16"/>
                <w:lang w:val="en-US"/>
              </w:rPr>
              <w:t>Vlastiti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korisnika</w:t>
            </w:r>
            <w:proofErr w:type="spellEnd"/>
          </w:p>
        </w:tc>
        <w:tc>
          <w:tcPr>
            <w:tcW w:w="497" w:type="pct"/>
            <w:tcBorders>
              <w:top w:val="nil"/>
              <w:left w:val="nil"/>
              <w:bottom w:val="nil"/>
              <w:right w:val="nil"/>
            </w:tcBorders>
            <w:shd w:val="clear" w:color="000000" w:fill="CCCCFF"/>
            <w:noWrap/>
            <w:vAlign w:val="bottom"/>
            <w:hideMark/>
          </w:tcPr>
          <w:p w14:paraId="08DCD75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1B3CCBB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065EFE8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04B701D0" w14:textId="77777777" w:rsidTr="008622EA">
        <w:trPr>
          <w:trHeight w:val="255"/>
        </w:trPr>
        <w:tc>
          <w:tcPr>
            <w:tcW w:w="497" w:type="pct"/>
            <w:tcBorders>
              <w:top w:val="nil"/>
              <w:left w:val="nil"/>
              <w:bottom w:val="nil"/>
              <w:right w:val="nil"/>
            </w:tcBorders>
            <w:shd w:val="clear" w:color="000000" w:fill="CCCCFF"/>
            <w:noWrap/>
            <w:vAlign w:val="bottom"/>
            <w:hideMark/>
          </w:tcPr>
          <w:p w14:paraId="1EB7A5B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65CAF1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2CB6419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907.350,00</w:t>
            </w:r>
          </w:p>
        </w:tc>
        <w:tc>
          <w:tcPr>
            <w:tcW w:w="497" w:type="pct"/>
            <w:tcBorders>
              <w:top w:val="nil"/>
              <w:left w:val="nil"/>
              <w:bottom w:val="nil"/>
              <w:right w:val="nil"/>
            </w:tcBorders>
            <w:shd w:val="clear" w:color="000000" w:fill="CCCCFF"/>
            <w:noWrap/>
            <w:vAlign w:val="bottom"/>
            <w:hideMark/>
          </w:tcPr>
          <w:p w14:paraId="66FE890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395.482,61</w:t>
            </w:r>
          </w:p>
        </w:tc>
        <w:tc>
          <w:tcPr>
            <w:tcW w:w="497" w:type="pct"/>
            <w:tcBorders>
              <w:top w:val="nil"/>
              <w:left w:val="nil"/>
              <w:bottom w:val="nil"/>
              <w:right w:val="nil"/>
            </w:tcBorders>
            <w:shd w:val="clear" w:color="000000" w:fill="CCCCFF"/>
            <w:noWrap/>
            <w:vAlign w:val="bottom"/>
            <w:hideMark/>
          </w:tcPr>
          <w:p w14:paraId="4DDBCF9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43,59%</w:t>
            </w:r>
          </w:p>
        </w:tc>
      </w:tr>
      <w:tr w:rsidR="001353F3" w:rsidRPr="00837C41" w14:paraId="0BB80C83" w14:textId="77777777" w:rsidTr="008622EA">
        <w:trPr>
          <w:trHeight w:val="255"/>
        </w:trPr>
        <w:tc>
          <w:tcPr>
            <w:tcW w:w="497" w:type="pct"/>
            <w:tcBorders>
              <w:top w:val="nil"/>
              <w:left w:val="nil"/>
              <w:bottom w:val="nil"/>
              <w:right w:val="nil"/>
            </w:tcBorders>
            <w:shd w:val="clear" w:color="000000" w:fill="CCCCFF"/>
            <w:noWrap/>
            <w:vAlign w:val="bottom"/>
            <w:hideMark/>
          </w:tcPr>
          <w:p w14:paraId="7BCD400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C1D767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6155FF0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342.000,00</w:t>
            </w:r>
          </w:p>
        </w:tc>
        <w:tc>
          <w:tcPr>
            <w:tcW w:w="497" w:type="pct"/>
            <w:tcBorders>
              <w:top w:val="nil"/>
              <w:left w:val="nil"/>
              <w:bottom w:val="nil"/>
              <w:right w:val="nil"/>
            </w:tcBorders>
            <w:shd w:val="clear" w:color="000000" w:fill="CCCCFF"/>
            <w:noWrap/>
            <w:vAlign w:val="bottom"/>
            <w:hideMark/>
          </w:tcPr>
          <w:p w14:paraId="3B24B26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149.024,02</w:t>
            </w:r>
          </w:p>
        </w:tc>
        <w:tc>
          <w:tcPr>
            <w:tcW w:w="497" w:type="pct"/>
            <w:tcBorders>
              <w:top w:val="nil"/>
              <w:left w:val="nil"/>
              <w:bottom w:val="nil"/>
              <w:right w:val="nil"/>
            </w:tcBorders>
            <w:shd w:val="clear" w:color="000000" w:fill="CCCCFF"/>
            <w:noWrap/>
            <w:vAlign w:val="bottom"/>
            <w:hideMark/>
          </w:tcPr>
          <w:p w14:paraId="09DD595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43,57%</w:t>
            </w:r>
          </w:p>
        </w:tc>
      </w:tr>
      <w:tr w:rsidR="001353F3" w:rsidRPr="00837C41" w14:paraId="64878116" w14:textId="77777777" w:rsidTr="008622EA">
        <w:trPr>
          <w:trHeight w:val="255"/>
        </w:trPr>
        <w:tc>
          <w:tcPr>
            <w:tcW w:w="497" w:type="pct"/>
            <w:tcBorders>
              <w:top w:val="nil"/>
              <w:left w:val="nil"/>
              <w:bottom w:val="nil"/>
              <w:right w:val="nil"/>
            </w:tcBorders>
            <w:shd w:val="clear" w:color="000000" w:fill="CCCCFF"/>
            <w:noWrap/>
            <w:vAlign w:val="bottom"/>
            <w:hideMark/>
          </w:tcPr>
          <w:p w14:paraId="2EC4A4C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8F2400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5.2.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županijskog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10904A2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10.350,00</w:t>
            </w:r>
          </w:p>
        </w:tc>
        <w:tc>
          <w:tcPr>
            <w:tcW w:w="497" w:type="pct"/>
            <w:tcBorders>
              <w:top w:val="nil"/>
              <w:left w:val="nil"/>
              <w:bottom w:val="nil"/>
              <w:right w:val="nil"/>
            </w:tcBorders>
            <w:shd w:val="clear" w:color="000000" w:fill="CCCCFF"/>
            <w:noWrap/>
            <w:vAlign w:val="bottom"/>
            <w:hideMark/>
          </w:tcPr>
          <w:p w14:paraId="0A7997A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5BCBC0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06A90B98" w14:textId="77777777" w:rsidTr="008622EA">
        <w:trPr>
          <w:trHeight w:val="255"/>
        </w:trPr>
        <w:tc>
          <w:tcPr>
            <w:tcW w:w="497" w:type="pct"/>
            <w:tcBorders>
              <w:top w:val="nil"/>
              <w:left w:val="nil"/>
              <w:bottom w:val="nil"/>
              <w:right w:val="nil"/>
            </w:tcBorders>
            <w:shd w:val="clear" w:color="000000" w:fill="CCCCFF"/>
            <w:noWrap/>
            <w:vAlign w:val="bottom"/>
            <w:hideMark/>
          </w:tcPr>
          <w:p w14:paraId="3D7009B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E31EB28"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5.5. Pomoći izravnanja za decentralizirane funkcije</w:t>
            </w:r>
          </w:p>
        </w:tc>
        <w:tc>
          <w:tcPr>
            <w:tcW w:w="497" w:type="pct"/>
            <w:tcBorders>
              <w:top w:val="nil"/>
              <w:left w:val="nil"/>
              <w:bottom w:val="nil"/>
              <w:right w:val="nil"/>
            </w:tcBorders>
            <w:shd w:val="clear" w:color="000000" w:fill="CCCCFF"/>
            <w:noWrap/>
            <w:vAlign w:val="bottom"/>
            <w:hideMark/>
          </w:tcPr>
          <w:p w14:paraId="2C17150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550.000,00</w:t>
            </w:r>
          </w:p>
        </w:tc>
        <w:tc>
          <w:tcPr>
            <w:tcW w:w="497" w:type="pct"/>
            <w:tcBorders>
              <w:top w:val="nil"/>
              <w:left w:val="nil"/>
              <w:bottom w:val="nil"/>
              <w:right w:val="nil"/>
            </w:tcBorders>
            <w:shd w:val="clear" w:color="000000" w:fill="CCCCFF"/>
            <w:noWrap/>
            <w:vAlign w:val="bottom"/>
            <w:hideMark/>
          </w:tcPr>
          <w:p w14:paraId="0C8F846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244.905,41</w:t>
            </w:r>
          </w:p>
        </w:tc>
        <w:tc>
          <w:tcPr>
            <w:tcW w:w="497" w:type="pct"/>
            <w:tcBorders>
              <w:top w:val="nil"/>
              <w:left w:val="nil"/>
              <w:bottom w:val="nil"/>
              <w:right w:val="nil"/>
            </w:tcBorders>
            <w:shd w:val="clear" w:color="000000" w:fill="CCCCFF"/>
            <w:noWrap/>
            <w:vAlign w:val="bottom"/>
            <w:hideMark/>
          </w:tcPr>
          <w:p w14:paraId="78D7B78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44,53%</w:t>
            </w:r>
          </w:p>
        </w:tc>
      </w:tr>
      <w:tr w:rsidR="001353F3" w:rsidRPr="00837C41" w14:paraId="6583C3E6" w14:textId="77777777" w:rsidTr="008622EA">
        <w:trPr>
          <w:trHeight w:val="255"/>
        </w:trPr>
        <w:tc>
          <w:tcPr>
            <w:tcW w:w="497" w:type="pct"/>
            <w:tcBorders>
              <w:top w:val="nil"/>
              <w:left w:val="nil"/>
              <w:bottom w:val="nil"/>
              <w:right w:val="nil"/>
            </w:tcBorders>
            <w:shd w:val="clear" w:color="000000" w:fill="CCCCFF"/>
            <w:noWrap/>
            <w:vAlign w:val="bottom"/>
            <w:hideMark/>
          </w:tcPr>
          <w:p w14:paraId="1E2E6D6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628088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5.6. </w:t>
            </w:r>
            <w:proofErr w:type="spellStart"/>
            <w:r w:rsidRPr="00837C41">
              <w:rPr>
                <w:rFonts w:ascii="Arial" w:hAnsi="Arial" w:cs="Arial"/>
                <w:b/>
                <w:bCs/>
                <w:color w:val="333333"/>
                <w:sz w:val="16"/>
                <w:szCs w:val="16"/>
                <w:lang w:val="en-US"/>
              </w:rPr>
              <w:t>Potpora</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Vatrogasne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zajednice</w:t>
            </w:r>
            <w:proofErr w:type="spellEnd"/>
          </w:p>
        </w:tc>
        <w:tc>
          <w:tcPr>
            <w:tcW w:w="497" w:type="pct"/>
            <w:tcBorders>
              <w:top w:val="nil"/>
              <w:left w:val="nil"/>
              <w:bottom w:val="nil"/>
              <w:right w:val="nil"/>
            </w:tcBorders>
            <w:shd w:val="clear" w:color="000000" w:fill="CCCCFF"/>
            <w:noWrap/>
            <w:vAlign w:val="bottom"/>
            <w:hideMark/>
          </w:tcPr>
          <w:p w14:paraId="78DCAD8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5.000,00</w:t>
            </w:r>
          </w:p>
        </w:tc>
        <w:tc>
          <w:tcPr>
            <w:tcW w:w="497" w:type="pct"/>
            <w:tcBorders>
              <w:top w:val="nil"/>
              <w:left w:val="nil"/>
              <w:bottom w:val="nil"/>
              <w:right w:val="nil"/>
            </w:tcBorders>
            <w:shd w:val="clear" w:color="000000" w:fill="CCCCFF"/>
            <w:noWrap/>
            <w:vAlign w:val="bottom"/>
            <w:hideMark/>
          </w:tcPr>
          <w:p w14:paraId="44FB4AE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1.553,18</w:t>
            </w:r>
          </w:p>
        </w:tc>
        <w:tc>
          <w:tcPr>
            <w:tcW w:w="497" w:type="pct"/>
            <w:tcBorders>
              <w:top w:val="nil"/>
              <w:left w:val="nil"/>
              <w:bottom w:val="nil"/>
              <w:right w:val="nil"/>
            </w:tcBorders>
            <w:shd w:val="clear" w:color="000000" w:fill="CCCCFF"/>
            <w:noWrap/>
            <w:vAlign w:val="bottom"/>
            <w:hideMark/>
          </w:tcPr>
          <w:p w14:paraId="77752E7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31,06%</w:t>
            </w:r>
          </w:p>
        </w:tc>
      </w:tr>
      <w:tr w:rsidR="001353F3" w:rsidRPr="00837C41" w14:paraId="4693607D" w14:textId="77777777" w:rsidTr="008622EA">
        <w:trPr>
          <w:trHeight w:val="255"/>
        </w:trPr>
        <w:tc>
          <w:tcPr>
            <w:tcW w:w="497" w:type="pct"/>
            <w:tcBorders>
              <w:top w:val="nil"/>
              <w:left w:val="nil"/>
              <w:bottom w:val="nil"/>
              <w:right w:val="nil"/>
            </w:tcBorders>
            <w:shd w:val="clear" w:color="000000" w:fill="FF9900"/>
            <w:noWrap/>
            <w:vAlign w:val="bottom"/>
            <w:hideMark/>
          </w:tcPr>
          <w:p w14:paraId="0AFF2B6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9900"/>
            <w:noWrap/>
            <w:vAlign w:val="bottom"/>
            <w:hideMark/>
          </w:tcPr>
          <w:p w14:paraId="7A30773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1002</w:t>
            </w:r>
          </w:p>
        </w:tc>
        <w:tc>
          <w:tcPr>
            <w:tcW w:w="2530" w:type="pct"/>
            <w:tcBorders>
              <w:top w:val="nil"/>
              <w:left w:val="nil"/>
              <w:bottom w:val="nil"/>
              <w:right w:val="nil"/>
            </w:tcBorders>
            <w:shd w:val="clear" w:color="000000" w:fill="FF9900"/>
            <w:noWrap/>
            <w:vAlign w:val="bottom"/>
            <w:hideMark/>
          </w:tcPr>
          <w:p w14:paraId="305960CD"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Program: Zaštita od požara i civilna zaštita</w:t>
            </w:r>
          </w:p>
        </w:tc>
        <w:tc>
          <w:tcPr>
            <w:tcW w:w="497" w:type="pct"/>
            <w:tcBorders>
              <w:top w:val="nil"/>
              <w:left w:val="nil"/>
              <w:bottom w:val="nil"/>
              <w:right w:val="nil"/>
            </w:tcBorders>
            <w:shd w:val="clear" w:color="000000" w:fill="FF9900"/>
            <w:noWrap/>
            <w:vAlign w:val="bottom"/>
            <w:hideMark/>
          </w:tcPr>
          <w:p w14:paraId="6FE375C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shd w:val="clear" w:color="000000" w:fill="FF9900"/>
            <w:noWrap/>
            <w:vAlign w:val="bottom"/>
            <w:hideMark/>
          </w:tcPr>
          <w:p w14:paraId="042972C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9900"/>
            <w:noWrap/>
            <w:vAlign w:val="bottom"/>
            <w:hideMark/>
          </w:tcPr>
          <w:p w14:paraId="452564A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44756C23" w14:textId="77777777" w:rsidTr="008622EA">
        <w:trPr>
          <w:trHeight w:val="255"/>
        </w:trPr>
        <w:tc>
          <w:tcPr>
            <w:tcW w:w="497" w:type="pct"/>
            <w:tcBorders>
              <w:top w:val="nil"/>
              <w:left w:val="nil"/>
              <w:bottom w:val="nil"/>
              <w:right w:val="nil"/>
            </w:tcBorders>
            <w:shd w:val="clear" w:color="000000" w:fill="FFFF99"/>
            <w:noWrap/>
            <w:vAlign w:val="bottom"/>
            <w:hideMark/>
          </w:tcPr>
          <w:p w14:paraId="1EE984F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7F9F8EC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T100037</w:t>
            </w:r>
          </w:p>
        </w:tc>
        <w:tc>
          <w:tcPr>
            <w:tcW w:w="2530" w:type="pct"/>
            <w:tcBorders>
              <w:top w:val="nil"/>
              <w:left w:val="nil"/>
              <w:bottom w:val="nil"/>
              <w:right w:val="nil"/>
            </w:tcBorders>
            <w:shd w:val="clear" w:color="000000" w:fill="FFFF99"/>
            <w:noWrap/>
            <w:vAlign w:val="bottom"/>
            <w:hideMark/>
          </w:tcPr>
          <w:p w14:paraId="2734B92A"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Tekući projekt: Izrada projektne dokumentacije - Vatrogasni dom Srb</w:t>
            </w:r>
          </w:p>
        </w:tc>
        <w:tc>
          <w:tcPr>
            <w:tcW w:w="497" w:type="pct"/>
            <w:tcBorders>
              <w:top w:val="nil"/>
              <w:left w:val="nil"/>
              <w:bottom w:val="nil"/>
              <w:right w:val="nil"/>
            </w:tcBorders>
            <w:shd w:val="clear" w:color="000000" w:fill="FFFF99"/>
            <w:noWrap/>
            <w:vAlign w:val="bottom"/>
            <w:hideMark/>
          </w:tcPr>
          <w:p w14:paraId="2CB0508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18.000,00</w:t>
            </w:r>
          </w:p>
        </w:tc>
        <w:tc>
          <w:tcPr>
            <w:tcW w:w="497" w:type="pct"/>
            <w:tcBorders>
              <w:top w:val="nil"/>
              <w:left w:val="nil"/>
              <w:bottom w:val="nil"/>
              <w:right w:val="nil"/>
            </w:tcBorders>
            <w:shd w:val="clear" w:color="000000" w:fill="FFFF99"/>
            <w:noWrap/>
            <w:vAlign w:val="bottom"/>
            <w:hideMark/>
          </w:tcPr>
          <w:p w14:paraId="030D535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3141CD8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1D482A4F" w14:textId="77777777" w:rsidTr="008622EA">
        <w:trPr>
          <w:trHeight w:val="255"/>
        </w:trPr>
        <w:tc>
          <w:tcPr>
            <w:tcW w:w="497" w:type="pct"/>
            <w:tcBorders>
              <w:top w:val="nil"/>
              <w:left w:val="nil"/>
              <w:bottom w:val="nil"/>
              <w:right w:val="nil"/>
            </w:tcBorders>
            <w:shd w:val="clear" w:color="000000" w:fill="CCCCFF"/>
            <w:noWrap/>
            <w:vAlign w:val="bottom"/>
            <w:hideMark/>
          </w:tcPr>
          <w:p w14:paraId="67C253E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518BE6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414E0D5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7.650,00</w:t>
            </w:r>
          </w:p>
        </w:tc>
        <w:tc>
          <w:tcPr>
            <w:tcW w:w="497" w:type="pct"/>
            <w:tcBorders>
              <w:top w:val="nil"/>
              <w:left w:val="nil"/>
              <w:bottom w:val="nil"/>
              <w:right w:val="nil"/>
            </w:tcBorders>
            <w:shd w:val="clear" w:color="000000" w:fill="CCCCFF"/>
            <w:noWrap/>
            <w:vAlign w:val="bottom"/>
            <w:hideMark/>
          </w:tcPr>
          <w:p w14:paraId="6A63008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318E64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28E6DCED" w14:textId="77777777" w:rsidTr="008622EA">
        <w:trPr>
          <w:trHeight w:val="255"/>
        </w:trPr>
        <w:tc>
          <w:tcPr>
            <w:tcW w:w="497" w:type="pct"/>
            <w:tcBorders>
              <w:top w:val="nil"/>
              <w:left w:val="nil"/>
              <w:bottom w:val="nil"/>
              <w:right w:val="nil"/>
            </w:tcBorders>
            <w:shd w:val="clear" w:color="000000" w:fill="CCCCFF"/>
            <w:noWrap/>
            <w:vAlign w:val="bottom"/>
            <w:hideMark/>
          </w:tcPr>
          <w:p w14:paraId="748BE8C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lastRenderedPageBreak/>
              <w:t> </w:t>
            </w:r>
          </w:p>
        </w:tc>
        <w:tc>
          <w:tcPr>
            <w:tcW w:w="3012" w:type="pct"/>
            <w:gridSpan w:val="2"/>
            <w:tcBorders>
              <w:top w:val="nil"/>
              <w:left w:val="nil"/>
              <w:bottom w:val="nil"/>
              <w:right w:val="nil"/>
            </w:tcBorders>
            <w:shd w:val="clear" w:color="000000" w:fill="CCCCFF"/>
            <w:noWrap/>
            <w:vAlign w:val="bottom"/>
            <w:hideMark/>
          </w:tcPr>
          <w:p w14:paraId="366EBA9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1.2.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nefinancijske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imovine</w:t>
            </w:r>
            <w:proofErr w:type="spellEnd"/>
          </w:p>
        </w:tc>
        <w:tc>
          <w:tcPr>
            <w:tcW w:w="497" w:type="pct"/>
            <w:tcBorders>
              <w:top w:val="nil"/>
              <w:left w:val="nil"/>
              <w:bottom w:val="nil"/>
              <w:right w:val="nil"/>
            </w:tcBorders>
            <w:shd w:val="clear" w:color="000000" w:fill="CCCCFF"/>
            <w:noWrap/>
            <w:vAlign w:val="bottom"/>
            <w:hideMark/>
          </w:tcPr>
          <w:p w14:paraId="50FA177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7.650,00</w:t>
            </w:r>
          </w:p>
        </w:tc>
        <w:tc>
          <w:tcPr>
            <w:tcW w:w="497" w:type="pct"/>
            <w:tcBorders>
              <w:top w:val="nil"/>
              <w:left w:val="nil"/>
              <w:bottom w:val="nil"/>
              <w:right w:val="nil"/>
            </w:tcBorders>
            <w:shd w:val="clear" w:color="000000" w:fill="CCCCFF"/>
            <w:noWrap/>
            <w:vAlign w:val="bottom"/>
            <w:hideMark/>
          </w:tcPr>
          <w:p w14:paraId="25620DF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DBD796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39433B5" w14:textId="77777777" w:rsidTr="008622EA">
        <w:trPr>
          <w:trHeight w:val="255"/>
        </w:trPr>
        <w:tc>
          <w:tcPr>
            <w:tcW w:w="497" w:type="pct"/>
            <w:tcBorders>
              <w:top w:val="nil"/>
              <w:left w:val="nil"/>
              <w:bottom w:val="nil"/>
              <w:right w:val="nil"/>
            </w:tcBorders>
            <w:noWrap/>
            <w:vAlign w:val="bottom"/>
            <w:hideMark/>
          </w:tcPr>
          <w:p w14:paraId="3BB643A5"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A4DD8B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77800B7E"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0645DC4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7.650,00</w:t>
            </w:r>
          </w:p>
        </w:tc>
        <w:tc>
          <w:tcPr>
            <w:tcW w:w="497" w:type="pct"/>
            <w:tcBorders>
              <w:top w:val="nil"/>
              <w:left w:val="nil"/>
              <w:bottom w:val="nil"/>
              <w:right w:val="nil"/>
            </w:tcBorders>
            <w:noWrap/>
            <w:vAlign w:val="bottom"/>
            <w:hideMark/>
          </w:tcPr>
          <w:p w14:paraId="411F90A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72FCB40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415E8FC7" w14:textId="77777777" w:rsidTr="008622EA">
        <w:trPr>
          <w:trHeight w:val="255"/>
        </w:trPr>
        <w:tc>
          <w:tcPr>
            <w:tcW w:w="497" w:type="pct"/>
            <w:tcBorders>
              <w:top w:val="nil"/>
              <w:left w:val="nil"/>
              <w:bottom w:val="nil"/>
              <w:right w:val="nil"/>
            </w:tcBorders>
            <w:shd w:val="clear" w:color="000000" w:fill="CCCCFF"/>
            <w:noWrap/>
            <w:vAlign w:val="bottom"/>
            <w:hideMark/>
          </w:tcPr>
          <w:p w14:paraId="479090A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0093D3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4D7E40D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10.350,00</w:t>
            </w:r>
          </w:p>
        </w:tc>
        <w:tc>
          <w:tcPr>
            <w:tcW w:w="497" w:type="pct"/>
            <w:tcBorders>
              <w:top w:val="nil"/>
              <w:left w:val="nil"/>
              <w:bottom w:val="nil"/>
              <w:right w:val="nil"/>
            </w:tcBorders>
            <w:shd w:val="clear" w:color="000000" w:fill="CCCCFF"/>
            <w:noWrap/>
            <w:vAlign w:val="bottom"/>
            <w:hideMark/>
          </w:tcPr>
          <w:p w14:paraId="7F8989F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A7E7BC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1EDB6B5F" w14:textId="77777777" w:rsidTr="008622EA">
        <w:trPr>
          <w:trHeight w:val="255"/>
        </w:trPr>
        <w:tc>
          <w:tcPr>
            <w:tcW w:w="497" w:type="pct"/>
            <w:tcBorders>
              <w:top w:val="nil"/>
              <w:left w:val="nil"/>
              <w:bottom w:val="nil"/>
              <w:right w:val="nil"/>
            </w:tcBorders>
            <w:shd w:val="clear" w:color="000000" w:fill="CCCCFF"/>
            <w:noWrap/>
            <w:vAlign w:val="bottom"/>
            <w:hideMark/>
          </w:tcPr>
          <w:p w14:paraId="63BE980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1DA995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5.2.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županijskog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5A384CF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10.350,00</w:t>
            </w:r>
          </w:p>
        </w:tc>
        <w:tc>
          <w:tcPr>
            <w:tcW w:w="497" w:type="pct"/>
            <w:tcBorders>
              <w:top w:val="nil"/>
              <w:left w:val="nil"/>
              <w:bottom w:val="nil"/>
              <w:right w:val="nil"/>
            </w:tcBorders>
            <w:shd w:val="clear" w:color="000000" w:fill="CCCCFF"/>
            <w:noWrap/>
            <w:vAlign w:val="bottom"/>
            <w:hideMark/>
          </w:tcPr>
          <w:p w14:paraId="3CED240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708AFB6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5B99FA59" w14:textId="77777777" w:rsidTr="008622EA">
        <w:trPr>
          <w:trHeight w:val="255"/>
        </w:trPr>
        <w:tc>
          <w:tcPr>
            <w:tcW w:w="497" w:type="pct"/>
            <w:tcBorders>
              <w:top w:val="nil"/>
              <w:left w:val="nil"/>
              <w:bottom w:val="nil"/>
              <w:right w:val="nil"/>
            </w:tcBorders>
            <w:noWrap/>
            <w:vAlign w:val="bottom"/>
            <w:hideMark/>
          </w:tcPr>
          <w:p w14:paraId="62B2E3F7"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03E06D6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53D0ABE7"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075FA75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10.350,00</w:t>
            </w:r>
          </w:p>
        </w:tc>
        <w:tc>
          <w:tcPr>
            <w:tcW w:w="497" w:type="pct"/>
            <w:tcBorders>
              <w:top w:val="nil"/>
              <w:left w:val="nil"/>
              <w:bottom w:val="nil"/>
              <w:right w:val="nil"/>
            </w:tcBorders>
            <w:noWrap/>
            <w:vAlign w:val="bottom"/>
            <w:hideMark/>
          </w:tcPr>
          <w:p w14:paraId="7BA2A59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29B68F0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20D26C7" w14:textId="77777777" w:rsidTr="008622EA">
        <w:trPr>
          <w:trHeight w:val="255"/>
        </w:trPr>
        <w:tc>
          <w:tcPr>
            <w:tcW w:w="497" w:type="pct"/>
            <w:tcBorders>
              <w:top w:val="nil"/>
              <w:left w:val="nil"/>
              <w:bottom w:val="nil"/>
              <w:right w:val="nil"/>
            </w:tcBorders>
            <w:shd w:val="clear" w:color="000000" w:fill="9999FF"/>
            <w:noWrap/>
            <w:vAlign w:val="bottom"/>
            <w:hideMark/>
          </w:tcPr>
          <w:p w14:paraId="3D261D5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3012" w:type="pct"/>
            <w:gridSpan w:val="2"/>
            <w:tcBorders>
              <w:top w:val="nil"/>
              <w:left w:val="nil"/>
              <w:bottom w:val="nil"/>
              <w:right w:val="nil"/>
            </w:tcBorders>
            <w:shd w:val="clear" w:color="000000" w:fill="9999FF"/>
            <w:noWrap/>
            <w:vAlign w:val="bottom"/>
            <w:hideMark/>
          </w:tcPr>
          <w:p w14:paraId="7A4194B5"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PROR. KORISNIK 34514 Javna vatrogasna postrojba Gračac</w:t>
            </w:r>
          </w:p>
        </w:tc>
        <w:tc>
          <w:tcPr>
            <w:tcW w:w="497" w:type="pct"/>
            <w:tcBorders>
              <w:top w:val="nil"/>
              <w:left w:val="nil"/>
              <w:bottom w:val="nil"/>
              <w:right w:val="nil"/>
            </w:tcBorders>
            <w:shd w:val="clear" w:color="000000" w:fill="9999FF"/>
            <w:noWrap/>
            <w:vAlign w:val="bottom"/>
            <w:hideMark/>
          </w:tcPr>
          <w:p w14:paraId="40F2E3B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915.000,00</w:t>
            </w:r>
          </w:p>
        </w:tc>
        <w:tc>
          <w:tcPr>
            <w:tcW w:w="497" w:type="pct"/>
            <w:tcBorders>
              <w:top w:val="nil"/>
              <w:left w:val="nil"/>
              <w:bottom w:val="nil"/>
              <w:right w:val="nil"/>
            </w:tcBorders>
            <w:shd w:val="clear" w:color="000000" w:fill="9999FF"/>
            <w:noWrap/>
            <w:vAlign w:val="bottom"/>
            <w:hideMark/>
          </w:tcPr>
          <w:p w14:paraId="4117601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396.201,50</w:t>
            </w:r>
          </w:p>
        </w:tc>
        <w:tc>
          <w:tcPr>
            <w:tcW w:w="497" w:type="pct"/>
            <w:tcBorders>
              <w:top w:val="nil"/>
              <w:left w:val="nil"/>
              <w:bottom w:val="nil"/>
              <w:right w:val="nil"/>
            </w:tcBorders>
            <w:shd w:val="clear" w:color="000000" w:fill="9999FF"/>
            <w:noWrap/>
            <w:vAlign w:val="bottom"/>
            <w:hideMark/>
          </w:tcPr>
          <w:p w14:paraId="38CD2B9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43,30%</w:t>
            </w:r>
          </w:p>
        </w:tc>
      </w:tr>
      <w:tr w:rsidR="001353F3" w:rsidRPr="00837C41" w14:paraId="00C4B5E2" w14:textId="77777777" w:rsidTr="008622EA">
        <w:trPr>
          <w:trHeight w:val="255"/>
        </w:trPr>
        <w:tc>
          <w:tcPr>
            <w:tcW w:w="497" w:type="pct"/>
            <w:tcBorders>
              <w:top w:val="nil"/>
              <w:left w:val="nil"/>
              <w:bottom w:val="nil"/>
              <w:right w:val="nil"/>
            </w:tcBorders>
            <w:shd w:val="clear" w:color="000000" w:fill="CCCCFF"/>
            <w:noWrap/>
            <w:vAlign w:val="bottom"/>
            <w:hideMark/>
          </w:tcPr>
          <w:p w14:paraId="3D95769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9F4221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15CD1AB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8.000,00</w:t>
            </w:r>
          </w:p>
        </w:tc>
        <w:tc>
          <w:tcPr>
            <w:tcW w:w="497" w:type="pct"/>
            <w:tcBorders>
              <w:top w:val="nil"/>
              <w:left w:val="nil"/>
              <w:bottom w:val="nil"/>
              <w:right w:val="nil"/>
            </w:tcBorders>
            <w:shd w:val="clear" w:color="000000" w:fill="CCCCFF"/>
            <w:noWrap/>
            <w:vAlign w:val="bottom"/>
            <w:hideMark/>
          </w:tcPr>
          <w:p w14:paraId="788674B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718,89</w:t>
            </w:r>
          </w:p>
        </w:tc>
        <w:tc>
          <w:tcPr>
            <w:tcW w:w="497" w:type="pct"/>
            <w:tcBorders>
              <w:top w:val="nil"/>
              <w:left w:val="nil"/>
              <w:bottom w:val="nil"/>
              <w:right w:val="nil"/>
            </w:tcBorders>
            <w:shd w:val="clear" w:color="000000" w:fill="CCCCFF"/>
            <w:noWrap/>
            <w:vAlign w:val="bottom"/>
            <w:hideMark/>
          </w:tcPr>
          <w:p w14:paraId="5939281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8,99%</w:t>
            </w:r>
          </w:p>
        </w:tc>
      </w:tr>
      <w:tr w:rsidR="001353F3" w:rsidRPr="00837C41" w14:paraId="14991489" w14:textId="77777777" w:rsidTr="008622EA">
        <w:trPr>
          <w:trHeight w:val="255"/>
        </w:trPr>
        <w:tc>
          <w:tcPr>
            <w:tcW w:w="497" w:type="pct"/>
            <w:tcBorders>
              <w:top w:val="nil"/>
              <w:left w:val="nil"/>
              <w:bottom w:val="nil"/>
              <w:right w:val="nil"/>
            </w:tcBorders>
            <w:shd w:val="clear" w:color="000000" w:fill="CCCCFF"/>
            <w:noWrap/>
            <w:vAlign w:val="bottom"/>
            <w:hideMark/>
          </w:tcPr>
          <w:p w14:paraId="15824E4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302F0C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62DD1EC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8.000,00</w:t>
            </w:r>
          </w:p>
        </w:tc>
        <w:tc>
          <w:tcPr>
            <w:tcW w:w="497" w:type="pct"/>
            <w:tcBorders>
              <w:top w:val="nil"/>
              <w:left w:val="nil"/>
              <w:bottom w:val="nil"/>
              <w:right w:val="nil"/>
            </w:tcBorders>
            <w:shd w:val="clear" w:color="000000" w:fill="CCCCFF"/>
            <w:noWrap/>
            <w:vAlign w:val="bottom"/>
            <w:hideMark/>
          </w:tcPr>
          <w:p w14:paraId="57F3D90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718,89</w:t>
            </w:r>
          </w:p>
        </w:tc>
        <w:tc>
          <w:tcPr>
            <w:tcW w:w="497" w:type="pct"/>
            <w:tcBorders>
              <w:top w:val="nil"/>
              <w:left w:val="nil"/>
              <w:bottom w:val="nil"/>
              <w:right w:val="nil"/>
            </w:tcBorders>
            <w:shd w:val="clear" w:color="000000" w:fill="CCCCFF"/>
            <w:noWrap/>
            <w:vAlign w:val="bottom"/>
            <w:hideMark/>
          </w:tcPr>
          <w:p w14:paraId="40DA5FC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8,99%</w:t>
            </w:r>
          </w:p>
        </w:tc>
      </w:tr>
      <w:tr w:rsidR="001353F3" w:rsidRPr="00837C41" w14:paraId="0F6A4409" w14:textId="77777777" w:rsidTr="008622EA">
        <w:trPr>
          <w:trHeight w:val="255"/>
        </w:trPr>
        <w:tc>
          <w:tcPr>
            <w:tcW w:w="497" w:type="pct"/>
            <w:tcBorders>
              <w:top w:val="nil"/>
              <w:left w:val="nil"/>
              <w:bottom w:val="nil"/>
              <w:right w:val="nil"/>
            </w:tcBorders>
            <w:shd w:val="clear" w:color="000000" w:fill="CCCCFF"/>
            <w:noWrap/>
            <w:vAlign w:val="bottom"/>
            <w:hideMark/>
          </w:tcPr>
          <w:p w14:paraId="4FB58AEF"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29FD16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3. VLASTITI PRIHODI</w:t>
            </w:r>
          </w:p>
        </w:tc>
        <w:tc>
          <w:tcPr>
            <w:tcW w:w="497" w:type="pct"/>
            <w:tcBorders>
              <w:top w:val="nil"/>
              <w:left w:val="nil"/>
              <w:bottom w:val="nil"/>
              <w:right w:val="nil"/>
            </w:tcBorders>
            <w:shd w:val="clear" w:color="000000" w:fill="CCCCFF"/>
            <w:noWrap/>
            <w:vAlign w:val="bottom"/>
            <w:hideMark/>
          </w:tcPr>
          <w:p w14:paraId="48307F4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078FCF7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316DEB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571F319F" w14:textId="77777777" w:rsidTr="008622EA">
        <w:trPr>
          <w:trHeight w:val="255"/>
        </w:trPr>
        <w:tc>
          <w:tcPr>
            <w:tcW w:w="497" w:type="pct"/>
            <w:tcBorders>
              <w:top w:val="nil"/>
              <w:left w:val="nil"/>
              <w:bottom w:val="nil"/>
              <w:right w:val="nil"/>
            </w:tcBorders>
            <w:shd w:val="clear" w:color="000000" w:fill="CCCCFF"/>
            <w:noWrap/>
            <w:vAlign w:val="bottom"/>
            <w:hideMark/>
          </w:tcPr>
          <w:p w14:paraId="7AC0B9E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EA99CD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3.2. </w:t>
            </w:r>
            <w:proofErr w:type="spellStart"/>
            <w:r w:rsidRPr="00837C41">
              <w:rPr>
                <w:rFonts w:ascii="Arial" w:hAnsi="Arial" w:cs="Arial"/>
                <w:b/>
                <w:bCs/>
                <w:color w:val="333333"/>
                <w:sz w:val="16"/>
                <w:szCs w:val="16"/>
                <w:lang w:val="en-US"/>
              </w:rPr>
              <w:t>Vlastiti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korisnika</w:t>
            </w:r>
            <w:proofErr w:type="spellEnd"/>
          </w:p>
        </w:tc>
        <w:tc>
          <w:tcPr>
            <w:tcW w:w="497" w:type="pct"/>
            <w:tcBorders>
              <w:top w:val="nil"/>
              <w:left w:val="nil"/>
              <w:bottom w:val="nil"/>
              <w:right w:val="nil"/>
            </w:tcBorders>
            <w:shd w:val="clear" w:color="000000" w:fill="CCCCFF"/>
            <w:noWrap/>
            <w:vAlign w:val="bottom"/>
            <w:hideMark/>
          </w:tcPr>
          <w:p w14:paraId="5BF241D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77D594B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7B85EF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3A94D0B8" w14:textId="77777777" w:rsidTr="008622EA">
        <w:trPr>
          <w:trHeight w:val="255"/>
        </w:trPr>
        <w:tc>
          <w:tcPr>
            <w:tcW w:w="497" w:type="pct"/>
            <w:tcBorders>
              <w:top w:val="nil"/>
              <w:left w:val="nil"/>
              <w:bottom w:val="nil"/>
              <w:right w:val="nil"/>
            </w:tcBorders>
            <w:shd w:val="clear" w:color="000000" w:fill="CCCCFF"/>
            <w:noWrap/>
            <w:vAlign w:val="bottom"/>
            <w:hideMark/>
          </w:tcPr>
          <w:p w14:paraId="62BF741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5D522D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3CA7854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897.000,00</w:t>
            </w:r>
          </w:p>
        </w:tc>
        <w:tc>
          <w:tcPr>
            <w:tcW w:w="497" w:type="pct"/>
            <w:tcBorders>
              <w:top w:val="nil"/>
              <w:left w:val="nil"/>
              <w:bottom w:val="nil"/>
              <w:right w:val="nil"/>
            </w:tcBorders>
            <w:shd w:val="clear" w:color="000000" w:fill="CCCCFF"/>
            <w:noWrap/>
            <w:vAlign w:val="bottom"/>
            <w:hideMark/>
          </w:tcPr>
          <w:p w14:paraId="01B1AEF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395.482,61</w:t>
            </w:r>
          </w:p>
        </w:tc>
        <w:tc>
          <w:tcPr>
            <w:tcW w:w="497" w:type="pct"/>
            <w:tcBorders>
              <w:top w:val="nil"/>
              <w:left w:val="nil"/>
              <w:bottom w:val="nil"/>
              <w:right w:val="nil"/>
            </w:tcBorders>
            <w:shd w:val="clear" w:color="000000" w:fill="CCCCFF"/>
            <w:noWrap/>
            <w:vAlign w:val="bottom"/>
            <w:hideMark/>
          </w:tcPr>
          <w:p w14:paraId="18922B5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44,09%</w:t>
            </w:r>
          </w:p>
        </w:tc>
      </w:tr>
      <w:tr w:rsidR="001353F3" w:rsidRPr="00837C41" w14:paraId="6573AB94" w14:textId="77777777" w:rsidTr="008622EA">
        <w:trPr>
          <w:trHeight w:val="255"/>
        </w:trPr>
        <w:tc>
          <w:tcPr>
            <w:tcW w:w="497" w:type="pct"/>
            <w:tcBorders>
              <w:top w:val="nil"/>
              <w:left w:val="nil"/>
              <w:bottom w:val="nil"/>
              <w:right w:val="nil"/>
            </w:tcBorders>
            <w:shd w:val="clear" w:color="000000" w:fill="CCCCFF"/>
            <w:noWrap/>
            <w:vAlign w:val="bottom"/>
            <w:hideMark/>
          </w:tcPr>
          <w:p w14:paraId="7A17EAD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299760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5451B34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342.000,00</w:t>
            </w:r>
          </w:p>
        </w:tc>
        <w:tc>
          <w:tcPr>
            <w:tcW w:w="497" w:type="pct"/>
            <w:tcBorders>
              <w:top w:val="nil"/>
              <w:left w:val="nil"/>
              <w:bottom w:val="nil"/>
              <w:right w:val="nil"/>
            </w:tcBorders>
            <w:shd w:val="clear" w:color="000000" w:fill="CCCCFF"/>
            <w:noWrap/>
            <w:vAlign w:val="bottom"/>
            <w:hideMark/>
          </w:tcPr>
          <w:p w14:paraId="5D5852C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149.024,02</w:t>
            </w:r>
          </w:p>
        </w:tc>
        <w:tc>
          <w:tcPr>
            <w:tcW w:w="497" w:type="pct"/>
            <w:tcBorders>
              <w:top w:val="nil"/>
              <w:left w:val="nil"/>
              <w:bottom w:val="nil"/>
              <w:right w:val="nil"/>
            </w:tcBorders>
            <w:shd w:val="clear" w:color="000000" w:fill="CCCCFF"/>
            <w:noWrap/>
            <w:vAlign w:val="bottom"/>
            <w:hideMark/>
          </w:tcPr>
          <w:p w14:paraId="206BDFC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43,57%</w:t>
            </w:r>
          </w:p>
        </w:tc>
      </w:tr>
      <w:tr w:rsidR="001353F3" w:rsidRPr="00837C41" w14:paraId="0665AB88" w14:textId="77777777" w:rsidTr="008622EA">
        <w:trPr>
          <w:trHeight w:val="255"/>
        </w:trPr>
        <w:tc>
          <w:tcPr>
            <w:tcW w:w="497" w:type="pct"/>
            <w:tcBorders>
              <w:top w:val="nil"/>
              <w:left w:val="nil"/>
              <w:bottom w:val="nil"/>
              <w:right w:val="nil"/>
            </w:tcBorders>
            <w:shd w:val="clear" w:color="000000" w:fill="CCCCFF"/>
            <w:noWrap/>
            <w:vAlign w:val="bottom"/>
            <w:hideMark/>
          </w:tcPr>
          <w:p w14:paraId="218A3D0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F535350"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5.5. Pomoći izravnanja za decentralizirane funkcije</w:t>
            </w:r>
          </w:p>
        </w:tc>
        <w:tc>
          <w:tcPr>
            <w:tcW w:w="497" w:type="pct"/>
            <w:tcBorders>
              <w:top w:val="nil"/>
              <w:left w:val="nil"/>
              <w:bottom w:val="nil"/>
              <w:right w:val="nil"/>
            </w:tcBorders>
            <w:shd w:val="clear" w:color="000000" w:fill="CCCCFF"/>
            <w:noWrap/>
            <w:vAlign w:val="bottom"/>
            <w:hideMark/>
          </w:tcPr>
          <w:p w14:paraId="4AAFF8E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550.000,00</w:t>
            </w:r>
          </w:p>
        </w:tc>
        <w:tc>
          <w:tcPr>
            <w:tcW w:w="497" w:type="pct"/>
            <w:tcBorders>
              <w:top w:val="nil"/>
              <w:left w:val="nil"/>
              <w:bottom w:val="nil"/>
              <w:right w:val="nil"/>
            </w:tcBorders>
            <w:shd w:val="clear" w:color="000000" w:fill="CCCCFF"/>
            <w:noWrap/>
            <w:vAlign w:val="bottom"/>
            <w:hideMark/>
          </w:tcPr>
          <w:p w14:paraId="5BEBC14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244.905,41</w:t>
            </w:r>
          </w:p>
        </w:tc>
        <w:tc>
          <w:tcPr>
            <w:tcW w:w="497" w:type="pct"/>
            <w:tcBorders>
              <w:top w:val="nil"/>
              <w:left w:val="nil"/>
              <w:bottom w:val="nil"/>
              <w:right w:val="nil"/>
            </w:tcBorders>
            <w:shd w:val="clear" w:color="000000" w:fill="CCCCFF"/>
            <w:noWrap/>
            <w:vAlign w:val="bottom"/>
            <w:hideMark/>
          </w:tcPr>
          <w:p w14:paraId="7E61BB9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44,53%</w:t>
            </w:r>
          </w:p>
        </w:tc>
      </w:tr>
      <w:tr w:rsidR="001353F3" w:rsidRPr="00837C41" w14:paraId="4FDB3586" w14:textId="77777777" w:rsidTr="008622EA">
        <w:trPr>
          <w:trHeight w:val="255"/>
        </w:trPr>
        <w:tc>
          <w:tcPr>
            <w:tcW w:w="497" w:type="pct"/>
            <w:tcBorders>
              <w:top w:val="nil"/>
              <w:left w:val="nil"/>
              <w:bottom w:val="nil"/>
              <w:right w:val="nil"/>
            </w:tcBorders>
            <w:shd w:val="clear" w:color="000000" w:fill="CCCCFF"/>
            <w:noWrap/>
            <w:vAlign w:val="bottom"/>
            <w:hideMark/>
          </w:tcPr>
          <w:p w14:paraId="05722BA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0801050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5.6. </w:t>
            </w:r>
            <w:proofErr w:type="spellStart"/>
            <w:r w:rsidRPr="00837C41">
              <w:rPr>
                <w:rFonts w:ascii="Arial" w:hAnsi="Arial" w:cs="Arial"/>
                <w:b/>
                <w:bCs/>
                <w:color w:val="333333"/>
                <w:sz w:val="16"/>
                <w:szCs w:val="16"/>
                <w:lang w:val="en-US"/>
              </w:rPr>
              <w:t>Potpora</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Vatrogasne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zajednice</w:t>
            </w:r>
            <w:proofErr w:type="spellEnd"/>
          </w:p>
        </w:tc>
        <w:tc>
          <w:tcPr>
            <w:tcW w:w="497" w:type="pct"/>
            <w:tcBorders>
              <w:top w:val="nil"/>
              <w:left w:val="nil"/>
              <w:bottom w:val="nil"/>
              <w:right w:val="nil"/>
            </w:tcBorders>
            <w:shd w:val="clear" w:color="000000" w:fill="CCCCFF"/>
            <w:noWrap/>
            <w:vAlign w:val="bottom"/>
            <w:hideMark/>
          </w:tcPr>
          <w:p w14:paraId="2A29A35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5.000,00</w:t>
            </w:r>
          </w:p>
        </w:tc>
        <w:tc>
          <w:tcPr>
            <w:tcW w:w="497" w:type="pct"/>
            <w:tcBorders>
              <w:top w:val="nil"/>
              <w:left w:val="nil"/>
              <w:bottom w:val="nil"/>
              <w:right w:val="nil"/>
            </w:tcBorders>
            <w:shd w:val="clear" w:color="000000" w:fill="CCCCFF"/>
            <w:noWrap/>
            <w:vAlign w:val="bottom"/>
            <w:hideMark/>
          </w:tcPr>
          <w:p w14:paraId="1A6C58B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1.553,18</w:t>
            </w:r>
          </w:p>
        </w:tc>
        <w:tc>
          <w:tcPr>
            <w:tcW w:w="497" w:type="pct"/>
            <w:tcBorders>
              <w:top w:val="nil"/>
              <w:left w:val="nil"/>
              <w:bottom w:val="nil"/>
              <w:right w:val="nil"/>
            </w:tcBorders>
            <w:shd w:val="clear" w:color="000000" w:fill="CCCCFF"/>
            <w:noWrap/>
            <w:vAlign w:val="bottom"/>
            <w:hideMark/>
          </w:tcPr>
          <w:p w14:paraId="49940D9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31,06%</w:t>
            </w:r>
          </w:p>
        </w:tc>
      </w:tr>
      <w:tr w:rsidR="001353F3" w:rsidRPr="00837C41" w14:paraId="08C9FD9D" w14:textId="77777777" w:rsidTr="008622EA">
        <w:trPr>
          <w:trHeight w:val="255"/>
        </w:trPr>
        <w:tc>
          <w:tcPr>
            <w:tcW w:w="497" w:type="pct"/>
            <w:tcBorders>
              <w:top w:val="nil"/>
              <w:left w:val="nil"/>
              <w:bottom w:val="nil"/>
              <w:right w:val="nil"/>
            </w:tcBorders>
            <w:shd w:val="clear" w:color="000000" w:fill="FF9900"/>
            <w:noWrap/>
            <w:vAlign w:val="bottom"/>
            <w:hideMark/>
          </w:tcPr>
          <w:p w14:paraId="27A1285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9900"/>
            <w:noWrap/>
            <w:vAlign w:val="bottom"/>
            <w:hideMark/>
          </w:tcPr>
          <w:p w14:paraId="6C94DF67"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1002</w:t>
            </w:r>
          </w:p>
        </w:tc>
        <w:tc>
          <w:tcPr>
            <w:tcW w:w="2530" w:type="pct"/>
            <w:tcBorders>
              <w:top w:val="nil"/>
              <w:left w:val="nil"/>
              <w:bottom w:val="nil"/>
              <w:right w:val="nil"/>
            </w:tcBorders>
            <w:shd w:val="clear" w:color="000000" w:fill="FF9900"/>
            <w:noWrap/>
            <w:vAlign w:val="bottom"/>
            <w:hideMark/>
          </w:tcPr>
          <w:p w14:paraId="264B57CC"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Program: Zaštita od požara i civilna zaštita</w:t>
            </w:r>
          </w:p>
        </w:tc>
        <w:tc>
          <w:tcPr>
            <w:tcW w:w="497" w:type="pct"/>
            <w:tcBorders>
              <w:top w:val="nil"/>
              <w:left w:val="nil"/>
              <w:bottom w:val="nil"/>
              <w:right w:val="nil"/>
            </w:tcBorders>
            <w:shd w:val="clear" w:color="000000" w:fill="FF9900"/>
            <w:noWrap/>
            <w:vAlign w:val="bottom"/>
            <w:hideMark/>
          </w:tcPr>
          <w:p w14:paraId="3373FDC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915.000,00</w:t>
            </w:r>
          </w:p>
        </w:tc>
        <w:tc>
          <w:tcPr>
            <w:tcW w:w="497" w:type="pct"/>
            <w:tcBorders>
              <w:top w:val="nil"/>
              <w:left w:val="nil"/>
              <w:bottom w:val="nil"/>
              <w:right w:val="nil"/>
            </w:tcBorders>
            <w:shd w:val="clear" w:color="000000" w:fill="FF9900"/>
            <w:noWrap/>
            <w:vAlign w:val="bottom"/>
            <w:hideMark/>
          </w:tcPr>
          <w:p w14:paraId="03DCB9B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396.201,50</w:t>
            </w:r>
          </w:p>
        </w:tc>
        <w:tc>
          <w:tcPr>
            <w:tcW w:w="497" w:type="pct"/>
            <w:tcBorders>
              <w:top w:val="nil"/>
              <w:left w:val="nil"/>
              <w:bottom w:val="nil"/>
              <w:right w:val="nil"/>
            </w:tcBorders>
            <w:shd w:val="clear" w:color="000000" w:fill="FF9900"/>
            <w:noWrap/>
            <w:vAlign w:val="bottom"/>
            <w:hideMark/>
          </w:tcPr>
          <w:p w14:paraId="45CDF20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43,30%</w:t>
            </w:r>
          </w:p>
        </w:tc>
      </w:tr>
      <w:tr w:rsidR="001353F3" w:rsidRPr="00837C41" w14:paraId="40A542B3" w14:textId="77777777" w:rsidTr="008622EA">
        <w:trPr>
          <w:trHeight w:val="255"/>
        </w:trPr>
        <w:tc>
          <w:tcPr>
            <w:tcW w:w="497" w:type="pct"/>
            <w:tcBorders>
              <w:top w:val="nil"/>
              <w:left w:val="nil"/>
              <w:bottom w:val="nil"/>
              <w:right w:val="nil"/>
            </w:tcBorders>
            <w:shd w:val="clear" w:color="000000" w:fill="FFFF99"/>
            <w:noWrap/>
            <w:vAlign w:val="bottom"/>
            <w:hideMark/>
          </w:tcPr>
          <w:p w14:paraId="48131D1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204EF56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A100052</w:t>
            </w:r>
          </w:p>
        </w:tc>
        <w:tc>
          <w:tcPr>
            <w:tcW w:w="2530" w:type="pct"/>
            <w:tcBorders>
              <w:top w:val="nil"/>
              <w:left w:val="nil"/>
              <w:bottom w:val="nil"/>
              <w:right w:val="nil"/>
            </w:tcBorders>
            <w:shd w:val="clear" w:color="000000" w:fill="FFFF99"/>
            <w:noWrap/>
            <w:vAlign w:val="bottom"/>
            <w:hideMark/>
          </w:tcPr>
          <w:p w14:paraId="10289323"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Redovna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djelatnost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javnog</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vatrogastva</w:t>
            </w:r>
            <w:proofErr w:type="spellEnd"/>
          </w:p>
        </w:tc>
        <w:tc>
          <w:tcPr>
            <w:tcW w:w="497" w:type="pct"/>
            <w:tcBorders>
              <w:top w:val="nil"/>
              <w:left w:val="nil"/>
              <w:bottom w:val="nil"/>
              <w:right w:val="nil"/>
            </w:tcBorders>
            <w:shd w:val="clear" w:color="000000" w:fill="FFFF99"/>
            <w:noWrap/>
            <w:vAlign w:val="bottom"/>
            <w:hideMark/>
          </w:tcPr>
          <w:p w14:paraId="7FA153B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558.000,00</w:t>
            </w:r>
          </w:p>
        </w:tc>
        <w:tc>
          <w:tcPr>
            <w:tcW w:w="497" w:type="pct"/>
            <w:tcBorders>
              <w:top w:val="nil"/>
              <w:left w:val="nil"/>
              <w:bottom w:val="nil"/>
              <w:right w:val="nil"/>
            </w:tcBorders>
            <w:shd w:val="clear" w:color="000000" w:fill="FFFF99"/>
            <w:noWrap/>
            <w:vAlign w:val="bottom"/>
            <w:hideMark/>
          </w:tcPr>
          <w:p w14:paraId="6B15A7E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245.624,30</w:t>
            </w:r>
          </w:p>
        </w:tc>
        <w:tc>
          <w:tcPr>
            <w:tcW w:w="497" w:type="pct"/>
            <w:tcBorders>
              <w:top w:val="nil"/>
              <w:left w:val="nil"/>
              <w:bottom w:val="nil"/>
              <w:right w:val="nil"/>
            </w:tcBorders>
            <w:shd w:val="clear" w:color="000000" w:fill="FFFF99"/>
            <w:noWrap/>
            <w:vAlign w:val="bottom"/>
            <w:hideMark/>
          </w:tcPr>
          <w:p w14:paraId="38D78F6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44,02%</w:t>
            </w:r>
          </w:p>
        </w:tc>
      </w:tr>
      <w:tr w:rsidR="001353F3" w:rsidRPr="00837C41" w14:paraId="7C2E17F9" w14:textId="77777777" w:rsidTr="008622EA">
        <w:trPr>
          <w:trHeight w:val="255"/>
        </w:trPr>
        <w:tc>
          <w:tcPr>
            <w:tcW w:w="497" w:type="pct"/>
            <w:tcBorders>
              <w:top w:val="nil"/>
              <w:left w:val="nil"/>
              <w:bottom w:val="nil"/>
              <w:right w:val="nil"/>
            </w:tcBorders>
            <w:shd w:val="clear" w:color="000000" w:fill="CCCCFF"/>
            <w:noWrap/>
            <w:vAlign w:val="bottom"/>
            <w:hideMark/>
          </w:tcPr>
          <w:p w14:paraId="1EFCB68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FF3294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1. OPĆI PRIHODI I PRIMICI</w:t>
            </w:r>
          </w:p>
        </w:tc>
        <w:tc>
          <w:tcPr>
            <w:tcW w:w="497" w:type="pct"/>
            <w:tcBorders>
              <w:top w:val="nil"/>
              <w:left w:val="nil"/>
              <w:bottom w:val="nil"/>
              <w:right w:val="nil"/>
            </w:tcBorders>
            <w:shd w:val="clear" w:color="000000" w:fill="CCCCFF"/>
            <w:noWrap/>
            <w:vAlign w:val="bottom"/>
            <w:hideMark/>
          </w:tcPr>
          <w:p w14:paraId="0E83EA5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8.000,00</w:t>
            </w:r>
          </w:p>
        </w:tc>
        <w:tc>
          <w:tcPr>
            <w:tcW w:w="497" w:type="pct"/>
            <w:tcBorders>
              <w:top w:val="nil"/>
              <w:left w:val="nil"/>
              <w:bottom w:val="nil"/>
              <w:right w:val="nil"/>
            </w:tcBorders>
            <w:shd w:val="clear" w:color="000000" w:fill="CCCCFF"/>
            <w:noWrap/>
            <w:vAlign w:val="bottom"/>
            <w:hideMark/>
          </w:tcPr>
          <w:p w14:paraId="75C1685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718,89</w:t>
            </w:r>
          </w:p>
        </w:tc>
        <w:tc>
          <w:tcPr>
            <w:tcW w:w="497" w:type="pct"/>
            <w:tcBorders>
              <w:top w:val="nil"/>
              <w:left w:val="nil"/>
              <w:bottom w:val="nil"/>
              <w:right w:val="nil"/>
            </w:tcBorders>
            <w:shd w:val="clear" w:color="000000" w:fill="CCCCFF"/>
            <w:noWrap/>
            <w:vAlign w:val="bottom"/>
            <w:hideMark/>
          </w:tcPr>
          <w:p w14:paraId="17CBB01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8,99%</w:t>
            </w:r>
          </w:p>
        </w:tc>
      </w:tr>
      <w:tr w:rsidR="001353F3" w:rsidRPr="00837C41" w14:paraId="4874DD7C" w14:textId="77777777" w:rsidTr="008622EA">
        <w:trPr>
          <w:trHeight w:val="255"/>
        </w:trPr>
        <w:tc>
          <w:tcPr>
            <w:tcW w:w="497" w:type="pct"/>
            <w:tcBorders>
              <w:top w:val="nil"/>
              <w:left w:val="nil"/>
              <w:bottom w:val="nil"/>
              <w:right w:val="nil"/>
            </w:tcBorders>
            <w:shd w:val="clear" w:color="000000" w:fill="CCCCFF"/>
            <w:noWrap/>
            <w:vAlign w:val="bottom"/>
            <w:hideMark/>
          </w:tcPr>
          <w:p w14:paraId="0F5A9436"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0F48CB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1.1.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od </w:t>
            </w:r>
            <w:proofErr w:type="spellStart"/>
            <w:r w:rsidRPr="00837C41">
              <w:rPr>
                <w:rFonts w:ascii="Arial" w:hAnsi="Arial" w:cs="Arial"/>
                <w:b/>
                <w:bCs/>
                <w:color w:val="333333"/>
                <w:sz w:val="16"/>
                <w:szCs w:val="16"/>
                <w:lang w:val="en-US"/>
              </w:rPr>
              <w:t>poreza</w:t>
            </w:r>
            <w:proofErr w:type="spellEnd"/>
          </w:p>
        </w:tc>
        <w:tc>
          <w:tcPr>
            <w:tcW w:w="497" w:type="pct"/>
            <w:tcBorders>
              <w:top w:val="nil"/>
              <w:left w:val="nil"/>
              <w:bottom w:val="nil"/>
              <w:right w:val="nil"/>
            </w:tcBorders>
            <w:shd w:val="clear" w:color="000000" w:fill="CCCCFF"/>
            <w:noWrap/>
            <w:vAlign w:val="bottom"/>
            <w:hideMark/>
          </w:tcPr>
          <w:p w14:paraId="60C6618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8.000,00</w:t>
            </w:r>
          </w:p>
        </w:tc>
        <w:tc>
          <w:tcPr>
            <w:tcW w:w="497" w:type="pct"/>
            <w:tcBorders>
              <w:top w:val="nil"/>
              <w:left w:val="nil"/>
              <w:bottom w:val="nil"/>
              <w:right w:val="nil"/>
            </w:tcBorders>
            <w:shd w:val="clear" w:color="000000" w:fill="CCCCFF"/>
            <w:noWrap/>
            <w:vAlign w:val="bottom"/>
            <w:hideMark/>
          </w:tcPr>
          <w:p w14:paraId="3598623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718,89</w:t>
            </w:r>
          </w:p>
        </w:tc>
        <w:tc>
          <w:tcPr>
            <w:tcW w:w="497" w:type="pct"/>
            <w:tcBorders>
              <w:top w:val="nil"/>
              <w:left w:val="nil"/>
              <w:bottom w:val="nil"/>
              <w:right w:val="nil"/>
            </w:tcBorders>
            <w:shd w:val="clear" w:color="000000" w:fill="CCCCFF"/>
            <w:noWrap/>
            <w:vAlign w:val="bottom"/>
            <w:hideMark/>
          </w:tcPr>
          <w:p w14:paraId="31FCC09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8,99%</w:t>
            </w:r>
          </w:p>
        </w:tc>
      </w:tr>
      <w:tr w:rsidR="001353F3" w:rsidRPr="00837C41" w14:paraId="137E9FAB" w14:textId="77777777" w:rsidTr="008622EA">
        <w:trPr>
          <w:trHeight w:val="255"/>
        </w:trPr>
        <w:tc>
          <w:tcPr>
            <w:tcW w:w="497" w:type="pct"/>
            <w:tcBorders>
              <w:top w:val="nil"/>
              <w:left w:val="nil"/>
              <w:bottom w:val="nil"/>
              <w:right w:val="nil"/>
            </w:tcBorders>
            <w:noWrap/>
            <w:vAlign w:val="bottom"/>
            <w:hideMark/>
          </w:tcPr>
          <w:p w14:paraId="4661B138"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2CD87CA6"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0832B4D7"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1C5048F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8.000,00</w:t>
            </w:r>
          </w:p>
        </w:tc>
        <w:tc>
          <w:tcPr>
            <w:tcW w:w="497" w:type="pct"/>
            <w:tcBorders>
              <w:top w:val="nil"/>
              <w:left w:val="nil"/>
              <w:bottom w:val="nil"/>
              <w:right w:val="nil"/>
            </w:tcBorders>
            <w:noWrap/>
            <w:vAlign w:val="bottom"/>
            <w:hideMark/>
          </w:tcPr>
          <w:p w14:paraId="4F0CE42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718,89</w:t>
            </w:r>
          </w:p>
        </w:tc>
        <w:tc>
          <w:tcPr>
            <w:tcW w:w="497" w:type="pct"/>
            <w:tcBorders>
              <w:top w:val="nil"/>
              <w:left w:val="nil"/>
              <w:bottom w:val="nil"/>
              <w:right w:val="nil"/>
            </w:tcBorders>
            <w:noWrap/>
            <w:vAlign w:val="bottom"/>
            <w:hideMark/>
          </w:tcPr>
          <w:p w14:paraId="3C9AA37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8,99%</w:t>
            </w:r>
          </w:p>
        </w:tc>
      </w:tr>
      <w:tr w:rsidR="001353F3" w:rsidRPr="00837C41" w14:paraId="68BE47ED" w14:textId="77777777" w:rsidTr="008622EA">
        <w:trPr>
          <w:trHeight w:val="255"/>
        </w:trPr>
        <w:tc>
          <w:tcPr>
            <w:tcW w:w="497" w:type="pct"/>
            <w:tcBorders>
              <w:top w:val="nil"/>
              <w:left w:val="nil"/>
              <w:bottom w:val="nil"/>
              <w:right w:val="nil"/>
            </w:tcBorders>
            <w:noWrap/>
            <w:vAlign w:val="bottom"/>
            <w:hideMark/>
          </w:tcPr>
          <w:p w14:paraId="7BC031DE"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17460E2F"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3223</w:t>
            </w:r>
          </w:p>
        </w:tc>
        <w:tc>
          <w:tcPr>
            <w:tcW w:w="2530" w:type="pct"/>
            <w:tcBorders>
              <w:top w:val="nil"/>
              <w:left w:val="nil"/>
              <w:bottom w:val="nil"/>
              <w:right w:val="nil"/>
            </w:tcBorders>
            <w:noWrap/>
            <w:vAlign w:val="bottom"/>
            <w:hideMark/>
          </w:tcPr>
          <w:p w14:paraId="759AD05A"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Energija</w:t>
            </w:r>
          </w:p>
        </w:tc>
        <w:tc>
          <w:tcPr>
            <w:tcW w:w="497" w:type="pct"/>
            <w:tcBorders>
              <w:top w:val="nil"/>
              <w:left w:val="nil"/>
              <w:bottom w:val="nil"/>
              <w:right w:val="nil"/>
            </w:tcBorders>
            <w:noWrap/>
            <w:vAlign w:val="bottom"/>
            <w:hideMark/>
          </w:tcPr>
          <w:p w14:paraId="4F37FE23"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321D5EDB"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249,89</w:t>
            </w:r>
          </w:p>
        </w:tc>
        <w:tc>
          <w:tcPr>
            <w:tcW w:w="497" w:type="pct"/>
            <w:tcBorders>
              <w:top w:val="nil"/>
              <w:left w:val="nil"/>
              <w:bottom w:val="nil"/>
              <w:right w:val="nil"/>
            </w:tcBorders>
            <w:noWrap/>
            <w:vAlign w:val="bottom"/>
            <w:hideMark/>
          </w:tcPr>
          <w:p w14:paraId="2BCCBEBE" w14:textId="77777777" w:rsidR="001353F3" w:rsidRPr="00837C41" w:rsidRDefault="001353F3" w:rsidP="008622EA">
            <w:pPr>
              <w:jc w:val="right"/>
              <w:rPr>
                <w:rFonts w:ascii="Arial" w:hAnsi="Arial" w:cs="Arial"/>
                <w:sz w:val="16"/>
                <w:szCs w:val="16"/>
                <w:lang w:val="en-US"/>
              </w:rPr>
            </w:pPr>
          </w:p>
        </w:tc>
      </w:tr>
      <w:tr w:rsidR="001353F3" w:rsidRPr="00837C41" w14:paraId="3EA301EA" w14:textId="77777777" w:rsidTr="008622EA">
        <w:trPr>
          <w:trHeight w:val="255"/>
        </w:trPr>
        <w:tc>
          <w:tcPr>
            <w:tcW w:w="497" w:type="pct"/>
            <w:tcBorders>
              <w:top w:val="nil"/>
              <w:left w:val="nil"/>
              <w:bottom w:val="nil"/>
              <w:right w:val="nil"/>
            </w:tcBorders>
            <w:noWrap/>
            <w:vAlign w:val="bottom"/>
            <w:hideMark/>
          </w:tcPr>
          <w:p w14:paraId="66DA452F"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5E9D001A"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3225</w:t>
            </w:r>
          </w:p>
        </w:tc>
        <w:tc>
          <w:tcPr>
            <w:tcW w:w="2530" w:type="pct"/>
            <w:tcBorders>
              <w:top w:val="nil"/>
              <w:left w:val="nil"/>
              <w:bottom w:val="nil"/>
              <w:right w:val="nil"/>
            </w:tcBorders>
            <w:noWrap/>
            <w:vAlign w:val="bottom"/>
            <w:hideMark/>
          </w:tcPr>
          <w:p w14:paraId="4819D217"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Sitni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inventar</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autogume</w:t>
            </w:r>
            <w:proofErr w:type="spellEnd"/>
          </w:p>
        </w:tc>
        <w:tc>
          <w:tcPr>
            <w:tcW w:w="497" w:type="pct"/>
            <w:tcBorders>
              <w:top w:val="nil"/>
              <w:left w:val="nil"/>
              <w:bottom w:val="nil"/>
              <w:right w:val="nil"/>
            </w:tcBorders>
            <w:noWrap/>
            <w:vAlign w:val="bottom"/>
            <w:hideMark/>
          </w:tcPr>
          <w:p w14:paraId="219DA4BC"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37C574BF"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469,00</w:t>
            </w:r>
          </w:p>
        </w:tc>
        <w:tc>
          <w:tcPr>
            <w:tcW w:w="497" w:type="pct"/>
            <w:tcBorders>
              <w:top w:val="nil"/>
              <w:left w:val="nil"/>
              <w:bottom w:val="nil"/>
              <w:right w:val="nil"/>
            </w:tcBorders>
            <w:noWrap/>
            <w:vAlign w:val="bottom"/>
            <w:hideMark/>
          </w:tcPr>
          <w:p w14:paraId="2D1CA2EC" w14:textId="77777777" w:rsidR="001353F3" w:rsidRPr="00837C41" w:rsidRDefault="001353F3" w:rsidP="008622EA">
            <w:pPr>
              <w:jc w:val="right"/>
              <w:rPr>
                <w:rFonts w:ascii="Arial" w:hAnsi="Arial" w:cs="Arial"/>
                <w:sz w:val="16"/>
                <w:szCs w:val="16"/>
                <w:lang w:val="en-US"/>
              </w:rPr>
            </w:pPr>
          </w:p>
        </w:tc>
      </w:tr>
      <w:tr w:rsidR="001353F3" w:rsidRPr="00837C41" w14:paraId="11754F53" w14:textId="77777777" w:rsidTr="008622EA">
        <w:trPr>
          <w:trHeight w:val="255"/>
        </w:trPr>
        <w:tc>
          <w:tcPr>
            <w:tcW w:w="497" w:type="pct"/>
            <w:tcBorders>
              <w:top w:val="nil"/>
              <w:left w:val="nil"/>
              <w:bottom w:val="nil"/>
              <w:right w:val="nil"/>
            </w:tcBorders>
            <w:shd w:val="clear" w:color="000000" w:fill="CCCCFF"/>
            <w:noWrap/>
            <w:vAlign w:val="bottom"/>
            <w:hideMark/>
          </w:tcPr>
          <w:p w14:paraId="0E8D411B"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C076D2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23F2F11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550.000,00</w:t>
            </w:r>
          </w:p>
        </w:tc>
        <w:tc>
          <w:tcPr>
            <w:tcW w:w="497" w:type="pct"/>
            <w:tcBorders>
              <w:top w:val="nil"/>
              <w:left w:val="nil"/>
              <w:bottom w:val="nil"/>
              <w:right w:val="nil"/>
            </w:tcBorders>
            <w:shd w:val="clear" w:color="000000" w:fill="CCCCFF"/>
            <w:noWrap/>
            <w:vAlign w:val="bottom"/>
            <w:hideMark/>
          </w:tcPr>
          <w:p w14:paraId="3A17F89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244.905,41</w:t>
            </w:r>
          </w:p>
        </w:tc>
        <w:tc>
          <w:tcPr>
            <w:tcW w:w="497" w:type="pct"/>
            <w:tcBorders>
              <w:top w:val="nil"/>
              <w:left w:val="nil"/>
              <w:bottom w:val="nil"/>
              <w:right w:val="nil"/>
            </w:tcBorders>
            <w:shd w:val="clear" w:color="000000" w:fill="CCCCFF"/>
            <w:noWrap/>
            <w:vAlign w:val="bottom"/>
            <w:hideMark/>
          </w:tcPr>
          <w:p w14:paraId="44A88EA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44,53%</w:t>
            </w:r>
          </w:p>
        </w:tc>
      </w:tr>
      <w:tr w:rsidR="001353F3" w:rsidRPr="00837C41" w14:paraId="7503F3EB" w14:textId="77777777" w:rsidTr="008622EA">
        <w:trPr>
          <w:trHeight w:val="255"/>
        </w:trPr>
        <w:tc>
          <w:tcPr>
            <w:tcW w:w="497" w:type="pct"/>
            <w:tcBorders>
              <w:top w:val="nil"/>
              <w:left w:val="nil"/>
              <w:bottom w:val="nil"/>
              <w:right w:val="nil"/>
            </w:tcBorders>
            <w:shd w:val="clear" w:color="000000" w:fill="CCCCFF"/>
            <w:noWrap/>
            <w:vAlign w:val="bottom"/>
            <w:hideMark/>
          </w:tcPr>
          <w:p w14:paraId="5C70CE8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EB03E20" w14:textId="77777777" w:rsidR="001353F3" w:rsidRPr="00837C41" w:rsidRDefault="001353F3" w:rsidP="008622EA">
            <w:pPr>
              <w:rPr>
                <w:rFonts w:ascii="Arial" w:hAnsi="Arial" w:cs="Arial"/>
                <w:b/>
                <w:bCs/>
                <w:color w:val="333333"/>
                <w:sz w:val="16"/>
                <w:szCs w:val="16"/>
                <w:lang w:val="pl-PL"/>
              </w:rPr>
            </w:pPr>
            <w:r w:rsidRPr="00837C41">
              <w:rPr>
                <w:rFonts w:ascii="Arial" w:hAnsi="Arial" w:cs="Arial"/>
                <w:b/>
                <w:bCs/>
                <w:color w:val="333333"/>
                <w:sz w:val="16"/>
                <w:szCs w:val="16"/>
                <w:lang w:val="pl-PL"/>
              </w:rPr>
              <w:t>Izvor 5.5. Pomoći izravnanja za decentralizirane funkcije</w:t>
            </w:r>
          </w:p>
        </w:tc>
        <w:tc>
          <w:tcPr>
            <w:tcW w:w="497" w:type="pct"/>
            <w:tcBorders>
              <w:top w:val="nil"/>
              <w:left w:val="nil"/>
              <w:bottom w:val="nil"/>
              <w:right w:val="nil"/>
            </w:tcBorders>
            <w:shd w:val="clear" w:color="000000" w:fill="CCCCFF"/>
            <w:noWrap/>
            <w:vAlign w:val="bottom"/>
            <w:hideMark/>
          </w:tcPr>
          <w:p w14:paraId="7A4C421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550.000,00</w:t>
            </w:r>
          </w:p>
        </w:tc>
        <w:tc>
          <w:tcPr>
            <w:tcW w:w="497" w:type="pct"/>
            <w:tcBorders>
              <w:top w:val="nil"/>
              <w:left w:val="nil"/>
              <w:bottom w:val="nil"/>
              <w:right w:val="nil"/>
            </w:tcBorders>
            <w:shd w:val="clear" w:color="000000" w:fill="CCCCFF"/>
            <w:noWrap/>
            <w:vAlign w:val="bottom"/>
            <w:hideMark/>
          </w:tcPr>
          <w:p w14:paraId="5A905EE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244.905,41</w:t>
            </w:r>
          </w:p>
        </w:tc>
        <w:tc>
          <w:tcPr>
            <w:tcW w:w="497" w:type="pct"/>
            <w:tcBorders>
              <w:top w:val="nil"/>
              <w:left w:val="nil"/>
              <w:bottom w:val="nil"/>
              <w:right w:val="nil"/>
            </w:tcBorders>
            <w:shd w:val="clear" w:color="000000" w:fill="CCCCFF"/>
            <w:noWrap/>
            <w:vAlign w:val="bottom"/>
            <w:hideMark/>
          </w:tcPr>
          <w:p w14:paraId="6F96533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44,53%</w:t>
            </w:r>
          </w:p>
        </w:tc>
      </w:tr>
      <w:tr w:rsidR="001353F3" w:rsidRPr="00837C41" w14:paraId="64465270" w14:textId="77777777" w:rsidTr="008622EA">
        <w:trPr>
          <w:trHeight w:val="255"/>
        </w:trPr>
        <w:tc>
          <w:tcPr>
            <w:tcW w:w="497" w:type="pct"/>
            <w:tcBorders>
              <w:top w:val="nil"/>
              <w:left w:val="nil"/>
              <w:bottom w:val="nil"/>
              <w:right w:val="nil"/>
            </w:tcBorders>
            <w:noWrap/>
            <w:vAlign w:val="bottom"/>
            <w:hideMark/>
          </w:tcPr>
          <w:p w14:paraId="33B17762"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3A3DAB91"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31</w:t>
            </w:r>
          </w:p>
        </w:tc>
        <w:tc>
          <w:tcPr>
            <w:tcW w:w="2530" w:type="pct"/>
            <w:tcBorders>
              <w:top w:val="nil"/>
              <w:left w:val="nil"/>
              <w:bottom w:val="nil"/>
              <w:right w:val="nil"/>
            </w:tcBorders>
            <w:noWrap/>
            <w:vAlign w:val="bottom"/>
            <w:hideMark/>
          </w:tcPr>
          <w:p w14:paraId="6AEB9FA8"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Rashodi</w:t>
            </w:r>
            <w:proofErr w:type="spellEnd"/>
            <w:r w:rsidRPr="00837C41">
              <w:rPr>
                <w:rFonts w:ascii="Arial" w:hAnsi="Arial" w:cs="Arial"/>
                <w:b/>
                <w:bCs/>
                <w:sz w:val="16"/>
                <w:szCs w:val="16"/>
                <w:lang w:val="en-US"/>
              </w:rPr>
              <w:t xml:space="preserve"> za </w:t>
            </w:r>
            <w:proofErr w:type="spellStart"/>
            <w:r w:rsidRPr="00837C41">
              <w:rPr>
                <w:rFonts w:ascii="Arial" w:hAnsi="Arial" w:cs="Arial"/>
                <w:b/>
                <w:bCs/>
                <w:sz w:val="16"/>
                <w:szCs w:val="16"/>
                <w:lang w:val="en-US"/>
              </w:rPr>
              <w:t>zaposlene</w:t>
            </w:r>
            <w:proofErr w:type="spellEnd"/>
          </w:p>
        </w:tc>
        <w:tc>
          <w:tcPr>
            <w:tcW w:w="497" w:type="pct"/>
            <w:tcBorders>
              <w:top w:val="nil"/>
              <w:left w:val="nil"/>
              <w:bottom w:val="nil"/>
              <w:right w:val="nil"/>
            </w:tcBorders>
            <w:noWrap/>
            <w:vAlign w:val="bottom"/>
            <w:hideMark/>
          </w:tcPr>
          <w:p w14:paraId="6C58E2E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550.000,00</w:t>
            </w:r>
          </w:p>
        </w:tc>
        <w:tc>
          <w:tcPr>
            <w:tcW w:w="497" w:type="pct"/>
            <w:tcBorders>
              <w:top w:val="nil"/>
              <w:left w:val="nil"/>
              <w:bottom w:val="nil"/>
              <w:right w:val="nil"/>
            </w:tcBorders>
            <w:noWrap/>
            <w:vAlign w:val="bottom"/>
            <w:hideMark/>
          </w:tcPr>
          <w:p w14:paraId="2905569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244.905,41</w:t>
            </w:r>
          </w:p>
        </w:tc>
        <w:tc>
          <w:tcPr>
            <w:tcW w:w="497" w:type="pct"/>
            <w:tcBorders>
              <w:top w:val="nil"/>
              <w:left w:val="nil"/>
              <w:bottom w:val="nil"/>
              <w:right w:val="nil"/>
            </w:tcBorders>
            <w:noWrap/>
            <w:vAlign w:val="bottom"/>
            <w:hideMark/>
          </w:tcPr>
          <w:p w14:paraId="4CD6B764"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44,53%</w:t>
            </w:r>
          </w:p>
        </w:tc>
      </w:tr>
      <w:tr w:rsidR="001353F3" w:rsidRPr="00837C41" w14:paraId="4890253C" w14:textId="77777777" w:rsidTr="008622EA">
        <w:trPr>
          <w:trHeight w:val="255"/>
        </w:trPr>
        <w:tc>
          <w:tcPr>
            <w:tcW w:w="497" w:type="pct"/>
            <w:tcBorders>
              <w:top w:val="nil"/>
              <w:left w:val="nil"/>
              <w:bottom w:val="nil"/>
              <w:right w:val="nil"/>
            </w:tcBorders>
            <w:noWrap/>
            <w:vAlign w:val="bottom"/>
            <w:hideMark/>
          </w:tcPr>
          <w:p w14:paraId="78D58E17"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33B90EC7"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3111</w:t>
            </w:r>
          </w:p>
        </w:tc>
        <w:tc>
          <w:tcPr>
            <w:tcW w:w="2530" w:type="pct"/>
            <w:tcBorders>
              <w:top w:val="nil"/>
              <w:left w:val="nil"/>
              <w:bottom w:val="nil"/>
              <w:right w:val="nil"/>
            </w:tcBorders>
            <w:noWrap/>
            <w:vAlign w:val="bottom"/>
            <w:hideMark/>
          </w:tcPr>
          <w:p w14:paraId="5D78BD09"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Plaće</w:t>
            </w:r>
            <w:proofErr w:type="spellEnd"/>
            <w:r w:rsidRPr="00837C41">
              <w:rPr>
                <w:rFonts w:ascii="Arial" w:hAnsi="Arial" w:cs="Arial"/>
                <w:sz w:val="16"/>
                <w:szCs w:val="16"/>
                <w:lang w:val="en-US"/>
              </w:rPr>
              <w:t xml:space="preserve"> za </w:t>
            </w:r>
            <w:proofErr w:type="spellStart"/>
            <w:r w:rsidRPr="00837C41">
              <w:rPr>
                <w:rFonts w:ascii="Arial" w:hAnsi="Arial" w:cs="Arial"/>
                <w:sz w:val="16"/>
                <w:szCs w:val="16"/>
                <w:lang w:val="en-US"/>
              </w:rPr>
              <w:t>redovan</w:t>
            </w:r>
            <w:proofErr w:type="spellEnd"/>
            <w:r w:rsidRPr="00837C41">
              <w:rPr>
                <w:rFonts w:ascii="Arial" w:hAnsi="Arial" w:cs="Arial"/>
                <w:sz w:val="16"/>
                <w:szCs w:val="16"/>
                <w:lang w:val="en-US"/>
              </w:rPr>
              <w:t xml:space="preserve"> rad</w:t>
            </w:r>
          </w:p>
        </w:tc>
        <w:tc>
          <w:tcPr>
            <w:tcW w:w="497" w:type="pct"/>
            <w:tcBorders>
              <w:top w:val="nil"/>
              <w:left w:val="nil"/>
              <w:bottom w:val="nil"/>
              <w:right w:val="nil"/>
            </w:tcBorders>
            <w:noWrap/>
            <w:vAlign w:val="bottom"/>
            <w:hideMark/>
          </w:tcPr>
          <w:p w14:paraId="7BF8ECD0"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17A1F302"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244.905,41</w:t>
            </w:r>
          </w:p>
        </w:tc>
        <w:tc>
          <w:tcPr>
            <w:tcW w:w="497" w:type="pct"/>
            <w:tcBorders>
              <w:top w:val="nil"/>
              <w:left w:val="nil"/>
              <w:bottom w:val="nil"/>
              <w:right w:val="nil"/>
            </w:tcBorders>
            <w:noWrap/>
            <w:vAlign w:val="bottom"/>
            <w:hideMark/>
          </w:tcPr>
          <w:p w14:paraId="3AF4488D" w14:textId="77777777" w:rsidR="001353F3" w:rsidRPr="00837C41" w:rsidRDefault="001353F3" w:rsidP="008622EA">
            <w:pPr>
              <w:jc w:val="right"/>
              <w:rPr>
                <w:rFonts w:ascii="Arial" w:hAnsi="Arial" w:cs="Arial"/>
                <w:sz w:val="16"/>
                <w:szCs w:val="16"/>
                <w:lang w:val="en-US"/>
              </w:rPr>
            </w:pPr>
          </w:p>
        </w:tc>
      </w:tr>
      <w:tr w:rsidR="001353F3" w:rsidRPr="00837C41" w14:paraId="615B94A3" w14:textId="77777777" w:rsidTr="008622EA">
        <w:trPr>
          <w:trHeight w:val="255"/>
        </w:trPr>
        <w:tc>
          <w:tcPr>
            <w:tcW w:w="497" w:type="pct"/>
            <w:tcBorders>
              <w:top w:val="nil"/>
              <w:left w:val="nil"/>
              <w:bottom w:val="nil"/>
              <w:right w:val="nil"/>
            </w:tcBorders>
            <w:shd w:val="clear" w:color="000000" w:fill="FFFF99"/>
            <w:noWrap/>
            <w:vAlign w:val="bottom"/>
            <w:hideMark/>
          </w:tcPr>
          <w:p w14:paraId="5CF14ABC"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2FCCE34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K100067</w:t>
            </w:r>
          </w:p>
        </w:tc>
        <w:tc>
          <w:tcPr>
            <w:tcW w:w="2530" w:type="pct"/>
            <w:tcBorders>
              <w:top w:val="nil"/>
              <w:left w:val="nil"/>
              <w:bottom w:val="nil"/>
              <w:right w:val="nil"/>
            </w:tcBorders>
            <w:shd w:val="clear" w:color="000000" w:fill="FFFF99"/>
            <w:noWrap/>
            <w:vAlign w:val="bottom"/>
            <w:hideMark/>
          </w:tcPr>
          <w:p w14:paraId="623780CB"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Kapitalni projekt: Nabava opreme JVP</w:t>
            </w:r>
          </w:p>
        </w:tc>
        <w:tc>
          <w:tcPr>
            <w:tcW w:w="497" w:type="pct"/>
            <w:tcBorders>
              <w:top w:val="nil"/>
              <w:left w:val="nil"/>
              <w:bottom w:val="nil"/>
              <w:right w:val="nil"/>
            </w:tcBorders>
            <w:shd w:val="clear" w:color="000000" w:fill="FFFF99"/>
            <w:noWrap/>
            <w:vAlign w:val="bottom"/>
            <w:hideMark/>
          </w:tcPr>
          <w:p w14:paraId="0654C47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20.000,00</w:t>
            </w:r>
          </w:p>
        </w:tc>
        <w:tc>
          <w:tcPr>
            <w:tcW w:w="497" w:type="pct"/>
            <w:tcBorders>
              <w:top w:val="nil"/>
              <w:left w:val="nil"/>
              <w:bottom w:val="nil"/>
              <w:right w:val="nil"/>
            </w:tcBorders>
            <w:shd w:val="clear" w:color="000000" w:fill="FFFF99"/>
            <w:noWrap/>
            <w:vAlign w:val="bottom"/>
            <w:hideMark/>
          </w:tcPr>
          <w:p w14:paraId="7D01BF1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shd w:val="clear" w:color="000000" w:fill="FFFF99"/>
            <w:noWrap/>
            <w:vAlign w:val="bottom"/>
            <w:hideMark/>
          </w:tcPr>
          <w:p w14:paraId="470D394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0B0E641A" w14:textId="77777777" w:rsidTr="008622EA">
        <w:trPr>
          <w:trHeight w:val="255"/>
        </w:trPr>
        <w:tc>
          <w:tcPr>
            <w:tcW w:w="497" w:type="pct"/>
            <w:tcBorders>
              <w:top w:val="nil"/>
              <w:left w:val="nil"/>
              <w:bottom w:val="nil"/>
              <w:right w:val="nil"/>
            </w:tcBorders>
            <w:shd w:val="clear" w:color="000000" w:fill="CCCCFF"/>
            <w:noWrap/>
            <w:vAlign w:val="bottom"/>
            <w:hideMark/>
          </w:tcPr>
          <w:p w14:paraId="1162195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7B73F10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3. VLASTITI PRIHODI</w:t>
            </w:r>
          </w:p>
        </w:tc>
        <w:tc>
          <w:tcPr>
            <w:tcW w:w="497" w:type="pct"/>
            <w:tcBorders>
              <w:top w:val="nil"/>
              <w:left w:val="nil"/>
              <w:bottom w:val="nil"/>
              <w:right w:val="nil"/>
            </w:tcBorders>
            <w:shd w:val="clear" w:color="000000" w:fill="CCCCFF"/>
            <w:noWrap/>
            <w:vAlign w:val="bottom"/>
            <w:hideMark/>
          </w:tcPr>
          <w:p w14:paraId="29F391F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0034399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6E92A69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AF132A8" w14:textId="77777777" w:rsidTr="008622EA">
        <w:trPr>
          <w:trHeight w:val="255"/>
        </w:trPr>
        <w:tc>
          <w:tcPr>
            <w:tcW w:w="497" w:type="pct"/>
            <w:tcBorders>
              <w:top w:val="nil"/>
              <w:left w:val="nil"/>
              <w:bottom w:val="nil"/>
              <w:right w:val="nil"/>
            </w:tcBorders>
            <w:shd w:val="clear" w:color="000000" w:fill="CCCCFF"/>
            <w:noWrap/>
            <w:vAlign w:val="bottom"/>
            <w:hideMark/>
          </w:tcPr>
          <w:p w14:paraId="4222E89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04132E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3.2. </w:t>
            </w:r>
            <w:proofErr w:type="spellStart"/>
            <w:r w:rsidRPr="00837C41">
              <w:rPr>
                <w:rFonts w:ascii="Arial" w:hAnsi="Arial" w:cs="Arial"/>
                <w:b/>
                <w:bCs/>
                <w:color w:val="333333"/>
                <w:sz w:val="16"/>
                <w:szCs w:val="16"/>
                <w:lang w:val="en-US"/>
              </w:rPr>
              <w:t>Vlastiti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 </w:t>
            </w:r>
            <w:proofErr w:type="spellStart"/>
            <w:r w:rsidRPr="00837C41">
              <w:rPr>
                <w:rFonts w:ascii="Arial" w:hAnsi="Arial" w:cs="Arial"/>
                <w:b/>
                <w:bCs/>
                <w:color w:val="333333"/>
                <w:sz w:val="16"/>
                <w:szCs w:val="16"/>
                <w:lang w:val="en-US"/>
              </w:rPr>
              <w:t>prihodi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korisnika</w:t>
            </w:r>
            <w:proofErr w:type="spellEnd"/>
          </w:p>
        </w:tc>
        <w:tc>
          <w:tcPr>
            <w:tcW w:w="497" w:type="pct"/>
            <w:tcBorders>
              <w:top w:val="nil"/>
              <w:left w:val="nil"/>
              <w:bottom w:val="nil"/>
              <w:right w:val="nil"/>
            </w:tcBorders>
            <w:shd w:val="clear" w:color="000000" w:fill="CCCCFF"/>
            <w:noWrap/>
            <w:vAlign w:val="bottom"/>
            <w:hideMark/>
          </w:tcPr>
          <w:p w14:paraId="704AD08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012E107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5F39E41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49446077" w14:textId="77777777" w:rsidTr="008622EA">
        <w:trPr>
          <w:trHeight w:val="255"/>
        </w:trPr>
        <w:tc>
          <w:tcPr>
            <w:tcW w:w="497" w:type="pct"/>
            <w:tcBorders>
              <w:top w:val="nil"/>
              <w:left w:val="nil"/>
              <w:bottom w:val="nil"/>
              <w:right w:val="nil"/>
            </w:tcBorders>
            <w:noWrap/>
            <w:vAlign w:val="bottom"/>
            <w:hideMark/>
          </w:tcPr>
          <w:p w14:paraId="22314195"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56ADAFD8"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603FCC94"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0A98452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noWrap/>
            <w:vAlign w:val="bottom"/>
            <w:hideMark/>
          </w:tcPr>
          <w:p w14:paraId="0EA2890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0C703F9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2F1A9458" w14:textId="77777777" w:rsidTr="008622EA">
        <w:trPr>
          <w:trHeight w:val="255"/>
        </w:trPr>
        <w:tc>
          <w:tcPr>
            <w:tcW w:w="497" w:type="pct"/>
            <w:tcBorders>
              <w:top w:val="nil"/>
              <w:left w:val="nil"/>
              <w:bottom w:val="nil"/>
              <w:right w:val="nil"/>
            </w:tcBorders>
            <w:shd w:val="clear" w:color="000000" w:fill="CCCCFF"/>
            <w:noWrap/>
            <w:vAlign w:val="bottom"/>
            <w:hideMark/>
          </w:tcPr>
          <w:p w14:paraId="5F35A28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7A9D59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3973B79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27568BA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3E39165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5A714D71" w14:textId="77777777" w:rsidTr="008622EA">
        <w:trPr>
          <w:trHeight w:val="255"/>
        </w:trPr>
        <w:tc>
          <w:tcPr>
            <w:tcW w:w="497" w:type="pct"/>
            <w:tcBorders>
              <w:top w:val="nil"/>
              <w:left w:val="nil"/>
              <w:bottom w:val="nil"/>
              <w:right w:val="nil"/>
            </w:tcBorders>
            <w:shd w:val="clear" w:color="000000" w:fill="CCCCFF"/>
            <w:noWrap/>
            <w:vAlign w:val="bottom"/>
            <w:hideMark/>
          </w:tcPr>
          <w:p w14:paraId="29B9C92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76717E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290C522F"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10.000,00</w:t>
            </w:r>
          </w:p>
        </w:tc>
        <w:tc>
          <w:tcPr>
            <w:tcW w:w="497" w:type="pct"/>
            <w:tcBorders>
              <w:top w:val="nil"/>
              <w:left w:val="nil"/>
              <w:bottom w:val="nil"/>
              <w:right w:val="nil"/>
            </w:tcBorders>
            <w:shd w:val="clear" w:color="000000" w:fill="CCCCFF"/>
            <w:noWrap/>
            <w:vAlign w:val="bottom"/>
            <w:hideMark/>
          </w:tcPr>
          <w:p w14:paraId="58B98C12"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c>
          <w:tcPr>
            <w:tcW w:w="497" w:type="pct"/>
            <w:tcBorders>
              <w:top w:val="nil"/>
              <w:left w:val="nil"/>
              <w:bottom w:val="nil"/>
              <w:right w:val="nil"/>
            </w:tcBorders>
            <w:shd w:val="clear" w:color="000000" w:fill="CCCCFF"/>
            <w:noWrap/>
            <w:vAlign w:val="bottom"/>
            <w:hideMark/>
          </w:tcPr>
          <w:p w14:paraId="613F74D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0,00%</w:t>
            </w:r>
          </w:p>
        </w:tc>
      </w:tr>
      <w:tr w:rsidR="001353F3" w:rsidRPr="00837C41" w14:paraId="6F3F9411" w14:textId="77777777" w:rsidTr="008622EA">
        <w:trPr>
          <w:trHeight w:val="255"/>
        </w:trPr>
        <w:tc>
          <w:tcPr>
            <w:tcW w:w="497" w:type="pct"/>
            <w:tcBorders>
              <w:top w:val="nil"/>
              <w:left w:val="nil"/>
              <w:bottom w:val="nil"/>
              <w:right w:val="nil"/>
            </w:tcBorders>
            <w:noWrap/>
            <w:vAlign w:val="bottom"/>
            <w:hideMark/>
          </w:tcPr>
          <w:p w14:paraId="47B4C7E2"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7D650F27"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29033425"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7AF4355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10.000,00</w:t>
            </w:r>
          </w:p>
        </w:tc>
        <w:tc>
          <w:tcPr>
            <w:tcW w:w="497" w:type="pct"/>
            <w:tcBorders>
              <w:top w:val="nil"/>
              <w:left w:val="nil"/>
              <w:bottom w:val="nil"/>
              <w:right w:val="nil"/>
            </w:tcBorders>
            <w:noWrap/>
            <w:vAlign w:val="bottom"/>
            <w:hideMark/>
          </w:tcPr>
          <w:p w14:paraId="05AF833C"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394A377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r w:rsidR="001353F3" w:rsidRPr="00837C41" w14:paraId="3E1DA036" w14:textId="77777777" w:rsidTr="008622EA">
        <w:trPr>
          <w:trHeight w:val="255"/>
        </w:trPr>
        <w:tc>
          <w:tcPr>
            <w:tcW w:w="497" w:type="pct"/>
            <w:tcBorders>
              <w:top w:val="nil"/>
              <w:left w:val="nil"/>
              <w:bottom w:val="nil"/>
              <w:right w:val="nil"/>
            </w:tcBorders>
            <w:shd w:val="clear" w:color="000000" w:fill="FFFF99"/>
            <w:noWrap/>
            <w:vAlign w:val="bottom"/>
            <w:hideMark/>
          </w:tcPr>
          <w:p w14:paraId="7520525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lastRenderedPageBreak/>
              <w:t> </w:t>
            </w:r>
          </w:p>
        </w:tc>
        <w:tc>
          <w:tcPr>
            <w:tcW w:w="482" w:type="pct"/>
            <w:tcBorders>
              <w:top w:val="nil"/>
              <w:left w:val="nil"/>
              <w:bottom w:val="nil"/>
              <w:right w:val="nil"/>
            </w:tcBorders>
            <w:shd w:val="clear" w:color="000000" w:fill="FFFF99"/>
            <w:noWrap/>
            <w:vAlign w:val="bottom"/>
            <w:hideMark/>
          </w:tcPr>
          <w:p w14:paraId="7403279F"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T100036</w:t>
            </w:r>
          </w:p>
        </w:tc>
        <w:tc>
          <w:tcPr>
            <w:tcW w:w="2530" w:type="pct"/>
            <w:tcBorders>
              <w:top w:val="nil"/>
              <w:left w:val="nil"/>
              <w:bottom w:val="nil"/>
              <w:right w:val="nil"/>
            </w:tcBorders>
            <w:shd w:val="clear" w:color="000000" w:fill="FFFF99"/>
            <w:noWrap/>
            <w:vAlign w:val="bottom"/>
            <w:hideMark/>
          </w:tcPr>
          <w:p w14:paraId="3813E723" w14:textId="77777777" w:rsidR="001353F3" w:rsidRPr="00981B96" w:rsidRDefault="001353F3" w:rsidP="008622EA">
            <w:pPr>
              <w:rPr>
                <w:rFonts w:ascii="Arial" w:hAnsi="Arial" w:cs="Arial"/>
                <w:b/>
                <w:bCs/>
                <w:sz w:val="16"/>
                <w:szCs w:val="16"/>
                <w:lang w:val="en-US"/>
              </w:rPr>
            </w:pPr>
            <w:proofErr w:type="spellStart"/>
            <w:r w:rsidRPr="00981B96">
              <w:rPr>
                <w:rFonts w:ascii="Arial" w:hAnsi="Arial" w:cs="Arial"/>
                <w:b/>
                <w:bCs/>
                <w:sz w:val="16"/>
                <w:szCs w:val="16"/>
                <w:lang w:val="en-US"/>
              </w:rPr>
              <w:t>Tekući</w:t>
            </w:r>
            <w:proofErr w:type="spellEnd"/>
            <w:r w:rsidRPr="00981B96">
              <w:rPr>
                <w:rFonts w:ascii="Arial" w:hAnsi="Arial" w:cs="Arial"/>
                <w:b/>
                <w:bCs/>
                <w:sz w:val="16"/>
                <w:szCs w:val="16"/>
                <w:lang w:val="en-US"/>
              </w:rPr>
              <w:t xml:space="preserve"> </w:t>
            </w:r>
            <w:proofErr w:type="spellStart"/>
            <w:r w:rsidRPr="00981B96">
              <w:rPr>
                <w:rFonts w:ascii="Arial" w:hAnsi="Arial" w:cs="Arial"/>
                <w:b/>
                <w:bCs/>
                <w:sz w:val="16"/>
                <w:szCs w:val="16"/>
                <w:lang w:val="en-US"/>
              </w:rPr>
              <w:t>projekt</w:t>
            </w:r>
            <w:proofErr w:type="spellEnd"/>
            <w:r w:rsidRPr="00981B96">
              <w:rPr>
                <w:rFonts w:ascii="Arial" w:hAnsi="Arial" w:cs="Arial"/>
                <w:b/>
                <w:bCs/>
                <w:sz w:val="16"/>
                <w:szCs w:val="16"/>
                <w:lang w:val="en-US"/>
              </w:rPr>
              <w:t xml:space="preserve">: </w:t>
            </w:r>
            <w:proofErr w:type="spellStart"/>
            <w:r w:rsidRPr="00981B96">
              <w:rPr>
                <w:rFonts w:ascii="Arial" w:hAnsi="Arial" w:cs="Arial"/>
                <w:b/>
                <w:bCs/>
                <w:sz w:val="16"/>
                <w:szCs w:val="16"/>
                <w:lang w:val="en-US"/>
              </w:rPr>
              <w:t>Redovna</w:t>
            </w:r>
            <w:proofErr w:type="spellEnd"/>
            <w:r w:rsidRPr="00981B96">
              <w:rPr>
                <w:rFonts w:ascii="Arial" w:hAnsi="Arial" w:cs="Arial"/>
                <w:b/>
                <w:bCs/>
                <w:sz w:val="16"/>
                <w:szCs w:val="16"/>
                <w:lang w:val="en-US"/>
              </w:rPr>
              <w:t xml:space="preserve"> </w:t>
            </w:r>
            <w:proofErr w:type="spellStart"/>
            <w:r w:rsidRPr="00981B96">
              <w:rPr>
                <w:rFonts w:ascii="Arial" w:hAnsi="Arial" w:cs="Arial"/>
                <w:b/>
                <w:bCs/>
                <w:sz w:val="16"/>
                <w:szCs w:val="16"/>
                <w:lang w:val="en-US"/>
              </w:rPr>
              <w:t>djelatnost</w:t>
            </w:r>
            <w:proofErr w:type="spellEnd"/>
            <w:r w:rsidRPr="00981B96">
              <w:rPr>
                <w:rFonts w:ascii="Arial" w:hAnsi="Arial" w:cs="Arial"/>
                <w:b/>
                <w:bCs/>
                <w:sz w:val="16"/>
                <w:szCs w:val="16"/>
                <w:lang w:val="en-US"/>
              </w:rPr>
              <w:t xml:space="preserve"> </w:t>
            </w:r>
            <w:proofErr w:type="spellStart"/>
            <w:r w:rsidRPr="00981B96">
              <w:rPr>
                <w:rFonts w:ascii="Arial" w:hAnsi="Arial" w:cs="Arial"/>
                <w:b/>
                <w:bCs/>
                <w:sz w:val="16"/>
                <w:szCs w:val="16"/>
                <w:lang w:val="en-US"/>
              </w:rPr>
              <w:t>javnog</w:t>
            </w:r>
            <w:proofErr w:type="spellEnd"/>
            <w:r w:rsidRPr="00981B96">
              <w:rPr>
                <w:rFonts w:ascii="Arial" w:hAnsi="Arial" w:cs="Arial"/>
                <w:b/>
                <w:bCs/>
                <w:sz w:val="16"/>
                <w:szCs w:val="16"/>
                <w:lang w:val="en-US"/>
              </w:rPr>
              <w:t xml:space="preserve"> </w:t>
            </w:r>
            <w:proofErr w:type="spellStart"/>
            <w:r w:rsidRPr="00981B96">
              <w:rPr>
                <w:rFonts w:ascii="Arial" w:hAnsi="Arial" w:cs="Arial"/>
                <w:b/>
                <w:bCs/>
                <w:sz w:val="16"/>
                <w:szCs w:val="16"/>
                <w:lang w:val="en-US"/>
              </w:rPr>
              <w:t>vatrogastva</w:t>
            </w:r>
            <w:proofErr w:type="spellEnd"/>
            <w:r w:rsidRPr="00981B96">
              <w:rPr>
                <w:rFonts w:ascii="Arial" w:hAnsi="Arial" w:cs="Arial"/>
                <w:b/>
                <w:bCs/>
                <w:sz w:val="16"/>
                <w:szCs w:val="16"/>
                <w:lang w:val="en-US"/>
              </w:rPr>
              <w:t xml:space="preserve"> </w:t>
            </w:r>
            <w:proofErr w:type="spellStart"/>
            <w:r w:rsidRPr="00981B96">
              <w:rPr>
                <w:rFonts w:ascii="Arial" w:hAnsi="Arial" w:cs="Arial"/>
                <w:b/>
                <w:bCs/>
                <w:sz w:val="16"/>
                <w:szCs w:val="16"/>
                <w:lang w:val="en-US"/>
              </w:rPr>
              <w:t>izvan</w:t>
            </w:r>
            <w:proofErr w:type="spellEnd"/>
            <w:r w:rsidRPr="00981B96">
              <w:rPr>
                <w:rFonts w:ascii="Arial" w:hAnsi="Arial" w:cs="Arial"/>
                <w:b/>
                <w:bCs/>
                <w:sz w:val="16"/>
                <w:szCs w:val="16"/>
                <w:lang w:val="en-US"/>
              </w:rPr>
              <w:t xml:space="preserve"> </w:t>
            </w:r>
            <w:proofErr w:type="spellStart"/>
            <w:r w:rsidRPr="00981B96">
              <w:rPr>
                <w:rFonts w:ascii="Arial" w:hAnsi="Arial" w:cs="Arial"/>
                <w:b/>
                <w:bCs/>
                <w:sz w:val="16"/>
                <w:szCs w:val="16"/>
                <w:lang w:val="en-US"/>
              </w:rPr>
              <w:t>minimalnih</w:t>
            </w:r>
            <w:proofErr w:type="spellEnd"/>
            <w:r w:rsidRPr="00981B96">
              <w:rPr>
                <w:rFonts w:ascii="Arial" w:hAnsi="Arial" w:cs="Arial"/>
                <w:b/>
                <w:bCs/>
                <w:sz w:val="16"/>
                <w:szCs w:val="16"/>
                <w:lang w:val="en-US"/>
              </w:rPr>
              <w:t xml:space="preserve"> </w:t>
            </w:r>
            <w:proofErr w:type="spellStart"/>
            <w:r w:rsidRPr="00981B96">
              <w:rPr>
                <w:rFonts w:ascii="Arial" w:hAnsi="Arial" w:cs="Arial"/>
                <w:b/>
                <w:bCs/>
                <w:sz w:val="16"/>
                <w:szCs w:val="16"/>
                <w:lang w:val="en-US"/>
              </w:rPr>
              <w:t>standarda</w:t>
            </w:r>
            <w:proofErr w:type="spellEnd"/>
          </w:p>
        </w:tc>
        <w:tc>
          <w:tcPr>
            <w:tcW w:w="497" w:type="pct"/>
            <w:tcBorders>
              <w:top w:val="nil"/>
              <w:left w:val="nil"/>
              <w:bottom w:val="nil"/>
              <w:right w:val="nil"/>
            </w:tcBorders>
            <w:shd w:val="clear" w:color="000000" w:fill="FFFF99"/>
            <w:noWrap/>
            <w:vAlign w:val="bottom"/>
            <w:hideMark/>
          </w:tcPr>
          <w:p w14:paraId="6E97049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337.000,00</w:t>
            </w:r>
          </w:p>
        </w:tc>
        <w:tc>
          <w:tcPr>
            <w:tcW w:w="497" w:type="pct"/>
            <w:tcBorders>
              <w:top w:val="nil"/>
              <w:left w:val="nil"/>
              <w:bottom w:val="nil"/>
              <w:right w:val="nil"/>
            </w:tcBorders>
            <w:shd w:val="clear" w:color="000000" w:fill="FFFF99"/>
            <w:noWrap/>
            <w:vAlign w:val="bottom"/>
            <w:hideMark/>
          </w:tcPr>
          <w:p w14:paraId="32986E7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150.577,20</w:t>
            </w:r>
          </w:p>
        </w:tc>
        <w:tc>
          <w:tcPr>
            <w:tcW w:w="497" w:type="pct"/>
            <w:tcBorders>
              <w:top w:val="nil"/>
              <w:left w:val="nil"/>
              <w:bottom w:val="nil"/>
              <w:right w:val="nil"/>
            </w:tcBorders>
            <w:shd w:val="clear" w:color="000000" w:fill="FFFF99"/>
            <w:noWrap/>
            <w:vAlign w:val="bottom"/>
            <w:hideMark/>
          </w:tcPr>
          <w:p w14:paraId="1CD1F7D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44,68%</w:t>
            </w:r>
          </w:p>
        </w:tc>
      </w:tr>
      <w:tr w:rsidR="001353F3" w:rsidRPr="00837C41" w14:paraId="3D968FAB" w14:textId="77777777" w:rsidTr="008622EA">
        <w:trPr>
          <w:trHeight w:val="255"/>
        </w:trPr>
        <w:tc>
          <w:tcPr>
            <w:tcW w:w="497" w:type="pct"/>
            <w:tcBorders>
              <w:top w:val="nil"/>
              <w:left w:val="nil"/>
              <w:bottom w:val="nil"/>
              <w:right w:val="nil"/>
            </w:tcBorders>
            <w:shd w:val="clear" w:color="000000" w:fill="CCCCFF"/>
            <w:noWrap/>
            <w:vAlign w:val="bottom"/>
            <w:hideMark/>
          </w:tcPr>
          <w:p w14:paraId="11981EC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3E2302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675E434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337.000,00</w:t>
            </w:r>
          </w:p>
        </w:tc>
        <w:tc>
          <w:tcPr>
            <w:tcW w:w="497" w:type="pct"/>
            <w:tcBorders>
              <w:top w:val="nil"/>
              <w:left w:val="nil"/>
              <w:bottom w:val="nil"/>
              <w:right w:val="nil"/>
            </w:tcBorders>
            <w:shd w:val="clear" w:color="000000" w:fill="CCCCFF"/>
            <w:noWrap/>
            <w:vAlign w:val="bottom"/>
            <w:hideMark/>
          </w:tcPr>
          <w:p w14:paraId="2647BEF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150.577,20</w:t>
            </w:r>
          </w:p>
        </w:tc>
        <w:tc>
          <w:tcPr>
            <w:tcW w:w="497" w:type="pct"/>
            <w:tcBorders>
              <w:top w:val="nil"/>
              <w:left w:val="nil"/>
              <w:bottom w:val="nil"/>
              <w:right w:val="nil"/>
            </w:tcBorders>
            <w:shd w:val="clear" w:color="000000" w:fill="CCCCFF"/>
            <w:noWrap/>
            <w:vAlign w:val="bottom"/>
            <w:hideMark/>
          </w:tcPr>
          <w:p w14:paraId="297661E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44,68%</w:t>
            </w:r>
          </w:p>
        </w:tc>
      </w:tr>
      <w:tr w:rsidR="001353F3" w:rsidRPr="00837C41" w14:paraId="2612C2BD" w14:textId="77777777" w:rsidTr="008622EA">
        <w:trPr>
          <w:trHeight w:val="255"/>
        </w:trPr>
        <w:tc>
          <w:tcPr>
            <w:tcW w:w="497" w:type="pct"/>
            <w:tcBorders>
              <w:top w:val="nil"/>
              <w:left w:val="nil"/>
              <w:bottom w:val="nil"/>
              <w:right w:val="nil"/>
            </w:tcBorders>
            <w:shd w:val="clear" w:color="000000" w:fill="CCCCFF"/>
            <w:noWrap/>
            <w:vAlign w:val="bottom"/>
            <w:hideMark/>
          </w:tcPr>
          <w:p w14:paraId="5412682A"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132F35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7AAD3F04"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332.000,00</w:t>
            </w:r>
          </w:p>
        </w:tc>
        <w:tc>
          <w:tcPr>
            <w:tcW w:w="497" w:type="pct"/>
            <w:tcBorders>
              <w:top w:val="nil"/>
              <w:left w:val="nil"/>
              <w:bottom w:val="nil"/>
              <w:right w:val="nil"/>
            </w:tcBorders>
            <w:shd w:val="clear" w:color="000000" w:fill="CCCCFF"/>
            <w:noWrap/>
            <w:vAlign w:val="bottom"/>
            <w:hideMark/>
          </w:tcPr>
          <w:p w14:paraId="63577F6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149.024,02</w:t>
            </w:r>
          </w:p>
        </w:tc>
        <w:tc>
          <w:tcPr>
            <w:tcW w:w="497" w:type="pct"/>
            <w:tcBorders>
              <w:top w:val="nil"/>
              <w:left w:val="nil"/>
              <w:bottom w:val="nil"/>
              <w:right w:val="nil"/>
            </w:tcBorders>
            <w:shd w:val="clear" w:color="000000" w:fill="CCCCFF"/>
            <w:noWrap/>
            <w:vAlign w:val="bottom"/>
            <w:hideMark/>
          </w:tcPr>
          <w:p w14:paraId="2EC065EB"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44,89%</w:t>
            </w:r>
          </w:p>
        </w:tc>
      </w:tr>
      <w:tr w:rsidR="001353F3" w:rsidRPr="00837C41" w14:paraId="6E635413" w14:textId="77777777" w:rsidTr="008622EA">
        <w:trPr>
          <w:trHeight w:val="255"/>
        </w:trPr>
        <w:tc>
          <w:tcPr>
            <w:tcW w:w="497" w:type="pct"/>
            <w:tcBorders>
              <w:top w:val="nil"/>
              <w:left w:val="nil"/>
              <w:bottom w:val="nil"/>
              <w:right w:val="nil"/>
            </w:tcBorders>
            <w:noWrap/>
            <w:vAlign w:val="bottom"/>
            <w:hideMark/>
          </w:tcPr>
          <w:p w14:paraId="38C58262"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0C27CC8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31</w:t>
            </w:r>
          </w:p>
        </w:tc>
        <w:tc>
          <w:tcPr>
            <w:tcW w:w="2530" w:type="pct"/>
            <w:tcBorders>
              <w:top w:val="nil"/>
              <w:left w:val="nil"/>
              <w:bottom w:val="nil"/>
              <w:right w:val="nil"/>
            </w:tcBorders>
            <w:noWrap/>
            <w:vAlign w:val="bottom"/>
            <w:hideMark/>
          </w:tcPr>
          <w:p w14:paraId="6DDD6812"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Rashodi</w:t>
            </w:r>
            <w:proofErr w:type="spellEnd"/>
            <w:r w:rsidRPr="00837C41">
              <w:rPr>
                <w:rFonts w:ascii="Arial" w:hAnsi="Arial" w:cs="Arial"/>
                <w:b/>
                <w:bCs/>
                <w:sz w:val="16"/>
                <w:szCs w:val="16"/>
                <w:lang w:val="en-US"/>
              </w:rPr>
              <w:t xml:space="preserve"> za </w:t>
            </w:r>
            <w:proofErr w:type="spellStart"/>
            <w:r w:rsidRPr="00837C41">
              <w:rPr>
                <w:rFonts w:ascii="Arial" w:hAnsi="Arial" w:cs="Arial"/>
                <w:b/>
                <w:bCs/>
                <w:sz w:val="16"/>
                <w:szCs w:val="16"/>
                <w:lang w:val="en-US"/>
              </w:rPr>
              <w:t>zaposlene</w:t>
            </w:r>
            <w:proofErr w:type="spellEnd"/>
          </w:p>
        </w:tc>
        <w:tc>
          <w:tcPr>
            <w:tcW w:w="497" w:type="pct"/>
            <w:tcBorders>
              <w:top w:val="nil"/>
              <w:left w:val="nil"/>
              <w:bottom w:val="nil"/>
              <w:right w:val="nil"/>
            </w:tcBorders>
            <w:noWrap/>
            <w:vAlign w:val="bottom"/>
            <w:hideMark/>
          </w:tcPr>
          <w:p w14:paraId="61EE7A5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223.000,00</w:t>
            </w:r>
          </w:p>
        </w:tc>
        <w:tc>
          <w:tcPr>
            <w:tcW w:w="497" w:type="pct"/>
            <w:tcBorders>
              <w:top w:val="nil"/>
              <w:left w:val="nil"/>
              <w:bottom w:val="nil"/>
              <w:right w:val="nil"/>
            </w:tcBorders>
            <w:noWrap/>
            <w:vAlign w:val="bottom"/>
            <w:hideMark/>
          </w:tcPr>
          <w:p w14:paraId="14D93D7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107.366,45</w:t>
            </w:r>
          </w:p>
        </w:tc>
        <w:tc>
          <w:tcPr>
            <w:tcW w:w="497" w:type="pct"/>
            <w:tcBorders>
              <w:top w:val="nil"/>
              <w:left w:val="nil"/>
              <w:bottom w:val="nil"/>
              <w:right w:val="nil"/>
            </w:tcBorders>
            <w:noWrap/>
            <w:vAlign w:val="bottom"/>
            <w:hideMark/>
          </w:tcPr>
          <w:p w14:paraId="6D18E05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48,15%</w:t>
            </w:r>
          </w:p>
        </w:tc>
      </w:tr>
      <w:tr w:rsidR="001353F3" w:rsidRPr="00837C41" w14:paraId="69E50364" w14:textId="77777777" w:rsidTr="008622EA">
        <w:trPr>
          <w:trHeight w:val="255"/>
        </w:trPr>
        <w:tc>
          <w:tcPr>
            <w:tcW w:w="497" w:type="pct"/>
            <w:tcBorders>
              <w:top w:val="nil"/>
              <w:left w:val="nil"/>
              <w:bottom w:val="nil"/>
              <w:right w:val="nil"/>
            </w:tcBorders>
            <w:noWrap/>
            <w:vAlign w:val="bottom"/>
            <w:hideMark/>
          </w:tcPr>
          <w:p w14:paraId="739D6173"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77B05F0D"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3121</w:t>
            </w:r>
          </w:p>
        </w:tc>
        <w:tc>
          <w:tcPr>
            <w:tcW w:w="2530" w:type="pct"/>
            <w:tcBorders>
              <w:top w:val="nil"/>
              <w:left w:val="nil"/>
              <w:bottom w:val="nil"/>
              <w:right w:val="nil"/>
            </w:tcBorders>
            <w:noWrap/>
            <w:vAlign w:val="bottom"/>
            <w:hideMark/>
          </w:tcPr>
          <w:p w14:paraId="443B73AD"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Ostali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rashodi</w:t>
            </w:r>
            <w:proofErr w:type="spellEnd"/>
            <w:r w:rsidRPr="00837C41">
              <w:rPr>
                <w:rFonts w:ascii="Arial" w:hAnsi="Arial" w:cs="Arial"/>
                <w:sz w:val="16"/>
                <w:szCs w:val="16"/>
                <w:lang w:val="en-US"/>
              </w:rPr>
              <w:t xml:space="preserve"> za </w:t>
            </w:r>
            <w:proofErr w:type="spellStart"/>
            <w:r w:rsidRPr="00837C41">
              <w:rPr>
                <w:rFonts w:ascii="Arial" w:hAnsi="Arial" w:cs="Arial"/>
                <w:sz w:val="16"/>
                <w:szCs w:val="16"/>
                <w:lang w:val="en-US"/>
              </w:rPr>
              <w:t>zaposlene</w:t>
            </w:r>
            <w:proofErr w:type="spellEnd"/>
          </w:p>
        </w:tc>
        <w:tc>
          <w:tcPr>
            <w:tcW w:w="497" w:type="pct"/>
            <w:tcBorders>
              <w:top w:val="nil"/>
              <w:left w:val="nil"/>
              <w:bottom w:val="nil"/>
              <w:right w:val="nil"/>
            </w:tcBorders>
            <w:noWrap/>
            <w:vAlign w:val="bottom"/>
            <w:hideMark/>
          </w:tcPr>
          <w:p w14:paraId="37D19ABA"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7F29941A"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7.053,44</w:t>
            </w:r>
          </w:p>
        </w:tc>
        <w:tc>
          <w:tcPr>
            <w:tcW w:w="497" w:type="pct"/>
            <w:tcBorders>
              <w:top w:val="nil"/>
              <w:left w:val="nil"/>
              <w:bottom w:val="nil"/>
              <w:right w:val="nil"/>
            </w:tcBorders>
            <w:noWrap/>
            <w:vAlign w:val="bottom"/>
            <w:hideMark/>
          </w:tcPr>
          <w:p w14:paraId="7923B509" w14:textId="77777777" w:rsidR="001353F3" w:rsidRPr="00837C41" w:rsidRDefault="001353F3" w:rsidP="008622EA">
            <w:pPr>
              <w:jc w:val="right"/>
              <w:rPr>
                <w:rFonts w:ascii="Arial" w:hAnsi="Arial" w:cs="Arial"/>
                <w:sz w:val="16"/>
                <w:szCs w:val="16"/>
                <w:lang w:val="en-US"/>
              </w:rPr>
            </w:pPr>
          </w:p>
        </w:tc>
      </w:tr>
      <w:tr w:rsidR="001353F3" w:rsidRPr="00837C41" w14:paraId="069F642D" w14:textId="77777777" w:rsidTr="008622EA">
        <w:trPr>
          <w:trHeight w:val="255"/>
        </w:trPr>
        <w:tc>
          <w:tcPr>
            <w:tcW w:w="497" w:type="pct"/>
            <w:tcBorders>
              <w:top w:val="nil"/>
              <w:left w:val="nil"/>
              <w:bottom w:val="nil"/>
              <w:right w:val="nil"/>
            </w:tcBorders>
            <w:noWrap/>
            <w:vAlign w:val="bottom"/>
            <w:hideMark/>
          </w:tcPr>
          <w:p w14:paraId="11C00D8A"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0FD4246D"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3131</w:t>
            </w:r>
          </w:p>
        </w:tc>
        <w:tc>
          <w:tcPr>
            <w:tcW w:w="2530" w:type="pct"/>
            <w:tcBorders>
              <w:top w:val="nil"/>
              <w:left w:val="nil"/>
              <w:bottom w:val="nil"/>
              <w:right w:val="nil"/>
            </w:tcBorders>
            <w:noWrap/>
            <w:vAlign w:val="bottom"/>
            <w:hideMark/>
          </w:tcPr>
          <w:p w14:paraId="58863367"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Doprinosi za mirovinsko osiguranje za staž s povećanim trajanjem</w:t>
            </w:r>
          </w:p>
        </w:tc>
        <w:tc>
          <w:tcPr>
            <w:tcW w:w="497" w:type="pct"/>
            <w:tcBorders>
              <w:top w:val="nil"/>
              <w:left w:val="nil"/>
              <w:bottom w:val="nil"/>
              <w:right w:val="nil"/>
            </w:tcBorders>
            <w:noWrap/>
            <w:vAlign w:val="bottom"/>
            <w:hideMark/>
          </w:tcPr>
          <w:p w14:paraId="2F6ECD09"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48BCAB36"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59.419,89</w:t>
            </w:r>
          </w:p>
        </w:tc>
        <w:tc>
          <w:tcPr>
            <w:tcW w:w="497" w:type="pct"/>
            <w:tcBorders>
              <w:top w:val="nil"/>
              <w:left w:val="nil"/>
              <w:bottom w:val="nil"/>
              <w:right w:val="nil"/>
            </w:tcBorders>
            <w:noWrap/>
            <w:vAlign w:val="bottom"/>
            <w:hideMark/>
          </w:tcPr>
          <w:p w14:paraId="09010166" w14:textId="77777777" w:rsidR="001353F3" w:rsidRPr="00837C41" w:rsidRDefault="001353F3" w:rsidP="008622EA">
            <w:pPr>
              <w:jc w:val="right"/>
              <w:rPr>
                <w:rFonts w:ascii="Arial" w:hAnsi="Arial" w:cs="Arial"/>
                <w:sz w:val="16"/>
                <w:szCs w:val="16"/>
                <w:lang w:val="en-US"/>
              </w:rPr>
            </w:pPr>
          </w:p>
        </w:tc>
      </w:tr>
      <w:tr w:rsidR="001353F3" w:rsidRPr="00837C41" w14:paraId="2E9BD289" w14:textId="77777777" w:rsidTr="008622EA">
        <w:trPr>
          <w:trHeight w:val="255"/>
        </w:trPr>
        <w:tc>
          <w:tcPr>
            <w:tcW w:w="497" w:type="pct"/>
            <w:tcBorders>
              <w:top w:val="nil"/>
              <w:left w:val="nil"/>
              <w:bottom w:val="nil"/>
              <w:right w:val="nil"/>
            </w:tcBorders>
            <w:noWrap/>
            <w:vAlign w:val="bottom"/>
            <w:hideMark/>
          </w:tcPr>
          <w:p w14:paraId="2BD2B5B7"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4D91FD21"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3132</w:t>
            </w:r>
          </w:p>
        </w:tc>
        <w:tc>
          <w:tcPr>
            <w:tcW w:w="2530" w:type="pct"/>
            <w:tcBorders>
              <w:top w:val="nil"/>
              <w:left w:val="nil"/>
              <w:bottom w:val="nil"/>
              <w:right w:val="nil"/>
            </w:tcBorders>
            <w:noWrap/>
            <w:vAlign w:val="bottom"/>
            <w:hideMark/>
          </w:tcPr>
          <w:p w14:paraId="74A8B80C"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Doprinosi za obvezno zdravstveno osiguranje</w:t>
            </w:r>
          </w:p>
        </w:tc>
        <w:tc>
          <w:tcPr>
            <w:tcW w:w="497" w:type="pct"/>
            <w:tcBorders>
              <w:top w:val="nil"/>
              <w:left w:val="nil"/>
              <w:bottom w:val="nil"/>
              <w:right w:val="nil"/>
            </w:tcBorders>
            <w:noWrap/>
            <w:vAlign w:val="bottom"/>
            <w:hideMark/>
          </w:tcPr>
          <w:p w14:paraId="07A99521"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0FCAD4B4"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40.893,12</w:t>
            </w:r>
          </w:p>
        </w:tc>
        <w:tc>
          <w:tcPr>
            <w:tcW w:w="497" w:type="pct"/>
            <w:tcBorders>
              <w:top w:val="nil"/>
              <w:left w:val="nil"/>
              <w:bottom w:val="nil"/>
              <w:right w:val="nil"/>
            </w:tcBorders>
            <w:noWrap/>
            <w:vAlign w:val="bottom"/>
            <w:hideMark/>
          </w:tcPr>
          <w:p w14:paraId="734EBC54" w14:textId="77777777" w:rsidR="001353F3" w:rsidRPr="00837C41" w:rsidRDefault="001353F3" w:rsidP="008622EA">
            <w:pPr>
              <w:jc w:val="right"/>
              <w:rPr>
                <w:rFonts w:ascii="Arial" w:hAnsi="Arial" w:cs="Arial"/>
                <w:sz w:val="16"/>
                <w:szCs w:val="16"/>
                <w:lang w:val="en-US"/>
              </w:rPr>
            </w:pPr>
          </w:p>
        </w:tc>
      </w:tr>
      <w:tr w:rsidR="001353F3" w:rsidRPr="00837C41" w14:paraId="418B6744" w14:textId="77777777" w:rsidTr="008622EA">
        <w:trPr>
          <w:trHeight w:val="255"/>
        </w:trPr>
        <w:tc>
          <w:tcPr>
            <w:tcW w:w="497" w:type="pct"/>
            <w:tcBorders>
              <w:top w:val="nil"/>
              <w:left w:val="nil"/>
              <w:bottom w:val="nil"/>
              <w:right w:val="nil"/>
            </w:tcBorders>
            <w:noWrap/>
            <w:vAlign w:val="bottom"/>
            <w:hideMark/>
          </w:tcPr>
          <w:p w14:paraId="2AE89A87"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387CEED5"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2BE3274A"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4467076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109.000,00</w:t>
            </w:r>
          </w:p>
        </w:tc>
        <w:tc>
          <w:tcPr>
            <w:tcW w:w="497" w:type="pct"/>
            <w:tcBorders>
              <w:top w:val="nil"/>
              <w:left w:val="nil"/>
              <w:bottom w:val="nil"/>
              <w:right w:val="nil"/>
            </w:tcBorders>
            <w:noWrap/>
            <w:vAlign w:val="bottom"/>
            <w:hideMark/>
          </w:tcPr>
          <w:p w14:paraId="3F945CE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41.657,57</w:t>
            </w:r>
          </w:p>
        </w:tc>
        <w:tc>
          <w:tcPr>
            <w:tcW w:w="497" w:type="pct"/>
            <w:tcBorders>
              <w:top w:val="nil"/>
              <w:left w:val="nil"/>
              <w:bottom w:val="nil"/>
              <w:right w:val="nil"/>
            </w:tcBorders>
            <w:noWrap/>
            <w:vAlign w:val="bottom"/>
            <w:hideMark/>
          </w:tcPr>
          <w:p w14:paraId="39BDCDC2"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38,22%</w:t>
            </w:r>
          </w:p>
        </w:tc>
      </w:tr>
      <w:tr w:rsidR="001353F3" w:rsidRPr="00837C41" w14:paraId="7FBB0C0C" w14:textId="77777777" w:rsidTr="008622EA">
        <w:trPr>
          <w:trHeight w:val="255"/>
        </w:trPr>
        <w:tc>
          <w:tcPr>
            <w:tcW w:w="497" w:type="pct"/>
            <w:tcBorders>
              <w:top w:val="nil"/>
              <w:left w:val="nil"/>
              <w:bottom w:val="nil"/>
              <w:right w:val="nil"/>
            </w:tcBorders>
            <w:noWrap/>
            <w:vAlign w:val="bottom"/>
            <w:hideMark/>
          </w:tcPr>
          <w:p w14:paraId="1C0562BD"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15A9A7A2"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3211</w:t>
            </w:r>
          </w:p>
        </w:tc>
        <w:tc>
          <w:tcPr>
            <w:tcW w:w="2530" w:type="pct"/>
            <w:tcBorders>
              <w:top w:val="nil"/>
              <w:left w:val="nil"/>
              <w:bottom w:val="nil"/>
              <w:right w:val="nil"/>
            </w:tcBorders>
            <w:noWrap/>
            <w:vAlign w:val="bottom"/>
            <w:hideMark/>
          </w:tcPr>
          <w:p w14:paraId="2890A375"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Službena</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putovanja</w:t>
            </w:r>
            <w:proofErr w:type="spellEnd"/>
          </w:p>
        </w:tc>
        <w:tc>
          <w:tcPr>
            <w:tcW w:w="497" w:type="pct"/>
            <w:tcBorders>
              <w:top w:val="nil"/>
              <w:left w:val="nil"/>
              <w:bottom w:val="nil"/>
              <w:right w:val="nil"/>
            </w:tcBorders>
            <w:noWrap/>
            <w:vAlign w:val="bottom"/>
            <w:hideMark/>
          </w:tcPr>
          <w:p w14:paraId="4FDB7C6C"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32410890"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139,20</w:t>
            </w:r>
          </w:p>
        </w:tc>
        <w:tc>
          <w:tcPr>
            <w:tcW w:w="497" w:type="pct"/>
            <w:tcBorders>
              <w:top w:val="nil"/>
              <w:left w:val="nil"/>
              <w:bottom w:val="nil"/>
              <w:right w:val="nil"/>
            </w:tcBorders>
            <w:noWrap/>
            <w:vAlign w:val="bottom"/>
            <w:hideMark/>
          </w:tcPr>
          <w:p w14:paraId="03F2412D" w14:textId="77777777" w:rsidR="001353F3" w:rsidRPr="00837C41" w:rsidRDefault="001353F3" w:rsidP="008622EA">
            <w:pPr>
              <w:jc w:val="right"/>
              <w:rPr>
                <w:rFonts w:ascii="Arial" w:hAnsi="Arial" w:cs="Arial"/>
                <w:sz w:val="16"/>
                <w:szCs w:val="16"/>
                <w:lang w:val="en-US"/>
              </w:rPr>
            </w:pPr>
          </w:p>
        </w:tc>
      </w:tr>
      <w:tr w:rsidR="001353F3" w:rsidRPr="00837C41" w14:paraId="317DC678" w14:textId="77777777" w:rsidTr="008622EA">
        <w:trPr>
          <w:trHeight w:val="255"/>
        </w:trPr>
        <w:tc>
          <w:tcPr>
            <w:tcW w:w="497" w:type="pct"/>
            <w:tcBorders>
              <w:top w:val="nil"/>
              <w:left w:val="nil"/>
              <w:bottom w:val="nil"/>
              <w:right w:val="nil"/>
            </w:tcBorders>
            <w:noWrap/>
            <w:vAlign w:val="bottom"/>
            <w:hideMark/>
          </w:tcPr>
          <w:p w14:paraId="45CA2B1C"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77E4A9A9"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3212</w:t>
            </w:r>
          </w:p>
        </w:tc>
        <w:tc>
          <w:tcPr>
            <w:tcW w:w="2530" w:type="pct"/>
            <w:tcBorders>
              <w:top w:val="nil"/>
              <w:left w:val="nil"/>
              <w:bottom w:val="nil"/>
              <w:right w:val="nil"/>
            </w:tcBorders>
            <w:noWrap/>
            <w:vAlign w:val="bottom"/>
            <w:hideMark/>
          </w:tcPr>
          <w:p w14:paraId="1A4DA618"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Naknade za prijevoz, za rad na terenu i odvojeni život</w:t>
            </w:r>
          </w:p>
        </w:tc>
        <w:tc>
          <w:tcPr>
            <w:tcW w:w="497" w:type="pct"/>
            <w:tcBorders>
              <w:top w:val="nil"/>
              <w:left w:val="nil"/>
              <w:bottom w:val="nil"/>
              <w:right w:val="nil"/>
            </w:tcBorders>
            <w:noWrap/>
            <w:vAlign w:val="bottom"/>
            <w:hideMark/>
          </w:tcPr>
          <w:p w14:paraId="2FE99733"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2F5A4703"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4.012,85</w:t>
            </w:r>
          </w:p>
        </w:tc>
        <w:tc>
          <w:tcPr>
            <w:tcW w:w="497" w:type="pct"/>
            <w:tcBorders>
              <w:top w:val="nil"/>
              <w:left w:val="nil"/>
              <w:bottom w:val="nil"/>
              <w:right w:val="nil"/>
            </w:tcBorders>
            <w:noWrap/>
            <w:vAlign w:val="bottom"/>
            <w:hideMark/>
          </w:tcPr>
          <w:p w14:paraId="3562FC82" w14:textId="77777777" w:rsidR="001353F3" w:rsidRPr="00837C41" w:rsidRDefault="001353F3" w:rsidP="008622EA">
            <w:pPr>
              <w:jc w:val="right"/>
              <w:rPr>
                <w:rFonts w:ascii="Arial" w:hAnsi="Arial" w:cs="Arial"/>
                <w:sz w:val="16"/>
                <w:szCs w:val="16"/>
                <w:lang w:val="en-US"/>
              </w:rPr>
            </w:pPr>
          </w:p>
        </w:tc>
      </w:tr>
      <w:tr w:rsidR="001353F3" w:rsidRPr="00837C41" w14:paraId="6FC7674D" w14:textId="77777777" w:rsidTr="008622EA">
        <w:trPr>
          <w:trHeight w:val="255"/>
        </w:trPr>
        <w:tc>
          <w:tcPr>
            <w:tcW w:w="497" w:type="pct"/>
            <w:tcBorders>
              <w:top w:val="nil"/>
              <w:left w:val="nil"/>
              <w:bottom w:val="nil"/>
              <w:right w:val="nil"/>
            </w:tcBorders>
            <w:noWrap/>
            <w:vAlign w:val="bottom"/>
            <w:hideMark/>
          </w:tcPr>
          <w:p w14:paraId="4133A8C2"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75DDF908"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3213</w:t>
            </w:r>
          </w:p>
        </w:tc>
        <w:tc>
          <w:tcPr>
            <w:tcW w:w="2530" w:type="pct"/>
            <w:tcBorders>
              <w:top w:val="nil"/>
              <w:left w:val="nil"/>
              <w:bottom w:val="nil"/>
              <w:right w:val="nil"/>
            </w:tcBorders>
            <w:noWrap/>
            <w:vAlign w:val="bottom"/>
            <w:hideMark/>
          </w:tcPr>
          <w:p w14:paraId="5FA7B0F3"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Stručno</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usavršavanje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zaposlenika</w:t>
            </w:r>
            <w:proofErr w:type="spellEnd"/>
          </w:p>
        </w:tc>
        <w:tc>
          <w:tcPr>
            <w:tcW w:w="497" w:type="pct"/>
            <w:tcBorders>
              <w:top w:val="nil"/>
              <w:left w:val="nil"/>
              <w:bottom w:val="nil"/>
              <w:right w:val="nil"/>
            </w:tcBorders>
            <w:noWrap/>
            <w:vAlign w:val="bottom"/>
            <w:hideMark/>
          </w:tcPr>
          <w:p w14:paraId="3F3C3CA9"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04EFE5D5"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150,00</w:t>
            </w:r>
          </w:p>
        </w:tc>
        <w:tc>
          <w:tcPr>
            <w:tcW w:w="497" w:type="pct"/>
            <w:tcBorders>
              <w:top w:val="nil"/>
              <w:left w:val="nil"/>
              <w:bottom w:val="nil"/>
              <w:right w:val="nil"/>
            </w:tcBorders>
            <w:noWrap/>
            <w:vAlign w:val="bottom"/>
            <w:hideMark/>
          </w:tcPr>
          <w:p w14:paraId="0250C5F8" w14:textId="77777777" w:rsidR="001353F3" w:rsidRPr="00837C41" w:rsidRDefault="001353F3" w:rsidP="008622EA">
            <w:pPr>
              <w:jc w:val="right"/>
              <w:rPr>
                <w:rFonts w:ascii="Arial" w:hAnsi="Arial" w:cs="Arial"/>
                <w:sz w:val="16"/>
                <w:szCs w:val="16"/>
                <w:lang w:val="en-US"/>
              </w:rPr>
            </w:pPr>
          </w:p>
        </w:tc>
      </w:tr>
      <w:tr w:rsidR="001353F3" w:rsidRPr="00837C41" w14:paraId="1D1D041F" w14:textId="77777777" w:rsidTr="008622EA">
        <w:trPr>
          <w:trHeight w:val="255"/>
        </w:trPr>
        <w:tc>
          <w:tcPr>
            <w:tcW w:w="497" w:type="pct"/>
            <w:tcBorders>
              <w:top w:val="nil"/>
              <w:left w:val="nil"/>
              <w:bottom w:val="nil"/>
              <w:right w:val="nil"/>
            </w:tcBorders>
            <w:noWrap/>
            <w:vAlign w:val="bottom"/>
            <w:hideMark/>
          </w:tcPr>
          <w:p w14:paraId="4FD2D542"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664C1F1D"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3221</w:t>
            </w:r>
          </w:p>
        </w:tc>
        <w:tc>
          <w:tcPr>
            <w:tcW w:w="2530" w:type="pct"/>
            <w:tcBorders>
              <w:top w:val="nil"/>
              <w:left w:val="nil"/>
              <w:bottom w:val="nil"/>
              <w:right w:val="nil"/>
            </w:tcBorders>
            <w:noWrap/>
            <w:vAlign w:val="bottom"/>
            <w:hideMark/>
          </w:tcPr>
          <w:p w14:paraId="11528915"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Uredski materijal i ostali materijalni rashodi</w:t>
            </w:r>
          </w:p>
        </w:tc>
        <w:tc>
          <w:tcPr>
            <w:tcW w:w="497" w:type="pct"/>
            <w:tcBorders>
              <w:top w:val="nil"/>
              <w:left w:val="nil"/>
              <w:bottom w:val="nil"/>
              <w:right w:val="nil"/>
            </w:tcBorders>
            <w:noWrap/>
            <w:vAlign w:val="bottom"/>
            <w:hideMark/>
          </w:tcPr>
          <w:p w14:paraId="2661B389"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0D315E7F"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437,49</w:t>
            </w:r>
          </w:p>
        </w:tc>
        <w:tc>
          <w:tcPr>
            <w:tcW w:w="497" w:type="pct"/>
            <w:tcBorders>
              <w:top w:val="nil"/>
              <w:left w:val="nil"/>
              <w:bottom w:val="nil"/>
              <w:right w:val="nil"/>
            </w:tcBorders>
            <w:noWrap/>
            <w:vAlign w:val="bottom"/>
            <w:hideMark/>
          </w:tcPr>
          <w:p w14:paraId="3A02EBCE" w14:textId="77777777" w:rsidR="001353F3" w:rsidRPr="00837C41" w:rsidRDefault="001353F3" w:rsidP="008622EA">
            <w:pPr>
              <w:jc w:val="right"/>
              <w:rPr>
                <w:rFonts w:ascii="Arial" w:hAnsi="Arial" w:cs="Arial"/>
                <w:sz w:val="16"/>
                <w:szCs w:val="16"/>
                <w:lang w:val="en-US"/>
              </w:rPr>
            </w:pPr>
          </w:p>
        </w:tc>
      </w:tr>
      <w:tr w:rsidR="001353F3" w:rsidRPr="00837C41" w14:paraId="3C2634AB" w14:textId="77777777" w:rsidTr="008622EA">
        <w:trPr>
          <w:trHeight w:val="255"/>
        </w:trPr>
        <w:tc>
          <w:tcPr>
            <w:tcW w:w="497" w:type="pct"/>
            <w:tcBorders>
              <w:top w:val="nil"/>
              <w:left w:val="nil"/>
              <w:bottom w:val="nil"/>
              <w:right w:val="nil"/>
            </w:tcBorders>
            <w:noWrap/>
            <w:vAlign w:val="bottom"/>
            <w:hideMark/>
          </w:tcPr>
          <w:p w14:paraId="7D33DB45"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496FE73E"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3223</w:t>
            </w:r>
          </w:p>
        </w:tc>
        <w:tc>
          <w:tcPr>
            <w:tcW w:w="2530" w:type="pct"/>
            <w:tcBorders>
              <w:top w:val="nil"/>
              <w:left w:val="nil"/>
              <w:bottom w:val="nil"/>
              <w:right w:val="nil"/>
            </w:tcBorders>
            <w:noWrap/>
            <w:vAlign w:val="bottom"/>
            <w:hideMark/>
          </w:tcPr>
          <w:p w14:paraId="6507150E"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Energija</w:t>
            </w:r>
          </w:p>
        </w:tc>
        <w:tc>
          <w:tcPr>
            <w:tcW w:w="497" w:type="pct"/>
            <w:tcBorders>
              <w:top w:val="nil"/>
              <w:left w:val="nil"/>
              <w:bottom w:val="nil"/>
              <w:right w:val="nil"/>
            </w:tcBorders>
            <w:noWrap/>
            <w:vAlign w:val="bottom"/>
            <w:hideMark/>
          </w:tcPr>
          <w:p w14:paraId="5BBFAAA0"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6301B595"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9.185,19</w:t>
            </w:r>
          </w:p>
        </w:tc>
        <w:tc>
          <w:tcPr>
            <w:tcW w:w="497" w:type="pct"/>
            <w:tcBorders>
              <w:top w:val="nil"/>
              <w:left w:val="nil"/>
              <w:bottom w:val="nil"/>
              <w:right w:val="nil"/>
            </w:tcBorders>
            <w:noWrap/>
            <w:vAlign w:val="bottom"/>
            <w:hideMark/>
          </w:tcPr>
          <w:p w14:paraId="539FFFD3" w14:textId="77777777" w:rsidR="001353F3" w:rsidRPr="00837C41" w:rsidRDefault="001353F3" w:rsidP="008622EA">
            <w:pPr>
              <w:jc w:val="right"/>
              <w:rPr>
                <w:rFonts w:ascii="Arial" w:hAnsi="Arial" w:cs="Arial"/>
                <w:sz w:val="16"/>
                <w:szCs w:val="16"/>
                <w:lang w:val="en-US"/>
              </w:rPr>
            </w:pPr>
          </w:p>
        </w:tc>
      </w:tr>
      <w:tr w:rsidR="001353F3" w:rsidRPr="00837C41" w14:paraId="7D1F46E7" w14:textId="77777777" w:rsidTr="008622EA">
        <w:trPr>
          <w:trHeight w:val="255"/>
        </w:trPr>
        <w:tc>
          <w:tcPr>
            <w:tcW w:w="497" w:type="pct"/>
            <w:tcBorders>
              <w:top w:val="nil"/>
              <w:left w:val="nil"/>
              <w:bottom w:val="nil"/>
              <w:right w:val="nil"/>
            </w:tcBorders>
            <w:noWrap/>
            <w:vAlign w:val="bottom"/>
            <w:hideMark/>
          </w:tcPr>
          <w:p w14:paraId="20BF56FE"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67792410"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3224</w:t>
            </w:r>
          </w:p>
        </w:tc>
        <w:tc>
          <w:tcPr>
            <w:tcW w:w="2530" w:type="pct"/>
            <w:tcBorders>
              <w:top w:val="nil"/>
              <w:left w:val="nil"/>
              <w:bottom w:val="nil"/>
              <w:right w:val="nil"/>
            </w:tcBorders>
            <w:noWrap/>
            <w:vAlign w:val="bottom"/>
            <w:hideMark/>
          </w:tcPr>
          <w:p w14:paraId="2D697931"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Materijal i dijelovi za tekuće i investicijsko održavanje</w:t>
            </w:r>
          </w:p>
        </w:tc>
        <w:tc>
          <w:tcPr>
            <w:tcW w:w="497" w:type="pct"/>
            <w:tcBorders>
              <w:top w:val="nil"/>
              <w:left w:val="nil"/>
              <w:bottom w:val="nil"/>
              <w:right w:val="nil"/>
            </w:tcBorders>
            <w:noWrap/>
            <w:vAlign w:val="bottom"/>
            <w:hideMark/>
          </w:tcPr>
          <w:p w14:paraId="425B1E8C"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3CAFC138"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2.695,01</w:t>
            </w:r>
          </w:p>
        </w:tc>
        <w:tc>
          <w:tcPr>
            <w:tcW w:w="497" w:type="pct"/>
            <w:tcBorders>
              <w:top w:val="nil"/>
              <w:left w:val="nil"/>
              <w:bottom w:val="nil"/>
              <w:right w:val="nil"/>
            </w:tcBorders>
            <w:noWrap/>
            <w:vAlign w:val="bottom"/>
            <w:hideMark/>
          </w:tcPr>
          <w:p w14:paraId="3D944B73" w14:textId="77777777" w:rsidR="001353F3" w:rsidRPr="00837C41" w:rsidRDefault="001353F3" w:rsidP="008622EA">
            <w:pPr>
              <w:jc w:val="right"/>
              <w:rPr>
                <w:rFonts w:ascii="Arial" w:hAnsi="Arial" w:cs="Arial"/>
                <w:sz w:val="16"/>
                <w:szCs w:val="16"/>
                <w:lang w:val="en-US"/>
              </w:rPr>
            </w:pPr>
          </w:p>
        </w:tc>
      </w:tr>
      <w:tr w:rsidR="001353F3" w:rsidRPr="00837C41" w14:paraId="05D08659" w14:textId="77777777" w:rsidTr="008622EA">
        <w:trPr>
          <w:trHeight w:val="255"/>
        </w:trPr>
        <w:tc>
          <w:tcPr>
            <w:tcW w:w="497" w:type="pct"/>
            <w:tcBorders>
              <w:top w:val="nil"/>
              <w:left w:val="nil"/>
              <w:bottom w:val="nil"/>
              <w:right w:val="nil"/>
            </w:tcBorders>
            <w:noWrap/>
            <w:vAlign w:val="bottom"/>
            <w:hideMark/>
          </w:tcPr>
          <w:p w14:paraId="33EFFABD"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1872F104"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3227</w:t>
            </w:r>
          </w:p>
        </w:tc>
        <w:tc>
          <w:tcPr>
            <w:tcW w:w="2530" w:type="pct"/>
            <w:tcBorders>
              <w:top w:val="nil"/>
              <w:left w:val="nil"/>
              <w:bottom w:val="nil"/>
              <w:right w:val="nil"/>
            </w:tcBorders>
            <w:noWrap/>
            <w:vAlign w:val="bottom"/>
            <w:hideMark/>
          </w:tcPr>
          <w:p w14:paraId="0C94DD74"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Službena, radna i zaštitna odjeća i obuća</w:t>
            </w:r>
          </w:p>
        </w:tc>
        <w:tc>
          <w:tcPr>
            <w:tcW w:w="497" w:type="pct"/>
            <w:tcBorders>
              <w:top w:val="nil"/>
              <w:left w:val="nil"/>
              <w:bottom w:val="nil"/>
              <w:right w:val="nil"/>
            </w:tcBorders>
            <w:noWrap/>
            <w:vAlign w:val="bottom"/>
            <w:hideMark/>
          </w:tcPr>
          <w:p w14:paraId="46006B0E"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1917CF9B"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2.975,00</w:t>
            </w:r>
          </w:p>
        </w:tc>
        <w:tc>
          <w:tcPr>
            <w:tcW w:w="497" w:type="pct"/>
            <w:tcBorders>
              <w:top w:val="nil"/>
              <w:left w:val="nil"/>
              <w:bottom w:val="nil"/>
              <w:right w:val="nil"/>
            </w:tcBorders>
            <w:noWrap/>
            <w:vAlign w:val="bottom"/>
            <w:hideMark/>
          </w:tcPr>
          <w:p w14:paraId="418426C7" w14:textId="77777777" w:rsidR="001353F3" w:rsidRPr="00837C41" w:rsidRDefault="001353F3" w:rsidP="008622EA">
            <w:pPr>
              <w:jc w:val="right"/>
              <w:rPr>
                <w:rFonts w:ascii="Arial" w:hAnsi="Arial" w:cs="Arial"/>
                <w:sz w:val="16"/>
                <w:szCs w:val="16"/>
                <w:lang w:val="en-US"/>
              </w:rPr>
            </w:pPr>
          </w:p>
        </w:tc>
      </w:tr>
      <w:tr w:rsidR="001353F3" w:rsidRPr="00837C41" w14:paraId="77B8AA87" w14:textId="77777777" w:rsidTr="008622EA">
        <w:trPr>
          <w:trHeight w:val="255"/>
        </w:trPr>
        <w:tc>
          <w:tcPr>
            <w:tcW w:w="497" w:type="pct"/>
            <w:tcBorders>
              <w:top w:val="nil"/>
              <w:left w:val="nil"/>
              <w:bottom w:val="nil"/>
              <w:right w:val="nil"/>
            </w:tcBorders>
            <w:noWrap/>
            <w:vAlign w:val="bottom"/>
            <w:hideMark/>
          </w:tcPr>
          <w:p w14:paraId="2BBEC6F2"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50E2F7BF"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3231</w:t>
            </w:r>
          </w:p>
        </w:tc>
        <w:tc>
          <w:tcPr>
            <w:tcW w:w="2530" w:type="pct"/>
            <w:tcBorders>
              <w:top w:val="nil"/>
              <w:left w:val="nil"/>
              <w:bottom w:val="nil"/>
              <w:right w:val="nil"/>
            </w:tcBorders>
            <w:noWrap/>
            <w:vAlign w:val="bottom"/>
            <w:hideMark/>
          </w:tcPr>
          <w:p w14:paraId="2E473F51"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Usluge telefona, interneta, pošte i prijevoza</w:t>
            </w:r>
          </w:p>
        </w:tc>
        <w:tc>
          <w:tcPr>
            <w:tcW w:w="497" w:type="pct"/>
            <w:tcBorders>
              <w:top w:val="nil"/>
              <w:left w:val="nil"/>
              <w:bottom w:val="nil"/>
              <w:right w:val="nil"/>
            </w:tcBorders>
            <w:noWrap/>
            <w:vAlign w:val="bottom"/>
            <w:hideMark/>
          </w:tcPr>
          <w:p w14:paraId="7E54D399"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1746983C"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1.250,41</w:t>
            </w:r>
          </w:p>
        </w:tc>
        <w:tc>
          <w:tcPr>
            <w:tcW w:w="497" w:type="pct"/>
            <w:tcBorders>
              <w:top w:val="nil"/>
              <w:left w:val="nil"/>
              <w:bottom w:val="nil"/>
              <w:right w:val="nil"/>
            </w:tcBorders>
            <w:noWrap/>
            <w:vAlign w:val="bottom"/>
            <w:hideMark/>
          </w:tcPr>
          <w:p w14:paraId="0A4AEED2" w14:textId="77777777" w:rsidR="001353F3" w:rsidRPr="00837C41" w:rsidRDefault="001353F3" w:rsidP="008622EA">
            <w:pPr>
              <w:jc w:val="right"/>
              <w:rPr>
                <w:rFonts w:ascii="Arial" w:hAnsi="Arial" w:cs="Arial"/>
                <w:sz w:val="16"/>
                <w:szCs w:val="16"/>
                <w:lang w:val="en-US"/>
              </w:rPr>
            </w:pPr>
          </w:p>
        </w:tc>
      </w:tr>
      <w:tr w:rsidR="001353F3" w:rsidRPr="00837C41" w14:paraId="771567A4" w14:textId="77777777" w:rsidTr="008622EA">
        <w:trPr>
          <w:trHeight w:val="255"/>
        </w:trPr>
        <w:tc>
          <w:tcPr>
            <w:tcW w:w="497" w:type="pct"/>
            <w:tcBorders>
              <w:top w:val="nil"/>
              <w:left w:val="nil"/>
              <w:bottom w:val="nil"/>
              <w:right w:val="nil"/>
            </w:tcBorders>
            <w:noWrap/>
            <w:vAlign w:val="bottom"/>
            <w:hideMark/>
          </w:tcPr>
          <w:p w14:paraId="0272FEBF"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10A3A90D"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3232</w:t>
            </w:r>
          </w:p>
        </w:tc>
        <w:tc>
          <w:tcPr>
            <w:tcW w:w="2530" w:type="pct"/>
            <w:tcBorders>
              <w:top w:val="nil"/>
              <w:left w:val="nil"/>
              <w:bottom w:val="nil"/>
              <w:right w:val="nil"/>
            </w:tcBorders>
            <w:noWrap/>
            <w:vAlign w:val="bottom"/>
            <w:hideMark/>
          </w:tcPr>
          <w:p w14:paraId="71990C06"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tekućeg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proofErr w:type="gramStart"/>
            <w:r w:rsidRPr="00837C41">
              <w:rPr>
                <w:rFonts w:ascii="Arial" w:hAnsi="Arial" w:cs="Arial"/>
                <w:sz w:val="16"/>
                <w:szCs w:val="16"/>
                <w:lang w:val="en-US"/>
              </w:rPr>
              <w:t>investicijskog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održavanja</w:t>
            </w:r>
            <w:proofErr w:type="spellEnd"/>
            <w:proofErr w:type="gramEnd"/>
          </w:p>
        </w:tc>
        <w:tc>
          <w:tcPr>
            <w:tcW w:w="497" w:type="pct"/>
            <w:tcBorders>
              <w:top w:val="nil"/>
              <w:left w:val="nil"/>
              <w:bottom w:val="nil"/>
              <w:right w:val="nil"/>
            </w:tcBorders>
            <w:noWrap/>
            <w:vAlign w:val="bottom"/>
            <w:hideMark/>
          </w:tcPr>
          <w:p w14:paraId="176F2AC8"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1EC90403"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8.154,98</w:t>
            </w:r>
          </w:p>
        </w:tc>
        <w:tc>
          <w:tcPr>
            <w:tcW w:w="497" w:type="pct"/>
            <w:tcBorders>
              <w:top w:val="nil"/>
              <w:left w:val="nil"/>
              <w:bottom w:val="nil"/>
              <w:right w:val="nil"/>
            </w:tcBorders>
            <w:noWrap/>
            <w:vAlign w:val="bottom"/>
            <w:hideMark/>
          </w:tcPr>
          <w:p w14:paraId="20ABBA43" w14:textId="77777777" w:rsidR="001353F3" w:rsidRPr="00837C41" w:rsidRDefault="001353F3" w:rsidP="008622EA">
            <w:pPr>
              <w:jc w:val="right"/>
              <w:rPr>
                <w:rFonts w:ascii="Arial" w:hAnsi="Arial" w:cs="Arial"/>
                <w:sz w:val="16"/>
                <w:szCs w:val="16"/>
                <w:lang w:val="en-US"/>
              </w:rPr>
            </w:pPr>
          </w:p>
        </w:tc>
      </w:tr>
      <w:tr w:rsidR="001353F3" w:rsidRPr="00837C41" w14:paraId="3F906FFE" w14:textId="77777777" w:rsidTr="008622EA">
        <w:trPr>
          <w:trHeight w:val="255"/>
        </w:trPr>
        <w:tc>
          <w:tcPr>
            <w:tcW w:w="497" w:type="pct"/>
            <w:tcBorders>
              <w:top w:val="nil"/>
              <w:left w:val="nil"/>
              <w:bottom w:val="nil"/>
              <w:right w:val="nil"/>
            </w:tcBorders>
            <w:noWrap/>
            <w:vAlign w:val="bottom"/>
            <w:hideMark/>
          </w:tcPr>
          <w:p w14:paraId="0B35ED7A"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2EE40E34"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3234</w:t>
            </w:r>
          </w:p>
        </w:tc>
        <w:tc>
          <w:tcPr>
            <w:tcW w:w="2530" w:type="pct"/>
            <w:tcBorders>
              <w:top w:val="nil"/>
              <w:left w:val="nil"/>
              <w:bottom w:val="nil"/>
              <w:right w:val="nil"/>
            </w:tcBorders>
            <w:noWrap/>
            <w:vAlign w:val="bottom"/>
            <w:hideMark/>
          </w:tcPr>
          <w:p w14:paraId="7E01B329"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Komunalne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224316AB"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02C971D2"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480,40</w:t>
            </w:r>
          </w:p>
        </w:tc>
        <w:tc>
          <w:tcPr>
            <w:tcW w:w="497" w:type="pct"/>
            <w:tcBorders>
              <w:top w:val="nil"/>
              <w:left w:val="nil"/>
              <w:bottom w:val="nil"/>
              <w:right w:val="nil"/>
            </w:tcBorders>
            <w:noWrap/>
            <w:vAlign w:val="bottom"/>
            <w:hideMark/>
          </w:tcPr>
          <w:p w14:paraId="052034A6" w14:textId="77777777" w:rsidR="001353F3" w:rsidRPr="00837C41" w:rsidRDefault="001353F3" w:rsidP="008622EA">
            <w:pPr>
              <w:jc w:val="right"/>
              <w:rPr>
                <w:rFonts w:ascii="Arial" w:hAnsi="Arial" w:cs="Arial"/>
                <w:sz w:val="16"/>
                <w:szCs w:val="16"/>
                <w:lang w:val="en-US"/>
              </w:rPr>
            </w:pPr>
          </w:p>
        </w:tc>
      </w:tr>
      <w:tr w:rsidR="001353F3" w:rsidRPr="00837C41" w14:paraId="62BBF71E" w14:textId="77777777" w:rsidTr="008622EA">
        <w:trPr>
          <w:trHeight w:val="255"/>
        </w:trPr>
        <w:tc>
          <w:tcPr>
            <w:tcW w:w="497" w:type="pct"/>
            <w:tcBorders>
              <w:top w:val="nil"/>
              <w:left w:val="nil"/>
              <w:bottom w:val="nil"/>
              <w:right w:val="nil"/>
            </w:tcBorders>
            <w:noWrap/>
            <w:vAlign w:val="bottom"/>
            <w:hideMark/>
          </w:tcPr>
          <w:p w14:paraId="232529C6"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63C0588F"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3237</w:t>
            </w:r>
          </w:p>
        </w:tc>
        <w:tc>
          <w:tcPr>
            <w:tcW w:w="2530" w:type="pct"/>
            <w:tcBorders>
              <w:top w:val="nil"/>
              <w:left w:val="nil"/>
              <w:bottom w:val="nil"/>
              <w:right w:val="nil"/>
            </w:tcBorders>
            <w:noWrap/>
            <w:vAlign w:val="bottom"/>
            <w:hideMark/>
          </w:tcPr>
          <w:p w14:paraId="651258AA"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Intelektualne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osobne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0BE04F1F"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3748182D"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6.000,00</w:t>
            </w:r>
          </w:p>
        </w:tc>
        <w:tc>
          <w:tcPr>
            <w:tcW w:w="497" w:type="pct"/>
            <w:tcBorders>
              <w:top w:val="nil"/>
              <w:left w:val="nil"/>
              <w:bottom w:val="nil"/>
              <w:right w:val="nil"/>
            </w:tcBorders>
            <w:noWrap/>
            <w:vAlign w:val="bottom"/>
            <w:hideMark/>
          </w:tcPr>
          <w:p w14:paraId="63D44DDD" w14:textId="77777777" w:rsidR="001353F3" w:rsidRPr="00837C41" w:rsidRDefault="001353F3" w:rsidP="008622EA">
            <w:pPr>
              <w:jc w:val="right"/>
              <w:rPr>
                <w:rFonts w:ascii="Arial" w:hAnsi="Arial" w:cs="Arial"/>
                <w:sz w:val="16"/>
                <w:szCs w:val="16"/>
                <w:lang w:val="en-US"/>
              </w:rPr>
            </w:pPr>
          </w:p>
        </w:tc>
      </w:tr>
      <w:tr w:rsidR="001353F3" w:rsidRPr="00837C41" w14:paraId="17A9DEF5" w14:textId="77777777" w:rsidTr="008622EA">
        <w:trPr>
          <w:trHeight w:val="255"/>
        </w:trPr>
        <w:tc>
          <w:tcPr>
            <w:tcW w:w="497" w:type="pct"/>
            <w:tcBorders>
              <w:top w:val="nil"/>
              <w:left w:val="nil"/>
              <w:bottom w:val="nil"/>
              <w:right w:val="nil"/>
            </w:tcBorders>
            <w:noWrap/>
            <w:vAlign w:val="bottom"/>
            <w:hideMark/>
          </w:tcPr>
          <w:p w14:paraId="60041FF3"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194A9641"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3238</w:t>
            </w:r>
          </w:p>
        </w:tc>
        <w:tc>
          <w:tcPr>
            <w:tcW w:w="2530" w:type="pct"/>
            <w:tcBorders>
              <w:top w:val="nil"/>
              <w:left w:val="nil"/>
              <w:bottom w:val="nil"/>
              <w:right w:val="nil"/>
            </w:tcBorders>
            <w:noWrap/>
            <w:vAlign w:val="bottom"/>
            <w:hideMark/>
          </w:tcPr>
          <w:p w14:paraId="5D730172"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Računalne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200B5758"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6E229824"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42,82</w:t>
            </w:r>
          </w:p>
        </w:tc>
        <w:tc>
          <w:tcPr>
            <w:tcW w:w="497" w:type="pct"/>
            <w:tcBorders>
              <w:top w:val="nil"/>
              <w:left w:val="nil"/>
              <w:bottom w:val="nil"/>
              <w:right w:val="nil"/>
            </w:tcBorders>
            <w:noWrap/>
            <w:vAlign w:val="bottom"/>
            <w:hideMark/>
          </w:tcPr>
          <w:p w14:paraId="4033A0BA" w14:textId="77777777" w:rsidR="001353F3" w:rsidRPr="00837C41" w:rsidRDefault="001353F3" w:rsidP="008622EA">
            <w:pPr>
              <w:jc w:val="right"/>
              <w:rPr>
                <w:rFonts w:ascii="Arial" w:hAnsi="Arial" w:cs="Arial"/>
                <w:sz w:val="16"/>
                <w:szCs w:val="16"/>
                <w:lang w:val="en-US"/>
              </w:rPr>
            </w:pPr>
          </w:p>
        </w:tc>
      </w:tr>
      <w:tr w:rsidR="001353F3" w:rsidRPr="00837C41" w14:paraId="76F14DA4" w14:textId="77777777" w:rsidTr="008622EA">
        <w:trPr>
          <w:trHeight w:val="255"/>
        </w:trPr>
        <w:tc>
          <w:tcPr>
            <w:tcW w:w="497" w:type="pct"/>
            <w:tcBorders>
              <w:top w:val="nil"/>
              <w:left w:val="nil"/>
              <w:bottom w:val="nil"/>
              <w:right w:val="nil"/>
            </w:tcBorders>
            <w:noWrap/>
            <w:vAlign w:val="bottom"/>
            <w:hideMark/>
          </w:tcPr>
          <w:p w14:paraId="6ADB193E"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72646139"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3239</w:t>
            </w:r>
          </w:p>
        </w:tc>
        <w:tc>
          <w:tcPr>
            <w:tcW w:w="2530" w:type="pct"/>
            <w:tcBorders>
              <w:top w:val="nil"/>
              <w:left w:val="nil"/>
              <w:bottom w:val="nil"/>
              <w:right w:val="nil"/>
            </w:tcBorders>
            <w:noWrap/>
            <w:vAlign w:val="bottom"/>
            <w:hideMark/>
          </w:tcPr>
          <w:p w14:paraId="0FF2B1BC"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Ostale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6C992DAB"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4B79F80D"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3.601,85</w:t>
            </w:r>
          </w:p>
        </w:tc>
        <w:tc>
          <w:tcPr>
            <w:tcW w:w="497" w:type="pct"/>
            <w:tcBorders>
              <w:top w:val="nil"/>
              <w:left w:val="nil"/>
              <w:bottom w:val="nil"/>
              <w:right w:val="nil"/>
            </w:tcBorders>
            <w:noWrap/>
            <w:vAlign w:val="bottom"/>
            <w:hideMark/>
          </w:tcPr>
          <w:p w14:paraId="212DD92D" w14:textId="77777777" w:rsidR="001353F3" w:rsidRPr="00837C41" w:rsidRDefault="001353F3" w:rsidP="008622EA">
            <w:pPr>
              <w:jc w:val="right"/>
              <w:rPr>
                <w:rFonts w:ascii="Arial" w:hAnsi="Arial" w:cs="Arial"/>
                <w:sz w:val="16"/>
                <w:szCs w:val="16"/>
                <w:lang w:val="en-US"/>
              </w:rPr>
            </w:pPr>
          </w:p>
        </w:tc>
      </w:tr>
      <w:tr w:rsidR="001353F3" w:rsidRPr="00837C41" w14:paraId="3C0ED4A0" w14:textId="77777777" w:rsidTr="008622EA">
        <w:trPr>
          <w:trHeight w:val="255"/>
        </w:trPr>
        <w:tc>
          <w:tcPr>
            <w:tcW w:w="497" w:type="pct"/>
            <w:tcBorders>
              <w:top w:val="nil"/>
              <w:left w:val="nil"/>
              <w:bottom w:val="nil"/>
              <w:right w:val="nil"/>
            </w:tcBorders>
            <w:noWrap/>
            <w:vAlign w:val="bottom"/>
            <w:hideMark/>
          </w:tcPr>
          <w:p w14:paraId="223C728F"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040393AC"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3292</w:t>
            </w:r>
          </w:p>
        </w:tc>
        <w:tc>
          <w:tcPr>
            <w:tcW w:w="2530" w:type="pct"/>
            <w:tcBorders>
              <w:top w:val="nil"/>
              <w:left w:val="nil"/>
              <w:bottom w:val="nil"/>
              <w:right w:val="nil"/>
            </w:tcBorders>
            <w:noWrap/>
            <w:vAlign w:val="bottom"/>
            <w:hideMark/>
          </w:tcPr>
          <w:p w14:paraId="1844D80C"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Premije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osiguranja</w:t>
            </w:r>
            <w:proofErr w:type="spellEnd"/>
          </w:p>
        </w:tc>
        <w:tc>
          <w:tcPr>
            <w:tcW w:w="497" w:type="pct"/>
            <w:tcBorders>
              <w:top w:val="nil"/>
              <w:left w:val="nil"/>
              <w:bottom w:val="nil"/>
              <w:right w:val="nil"/>
            </w:tcBorders>
            <w:noWrap/>
            <w:vAlign w:val="bottom"/>
            <w:hideMark/>
          </w:tcPr>
          <w:p w14:paraId="2420FE6E"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20CD9309"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1.433,53</w:t>
            </w:r>
          </w:p>
        </w:tc>
        <w:tc>
          <w:tcPr>
            <w:tcW w:w="497" w:type="pct"/>
            <w:tcBorders>
              <w:top w:val="nil"/>
              <w:left w:val="nil"/>
              <w:bottom w:val="nil"/>
              <w:right w:val="nil"/>
            </w:tcBorders>
            <w:noWrap/>
            <w:vAlign w:val="bottom"/>
            <w:hideMark/>
          </w:tcPr>
          <w:p w14:paraId="098E8847" w14:textId="77777777" w:rsidR="001353F3" w:rsidRPr="00837C41" w:rsidRDefault="001353F3" w:rsidP="008622EA">
            <w:pPr>
              <w:jc w:val="right"/>
              <w:rPr>
                <w:rFonts w:ascii="Arial" w:hAnsi="Arial" w:cs="Arial"/>
                <w:sz w:val="16"/>
                <w:szCs w:val="16"/>
                <w:lang w:val="en-US"/>
              </w:rPr>
            </w:pPr>
          </w:p>
        </w:tc>
      </w:tr>
      <w:tr w:rsidR="001353F3" w:rsidRPr="00837C41" w14:paraId="14228C19" w14:textId="77777777" w:rsidTr="008622EA">
        <w:trPr>
          <w:trHeight w:val="255"/>
        </w:trPr>
        <w:tc>
          <w:tcPr>
            <w:tcW w:w="497" w:type="pct"/>
            <w:tcBorders>
              <w:top w:val="nil"/>
              <w:left w:val="nil"/>
              <w:bottom w:val="nil"/>
              <w:right w:val="nil"/>
            </w:tcBorders>
            <w:noWrap/>
            <w:vAlign w:val="bottom"/>
            <w:hideMark/>
          </w:tcPr>
          <w:p w14:paraId="1FFFC6E2"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327D8DE4"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3293</w:t>
            </w:r>
          </w:p>
        </w:tc>
        <w:tc>
          <w:tcPr>
            <w:tcW w:w="2530" w:type="pct"/>
            <w:tcBorders>
              <w:top w:val="nil"/>
              <w:left w:val="nil"/>
              <w:bottom w:val="nil"/>
              <w:right w:val="nil"/>
            </w:tcBorders>
            <w:noWrap/>
            <w:vAlign w:val="bottom"/>
            <w:hideMark/>
          </w:tcPr>
          <w:p w14:paraId="15B929BD"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Reprezentacija</w:t>
            </w:r>
            <w:proofErr w:type="spellEnd"/>
          </w:p>
        </w:tc>
        <w:tc>
          <w:tcPr>
            <w:tcW w:w="497" w:type="pct"/>
            <w:tcBorders>
              <w:top w:val="nil"/>
              <w:left w:val="nil"/>
              <w:bottom w:val="nil"/>
              <w:right w:val="nil"/>
            </w:tcBorders>
            <w:noWrap/>
            <w:vAlign w:val="bottom"/>
            <w:hideMark/>
          </w:tcPr>
          <w:p w14:paraId="7B82FD31"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6B383038"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1.098,84</w:t>
            </w:r>
          </w:p>
        </w:tc>
        <w:tc>
          <w:tcPr>
            <w:tcW w:w="497" w:type="pct"/>
            <w:tcBorders>
              <w:top w:val="nil"/>
              <w:left w:val="nil"/>
              <w:bottom w:val="nil"/>
              <w:right w:val="nil"/>
            </w:tcBorders>
            <w:noWrap/>
            <w:vAlign w:val="bottom"/>
            <w:hideMark/>
          </w:tcPr>
          <w:p w14:paraId="659EB214" w14:textId="77777777" w:rsidR="001353F3" w:rsidRPr="00837C41" w:rsidRDefault="001353F3" w:rsidP="008622EA">
            <w:pPr>
              <w:jc w:val="right"/>
              <w:rPr>
                <w:rFonts w:ascii="Arial" w:hAnsi="Arial" w:cs="Arial"/>
                <w:sz w:val="16"/>
                <w:szCs w:val="16"/>
                <w:lang w:val="en-US"/>
              </w:rPr>
            </w:pPr>
          </w:p>
        </w:tc>
      </w:tr>
      <w:tr w:rsidR="001353F3" w:rsidRPr="00837C41" w14:paraId="0078D86C" w14:textId="77777777" w:rsidTr="008622EA">
        <w:trPr>
          <w:trHeight w:val="255"/>
        </w:trPr>
        <w:tc>
          <w:tcPr>
            <w:tcW w:w="497" w:type="pct"/>
            <w:tcBorders>
              <w:top w:val="nil"/>
              <w:left w:val="nil"/>
              <w:bottom w:val="nil"/>
              <w:right w:val="nil"/>
            </w:tcBorders>
            <w:shd w:val="clear" w:color="000000" w:fill="CCCCFF"/>
            <w:noWrap/>
            <w:vAlign w:val="bottom"/>
            <w:hideMark/>
          </w:tcPr>
          <w:p w14:paraId="0C6564F7"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28DF0EF4"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5.6. </w:t>
            </w:r>
            <w:proofErr w:type="spellStart"/>
            <w:r w:rsidRPr="00837C41">
              <w:rPr>
                <w:rFonts w:ascii="Arial" w:hAnsi="Arial" w:cs="Arial"/>
                <w:b/>
                <w:bCs/>
                <w:color w:val="333333"/>
                <w:sz w:val="16"/>
                <w:szCs w:val="16"/>
                <w:lang w:val="en-US"/>
              </w:rPr>
              <w:t>Potpora</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Vatrogasne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zajednice</w:t>
            </w:r>
            <w:proofErr w:type="spellEnd"/>
          </w:p>
        </w:tc>
        <w:tc>
          <w:tcPr>
            <w:tcW w:w="497" w:type="pct"/>
            <w:tcBorders>
              <w:top w:val="nil"/>
              <w:left w:val="nil"/>
              <w:bottom w:val="nil"/>
              <w:right w:val="nil"/>
            </w:tcBorders>
            <w:shd w:val="clear" w:color="000000" w:fill="CCCCFF"/>
            <w:noWrap/>
            <w:vAlign w:val="bottom"/>
            <w:hideMark/>
          </w:tcPr>
          <w:p w14:paraId="104D7B7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5.000,00</w:t>
            </w:r>
          </w:p>
        </w:tc>
        <w:tc>
          <w:tcPr>
            <w:tcW w:w="497" w:type="pct"/>
            <w:tcBorders>
              <w:top w:val="nil"/>
              <w:left w:val="nil"/>
              <w:bottom w:val="nil"/>
              <w:right w:val="nil"/>
            </w:tcBorders>
            <w:shd w:val="clear" w:color="000000" w:fill="CCCCFF"/>
            <w:noWrap/>
            <w:vAlign w:val="bottom"/>
            <w:hideMark/>
          </w:tcPr>
          <w:p w14:paraId="0786290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1.553,18</w:t>
            </w:r>
          </w:p>
        </w:tc>
        <w:tc>
          <w:tcPr>
            <w:tcW w:w="497" w:type="pct"/>
            <w:tcBorders>
              <w:top w:val="nil"/>
              <w:left w:val="nil"/>
              <w:bottom w:val="nil"/>
              <w:right w:val="nil"/>
            </w:tcBorders>
            <w:shd w:val="clear" w:color="000000" w:fill="CCCCFF"/>
            <w:noWrap/>
            <w:vAlign w:val="bottom"/>
            <w:hideMark/>
          </w:tcPr>
          <w:p w14:paraId="40E085C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31,06%</w:t>
            </w:r>
          </w:p>
        </w:tc>
      </w:tr>
      <w:tr w:rsidR="001353F3" w:rsidRPr="00837C41" w14:paraId="0A667A89" w14:textId="77777777" w:rsidTr="008622EA">
        <w:trPr>
          <w:trHeight w:val="255"/>
        </w:trPr>
        <w:tc>
          <w:tcPr>
            <w:tcW w:w="497" w:type="pct"/>
            <w:tcBorders>
              <w:top w:val="nil"/>
              <w:left w:val="nil"/>
              <w:bottom w:val="nil"/>
              <w:right w:val="nil"/>
            </w:tcBorders>
            <w:noWrap/>
            <w:vAlign w:val="bottom"/>
            <w:hideMark/>
          </w:tcPr>
          <w:p w14:paraId="37135265"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7B4CB824"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4941455F"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680F36EF"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5.000,00</w:t>
            </w:r>
          </w:p>
        </w:tc>
        <w:tc>
          <w:tcPr>
            <w:tcW w:w="497" w:type="pct"/>
            <w:tcBorders>
              <w:top w:val="nil"/>
              <w:left w:val="nil"/>
              <w:bottom w:val="nil"/>
              <w:right w:val="nil"/>
            </w:tcBorders>
            <w:noWrap/>
            <w:vAlign w:val="bottom"/>
            <w:hideMark/>
          </w:tcPr>
          <w:p w14:paraId="2ABB5E7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1.553,18</w:t>
            </w:r>
          </w:p>
        </w:tc>
        <w:tc>
          <w:tcPr>
            <w:tcW w:w="497" w:type="pct"/>
            <w:tcBorders>
              <w:top w:val="nil"/>
              <w:left w:val="nil"/>
              <w:bottom w:val="nil"/>
              <w:right w:val="nil"/>
            </w:tcBorders>
            <w:noWrap/>
            <w:vAlign w:val="bottom"/>
            <w:hideMark/>
          </w:tcPr>
          <w:p w14:paraId="7123EDC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31,06%</w:t>
            </w:r>
          </w:p>
        </w:tc>
      </w:tr>
      <w:tr w:rsidR="001353F3" w:rsidRPr="00837C41" w14:paraId="7A5D2E06" w14:textId="77777777" w:rsidTr="008622EA">
        <w:trPr>
          <w:trHeight w:val="255"/>
        </w:trPr>
        <w:tc>
          <w:tcPr>
            <w:tcW w:w="497" w:type="pct"/>
            <w:tcBorders>
              <w:top w:val="nil"/>
              <w:left w:val="nil"/>
              <w:bottom w:val="nil"/>
              <w:right w:val="nil"/>
            </w:tcBorders>
            <w:noWrap/>
            <w:vAlign w:val="bottom"/>
            <w:hideMark/>
          </w:tcPr>
          <w:p w14:paraId="1877A1EE"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408BD7DD"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3232</w:t>
            </w:r>
          </w:p>
        </w:tc>
        <w:tc>
          <w:tcPr>
            <w:tcW w:w="2530" w:type="pct"/>
            <w:tcBorders>
              <w:top w:val="nil"/>
              <w:left w:val="nil"/>
              <w:bottom w:val="nil"/>
              <w:right w:val="nil"/>
            </w:tcBorders>
            <w:noWrap/>
            <w:vAlign w:val="bottom"/>
            <w:hideMark/>
          </w:tcPr>
          <w:p w14:paraId="4FE52029"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tekućeg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proofErr w:type="gramStart"/>
            <w:r w:rsidRPr="00837C41">
              <w:rPr>
                <w:rFonts w:ascii="Arial" w:hAnsi="Arial" w:cs="Arial"/>
                <w:sz w:val="16"/>
                <w:szCs w:val="16"/>
                <w:lang w:val="en-US"/>
              </w:rPr>
              <w:t>investicijskog</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održavanja</w:t>
            </w:r>
            <w:proofErr w:type="spellEnd"/>
            <w:proofErr w:type="gramEnd"/>
          </w:p>
        </w:tc>
        <w:tc>
          <w:tcPr>
            <w:tcW w:w="497" w:type="pct"/>
            <w:tcBorders>
              <w:top w:val="nil"/>
              <w:left w:val="nil"/>
              <w:bottom w:val="nil"/>
              <w:right w:val="nil"/>
            </w:tcBorders>
            <w:noWrap/>
            <w:vAlign w:val="bottom"/>
            <w:hideMark/>
          </w:tcPr>
          <w:p w14:paraId="240FADCC"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088B29FA"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1.553,18</w:t>
            </w:r>
          </w:p>
        </w:tc>
        <w:tc>
          <w:tcPr>
            <w:tcW w:w="497" w:type="pct"/>
            <w:tcBorders>
              <w:top w:val="nil"/>
              <w:left w:val="nil"/>
              <w:bottom w:val="nil"/>
              <w:right w:val="nil"/>
            </w:tcBorders>
            <w:noWrap/>
            <w:vAlign w:val="bottom"/>
            <w:hideMark/>
          </w:tcPr>
          <w:p w14:paraId="5DD61E81" w14:textId="77777777" w:rsidR="001353F3" w:rsidRPr="00837C41" w:rsidRDefault="001353F3" w:rsidP="008622EA">
            <w:pPr>
              <w:jc w:val="right"/>
              <w:rPr>
                <w:rFonts w:ascii="Arial" w:hAnsi="Arial" w:cs="Arial"/>
                <w:sz w:val="16"/>
                <w:szCs w:val="16"/>
                <w:lang w:val="en-US"/>
              </w:rPr>
            </w:pPr>
          </w:p>
        </w:tc>
      </w:tr>
      <w:tr w:rsidR="001353F3" w:rsidRPr="00837C41" w14:paraId="72A60207" w14:textId="77777777" w:rsidTr="008622EA">
        <w:trPr>
          <w:trHeight w:val="255"/>
        </w:trPr>
        <w:tc>
          <w:tcPr>
            <w:tcW w:w="497" w:type="pct"/>
            <w:tcBorders>
              <w:top w:val="nil"/>
              <w:left w:val="nil"/>
              <w:bottom w:val="nil"/>
              <w:right w:val="nil"/>
            </w:tcBorders>
            <w:shd w:val="clear" w:color="000000" w:fill="9999FF"/>
            <w:noWrap/>
            <w:vAlign w:val="bottom"/>
            <w:hideMark/>
          </w:tcPr>
          <w:p w14:paraId="63BBA35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3012" w:type="pct"/>
            <w:gridSpan w:val="2"/>
            <w:tcBorders>
              <w:top w:val="nil"/>
              <w:left w:val="nil"/>
              <w:bottom w:val="nil"/>
              <w:right w:val="nil"/>
            </w:tcBorders>
            <w:shd w:val="clear" w:color="000000" w:fill="9999FF"/>
            <w:noWrap/>
            <w:vAlign w:val="bottom"/>
            <w:hideMark/>
          </w:tcPr>
          <w:p w14:paraId="3076813F"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 xml:space="preserve">GLAVA 10205 USTANOVE ZA RAZVOJ GOSPODARSTVA I TURIZMA </w:t>
            </w:r>
          </w:p>
        </w:tc>
        <w:tc>
          <w:tcPr>
            <w:tcW w:w="497" w:type="pct"/>
            <w:tcBorders>
              <w:top w:val="nil"/>
              <w:left w:val="nil"/>
              <w:bottom w:val="nil"/>
              <w:right w:val="nil"/>
            </w:tcBorders>
            <w:shd w:val="clear" w:color="000000" w:fill="9999FF"/>
            <w:noWrap/>
            <w:vAlign w:val="bottom"/>
            <w:hideMark/>
          </w:tcPr>
          <w:p w14:paraId="4D4927A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64.999,00</w:t>
            </w:r>
          </w:p>
        </w:tc>
        <w:tc>
          <w:tcPr>
            <w:tcW w:w="497" w:type="pct"/>
            <w:tcBorders>
              <w:top w:val="nil"/>
              <w:left w:val="nil"/>
              <w:bottom w:val="nil"/>
              <w:right w:val="nil"/>
            </w:tcBorders>
            <w:shd w:val="clear" w:color="000000" w:fill="9999FF"/>
            <w:noWrap/>
            <w:vAlign w:val="bottom"/>
            <w:hideMark/>
          </w:tcPr>
          <w:p w14:paraId="0A82FC60"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19.060,70</w:t>
            </w:r>
          </w:p>
        </w:tc>
        <w:tc>
          <w:tcPr>
            <w:tcW w:w="497" w:type="pct"/>
            <w:tcBorders>
              <w:top w:val="nil"/>
              <w:left w:val="nil"/>
              <w:bottom w:val="nil"/>
              <w:right w:val="nil"/>
            </w:tcBorders>
            <w:shd w:val="clear" w:color="000000" w:fill="9999FF"/>
            <w:noWrap/>
            <w:vAlign w:val="bottom"/>
            <w:hideMark/>
          </w:tcPr>
          <w:p w14:paraId="5E18A60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29,32%</w:t>
            </w:r>
          </w:p>
        </w:tc>
      </w:tr>
      <w:tr w:rsidR="001353F3" w:rsidRPr="00837C41" w14:paraId="2E510CC3" w14:textId="77777777" w:rsidTr="008622EA">
        <w:trPr>
          <w:trHeight w:val="255"/>
        </w:trPr>
        <w:tc>
          <w:tcPr>
            <w:tcW w:w="497" w:type="pct"/>
            <w:tcBorders>
              <w:top w:val="nil"/>
              <w:left w:val="nil"/>
              <w:bottom w:val="nil"/>
              <w:right w:val="nil"/>
            </w:tcBorders>
            <w:shd w:val="clear" w:color="000000" w:fill="CCCCFF"/>
            <w:noWrap/>
            <w:vAlign w:val="bottom"/>
            <w:hideMark/>
          </w:tcPr>
          <w:p w14:paraId="65A8BC2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15481172"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08D2090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64.999,00</w:t>
            </w:r>
          </w:p>
        </w:tc>
        <w:tc>
          <w:tcPr>
            <w:tcW w:w="497" w:type="pct"/>
            <w:tcBorders>
              <w:top w:val="nil"/>
              <w:left w:val="nil"/>
              <w:bottom w:val="nil"/>
              <w:right w:val="nil"/>
            </w:tcBorders>
            <w:shd w:val="clear" w:color="000000" w:fill="CCCCFF"/>
            <w:noWrap/>
            <w:vAlign w:val="bottom"/>
            <w:hideMark/>
          </w:tcPr>
          <w:p w14:paraId="7CAFFC85"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19.060,70</w:t>
            </w:r>
          </w:p>
        </w:tc>
        <w:tc>
          <w:tcPr>
            <w:tcW w:w="497" w:type="pct"/>
            <w:tcBorders>
              <w:top w:val="nil"/>
              <w:left w:val="nil"/>
              <w:bottom w:val="nil"/>
              <w:right w:val="nil"/>
            </w:tcBorders>
            <w:shd w:val="clear" w:color="000000" w:fill="CCCCFF"/>
            <w:noWrap/>
            <w:vAlign w:val="bottom"/>
            <w:hideMark/>
          </w:tcPr>
          <w:p w14:paraId="06776B0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29,32%</w:t>
            </w:r>
          </w:p>
        </w:tc>
      </w:tr>
      <w:tr w:rsidR="001353F3" w:rsidRPr="00837C41" w14:paraId="21ABC270" w14:textId="77777777" w:rsidTr="008622EA">
        <w:trPr>
          <w:trHeight w:val="255"/>
        </w:trPr>
        <w:tc>
          <w:tcPr>
            <w:tcW w:w="497" w:type="pct"/>
            <w:tcBorders>
              <w:top w:val="nil"/>
              <w:left w:val="nil"/>
              <w:bottom w:val="nil"/>
              <w:right w:val="nil"/>
            </w:tcBorders>
            <w:shd w:val="clear" w:color="000000" w:fill="CCCCFF"/>
            <w:noWrap/>
            <w:vAlign w:val="bottom"/>
            <w:hideMark/>
          </w:tcPr>
          <w:p w14:paraId="766350EE"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B24AE39"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293CB2F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64.999,00</w:t>
            </w:r>
          </w:p>
        </w:tc>
        <w:tc>
          <w:tcPr>
            <w:tcW w:w="497" w:type="pct"/>
            <w:tcBorders>
              <w:top w:val="nil"/>
              <w:left w:val="nil"/>
              <w:bottom w:val="nil"/>
              <w:right w:val="nil"/>
            </w:tcBorders>
            <w:shd w:val="clear" w:color="000000" w:fill="CCCCFF"/>
            <w:noWrap/>
            <w:vAlign w:val="bottom"/>
            <w:hideMark/>
          </w:tcPr>
          <w:p w14:paraId="18AAD460"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19.060,70</w:t>
            </w:r>
          </w:p>
        </w:tc>
        <w:tc>
          <w:tcPr>
            <w:tcW w:w="497" w:type="pct"/>
            <w:tcBorders>
              <w:top w:val="nil"/>
              <w:left w:val="nil"/>
              <w:bottom w:val="nil"/>
              <w:right w:val="nil"/>
            </w:tcBorders>
            <w:shd w:val="clear" w:color="000000" w:fill="CCCCFF"/>
            <w:noWrap/>
            <w:vAlign w:val="bottom"/>
            <w:hideMark/>
          </w:tcPr>
          <w:p w14:paraId="6CA21926"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29,32%</w:t>
            </w:r>
          </w:p>
        </w:tc>
      </w:tr>
      <w:tr w:rsidR="001353F3" w:rsidRPr="00837C41" w14:paraId="402FD3D5" w14:textId="77777777" w:rsidTr="008622EA">
        <w:trPr>
          <w:trHeight w:val="255"/>
        </w:trPr>
        <w:tc>
          <w:tcPr>
            <w:tcW w:w="497" w:type="pct"/>
            <w:tcBorders>
              <w:top w:val="nil"/>
              <w:left w:val="nil"/>
              <w:bottom w:val="nil"/>
              <w:right w:val="nil"/>
            </w:tcBorders>
            <w:shd w:val="clear" w:color="000000" w:fill="9999FF"/>
            <w:noWrap/>
            <w:vAlign w:val="bottom"/>
            <w:hideMark/>
          </w:tcPr>
          <w:p w14:paraId="554F1170"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3012" w:type="pct"/>
            <w:gridSpan w:val="2"/>
            <w:tcBorders>
              <w:top w:val="nil"/>
              <w:left w:val="nil"/>
              <w:bottom w:val="nil"/>
              <w:right w:val="nil"/>
            </w:tcBorders>
            <w:shd w:val="clear" w:color="000000" w:fill="9999FF"/>
            <w:noWrap/>
            <w:vAlign w:val="bottom"/>
            <w:hideMark/>
          </w:tcPr>
          <w:p w14:paraId="555CCBD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xml:space="preserve">PROR. KORISNIK 50830 </w:t>
            </w:r>
            <w:proofErr w:type="spellStart"/>
            <w:r w:rsidRPr="00837C41">
              <w:rPr>
                <w:rFonts w:ascii="Arial" w:hAnsi="Arial" w:cs="Arial"/>
                <w:b/>
                <w:bCs/>
                <w:sz w:val="16"/>
                <w:szCs w:val="16"/>
                <w:lang w:val="en-US"/>
              </w:rPr>
              <w:t>Razvojna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agencija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Općine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Gračac</w:t>
            </w:r>
            <w:proofErr w:type="spellEnd"/>
          </w:p>
        </w:tc>
        <w:tc>
          <w:tcPr>
            <w:tcW w:w="497" w:type="pct"/>
            <w:tcBorders>
              <w:top w:val="nil"/>
              <w:left w:val="nil"/>
              <w:bottom w:val="nil"/>
              <w:right w:val="nil"/>
            </w:tcBorders>
            <w:shd w:val="clear" w:color="000000" w:fill="9999FF"/>
            <w:noWrap/>
            <w:vAlign w:val="bottom"/>
            <w:hideMark/>
          </w:tcPr>
          <w:p w14:paraId="6405660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64.999,00</w:t>
            </w:r>
          </w:p>
        </w:tc>
        <w:tc>
          <w:tcPr>
            <w:tcW w:w="497" w:type="pct"/>
            <w:tcBorders>
              <w:top w:val="nil"/>
              <w:left w:val="nil"/>
              <w:bottom w:val="nil"/>
              <w:right w:val="nil"/>
            </w:tcBorders>
            <w:shd w:val="clear" w:color="000000" w:fill="9999FF"/>
            <w:noWrap/>
            <w:vAlign w:val="bottom"/>
            <w:hideMark/>
          </w:tcPr>
          <w:p w14:paraId="3E28E43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19.060,70</w:t>
            </w:r>
          </w:p>
        </w:tc>
        <w:tc>
          <w:tcPr>
            <w:tcW w:w="497" w:type="pct"/>
            <w:tcBorders>
              <w:top w:val="nil"/>
              <w:left w:val="nil"/>
              <w:bottom w:val="nil"/>
              <w:right w:val="nil"/>
            </w:tcBorders>
            <w:shd w:val="clear" w:color="000000" w:fill="9999FF"/>
            <w:noWrap/>
            <w:vAlign w:val="bottom"/>
            <w:hideMark/>
          </w:tcPr>
          <w:p w14:paraId="41C8674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29,32%</w:t>
            </w:r>
          </w:p>
        </w:tc>
      </w:tr>
      <w:tr w:rsidR="001353F3" w:rsidRPr="00837C41" w14:paraId="31059BE9" w14:textId="77777777" w:rsidTr="008622EA">
        <w:trPr>
          <w:trHeight w:val="255"/>
        </w:trPr>
        <w:tc>
          <w:tcPr>
            <w:tcW w:w="497" w:type="pct"/>
            <w:tcBorders>
              <w:top w:val="nil"/>
              <w:left w:val="nil"/>
              <w:bottom w:val="nil"/>
              <w:right w:val="nil"/>
            </w:tcBorders>
            <w:shd w:val="clear" w:color="000000" w:fill="CCCCFF"/>
            <w:noWrap/>
            <w:vAlign w:val="bottom"/>
            <w:hideMark/>
          </w:tcPr>
          <w:p w14:paraId="05DE6A9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40AB34DC"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0317C341"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64.999,00</w:t>
            </w:r>
          </w:p>
        </w:tc>
        <w:tc>
          <w:tcPr>
            <w:tcW w:w="497" w:type="pct"/>
            <w:tcBorders>
              <w:top w:val="nil"/>
              <w:left w:val="nil"/>
              <w:bottom w:val="nil"/>
              <w:right w:val="nil"/>
            </w:tcBorders>
            <w:shd w:val="clear" w:color="000000" w:fill="CCCCFF"/>
            <w:noWrap/>
            <w:vAlign w:val="bottom"/>
            <w:hideMark/>
          </w:tcPr>
          <w:p w14:paraId="41AA343C"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19.060,70</w:t>
            </w:r>
          </w:p>
        </w:tc>
        <w:tc>
          <w:tcPr>
            <w:tcW w:w="497" w:type="pct"/>
            <w:tcBorders>
              <w:top w:val="nil"/>
              <w:left w:val="nil"/>
              <w:bottom w:val="nil"/>
              <w:right w:val="nil"/>
            </w:tcBorders>
            <w:shd w:val="clear" w:color="000000" w:fill="CCCCFF"/>
            <w:noWrap/>
            <w:vAlign w:val="bottom"/>
            <w:hideMark/>
          </w:tcPr>
          <w:p w14:paraId="39A2AE4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29,32%</w:t>
            </w:r>
          </w:p>
        </w:tc>
      </w:tr>
      <w:tr w:rsidR="001353F3" w:rsidRPr="00837C41" w14:paraId="21AD11E3" w14:textId="77777777" w:rsidTr="008622EA">
        <w:trPr>
          <w:trHeight w:val="255"/>
        </w:trPr>
        <w:tc>
          <w:tcPr>
            <w:tcW w:w="497" w:type="pct"/>
            <w:tcBorders>
              <w:top w:val="nil"/>
              <w:left w:val="nil"/>
              <w:bottom w:val="nil"/>
              <w:right w:val="nil"/>
            </w:tcBorders>
            <w:shd w:val="clear" w:color="000000" w:fill="CCCCFF"/>
            <w:noWrap/>
            <w:vAlign w:val="bottom"/>
            <w:hideMark/>
          </w:tcPr>
          <w:p w14:paraId="3F3B0E9D"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57AC7620"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0E3C825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64.999,00</w:t>
            </w:r>
          </w:p>
        </w:tc>
        <w:tc>
          <w:tcPr>
            <w:tcW w:w="497" w:type="pct"/>
            <w:tcBorders>
              <w:top w:val="nil"/>
              <w:left w:val="nil"/>
              <w:bottom w:val="nil"/>
              <w:right w:val="nil"/>
            </w:tcBorders>
            <w:shd w:val="clear" w:color="000000" w:fill="CCCCFF"/>
            <w:noWrap/>
            <w:vAlign w:val="bottom"/>
            <w:hideMark/>
          </w:tcPr>
          <w:p w14:paraId="42611FD8"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19.060,70</w:t>
            </w:r>
          </w:p>
        </w:tc>
        <w:tc>
          <w:tcPr>
            <w:tcW w:w="497" w:type="pct"/>
            <w:tcBorders>
              <w:top w:val="nil"/>
              <w:left w:val="nil"/>
              <w:bottom w:val="nil"/>
              <w:right w:val="nil"/>
            </w:tcBorders>
            <w:shd w:val="clear" w:color="000000" w:fill="CCCCFF"/>
            <w:noWrap/>
            <w:vAlign w:val="bottom"/>
            <w:hideMark/>
          </w:tcPr>
          <w:p w14:paraId="230F6BF3"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29,32%</w:t>
            </w:r>
          </w:p>
        </w:tc>
      </w:tr>
      <w:tr w:rsidR="001353F3" w:rsidRPr="00837C41" w14:paraId="77E4F48D" w14:textId="77777777" w:rsidTr="008622EA">
        <w:trPr>
          <w:trHeight w:val="255"/>
        </w:trPr>
        <w:tc>
          <w:tcPr>
            <w:tcW w:w="497" w:type="pct"/>
            <w:tcBorders>
              <w:top w:val="nil"/>
              <w:left w:val="nil"/>
              <w:bottom w:val="nil"/>
              <w:right w:val="nil"/>
            </w:tcBorders>
            <w:shd w:val="clear" w:color="000000" w:fill="FF9900"/>
            <w:noWrap/>
            <w:vAlign w:val="bottom"/>
            <w:hideMark/>
          </w:tcPr>
          <w:p w14:paraId="0793E552"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lastRenderedPageBreak/>
              <w:t> </w:t>
            </w:r>
          </w:p>
        </w:tc>
        <w:tc>
          <w:tcPr>
            <w:tcW w:w="482" w:type="pct"/>
            <w:tcBorders>
              <w:top w:val="nil"/>
              <w:left w:val="nil"/>
              <w:bottom w:val="nil"/>
              <w:right w:val="nil"/>
            </w:tcBorders>
            <w:shd w:val="clear" w:color="000000" w:fill="FF9900"/>
            <w:noWrap/>
            <w:vAlign w:val="bottom"/>
            <w:hideMark/>
          </w:tcPr>
          <w:p w14:paraId="4FD1229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1013</w:t>
            </w:r>
          </w:p>
        </w:tc>
        <w:tc>
          <w:tcPr>
            <w:tcW w:w="2530" w:type="pct"/>
            <w:tcBorders>
              <w:top w:val="nil"/>
              <w:left w:val="nil"/>
              <w:bottom w:val="nil"/>
              <w:right w:val="nil"/>
            </w:tcBorders>
            <w:shd w:val="clear" w:color="000000" w:fill="FF9900"/>
            <w:noWrap/>
            <w:vAlign w:val="bottom"/>
            <w:hideMark/>
          </w:tcPr>
          <w:p w14:paraId="25284C8D"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xml:space="preserve">Program: </w:t>
            </w:r>
            <w:proofErr w:type="spellStart"/>
            <w:r w:rsidRPr="00837C41">
              <w:rPr>
                <w:rFonts w:ascii="Arial" w:hAnsi="Arial" w:cs="Arial"/>
                <w:b/>
                <w:bCs/>
                <w:sz w:val="16"/>
                <w:szCs w:val="16"/>
                <w:lang w:val="en-US"/>
              </w:rPr>
              <w:t>Djelatnost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razvojne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agencije</w:t>
            </w:r>
            <w:proofErr w:type="spellEnd"/>
          </w:p>
        </w:tc>
        <w:tc>
          <w:tcPr>
            <w:tcW w:w="497" w:type="pct"/>
            <w:tcBorders>
              <w:top w:val="nil"/>
              <w:left w:val="nil"/>
              <w:bottom w:val="nil"/>
              <w:right w:val="nil"/>
            </w:tcBorders>
            <w:shd w:val="clear" w:color="000000" w:fill="FF9900"/>
            <w:noWrap/>
            <w:vAlign w:val="bottom"/>
            <w:hideMark/>
          </w:tcPr>
          <w:p w14:paraId="160D8D5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64.999,00</w:t>
            </w:r>
          </w:p>
        </w:tc>
        <w:tc>
          <w:tcPr>
            <w:tcW w:w="497" w:type="pct"/>
            <w:tcBorders>
              <w:top w:val="nil"/>
              <w:left w:val="nil"/>
              <w:bottom w:val="nil"/>
              <w:right w:val="nil"/>
            </w:tcBorders>
            <w:shd w:val="clear" w:color="000000" w:fill="FF9900"/>
            <w:noWrap/>
            <w:vAlign w:val="bottom"/>
            <w:hideMark/>
          </w:tcPr>
          <w:p w14:paraId="20F3634D"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19.060,70</w:t>
            </w:r>
          </w:p>
        </w:tc>
        <w:tc>
          <w:tcPr>
            <w:tcW w:w="497" w:type="pct"/>
            <w:tcBorders>
              <w:top w:val="nil"/>
              <w:left w:val="nil"/>
              <w:bottom w:val="nil"/>
              <w:right w:val="nil"/>
            </w:tcBorders>
            <w:shd w:val="clear" w:color="000000" w:fill="FF9900"/>
            <w:noWrap/>
            <w:vAlign w:val="bottom"/>
            <w:hideMark/>
          </w:tcPr>
          <w:p w14:paraId="343532A7"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29,32%</w:t>
            </w:r>
          </w:p>
        </w:tc>
      </w:tr>
      <w:tr w:rsidR="001353F3" w:rsidRPr="00837C41" w14:paraId="506D8082" w14:textId="77777777" w:rsidTr="008622EA">
        <w:trPr>
          <w:trHeight w:val="255"/>
        </w:trPr>
        <w:tc>
          <w:tcPr>
            <w:tcW w:w="497" w:type="pct"/>
            <w:tcBorders>
              <w:top w:val="nil"/>
              <w:left w:val="nil"/>
              <w:bottom w:val="nil"/>
              <w:right w:val="nil"/>
            </w:tcBorders>
            <w:shd w:val="clear" w:color="000000" w:fill="FFFF99"/>
            <w:noWrap/>
            <w:vAlign w:val="bottom"/>
            <w:hideMark/>
          </w:tcPr>
          <w:p w14:paraId="2586B4CB"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 </w:t>
            </w:r>
          </w:p>
        </w:tc>
        <w:tc>
          <w:tcPr>
            <w:tcW w:w="482" w:type="pct"/>
            <w:tcBorders>
              <w:top w:val="nil"/>
              <w:left w:val="nil"/>
              <w:bottom w:val="nil"/>
              <w:right w:val="nil"/>
            </w:tcBorders>
            <w:shd w:val="clear" w:color="000000" w:fill="FFFF99"/>
            <w:noWrap/>
            <w:vAlign w:val="bottom"/>
            <w:hideMark/>
          </w:tcPr>
          <w:p w14:paraId="3BD2950E"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A100056</w:t>
            </w:r>
          </w:p>
        </w:tc>
        <w:tc>
          <w:tcPr>
            <w:tcW w:w="2530" w:type="pct"/>
            <w:tcBorders>
              <w:top w:val="nil"/>
              <w:left w:val="nil"/>
              <w:bottom w:val="nil"/>
              <w:right w:val="nil"/>
            </w:tcBorders>
            <w:shd w:val="clear" w:color="000000" w:fill="FFFF99"/>
            <w:noWrap/>
            <w:vAlign w:val="bottom"/>
            <w:hideMark/>
          </w:tcPr>
          <w:p w14:paraId="18AD149A"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Aktivnost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Redovna</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djelatnost</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razvojne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agencije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Općine</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Gračac</w:t>
            </w:r>
            <w:proofErr w:type="spellEnd"/>
          </w:p>
        </w:tc>
        <w:tc>
          <w:tcPr>
            <w:tcW w:w="497" w:type="pct"/>
            <w:tcBorders>
              <w:top w:val="nil"/>
              <w:left w:val="nil"/>
              <w:bottom w:val="nil"/>
              <w:right w:val="nil"/>
            </w:tcBorders>
            <w:shd w:val="clear" w:color="000000" w:fill="FFFF99"/>
            <w:noWrap/>
            <w:vAlign w:val="bottom"/>
            <w:hideMark/>
          </w:tcPr>
          <w:p w14:paraId="42FC1B9B"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64.999,00</w:t>
            </w:r>
          </w:p>
        </w:tc>
        <w:tc>
          <w:tcPr>
            <w:tcW w:w="497" w:type="pct"/>
            <w:tcBorders>
              <w:top w:val="nil"/>
              <w:left w:val="nil"/>
              <w:bottom w:val="nil"/>
              <w:right w:val="nil"/>
            </w:tcBorders>
            <w:shd w:val="clear" w:color="000000" w:fill="FFFF99"/>
            <w:noWrap/>
            <w:vAlign w:val="bottom"/>
            <w:hideMark/>
          </w:tcPr>
          <w:p w14:paraId="5CBBE3F8"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19.060,70</w:t>
            </w:r>
          </w:p>
        </w:tc>
        <w:tc>
          <w:tcPr>
            <w:tcW w:w="497" w:type="pct"/>
            <w:tcBorders>
              <w:top w:val="nil"/>
              <w:left w:val="nil"/>
              <w:bottom w:val="nil"/>
              <w:right w:val="nil"/>
            </w:tcBorders>
            <w:shd w:val="clear" w:color="000000" w:fill="FFFF99"/>
            <w:noWrap/>
            <w:vAlign w:val="bottom"/>
            <w:hideMark/>
          </w:tcPr>
          <w:p w14:paraId="2F25990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29,32%</w:t>
            </w:r>
          </w:p>
        </w:tc>
      </w:tr>
      <w:tr w:rsidR="001353F3" w:rsidRPr="00837C41" w14:paraId="66108F2C" w14:textId="77777777" w:rsidTr="008622EA">
        <w:trPr>
          <w:trHeight w:val="255"/>
        </w:trPr>
        <w:tc>
          <w:tcPr>
            <w:tcW w:w="497" w:type="pct"/>
            <w:tcBorders>
              <w:top w:val="nil"/>
              <w:left w:val="nil"/>
              <w:bottom w:val="nil"/>
              <w:right w:val="nil"/>
            </w:tcBorders>
            <w:shd w:val="clear" w:color="000000" w:fill="CCCCFF"/>
            <w:noWrap/>
            <w:vAlign w:val="bottom"/>
            <w:hideMark/>
          </w:tcPr>
          <w:p w14:paraId="13E7CD93"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3EC64BC8"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Izvor 5. POMOĆI</w:t>
            </w:r>
          </w:p>
        </w:tc>
        <w:tc>
          <w:tcPr>
            <w:tcW w:w="497" w:type="pct"/>
            <w:tcBorders>
              <w:top w:val="nil"/>
              <w:left w:val="nil"/>
              <w:bottom w:val="nil"/>
              <w:right w:val="nil"/>
            </w:tcBorders>
            <w:shd w:val="clear" w:color="000000" w:fill="CCCCFF"/>
            <w:noWrap/>
            <w:vAlign w:val="bottom"/>
            <w:hideMark/>
          </w:tcPr>
          <w:p w14:paraId="5856072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64.999,00</w:t>
            </w:r>
          </w:p>
        </w:tc>
        <w:tc>
          <w:tcPr>
            <w:tcW w:w="497" w:type="pct"/>
            <w:tcBorders>
              <w:top w:val="nil"/>
              <w:left w:val="nil"/>
              <w:bottom w:val="nil"/>
              <w:right w:val="nil"/>
            </w:tcBorders>
            <w:shd w:val="clear" w:color="000000" w:fill="CCCCFF"/>
            <w:noWrap/>
            <w:vAlign w:val="bottom"/>
            <w:hideMark/>
          </w:tcPr>
          <w:p w14:paraId="775D58A7"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19.060,70</w:t>
            </w:r>
          </w:p>
        </w:tc>
        <w:tc>
          <w:tcPr>
            <w:tcW w:w="497" w:type="pct"/>
            <w:tcBorders>
              <w:top w:val="nil"/>
              <w:left w:val="nil"/>
              <w:bottom w:val="nil"/>
              <w:right w:val="nil"/>
            </w:tcBorders>
            <w:shd w:val="clear" w:color="000000" w:fill="CCCCFF"/>
            <w:noWrap/>
            <w:vAlign w:val="bottom"/>
            <w:hideMark/>
          </w:tcPr>
          <w:p w14:paraId="531EF7AD"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29,32%</w:t>
            </w:r>
          </w:p>
        </w:tc>
      </w:tr>
      <w:tr w:rsidR="001353F3" w:rsidRPr="00837C41" w14:paraId="37D5CE3C" w14:textId="77777777" w:rsidTr="008622EA">
        <w:trPr>
          <w:trHeight w:val="255"/>
        </w:trPr>
        <w:tc>
          <w:tcPr>
            <w:tcW w:w="497" w:type="pct"/>
            <w:tcBorders>
              <w:top w:val="nil"/>
              <w:left w:val="nil"/>
              <w:bottom w:val="nil"/>
              <w:right w:val="nil"/>
            </w:tcBorders>
            <w:shd w:val="clear" w:color="000000" w:fill="CCCCFF"/>
            <w:noWrap/>
            <w:vAlign w:val="bottom"/>
            <w:hideMark/>
          </w:tcPr>
          <w:p w14:paraId="24517755"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w:t>
            </w:r>
          </w:p>
        </w:tc>
        <w:tc>
          <w:tcPr>
            <w:tcW w:w="3012" w:type="pct"/>
            <w:gridSpan w:val="2"/>
            <w:tcBorders>
              <w:top w:val="nil"/>
              <w:left w:val="nil"/>
              <w:bottom w:val="nil"/>
              <w:right w:val="nil"/>
            </w:tcBorders>
            <w:shd w:val="clear" w:color="000000" w:fill="CCCCFF"/>
            <w:noWrap/>
            <w:vAlign w:val="bottom"/>
            <w:hideMark/>
          </w:tcPr>
          <w:p w14:paraId="645BC461" w14:textId="77777777" w:rsidR="001353F3" w:rsidRPr="00837C41" w:rsidRDefault="001353F3" w:rsidP="008622EA">
            <w:pPr>
              <w:rPr>
                <w:rFonts w:ascii="Arial" w:hAnsi="Arial" w:cs="Arial"/>
                <w:b/>
                <w:bCs/>
                <w:color w:val="333333"/>
                <w:sz w:val="16"/>
                <w:szCs w:val="16"/>
                <w:lang w:val="en-US"/>
              </w:rPr>
            </w:pPr>
            <w:r w:rsidRPr="00837C41">
              <w:rPr>
                <w:rFonts w:ascii="Arial" w:hAnsi="Arial" w:cs="Arial"/>
                <w:b/>
                <w:bCs/>
                <w:color w:val="333333"/>
                <w:sz w:val="16"/>
                <w:szCs w:val="16"/>
                <w:lang w:val="en-US"/>
              </w:rPr>
              <w:t xml:space="preserve">Izvor 5.1. </w:t>
            </w:r>
            <w:proofErr w:type="spellStart"/>
            <w:r w:rsidRPr="00837C41">
              <w:rPr>
                <w:rFonts w:ascii="Arial" w:hAnsi="Arial" w:cs="Arial"/>
                <w:b/>
                <w:bCs/>
                <w:color w:val="333333"/>
                <w:sz w:val="16"/>
                <w:szCs w:val="16"/>
                <w:lang w:val="en-US"/>
              </w:rPr>
              <w:t>Tekuće</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pomoći</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iz</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državnog</w:t>
            </w:r>
            <w:proofErr w:type="spellEnd"/>
            <w:r w:rsidRPr="00837C41">
              <w:rPr>
                <w:rFonts w:ascii="Arial" w:hAnsi="Arial" w:cs="Arial"/>
                <w:b/>
                <w:bCs/>
                <w:color w:val="333333"/>
                <w:sz w:val="16"/>
                <w:szCs w:val="16"/>
                <w:lang w:val="en-US"/>
              </w:rPr>
              <w:t xml:space="preserve"> </w:t>
            </w:r>
            <w:proofErr w:type="spellStart"/>
            <w:r w:rsidRPr="00837C41">
              <w:rPr>
                <w:rFonts w:ascii="Arial" w:hAnsi="Arial" w:cs="Arial"/>
                <w:b/>
                <w:bCs/>
                <w:color w:val="333333"/>
                <w:sz w:val="16"/>
                <w:szCs w:val="16"/>
                <w:lang w:val="en-US"/>
              </w:rPr>
              <w:t>proračuna</w:t>
            </w:r>
            <w:proofErr w:type="spellEnd"/>
          </w:p>
        </w:tc>
        <w:tc>
          <w:tcPr>
            <w:tcW w:w="497" w:type="pct"/>
            <w:tcBorders>
              <w:top w:val="nil"/>
              <w:left w:val="nil"/>
              <w:bottom w:val="nil"/>
              <w:right w:val="nil"/>
            </w:tcBorders>
            <w:shd w:val="clear" w:color="000000" w:fill="CCCCFF"/>
            <w:noWrap/>
            <w:vAlign w:val="bottom"/>
            <w:hideMark/>
          </w:tcPr>
          <w:p w14:paraId="2F89A889"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64.999,00</w:t>
            </w:r>
          </w:p>
        </w:tc>
        <w:tc>
          <w:tcPr>
            <w:tcW w:w="497" w:type="pct"/>
            <w:tcBorders>
              <w:top w:val="nil"/>
              <w:left w:val="nil"/>
              <w:bottom w:val="nil"/>
              <w:right w:val="nil"/>
            </w:tcBorders>
            <w:shd w:val="clear" w:color="000000" w:fill="CCCCFF"/>
            <w:noWrap/>
            <w:vAlign w:val="bottom"/>
            <w:hideMark/>
          </w:tcPr>
          <w:p w14:paraId="4F136DCE"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19.060,70</w:t>
            </w:r>
          </w:p>
        </w:tc>
        <w:tc>
          <w:tcPr>
            <w:tcW w:w="497" w:type="pct"/>
            <w:tcBorders>
              <w:top w:val="nil"/>
              <w:left w:val="nil"/>
              <w:bottom w:val="nil"/>
              <w:right w:val="nil"/>
            </w:tcBorders>
            <w:shd w:val="clear" w:color="000000" w:fill="CCCCFF"/>
            <w:noWrap/>
            <w:vAlign w:val="bottom"/>
            <w:hideMark/>
          </w:tcPr>
          <w:p w14:paraId="3768501A" w14:textId="77777777" w:rsidR="001353F3" w:rsidRPr="00837C41" w:rsidRDefault="001353F3" w:rsidP="008622EA">
            <w:pPr>
              <w:jc w:val="right"/>
              <w:rPr>
                <w:rFonts w:ascii="Arial" w:hAnsi="Arial" w:cs="Arial"/>
                <w:b/>
                <w:bCs/>
                <w:color w:val="333333"/>
                <w:sz w:val="16"/>
                <w:szCs w:val="16"/>
                <w:lang w:val="en-US"/>
              </w:rPr>
            </w:pPr>
            <w:r w:rsidRPr="00837C41">
              <w:rPr>
                <w:rFonts w:ascii="Arial" w:hAnsi="Arial" w:cs="Arial"/>
                <w:b/>
                <w:bCs/>
                <w:color w:val="333333"/>
                <w:sz w:val="16"/>
                <w:szCs w:val="16"/>
                <w:lang w:val="en-US"/>
              </w:rPr>
              <w:t>29,32%</w:t>
            </w:r>
          </w:p>
        </w:tc>
      </w:tr>
      <w:tr w:rsidR="001353F3" w:rsidRPr="00837C41" w14:paraId="24164079" w14:textId="77777777" w:rsidTr="008622EA">
        <w:trPr>
          <w:trHeight w:val="255"/>
        </w:trPr>
        <w:tc>
          <w:tcPr>
            <w:tcW w:w="497" w:type="pct"/>
            <w:tcBorders>
              <w:top w:val="nil"/>
              <w:left w:val="nil"/>
              <w:bottom w:val="nil"/>
              <w:right w:val="nil"/>
            </w:tcBorders>
            <w:noWrap/>
            <w:vAlign w:val="bottom"/>
            <w:hideMark/>
          </w:tcPr>
          <w:p w14:paraId="2055B701" w14:textId="77777777" w:rsidR="001353F3" w:rsidRPr="00837C41" w:rsidRDefault="001353F3" w:rsidP="008622EA">
            <w:pPr>
              <w:jc w:val="right"/>
              <w:rPr>
                <w:rFonts w:ascii="Arial" w:hAnsi="Arial" w:cs="Arial"/>
                <w:b/>
                <w:bCs/>
                <w:color w:val="333333"/>
                <w:sz w:val="16"/>
                <w:szCs w:val="16"/>
                <w:lang w:val="en-US"/>
              </w:rPr>
            </w:pPr>
          </w:p>
        </w:tc>
        <w:tc>
          <w:tcPr>
            <w:tcW w:w="482" w:type="pct"/>
            <w:tcBorders>
              <w:top w:val="nil"/>
              <w:left w:val="nil"/>
              <w:bottom w:val="nil"/>
              <w:right w:val="nil"/>
            </w:tcBorders>
            <w:noWrap/>
            <w:vAlign w:val="bottom"/>
            <w:hideMark/>
          </w:tcPr>
          <w:p w14:paraId="135A67B9"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31</w:t>
            </w:r>
          </w:p>
        </w:tc>
        <w:tc>
          <w:tcPr>
            <w:tcW w:w="2530" w:type="pct"/>
            <w:tcBorders>
              <w:top w:val="nil"/>
              <w:left w:val="nil"/>
              <w:bottom w:val="nil"/>
              <w:right w:val="nil"/>
            </w:tcBorders>
            <w:noWrap/>
            <w:vAlign w:val="bottom"/>
            <w:hideMark/>
          </w:tcPr>
          <w:p w14:paraId="0E49ED31"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Rashodi</w:t>
            </w:r>
            <w:proofErr w:type="spellEnd"/>
            <w:r w:rsidRPr="00837C41">
              <w:rPr>
                <w:rFonts w:ascii="Arial" w:hAnsi="Arial" w:cs="Arial"/>
                <w:b/>
                <w:bCs/>
                <w:sz w:val="16"/>
                <w:szCs w:val="16"/>
                <w:lang w:val="en-US"/>
              </w:rPr>
              <w:t xml:space="preserve"> za </w:t>
            </w:r>
            <w:proofErr w:type="spellStart"/>
            <w:r w:rsidRPr="00837C41">
              <w:rPr>
                <w:rFonts w:ascii="Arial" w:hAnsi="Arial" w:cs="Arial"/>
                <w:b/>
                <w:bCs/>
                <w:sz w:val="16"/>
                <w:szCs w:val="16"/>
                <w:lang w:val="en-US"/>
              </w:rPr>
              <w:t>zaposlene</w:t>
            </w:r>
            <w:proofErr w:type="spellEnd"/>
          </w:p>
        </w:tc>
        <w:tc>
          <w:tcPr>
            <w:tcW w:w="497" w:type="pct"/>
            <w:tcBorders>
              <w:top w:val="nil"/>
              <w:left w:val="nil"/>
              <w:bottom w:val="nil"/>
              <w:right w:val="nil"/>
            </w:tcBorders>
            <w:noWrap/>
            <w:vAlign w:val="bottom"/>
            <w:hideMark/>
          </w:tcPr>
          <w:p w14:paraId="451D2121"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56.046,00</w:t>
            </w:r>
          </w:p>
        </w:tc>
        <w:tc>
          <w:tcPr>
            <w:tcW w:w="497" w:type="pct"/>
            <w:tcBorders>
              <w:top w:val="nil"/>
              <w:left w:val="nil"/>
              <w:bottom w:val="nil"/>
              <w:right w:val="nil"/>
            </w:tcBorders>
            <w:noWrap/>
            <w:vAlign w:val="bottom"/>
            <w:hideMark/>
          </w:tcPr>
          <w:p w14:paraId="098CCEE6"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16.916,28</w:t>
            </w:r>
          </w:p>
        </w:tc>
        <w:tc>
          <w:tcPr>
            <w:tcW w:w="497" w:type="pct"/>
            <w:tcBorders>
              <w:top w:val="nil"/>
              <w:left w:val="nil"/>
              <w:bottom w:val="nil"/>
              <w:right w:val="nil"/>
            </w:tcBorders>
            <w:noWrap/>
            <w:vAlign w:val="bottom"/>
            <w:hideMark/>
          </w:tcPr>
          <w:p w14:paraId="79EA143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30,18%</w:t>
            </w:r>
          </w:p>
        </w:tc>
      </w:tr>
      <w:tr w:rsidR="001353F3" w:rsidRPr="00837C41" w14:paraId="31EB7703" w14:textId="77777777" w:rsidTr="008622EA">
        <w:trPr>
          <w:trHeight w:val="255"/>
        </w:trPr>
        <w:tc>
          <w:tcPr>
            <w:tcW w:w="497" w:type="pct"/>
            <w:tcBorders>
              <w:top w:val="nil"/>
              <w:left w:val="nil"/>
              <w:bottom w:val="nil"/>
              <w:right w:val="nil"/>
            </w:tcBorders>
            <w:noWrap/>
            <w:vAlign w:val="bottom"/>
            <w:hideMark/>
          </w:tcPr>
          <w:p w14:paraId="04B42852"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0E7B7469"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3111</w:t>
            </w:r>
          </w:p>
        </w:tc>
        <w:tc>
          <w:tcPr>
            <w:tcW w:w="2530" w:type="pct"/>
            <w:tcBorders>
              <w:top w:val="nil"/>
              <w:left w:val="nil"/>
              <w:bottom w:val="nil"/>
              <w:right w:val="nil"/>
            </w:tcBorders>
            <w:noWrap/>
            <w:vAlign w:val="bottom"/>
            <w:hideMark/>
          </w:tcPr>
          <w:p w14:paraId="312D9079"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Plaće</w:t>
            </w:r>
            <w:proofErr w:type="spellEnd"/>
            <w:r w:rsidRPr="00837C41">
              <w:rPr>
                <w:rFonts w:ascii="Arial" w:hAnsi="Arial" w:cs="Arial"/>
                <w:sz w:val="16"/>
                <w:szCs w:val="16"/>
                <w:lang w:val="en-US"/>
              </w:rPr>
              <w:t xml:space="preserve"> za </w:t>
            </w:r>
            <w:proofErr w:type="spellStart"/>
            <w:r w:rsidRPr="00837C41">
              <w:rPr>
                <w:rFonts w:ascii="Arial" w:hAnsi="Arial" w:cs="Arial"/>
                <w:sz w:val="16"/>
                <w:szCs w:val="16"/>
                <w:lang w:val="en-US"/>
              </w:rPr>
              <w:t>redovan</w:t>
            </w:r>
            <w:proofErr w:type="spellEnd"/>
            <w:r w:rsidRPr="00837C41">
              <w:rPr>
                <w:rFonts w:ascii="Arial" w:hAnsi="Arial" w:cs="Arial"/>
                <w:sz w:val="16"/>
                <w:szCs w:val="16"/>
                <w:lang w:val="en-US"/>
              </w:rPr>
              <w:t xml:space="preserve"> rad</w:t>
            </w:r>
          </w:p>
        </w:tc>
        <w:tc>
          <w:tcPr>
            <w:tcW w:w="497" w:type="pct"/>
            <w:tcBorders>
              <w:top w:val="nil"/>
              <w:left w:val="nil"/>
              <w:bottom w:val="nil"/>
              <w:right w:val="nil"/>
            </w:tcBorders>
            <w:noWrap/>
            <w:vAlign w:val="bottom"/>
            <w:hideMark/>
          </w:tcPr>
          <w:p w14:paraId="3C0C51DE"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3FAD784E"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13.808,15</w:t>
            </w:r>
          </w:p>
        </w:tc>
        <w:tc>
          <w:tcPr>
            <w:tcW w:w="497" w:type="pct"/>
            <w:tcBorders>
              <w:top w:val="nil"/>
              <w:left w:val="nil"/>
              <w:bottom w:val="nil"/>
              <w:right w:val="nil"/>
            </w:tcBorders>
            <w:noWrap/>
            <w:vAlign w:val="bottom"/>
            <w:hideMark/>
          </w:tcPr>
          <w:p w14:paraId="7CED2D30" w14:textId="77777777" w:rsidR="001353F3" w:rsidRPr="00837C41" w:rsidRDefault="001353F3" w:rsidP="008622EA">
            <w:pPr>
              <w:jc w:val="right"/>
              <w:rPr>
                <w:rFonts w:ascii="Arial" w:hAnsi="Arial" w:cs="Arial"/>
                <w:sz w:val="16"/>
                <w:szCs w:val="16"/>
                <w:lang w:val="en-US"/>
              </w:rPr>
            </w:pPr>
          </w:p>
        </w:tc>
      </w:tr>
      <w:tr w:rsidR="001353F3" w:rsidRPr="00837C41" w14:paraId="6114EF29" w14:textId="77777777" w:rsidTr="008622EA">
        <w:trPr>
          <w:trHeight w:val="255"/>
        </w:trPr>
        <w:tc>
          <w:tcPr>
            <w:tcW w:w="497" w:type="pct"/>
            <w:tcBorders>
              <w:top w:val="nil"/>
              <w:left w:val="nil"/>
              <w:bottom w:val="nil"/>
              <w:right w:val="nil"/>
            </w:tcBorders>
            <w:noWrap/>
            <w:vAlign w:val="bottom"/>
            <w:hideMark/>
          </w:tcPr>
          <w:p w14:paraId="31416936"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356DFC28"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3121</w:t>
            </w:r>
          </w:p>
        </w:tc>
        <w:tc>
          <w:tcPr>
            <w:tcW w:w="2530" w:type="pct"/>
            <w:tcBorders>
              <w:top w:val="nil"/>
              <w:left w:val="nil"/>
              <w:bottom w:val="nil"/>
              <w:right w:val="nil"/>
            </w:tcBorders>
            <w:noWrap/>
            <w:vAlign w:val="bottom"/>
            <w:hideMark/>
          </w:tcPr>
          <w:p w14:paraId="576F6591"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Ostali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rashodi</w:t>
            </w:r>
            <w:proofErr w:type="spellEnd"/>
            <w:r w:rsidRPr="00837C41">
              <w:rPr>
                <w:rFonts w:ascii="Arial" w:hAnsi="Arial" w:cs="Arial"/>
                <w:sz w:val="16"/>
                <w:szCs w:val="16"/>
                <w:lang w:val="en-US"/>
              </w:rPr>
              <w:t xml:space="preserve"> za </w:t>
            </w:r>
            <w:proofErr w:type="spellStart"/>
            <w:r w:rsidRPr="00837C41">
              <w:rPr>
                <w:rFonts w:ascii="Arial" w:hAnsi="Arial" w:cs="Arial"/>
                <w:sz w:val="16"/>
                <w:szCs w:val="16"/>
                <w:lang w:val="en-US"/>
              </w:rPr>
              <w:t>zaposlene</w:t>
            </w:r>
            <w:proofErr w:type="spellEnd"/>
          </w:p>
        </w:tc>
        <w:tc>
          <w:tcPr>
            <w:tcW w:w="497" w:type="pct"/>
            <w:tcBorders>
              <w:top w:val="nil"/>
              <w:left w:val="nil"/>
              <w:bottom w:val="nil"/>
              <w:right w:val="nil"/>
            </w:tcBorders>
            <w:noWrap/>
            <w:vAlign w:val="bottom"/>
            <w:hideMark/>
          </w:tcPr>
          <w:p w14:paraId="6798601D"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5BAC1CB7"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150,00</w:t>
            </w:r>
          </w:p>
        </w:tc>
        <w:tc>
          <w:tcPr>
            <w:tcW w:w="497" w:type="pct"/>
            <w:tcBorders>
              <w:top w:val="nil"/>
              <w:left w:val="nil"/>
              <w:bottom w:val="nil"/>
              <w:right w:val="nil"/>
            </w:tcBorders>
            <w:noWrap/>
            <w:vAlign w:val="bottom"/>
            <w:hideMark/>
          </w:tcPr>
          <w:p w14:paraId="74D66CB2" w14:textId="77777777" w:rsidR="001353F3" w:rsidRPr="00837C41" w:rsidRDefault="001353F3" w:rsidP="008622EA">
            <w:pPr>
              <w:jc w:val="right"/>
              <w:rPr>
                <w:rFonts w:ascii="Arial" w:hAnsi="Arial" w:cs="Arial"/>
                <w:sz w:val="16"/>
                <w:szCs w:val="16"/>
                <w:lang w:val="en-US"/>
              </w:rPr>
            </w:pPr>
          </w:p>
        </w:tc>
      </w:tr>
      <w:tr w:rsidR="001353F3" w:rsidRPr="00837C41" w14:paraId="478BC9D5" w14:textId="77777777" w:rsidTr="008622EA">
        <w:trPr>
          <w:trHeight w:val="255"/>
        </w:trPr>
        <w:tc>
          <w:tcPr>
            <w:tcW w:w="497" w:type="pct"/>
            <w:tcBorders>
              <w:top w:val="nil"/>
              <w:left w:val="nil"/>
              <w:bottom w:val="nil"/>
              <w:right w:val="nil"/>
            </w:tcBorders>
            <w:noWrap/>
            <w:vAlign w:val="bottom"/>
            <w:hideMark/>
          </w:tcPr>
          <w:p w14:paraId="7B27D387"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41EAE7DD"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3132</w:t>
            </w:r>
          </w:p>
        </w:tc>
        <w:tc>
          <w:tcPr>
            <w:tcW w:w="2530" w:type="pct"/>
            <w:tcBorders>
              <w:top w:val="nil"/>
              <w:left w:val="nil"/>
              <w:bottom w:val="nil"/>
              <w:right w:val="nil"/>
            </w:tcBorders>
            <w:noWrap/>
            <w:vAlign w:val="bottom"/>
            <w:hideMark/>
          </w:tcPr>
          <w:p w14:paraId="6BCDF302"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Doprinosi za obvezno zdravstveno osiguranje</w:t>
            </w:r>
          </w:p>
        </w:tc>
        <w:tc>
          <w:tcPr>
            <w:tcW w:w="497" w:type="pct"/>
            <w:tcBorders>
              <w:top w:val="nil"/>
              <w:left w:val="nil"/>
              <w:bottom w:val="nil"/>
              <w:right w:val="nil"/>
            </w:tcBorders>
            <w:noWrap/>
            <w:vAlign w:val="bottom"/>
            <w:hideMark/>
          </w:tcPr>
          <w:p w14:paraId="56F078E1"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625A31F8"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2.958,13</w:t>
            </w:r>
          </w:p>
        </w:tc>
        <w:tc>
          <w:tcPr>
            <w:tcW w:w="497" w:type="pct"/>
            <w:tcBorders>
              <w:top w:val="nil"/>
              <w:left w:val="nil"/>
              <w:bottom w:val="nil"/>
              <w:right w:val="nil"/>
            </w:tcBorders>
            <w:noWrap/>
            <w:vAlign w:val="bottom"/>
            <w:hideMark/>
          </w:tcPr>
          <w:p w14:paraId="393BD5F4" w14:textId="77777777" w:rsidR="001353F3" w:rsidRPr="00837C41" w:rsidRDefault="001353F3" w:rsidP="008622EA">
            <w:pPr>
              <w:jc w:val="right"/>
              <w:rPr>
                <w:rFonts w:ascii="Arial" w:hAnsi="Arial" w:cs="Arial"/>
                <w:sz w:val="16"/>
                <w:szCs w:val="16"/>
                <w:lang w:val="en-US"/>
              </w:rPr>
            </w:pPr>
          </w:p>
        </w:tc>
      </w:tr>
      <w:tr w:rsidR="001353F3" w:rsidRPr="00837C41" w14:paraId="5FF85755" w14:textId="77777777" w:rsidTr="008622EA">
        <w:trPr>
          <w:trHeight w:val="255"/>
        </w:trPr>
        <w:tc>
          <w:tcPr>
            <w:tcW w:w="497" w:type="pct"/>
            <w:tcBorders>
              <w:top w:val="nil"/>
              <w:left w:val="nil"/>
              <w:bottom w:val="nil"/>
              <w:right w:val="nil"/>
            </w:tcBorders>
            <w:noWrap/>
            <w:vAlign w:val="bottom"/>
            <w:hideMark/>
          </w:tcPr>
          <w:p w14:paraId="58CAC233"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758905DA"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32</w:t>
            </w:r>
          </w:p>
        </w:tc>
        <w:tc>
          <w:tcPr>
            <w:tcW w:w="2530" w:type="pct"/>
            <w:tcBorders>
              <w:top w:val="nil"/>
              <w:left w:val="nil"/>
              <w:bottom w:val="nil"/>
              <w:right w:val="nil"/>
            </w:tcBorders>
            <w:noWrap/>
            <w:vAlign w:val="bottom"/>
            <w:hideMark/>
          </w:tcPr>
          <w:p w14:paraId="24B2688B" w14:textId="77777777" w:rsidR="001353F3" w:rsidRPr="00837C41" w:rsidRDefault="001353F3" w:rsidP="008622EA">
            <w:pPr>
              <w:rPr>
                <w:rFonts w:ascii="Arial" w:hAnsi="Arial" w:cs="Arial"/>
                <w:b/>
                <w:bCs/>
                <w:sz w:val="16"/>
                <w:szCs w:val="16"/>
                <w:lang w:val="en-US"/>
              </w:rPr>
            </w:pPr>
            <w:proofErr w:type="spellStart"/>
            <w:r w:rsidRPr="00837C41">
              <w:rPr>
                <w:rFonts w:ascii="Arial" w:hAnsi="Arial" w:cs="Arial"/>
                <w:b/>
                <w:bCs/>
                <w:sz w:val="16"/>
                <w:szCs w:val="16"/>
                <w:lang w:val="en-US"/>
              </w:rPr>
              <w:t>Materijalni</w:t>
            </w:r>
            <w:proofErr w:type="spellEnd"/>
            <w:r w:rsidRPr="00837C41">
              <w:rPr>
                <w:rFonts w:ascii="Arial" w:hAnsi="Arial" w:cs="Arial"/>
                <w:b/>
                <w:bCs/>
                <w:sz w:val="16"/>
                <w:szCs w:val="16"/>
                <w:lang w:val="en-US"/>
              </w:rPr>
              <w:t xml:space="preserve"> </w:t>
            </w:r>
            <w:proofErr w:type="spellStart"/>
            <w:r w:rsidRPr="00837C41">
              <w:rPr>
                <w:rFonts w:ascii="Arial" w:hAnsi="Arial" w:cs="Arial"/>
                <w:b/>
                <w:bCs/>
                <w:sz w:val="16"/>
                <w:szCs w:val="16"/>
                <w:lang w:val="en-US"/>
              </w:rPr>
              <w:t>rashodi</w:t>
            </w:r>
            <w:proofErr w:type="spellEnd"/>
          </w:p>
        </w:tc>
        <w:tc>
          <w:tcPr>
            <w:tcW w:w="497" w:type="pct"/>
            <w:tcBorders>
              <w:top w:val="nil"/>
              <w:left w:val="nil"/>
              <w:bottom w:val="nil"/>
              <w:right w:val="nil"/>
            </w:tcBorders>
            <w:noWrap/>
            <w:vAlign w:val="bottom"/>
            <w:hideMark/>
          </w:tcPr>
          <w:p w14:paraId="6B61692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8.335,00</w:t>
            </w:r>
          </w:p>
        </w:tc>
        <w:tc>
          <w:tcPr>
            <w:tcW w:w="497" w:type="pct"/>
            <w:tcBorders>
              <w:top w:val="nil"/>
              <w:left w:val="nil"/>
              <w:bottom w:val="nil"/>
              <w:right w:val="nil"/>
            </w:tcBorders>
            <w:noWrap/>
            <w:vAlign w:val="bottom"/>
            <w:hideMark/>
          </w:tcPr>
          <w:p w14:paraId="130BA9AE"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2.144,42</w:t>
            </w:r>
          </w:p>
        </w:tc>
        <w:tc>
          <w:tcPr>
            <w:tcW w:w="497" w:type="pct"/>
            <w:tcBorders>
              <w:top w:val="nil"/>
              <w:left w:val="nil"/>
              <w:bottom w:val="nil"/>
              <w:right w:val="nil"/>
            </w:tcBorders>
            <w:noWrap/>
            <w:vAlign w:val="bottom"/>
            <w:hideMark/>
          </w:tcPr>
          <w:p w14:paraId="417927CA"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25,73%</w:t>
            </w:r>
          </w:p>
        </w:tc>
      </w:tr>
      <w:tr w:rsidR="001353F3" w:rsidRPr="00837C41" w14:paraId="656D109F" w14:textId="77777777" w:rsidTr="008622EA">
        <w:trPr>
          <w:trHeight w:val="255"/>
        </w:trPr>
        <w:tc>
          <w:tcPr>
            <w:tcW w:w="497" w:type="pct"/>
            <w:tcBorders>
              <w:top w:val="nil"/>
              <w:left w:val="nil"/>
              <w:bottom w:val="nil"/>
              <w:right w:val="nil"/>
            </w:tcBorders>
            <w:noWrap/>
            <w:vAlign w:val="bottom"/>
            <w:hideMark/>
          </w:tcPr>
          <w:p w14:paraId="553B47BF" w14:textId="77777777" w:rsidR="001353F3" w:rsidRPr="00837C41" w:rsidRDefault="001353F3" w:rsidP="008622EA">
            <w:pPr>
              <w:jc w:val="right"/>
              <w:rPr>
                <w:rFonts w:ascii="Arial" w:hAnsi="Arial" w:cs="Arial"/>
                <w:b/>
                <w:bCs/>
                <w:sz w:val="16"/>
                <w:szCs w:val="16"/>
                <w:lang w:val="en-US"/>
              </w:rPr>
            </w:pPr>
          </w:p>
        </w:tc>
        <w:tc>
          <w:tcPr>
            <w:tcW w:w="482" w:type="pct"/>
            <w:tcBorders>
              <w:top w:val="nil"/>
              <w:left w:val="nil"/>
              <w:bottom w:val="nil"/>
              <w:right w:val="nil"/>
            </w:tcBorders>
            <w:noWrap/>
            <w:vAlign w:val="bottom"/>
            <w:hideMark/>
          </w:tcPr>
          <w:p w14:paraId="5E3C4B7E"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3224</w:t>
            </w:r>
          </w:p>
        </w:tc>
        <w:tc>
          <w:tcPr>
            <w:tcW w:w="2530" w:type="pct"/>
            <w:tcBorders>
              <w:top w:val="nil"/>
              <w:left w:val="nil"/>
              <w:bottom w:val="nil"/>
              <w:right w:val="nil"/>
            </w:tcBorders>
            <w:noWrap/>
            <w:vAlign w:val="bottom"/>
            <w:hideMark/>
          </w:tcPr>
          <w:p w14:paraId="4A290A32"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Materijal i dijelovi za tekuće i investicijsko održavanje</w:t>
            </w:r>
          </w:p>
        </w:tc>
        <w:tc>
          <w:tcPr>
            <w:tcW w:w="497" w:type="pct"/>
            <w:tcBorders>
              <w:top w:val="nil"/>
              <w:left w:val="nil"/>
              <w:bottom w:val="nil"/>
              <w:right w:val="nil"/>
            </w:tcBorders>
            <w:noWrap/>
            <w:vAlign w:val="bottom"/>
            <w:hideMark/>
          </w:tcPr>
          <w:p w14:paraId="23790FCF"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76604466"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414,21</w:t>
            </w:r>
          </w:p>
        </w:tc>
        <w:tc>
          <w:tcPr>
            <w:tcW w:w="497" w:type="pct"/>
            <w:tcBorders>
              <w:top w:val="nil"/>
              <w:left w:val="nil"/>
              <w:bottom w:val="nil"/>
              <w:right w:val="nil"/>
            </w:tcBorders>
            <w:noWrap/>
            <w:vAlign w:val="bottom"/>
            <w:hideMark/>
          </w:tcPr>
          <w:p w14:paraId="662CF2D7" w14:textId="77777777" w:rsidR="001353F3" w:rsidRPr="00837C41" w:rsidRDefault="001353F3" w:rsidP="008622EA">
            <w:pPr>
              <w:jc w:val="right"/>
              <w:rPr>
                <w:rFonts w:ascii="Arial" w:hAnsi="Arial" w:cs="Arial"/>
                <w:sz w:val="16"/>
                <w:szCs w:val="16"/>
                <w:lang w:val="en-US"/>
              </w:rPr>
            </w:pPr>
          </w:p>
        </w:tc>
      </w:tr>
      <w:tr w:rsidR="001353F3" w:rsidRPr="00837C41" w14:paraId="7586F508" w14:textId="77777777" w:rsidTr="008622EA">
        <w:trPr>
          <w:trHeight w:val="255"/>
        </w:trPr>
        <w:tc>
          <w:tcPr>
            <w:tcW w:w="497" w:type="pct"/>
            <w:tcBorders>
              <w:top w:val="nil"/>
              <w:left w:val="nil"/>
              <w:bottom w:val="nil"/>
              <w:right w:val="nil"/>
            </w:tcBorders>
            <w:noWrap/>
            <w:vAlign w:val="bottom"/>
            <w:hideMark/>
          </w:tcPr>
          <w:p w14:paraId="2423A0E5"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05E031B5"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3231</w:t>
            </w:r>
          </w:p>
        </w:tc>
        <w:tc>
          <w:tcPr>
            <w:tcW w:w="2530" w:type="pct"/>
            <w:tcBorders>
              <w:top w:val="nil"/>
              <w:left w:val="nil"/>
              <w:bottom w:val="nil"/>
              <w:right w:val="nil"/>
            </w:tcBorders>
            <w:noWrap/>
            <w:vAlign w:val="bottom"/>
            <w:hideMark/>
          </w:tcPr>
          <w:p w14:paraId="04DFAF4B" w14:textId="77777777" w:rsidR="001353F3" w:rsidRPr="00837C41" w:rsidRDefault="001353F3" w:rsidP="008622EA">
            <w:pPr>
              <w:rPr>
                <w:rFonts w:ascii="Arial" w:hAnsi="Arial" w:cs="Arial"/>
                <w:sz w:val="16"/>
                <w:szCs w:val="16"/>
                <w:lang w:val="pl-PL"/>
              </w:rPr>
            </w:pPr>
            <w:r w:rsidRPr="00837C41">
              <w:rPr>
                <w:rFonts w:ascii="Arial" w:hAnsi="Arial" w:cs="Arial"/>
                <w:sz w:val="16"/>
                <w:szCs w:val="16"/>
                <w:lang w:val="pl-PL"/>
              </w:rPr>
              <w:t>Usluge telefona, interneta, pošte i prijevoza</w:t>
            </w:r>
          </w:p>
        </w:tc>
        <w:tc>
          <w:tcPr>
            <w:tcW w:w="497" w:type="pct"/>
            <w:tcBorders>
              <w:top w:val="nil"/>
              <w:left w:val="nil"/>
              <w:bottom w:val="nil"/>
              <w:right w:val="nil"/>
            </w:tcBorders>
            <w:noWrap/>
            <w:vAlign w:val="bottom"/>
            <w:hideMark/>
          </w:tcPr>
          <w:p w14:paraId="14548F1D" w14:textId="77777777" w:rsidR="001353F3" w:rsidRPr="00837C41" w:rsidRDefault="001353F3" w:rsidP="008622EA">
            <w:pPr>
              <w:rPr>
                <w:rFonts w:ascii="Arial" w:hAnsi="Arial" w:cs="Arial"/>
                <w:sz w:val="16"/>
                <w:szCs w:val="16"/>
                <w:lang w:val="pl-PL"/>
              </w:rPr>
            </w:pPr>
          </w:p>
        </w:tc>
        <w:tc>
          <w:tcPr>
            <w:tcW w:w="497" w:type="pct"/>
            <w:tcBorders>
              <w:top w:val="nil"/>
              <w:left w:val="nil"/>
              <w:bottom w:val="nil"/>
              <w:right w:val="nil"/>
            </w:tcBorders>
            <w:noWrap/>
            <w:vAlign w:val="bottom"/>
            <w:hideMark/>
          </w:tcPr>
          <w:p w14:paraId="0B030E3A"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136,37</w:t>
            </w:r>
          </w:p>
        </w:tc>
        <w:tc>
          <w:tcPr>
            <w:tcW w:w="497" w:type="pct"/>
            <w:tcBorders>
              <w:top w:val="nil"/>
              <w:left w:val="nil"/>
              <w:bottom w:val="nil"/>
              <w:right w:val="nil"/>
            </w:tcBorders>
            <w:noWrap/>
            <w:vAlign w:val="bottom"/>
            <w:hideMark/>
          </w:tcPr>
          <w:p w14:paraId="0F456D83" w14:textId="77777777" w:rsidR="001353F3" w:rsidRPr="00837C41" w:rsidRDefault="001353F3" w:rsidP="008622EA">
            <w:pPr>
              <w:jc w:val="right"/>
              <w:rPr>
                <w:rFonts w:ascii="Arial" w:hAnsi="Arial" w:cs="Arial"/>
                <w:sz w:val="16"/>
                <w:szCs w:val="16"/>
                <w:lang w:val="en-US"/>
              </w:rPr>
            </w:pPr>
          </w:p>
        </w:tc>
      </w:tr>
      <w:tr w:rsidR="001353F3" w:rsidRPr="00837C41" w14:paraId="7011088E" w14:textId="77777777" w:rsidTr="008622EA">
        <w:trPr>
          <w:trHeight w:val="255"/>
        </w:trPr>
        <w:tc>
          <w:tcPr>
            <w:tcW w:w="497" w:type="pct"/>
            <w:tcBorders>
              <w:top w:val="nil"/>
              <w:left w:val="nil"/>
              <w:bottom w:val="nil"/>
              <w:right w:val="nil"/>
            </w:tcBorders>
            <w:noWrap/>
            <w:vAlign w:val="bottom"/>
            <w:hideMark/>
          </w:tcPr>
          <w:p w14:paraId="557327D2"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3DCB7D21"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3233</w:t>
            </w:r>
          </w:p>
        </w:tc>
        <w:tc>
          <w:tcPr>
            <w:tcW w:w="2530" w:type="pct"/>
            <w:tcBorders>
              <w:top w:val="nil"/>
              <w:left w:val="nil"/>
              <w:bottom w:val="nil"/>
              <w:right w:val="nil"/>
            </w:tcBorders>
            <w:noWrap/>
            <w:vAlign w:val="bottom"/>
            <w:hideMark/>
          </w:tcPr>
          <w:p w14:paraId="428C2CA9"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Usluge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promidžbe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informiranja</w:t>
            </w:r>
            <w:proofErr w:type="spellEnd"/>
          </w:p>
        </w:tc>
        <w:tc>
          <w:tcPr>
            <w:tcW w:w="497" w:type="pct"/>
            <w:tcBorders>
              <w:top w:val="nil"/>
              <w:left w:val="nil"/>
              <w:bottom w:val="nil"/>
              <w:right w:val="nil"/>
            </w:tcBorders>
            <w:noWrap/>
            <w:vAlign w:val="bottom"/>
            <w:hideMark/>
          </w:tcPr>
          <w:p w14:paraId="169A28C9"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331B753F"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140,00</w:t>
            </w:r>
          </w:p>
        </w:tc>
        <w:tc>
          <w:tcPr>
            <w:tcW w:w="497" w:type="pct"/>
            <w:tcBorders>
              <w:top w:val="nil"/>
              <w:left w:val="nil"/>
              <w:bottom w:val="nil"/>
              <w:right w:val="nil"/>
            </w:tcBorders>
            <w:noWrap/>
            <w:vAlign w:val="bottom"/>
            <w:hideMark/>
          </w:tcPr>
          <w:p w14:paraId="3F6DBDA4" w14:textId="77777777" w:rsidR="001353F3" w:rsidRPr="00837C41" w:rsidRDefault="001353F3" w:rsidP="008622EA">
            <w:pPr>
              <w:jc w:val="right"/>
              <w:rPr>
                <w:rFonts w:ascii="Arial" w:hAnsi="Arial" w:cs="Arial"/>
                <w:sz w:val="16"/>
                <w:szCs w:val="16"/>
                <w:lang w:val="en-US"/>
              </w:rPr>
            </w:pPr>
          </w:p>
        </w:tc>
      </w:tr>
      <w:tr w:rsidR="001353F3" w:rsidRPr="00837C41" w14:paraId="221ABF35" w14:textId="77777777" w:rsidTr="008622EA">
        <w:trPr>
          <w:trHeight w:val="255"/>
        </w:trPr>
        <w:tc>
          <w:tcPr>
            <w:tcW w:w="497" w:type="pct"/>
            <w:tcBorders>
              <w:top w:val="nil"/>
              <w:left w:val="nil"/>
              <w:bottom w:val="nil"/>
              <w:right w:val="nil"/>
            </w:tcBorders>
            <w:noWrap/>
            <w:vAlign w:val="bottom"/>
            <w:hideMark/>
          </w:tcPr>
          <w:p w14:paraId="58821078"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10BEA031" w14:textId="77777777" w:rsidR="001353F3" w:rsidRPr="00837C41" w:rsidRDefault="001353F3" w:rsidP="008622EA">
            <w:pPr>
              <w:rPr>
                <w:rFonts w:ascii="Arial" w:hAnsi="Arial" w:cs="Arial"/>
                <w:sz w:val="16"/>
                <w:szCs w:val="16"/>
                <w:lang w:val="en-US"/>
              </w:rPr>
            </w:pPr>
            <w:r w:rsidRPr="00837C41">
              <w:rPr>
                <w:rFonts w:ascii="Arial" w:hAnsi="Arial" w:cs="Arial"/>
                <w:sz w:val="16"/>
                <w:szCs w:val="16"/>
                <w:lang w:val="en-US"/>
              </w:rPr>
              <w:t>3238</w:t>
            </w:r>
          </w:p>
        </w:tc>
        <w:tc>
          <w:tcPr>
            <w:tcW w:w="2530" w:type="pct"/>
            <w:tcBorders>
              <w:top w:val="nil"/>
              <w:left w:val="nil"/>
              <w:bottom w:val="nil"/>
              <w:right w:val="nil"/>
            </w:tcBorders>
            <w:noWrap/>
            <w:vAlign w:val="bottom"/>
            <w:hideMark/>
          </w:tcPr>
          <w:p w14:paraId="7C142E0C" w14:textId="77777777" w:rsidR="001353F3" w:rsidRPr="00837C41" w:rsidRDefault="001353F3" w:rsidP="008622EA">
            <w:pPr>
              <w:rPr>
                <w:rFonts w:ascii="Arial" w:hAnsi="Arial" w:cs="Arial"/>
                <w:sz w:val="16"/>
                <w:szCs w:val="16"/>
                <w:lang w:val="en-US"/>
              </w:rPr>
            </w:pPr>
            <w:proofErr w:type="spellStart"/>
            <w:r w:rsidRPr="00837C41">
              <w:rPr>
                <w:rFonts w:ascii="Arial" w:hAnsi="Arial" w:cs="Arial"/>
                <w:sz w:val="16"/>
                <w:szCs w:val="16"/>
                <w:lang w:val="en-US"/>
              </w:rPr>
              <w:t>Računalne</w:t>
            </w:r>
            <w:proofErr w:type="spellEnd"/>
            <w:r w:rsidRPr="00837C41">
              <w:rPr>
                <w:rFonts w:ascii="Arial" w:hAnsi="Arial" w:cs="Arial"/>
                <w:sz w:val="16"/>
                <w:szCs w:val="16"/>
                <w:lang w:val="en-US"/>
              </w:rPr>
              <w:t xml:space="preserve"> </w:t>
            </w:r>
            <w:proofErr w:type="spellStart"/>
            <w:r w:rsidRPr="00837C41">
              <w:rPr>
                <w:rFonts w:ascii="Arial" w:hAnsi="Arial" w:cs="Arial"/>
                <w:sz w:val="16"/>
                <w:szCs w:val="16"/>
                <w:lang w:val="en-US"/>
              </w:rPr>
              <w:t>usluge</w:t>
            </w:r>
            <w:proofErr w:type="spellEnd"/>
          </w:p>
        </w:tc>
        <w:tc>
          <w:tcPr>
            <w:tcW w:w="497" w:type="pct"/>
            <w:tcBorders>
              <w:top w:val="nil"/>
              <w:left w:val="nil"/>
              <w:bottom w:val="nil"/>
              <w:right w:val="nil"/>
            </w:tcBorders>
            <w:noWrap/>
            <w:vAlign w:val="bottom"/>
            <w:hideMark/>
          </w:tcPr>
          <w:p w14:paraId="2D376FAE" w14:textId="77777777" w:rsidR="001353F3" w:rsidRPr="00837C41" w:rsidRDefault="001353F3" w:rsidP="008622EA">
            <w:pPr>
              <w:rPr>
                <w:rFonts w:ascii="Arial" w:hAnsi="Arial" w:cs="Arial"/>
                <w:sz w:val="16"/>
                <w:szCs w:val="16"/>
                <w:lang w:val="en-US"/>
              </w:rPr>
            </w:pPr>
          </w:p>
        </w:tc>
        <w:tc>
          <w:tcPr>
            <w:tcW w:w="497" w:type="pct"/>
            <w:tcBorders>
              <w:top w:val="nil"/>
              <w:left w:val="nil"/>
              <w:bottom w:val="nil"/>
              <w:right w:val="nil"/>
            </w:tcBorders>
            <w:noWrap/>
            <w:vAlign w:val="bottom"/>
            <w:hideMark/>
          </w:tcPr>
          <w:p w14:paraId="42C440A6" w14:textId="77777777" w:rsidR="001353F3" w:rsidRPr="00837C41" w:rsidRDefault="001353F3" w:rsidP="008622EA">
            <w:pPr>
              <w:jc w:val="right"/>
              <w:rPr>
                <w:rFonts w:ascii="Arial" w:hAnsi="Arial" w:cs="Arial"/>
                <w:sz w:val="16"/>
                <w:szCs w:val="16"/>
                <w:lang w:val="en-US"/>
              </w:rPr>
            </w:pPr>
            <w:r w:rsidRPr="00837C41">
              <w:rPr>
                <w:rFonts w:ascii="Arial" w:hAnsi="Arial" w:cs="Arial"/>
                <w:sz w:val="16"/>
                <w:szCs w:val="16"/>
                <w:lang w:val="en-US"/>
              </w:rPr>
              <w:t>1.453,84</w:t>
            </w:r>
          </w:p>
        </w:tc>
        <w:tc>
          <w:tcPr>
            <w:tcW w:w="497" w:type="pct"/>
            <w:tcBorders>
              <w:top w:val="nil"/>
              <w:left w:val="nil"/>
              <w:bottom w:val="nil"/>
              <w:right w:val="nil"/>
            </w:tcBorders>
            <w:noWrap/>
            <w:vAlign w:val="bottom"/>
            <w:hideMark/>
          </w:tcPr>
          <w:p w14:paraId="7DF1035B" w14:textId="77777777" w:rsidR="001353F3" w:rsidRPr="00837C41" w:rsidRDefault="001353F3" w:rsidP="008622EA">
            <w:pPr>
              <w:jc w:val="right"/>
              <w:rPr>
                <w:rFonts w:ascii="Arial" w:hAnsi="Arial" w:cs="Arial"/>
                <w:sz w:val="16"/>
                <w:szCs w:val="16"/>
                <w:lang w:val="en-US"/>
              </w:rPr>
            </w:pPr>
          </w:p>
        </w:tc>
      </w:tr>
      <w:tr w:rsidR="001353F3" w:rsidRPr="00837C41" w14:paraId="173B76FC" w14:textId="77777777" w:rsidTr="008622EA">
        <w:trPr>
          <w:trHeight w:val="255"/>
        </w:trPr>
        <w:tc>
          <w:tcPr>
            <w:tcW w:w="497" w:type="pct"/>
            <w:tcBorders>
              <w:top w:val="nil"/>
              <w:left w:val="nil"/>
              <w:bottom w:val="nil"/>
              <w:right w:val="nil"/>
            </w:tcBorders>
            <w:noWrap/>
            <w:vAlign w:val="bottom"/>
            <w:hideMark/>
          </w:tcPr>
          <w:p w14:paraId="7726258C" w14:textId="77777777" w:rsidR="001353F3" w:rsidRPr="00837C41" w:rsidRDefault="001353F3" w:rsidP="008622EA">
            <w:pPr>
              <w:jc w:val="right"/>
              <w:rPr>
                <w:sz w:val="16"/>
                <w:szCs w:val="16"/>
                <w:lang w:val="en-US"/>
              </w:rPr>
            </w:pPr>
          </w:p>
        </w:tc>
        <w:tc>
          <w:tcPr>
            <w:tcW w:w="482" w:type="pct"/>
            <w:tcBorders>
              <w:top w:val="nil"/>
              <w:left w:val="nil"/>
              <w:bottom w:val="nil"/>
              <w:right w:val="nil"/>
            </w:tcBorders>
            <w:noWrap/>
            <w:vAlign w:val="bottom"/>
            <w:hideMark/>
          </w:tcPr>
          <w:p w14:paraId="0D7B6F23" w14:textId="77777777" w:rsidR="001353F3" w:rsidRPr="00837C41" w:rsidRDefault="001353F3" w:rsidP="008622EA">
            <w:pPr>
              <w:rPr>
                <w:rFonts w:ascii="Arial" w:hAnsi="Arial" w:cs="Arial"/>
                <w:b/>
                <w:bCs/>
                <w:sz w:val="16"/>
                <w:szCs w:val="16"/>
                <w:lang w:val="en-US"/>
              </w:rPr>
            </w:pPr>
            <w:r w:rsidRPr="00837C41">
              <w:rPr>
                <w:rFonts w:ascii="Arial" w:hAnsi="Arial" w:cs="Arial"/>
                <w:b/>
                <w:bCs/>
                <w:sz w:val="16"/>
                <w:szCs w:val="16"/>
                <w:lang w:val="en-US"/>
              </w:rPr>
              <w:t>42</w:t>
            </w:r>
          </w:p>
        </w:tc>
        <w:tc>
          <w:tcPr>
            <w:tcW w:w="2530" w:type="pct"/>
            <w:tcBorders>
              <w:top w:val="nil"/>
              <w:left w:val="nil"/>
              <w:bottom w:val="nil"/>
              <w:right w:val="nil"/>
            </w:tcBorders>
            <w:noWrap/>
            <w:vAlign w:val="bottom"/>
            <w:hideMark/>
          </w:tcPr>
          <w:p w14:paraId="53634E2E" w14:textId="77777777" w:rsidR="001353F3" w:rsidRPr="00837C41" w:rsidRDefault="001353F3" w:rsidP="008622EA">
            <w:pPr>
              <w:rPr>
                <w:rFonts w:ascii="Arial" w:hAnsi="Arial" w:cs="Arial"/>
                <w:b/>
                <w:bCs/>
                <w:sz w:val="16"/>
                <w:szCs w:val="16"/>
                <w:lang w:val="pl-PL"/>
              </w:rPr>
            </w:pPr>
            <w:r w:rsidRPr="00837C41">
              <w:rPr>
                <w:rFonts w:ascii="Arial" w:hAnsi="Arial" w:cs="Arial"/>
                <w:b/>
                <w:bCs/>
                <w:sz w:val="16"/>
                <w:szCs w:val="16"/>
                <w:lang w:val="pl-PL"/>
              </w:rPr>
              <w:t>Rashodi za nabavu proizvedene dugotrajne imovine</w:t>
            </w:r>
          </w:p>
        </w:tc>
        <w:tc>
          <w:tcPr>
            <w:tcW w:w="497" w:type="pct"/>
            <w:tcBorders>
              <w:top w:val="nil"/>
              <w:left w:val="nil"/>
              <w:bottom w:val="nil"/>
              <w:right w:val="nil"/>
            </w:tcBorders>
            <w:noWrap/>
            <w:vAlign w:val="bottom"/>
            <w:hideMark/>
          </w:tcPr>
          <w:p w14:paraId="23BB2AF5"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618,00</w:t>
            </w:r>
          </w:p>
        </w:tc>
        <w:tc>
          <w:tcPr>
            <w:tcW w:w="497" w:type="pct"/>
            <w:tcBorders>
              <w:top w:val="nil"/>
              <w:left w:val="nil"/>
              <w:bottom w:val="nil"/>
              <w:right w:val="nil"/>
            </w:tcBorders>
            <w:noWrap/>
            <w:vAlign w:val="bottom"/>
            <w:hideMark/>
          </w:tcPr>
          <w:p w14:paraId="5E6BB039"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c>
          <w:tcPr>
            <w:tcW w:w="497" w:type="pct"/>
            <w:tcBorders>
              <w:top w:val="nil"/>
              <w:left w:val="nil"/>
              <w:bottom w:val="nil"/>
              <w:right w:val="nil"/>
            </w:tcBorders>
            <w:noWrap/>
            <w:vAlign w:val="bottom"/>
            <w:hideMark/>
          </w:tcPr>
          <w:p w14:paraId="645475E3" w14:textId="77777777" w:rsidR="001353F3" w:rsidRPr="00837C41" w:rsidRDefault="001353F3" w:rsidP="008622EA">
            <w:pPr>
              <w:jc w:val="right"/>
              <w:rPr>
                <w:rFonts w:ascii="Arial" w:hAnsi="Arial" w:cs="Arial"/>
                <w:b/>
                <w:bCs/>
                <w:sz w:val="16"/>
                <w:szCs w:val="16"/>
                <w:lang w:val="en-US"/>
              </w:rPr>
            </w:pPr>
            <w:r w:rsidRPr="00837C41">
              <w:rPr>
                <w:rFonts w:ascii="Arial" w:hAnsi="Arial" w:cs="Arial"/>
                <w:b/>
                <w:bCs/>
                <w:sz w:val="16"/>
                <w:szCs w:val="16"/>
                <w:lang w:val="en-US"/>
              </w:rPr>
              <w:t>0,00%</w:t>
            </w:r>
          </w:p>
        </w:tc>
      </w:tr>
    </w:tbl>
    <w:p w14:paraId="5F505C24" w14:textId="77777777" w:rsidR="001353F3" w:rsidRPr="0069641A" w:rsidRDefault="001353F3" w:rsidP="001353F3">
      <w:pPr>
        <w:spacing w:line="276" w:lineRule="auto"/>
        <w:rPr>
          <w:rFonts w:ascii="Cambria" w:eastAsia="Calibri" w:hAnsi="Cambria"/>
        </w:rPr>
      </w:pPr>
    </w:p>
    <w:p w14:paraId="28EBAC91" w14:textId="77777777" w:rsidR="001353F3" w:rsidRPr="0069641A" w:rsidRDefault="001353F3" w:rsidP="001353F3">
      <w:pPr>
        <w:spacing w:line="276" w:lineRule="auto"/>
        <w:rPr>
          <w:rFonts w:ascii="Cambria" w:eastAsia="Calibri" w:hAnsi="Cambria" w:cs="Arial"/>
        </w:rPr>
      </w:pPr>
    </w:p>
    <w:p w14:paraId="74480832" w14:textId="77777777" w:rsidR="001353F3" w:rsidRPr="0069641A" w:rsidRDefault="001353F3" w:rsidP="001353F3">
      <w:pPr>
        <w:spacing w:line="276" w:lineRule="auto"/>
        <w:rPr>
          <w:rFonts w:ascii="Cambria" w:eastAsia="Calibri" w:hAnsi="Cambria" w:cs="Arial"/>
        </w:rPr>
      </w:pPr>
    </w:p>
    <w:p w14:paraId="0A6F57FC" w14:textId="77777777" w:rsidR="001353F3" w:rsidRDefault="001353F3" w:rsidP="001353F3">
      <w:pPr>
        <w:spacing w:line="276" w:lineRule="auto"/>
        <w:rPr>
          <w:rFonts w:ascii="Cambria" w:eastAsia="Calibri" w:hAnsi="Cambria" w:cs="Arial"/>
        </w:rPr>
      </w:pPr>
    </w:p>
    <w:p w14:paraId="6C8F0EB9" w14:textId="77777777" w:rsidR="001353F3" w:rsidRDefault="001353F3" w:rsidP="001353F3">
      <w:pPr>
        <w:spacing w:line="276" w:lineRule="auto"/>
        <w:rPr>
          <w:rFonts w:ascii="Cambria" w:eastAsia="Calibri" w:hAnsi="Cambria" w:cs="Arial"/>
        </w:rPr>
      </w:pPr>
    </w:p>
    <w:p w14:paraId="4734C78B" w14:textId="77777777" w:rsidR="001353F3" w:rsidRPr="0069641A" w:rsidRDefault="001353F3" w:rsidP="001353F3">
      <w:pPr>
        <w:spacing w:line="276" w:lineRule="auto"/>
        <w:rPr>
          <w:rFonts w:ascii="Cambria" w:eastAsia="Calibri" w:hAnsi="Cambria" w:cs="Arial"/>
        </w:rPr>
      </w:pPr>
    </w:p>
    <w:p w14:paraId="4ED7EE8B" w14:textId="77777777" w:rsidR="001353F3" w:rsidRPr="0069641A" w:rsidRDefault="001353F3" w:rsidP="001353F3">
      <w:pPr>
        <w:spacing w:line="276" w:lineRule="auto"/>
        <w:rPr>
          <w:rFonts w:ascii="Cambria" w:eastAsia="Calibri" w:hAnsi="Cambria" w:cs="Arial"/>
        </w:rPr>
      </w:pPr>
    </w:p>
    <w:p w14:paraId="4CE73C89" w14:textId="77777777" w:rsidR="001353F3" w:rsidRPr="0069641A" w:rsidRDefault="001353F3" w:rsidP="001353F3">
      <w:pPr>
        <w:spacing w:line="276" w:lineRule="auto"/>
        <w:rPr>
          <w:rFonts w:ascii="Cambria" w:eastAsia="Calibri" w:hAnsi="Cambria" w:cs="Arial"/>
        </w:rPr>
      </w:pPr>
    </w:p>
    <w:p w14:paraId="5E0A3F24" w14:textId="77777777" w:rsidR="001353F3" w:rsidRPr="0069641A" w:rsidRDefault="001353F3" w:rsidP="001353F3">
      <w:pPr>
        <w:spacing w:line="276" w:lineRule="auto"/>
        <w:rPr>
          <w:rFonts w:ascii="Cambria" w:eastAsia="Calibri" w:hAnsi="Cambria" w:cs="Arial"/>
        </w:rPr>
      </w:pPr>
    </w:p>
    <w:p w14:paraId="4A252D15" w14:textId="77777777" w:rsidR="001353F3" w:rsidRPr="0069641A" w:rsidRDefault="001353F3" w:rsidP="001353F3">
      <w:pPr>
        <w:spacing w:line="276" w:lineRule="auto"/>
        <w:jc w:val="right"/>
        <w:rPr>
          <w:rFonts w:ascii="Cambria" w:eastAsia="Calibri" w:hAnsi="Cambria" w:cs="Arial"/>
        </w:rPr>
      </w:pPr>
    </w:p>
    <w:p w14:paraId="0F3F52C7" w14:textId="77777777" w:rsidR="001353F3" w:rsidRPr="0069641A" w:rsidRDefault="001353F3" w:rsidP="001353F3">
      <w:pPr>
        <w:spacing w:line="276" w:lineRule="auto"/>
        <w:jc w:val="right"/>
        <w:rPr>
          <w:rFonts w:ascii="Cambria" w:eastAsia="Calibri" w:hAnsi="Cambria" w:cs="Arial"/>
        </w:rPr>
      </w:pPr>
    </w:p>
    <w:p w14:paraId="0B574F19" w14:textId="77777777" w:rsidR="001353F3" w:rsidRDefault="001353F3" w:rsidP="001353F3">
      <w:pPr>
        <w:spacing w:line="276" w:lineRule="auto"/>
        <w:jc w:val="right"/>
        <w:rPr>
          <w:rFonts w:ascii="Cambria" w:eastAsia="Calibri" w:hAnsi="Cambria" w:cs="Arial"/>
        </w:rPr>
      </w:pPr>
    </w:p>
    <w:p w14:paraId="2F822B67" w14:textId="77777777" w:rsidR="001353F3" w:rsidRDefault="001353F3" w:rsidP="001353F3">
      <w:pPr>
        <w:spacing w:line="276" w:lineRule="auto"/>
        <w:jc w:val="right"/>
        <w:rPr>
          <w:rFonts w:ascii="Cambria" w:eastAsia="Calibri" w:hAnsi="Cambria" w:cs="Arial"/>
        </w:rPr>
      </w:pPr>
    </w:p>
    <w:p w14:paraId="2FC7E689" w14:textId="77777777" w:rsidR="001353F3" w:rsidRDefault="001353F3" w:rsidP="001353F3">
      <w:pPr>
        <w:spacing w:line="276" w:lineRule="auto"/>
        <w:jc w:val="right"/>
        <w:rPr>
          <w:rFonts w:ascii="Cambria" w:eastAsia="Calibri" w:hAnsi="Cambria" w:cs="Arial"/>
        </w:rPr>
      </w:pPr>
    </w:p>
    <w:p w14:paraId="22E3E0A0" w14:textId="77777777" w:rsidR="001353F3" w:rsidRDefault="001353F3" w:rsidP="001353F3">
      <w:pPr>
        <w:spacing w:line="276" w:lineRule="auto"/>
        <w:jc w:val="right"/>
        <w:rPr>
          <w:rFonts w:ascii="Cambria" w:eastAsia="Calibri" w:hAnsi="Cambria" w:cs="Arial"/>
        </w:rPr>
      </w:pPr>
    </w:p>
    <w:p w14:paraId="1B2D1F36" w14:textId="77777777" w:rsidR="001353F3" w:rsidRDefault="001353F3" w:rsidP="001353F3">
      <w:pPr>
        <w:spacing w:line="276" w:lineRule="auto"/>
        <w:jc w:val="right"/>
        <w:rPr>
          <w:rFonts w:ascii="Cambria" w:eastAsia="Calibri" w:hAnsi="Cambria" w:cs="Arial"/>
        </w:rPr>
      </w:pPr>
    </w:p>
    <w:p w14:paraId="2D13203A" w14:textId="77777777" w:rsidR="001353F3" w:rsidRDefault="001353F3" w:rsidP="001353F3">
      <w:pPr>
        <w:spacing w:line="276" w:lineRule="auto"/>
        <w:jc w:val="right"/>
        <w:rPr>
          <w:rFonts w:ascii="Cambria" w:eastAsia="Calibri" w:hAnsi="Cambria" w:cs="Arial"/>
        </w:rPr>
      </w:pPr>
    </w:p>
    <w:p w14:paraId="51C82118" w14:textId="77777777" w:rsidR="001353F3" w:rsidRDefault="001353F3" w:rsidP="001353F3">
      <w:pPr>
        <w:spacing w:line="276" w:lineRule="auto"/>
        <w:jc w:val="right"/>
        <w:rPr>
          <w:rFonts w:ascii="Cambria" w:eastAsia="Calibri" w:hAnsi="Cambria" w:cs="Arial"/>
        </w:rPr>
      </w:pPr>
    </w:p>
    <w:p w14:paraId="05AA6F43" w14:textId="77777777" w:rsidR="001353F3" w:rsidRDefault="001353F3" w:rsidP="001353F3">
      <w:pPr>
        <w:spacing w:line="276" w:lineRule="auto"/>
        <w:jc w:val="right"/>
        <w:rPr>
          <w:rFonts w:ascii="Cambria" w:eastAsia="Calibri" w:hAnsi="Cambria" w:cs="Arial"/>
        </w:rPr>
      </w:pPr>
    </w:p>
    <w:p w14:paraId="767B1323" w14:textId="77777777" w:rsidR="001353F3" w:rsidRDefault="001353F3" w:rsidP="001353F3">
      <w:pPr>
        <w:spacing w:line="276" w:lineRule="auto"/>
        <w:jc w:val="right"/>
        <w:rPr>
          <w:rFonts w:ascii="Cambria" w:eastAsia="Calibri" w:hAnsi="Cambria" w:cs="Arial"/>
        </w:rPr>
      </w:pPr>
    </w:p>
    <w:p w14:paraId="6A9A0F96" w14:textId="77777777" w:rsidR="001353F3" w:rsidRDefault="001353F3" w:rsidP="001353F3">
      <w:pPr>
        <w:spacing w:line="276" w:lineRule="auto"/>
        <w:jc w:val="right"/>
        <w:rPr>
          <w:rFonts w:ascii="Cambria" w:eastAsia="Calibri" w:hAnsi="Cambria" w:cs="Arial"/>
        </w:rPr>
      </w:pPr>
    </w:p>
    <w:p w14:paraId="3354E0A8" w14:textId="77777777" w:rsidR="001353F3" w:rsidRDefault="001353F3" w:rsidP="001353F3">
      <w:pPr>
        <w:spacing w:line="276" w:lineRule="auto"/>
        <w:jc w:val="right"/>
        <w:rPr>
          <w:rFonts w:ascii="Cambria" w:eastAsia="Calibri" w:hAnsi="Cambria" w:cs="Arial"/>
        </w:rPr>
      </w:pPr>
    </w:p>
    <w:p w14:paraId="5A3B6DD6" w14:textId="77777777" w:rsidR="001353F3" w:rsidRPr="0069641A" w:rsidRDefault="001353F3" w:rsidP="001353F3">
      <w:pPr>
        <w:spacing w:line="276" w:lineRule="auto"/>
        <w:jc w:val="right"/>
        <w:rPr>
          <w:rFonts w:ascii="Cambria" w:eastAsia="Calibri" w:hAnsi="Cambria" w:cs="Arial"/>
        </w:rPr>
      </w:pPr>
    </w:p>
    <w:p w14:paraId="34F19EA8" w14:textId="77777777" w:rsidR="001353F3" w:rsidRPr="0069641A" w:rsidRDefault="001353F3" w:rsidP="001353F3">
      <w:pPr>
        <w:spacing w:after="200" w:line="276" w:lineRule="auto"/>
        <w:jc w:val="center"/>
        <w:rPr>
          <w:rFonts w:ascii="Cambria" w:eastAsia="Calibri" w:hAnsi="Cambria" w:cs="Arial"/>
        </w:rPr>
      </w:pPr>
      <w:r w:rsidRPr="0069641A">
        <w:rPr>
          <w:rFonts w:ascii="Cambria" w:eastAsia="Calibri" w:hAnsi="Cambria" w:cs="Arial"/>
        </w:rPr>
        <w:t>Članak 3.</w:t>
      </w:r>
    </w:p>
    <w:p w14:paraId="34606CCC" w14:textId="77777777" w:rsidR="001353F3" w:rsidRPr="0069641A" w:rsidRDefault="001353F3" w:rsidP="001353F3">
      <w:pPr>
        <w:spacing w:after="200" w:line="276" w:lineRule="auto"/>
        <w:jc w:val="both"/>
        <w:rPr>
          <w:rFonts w:ascii="Cambria" w:eastAsia="Calibri" w:hAnsi="Cambria" w:cs="Arial"/>
        </w:rPr>
      </w:pPr>
      <w:r w:rsidRPr="002D3098">
        <w:rPr>
          <w:rFonts w:ascii="Cambria" w:eastAsia="Calibri" w:hAnsi="Cambria" w:cs="Arial"/>
        </w:rPr>
        <w:t>Polugodišnji izvještaj o izvršenju Proračuna Općine Gračac za period od 01.01.-30.06.202</w:t>
      </w:r>
      <w:r>
        <w:rPr>
          <w:rFonts w:ascii="Cambria" w:eastAsia="Calibri" w:hAnsi="Cambria" w:cs="Arial"/>
        </w:rPr>
        <w:t>6</w:t>
      </w:r>
      <w:r w:rsidRPr="002D3098">
        <w:rPr>
          <w:rFonts w:ascii="Cambria" w:eastAsia="Calibri" w:hAnsi="Cambria" w:cs="Arial"/>
        </w:rPr>
        <w:t>. godinu stupa na snagu osam dana nakon objave u „Službenom glasniku Općine Gračac“ .</w:t>
      </w:r>
    </w:p>
    <w:p w14:paraId="723A98CF" w14:textId="77777777" w:rsidR="001353F3" w:rsidRPr="0069641A" w:rsidRDefault="001353F3" w:rsidP="001353F3">
      <w:pPr>
        <w:spacing w:after="200" w:line="276" w:lineRule="auto"/>
        <w:jc w:val="both"/>
        <w:rPr>
          <w:rFonts w:ascii="Cambria" w:eastAsia="Calibri" w:hAnsi="Cambria" w:cs="Arial"/>
        </w:rPr>
      </w:pPr>
      <w:r w:rsidRPr="0069641A">
        <w:rPr>
          <w:rFonts w:ascii="Cambria" w:eastAsia="Calibri" w:hAnsi="Cambria" w:cs="Arial"/>
        </w:rPr>
        <w:t>Na sadržaj polugodišnjeg izvještaja o izvršenju proračuna i na rokove za donošenje i podnošenje izvještaja, primjenjuju se odredbe članaka 88.  Zakona o proračunu (NN br.144/2021) i Pravilnik o polugodišnjem i godišnjem izvještaju o izvršenju proračuna (NN 85/23).</w:t>
      </w:r>
    </w:p>
    <w:p w14:paraId="4D054113" w14:textId="77777777" w:rsidR="001353F3" w:rsidRPr="0069641A" w:rsidRDefault="001353F3" w:rsidP="001353F3">
      <w:pPr>
        <w:widowControl w:val="0"/>
        <w:tabs>
          <w:tab w:val="left" w:pos="2153"/>
        </w:tabs>
        <w:autoSpaceDE w:val="0"/>
        <w:autoSpaceDN w:val="0"/>
        <w:adjustRightInd w:val="0"/>
        <w:spacing w:after="43"/>
        <w:jc w:val="both"/>
        <w:rPr>
          <w:rFonts w:ascii="Cambria" w:hAnsi="Cambria"/>
          <w:lang w:eastAsia="hr-HR"/>
        </w:rPr>
      </w:pPr>
      <w:r w:rsidRPr="0069641A">
        <w:rPr>
          <w:rFonts w:ascii="Cambria" w:hAnsi="Cambria"/>
          <w:lang w:eastAsia="hr-HR"/>
        </w:rPr>
        <w:t>Polugodišnji izvještaj o izvršenju Proračuna Općine Gračac za 202</w:t>
      </w:r>
      <w:r>
        <w:rPr>
          <w:rFonts w:ascii="Cambria" w:hAnsi="Cambria"/>
          <w:lang w:eastAsia="hr-HR"/>
        </w:rPr>
        <w:t>6</w:t>
      </w:r>
      <w:r w:rsidRPr="0069641A">
        <w:rPr>
          <w:rFonts w:ascii="Cambria" w:hAnsi="Cambria"/>
          <w:lang w:eastAsia="hr-HR"/>
        </w:rPr>
        <w:t xml:space="preserve">. godinu ujedno je i </w:t>
      </w:r>
      <w:r w:rsidRPr="0069641A">
        <w:rPr>
          <w:rFonts w:ascii="Cambria" w:hAnsi="Cambria"/>
          <w:b/>
          <w:bCs/>
          <w:lang w:eastAsia="hr-HR"/>
        </w:rPr>
        <w:t xml:space="preserve">konsolidirani polugodišnji izvještaj o izvršenju proračuna </w:t>
      </w:r>
      <w:r w:rsidRPr="0069641A">
        <w:rPr>
          <w:rFonts w:ascii="Cambria" w:hAnsi="Cambria"/>
          <w:lang w:eastAsia="hr-HR"/>
        </w:rPr>
        <w:t>u kojem su obuhvaćeni svi prihodi i rashodi proračunskih korisnika. Proračunski korisnici su:</w:t>
      </w:r>
    </w:p>
    <w:p w14:paraId="5D9E43C0" w14:textId="77777777" w:rsidR="001353F3" w:rsidRPr="0069641A" w:rsidRDefault="001353F3" w:rsidP="001353F3">
      <w:pPr>
        <w:widowControl w:val="0"/>
        <w:tabs>
          <w:tab w:val="left" w:pos="2153"/>
        </w:tabs>
        <w:autoSpaceDE w:val="0"/>
        <w:autoSpaceDN w:val="0"/>
        <w:adjustRightInd w:val="0"/>
        <w:spacing w:after="43"/>
        <w:jc w:val="both"/>
        <w:rPr>
          <w:rFonts w:ascii="Cambria" w:hAnsi="Cambria"/>
          <w:lang w:eastAsia="hr-HR"/>
        </w:rPr>
      </w:pPr>
    </w:p>
    <w:p w14:paraId="1B9A1264" w14:textId="77777777" w:rsidR="001353F3" w:rsidRPr="0069641A" w:rsidRDefault="001353F3" w:rsidP="001353F3">
      <w:pPr>
        <w:widowControl w:val="0"/>
        <w:tabs>
          <w:tab w:val="left" w:pos="2153"/>
        </w:tabs>
        <w:autoSpaceDE w:val="0"/>
        <w:autoSpaceDN w:val="0"/>
        <w:adjustRightInd w:val="0"/>
        <w:spacing w:after="43"/>
        <w:jc w:val="both"/>
        <w:rPr>
          <w:rFonts w:ascii="Cambria" w:hAnsi="Cambria"/>
          <w:lang w:eastAsia="hr-HR"/>
        </w:rPr>
      </w:pPr>
      <w:r w:rsidRPr="0069641A">
        <w:rPr>
          <w:rFonts w:ascii="Cambria" w:hAnsi="Cambria"/>
          <w:lang w:eastAsia="hr-HR"/>
        </w:rPr>
        <w:t>1. Vatrogasna postrojba Gračac</w:t>
      </w:r>
    </w:p>
    <w:p w14:paraId="00C0408D" w14:textId="77777777" w:rsidR="001353F3" w:rsidRPr="0069641A" w:rsidRDefault="001353F3" w:rsidP="001353F3">
      <w:pPr>
        <w:widowControl w:val="0"/>
        <w:tabs>
          <w:tab w:val="left" w:pos="2153"/>
        </w:tabs>
        <w:autoSpaceDE w:val="0"/>
        <w:autoSpaceDN w:val="0"/>
        <w:adjustRightInd w:val="0"/>
        <w:spacing w:after="43"/>
        <w:jc w:val="both"/>
        <w:rPr>
          <w:rFonts w:ascii="Cambria" w:hAnsi="Cambria"/>
          <w:lang w:eastAsia="hr-HR"/>
        </w:rPr>
      </w:pPr>
      <w:r w:rsidRPr="0069641A">
        <w:rPr>
          <w:rFonts w:ascii="Cambria" w:hAnsi="Cambria"/>
          <w:lang w:eastAsia="hr-HR"/>
        </w:rPr>
        <w:t>2. Dječji vrtić Baltazar</w:t>
      </w:r>
    </w:p>
    <w:p w14:paraId="6A7919DE" w14:textId="77777777" w:rsidR="001353F3" w:rsidRPr="0069641A" w:rsidRDefault="001353F3" w:rsidP="001353F3">
      <w:pPr>
        <w:widowControl w:val="0"/>
        <w:tabs>
          <w:tab w:val="left" w:pos="2153"/>
        </w:tabs>
        <w:autoSpaceDE w:val="0"/>
        <w:autoSpaceDN w:val="0"/>
        <w:adjustRightInd w:val="0"/>
        <w:spacing w:after="43"/>
        <w:jc w:val="both"/>
        <w:rPr>
          <w:rFonts w:ascii="Cambria" w:hAnsi="Cambria"/>
          <w:lang w:eastAsia="hr-HR"/>
        </w:rPr>
      </w:pPr>
      <w:r w:rsidRPr="0069641A">
        <w:rPr>
          <w:rFonts w:ascii="Cambria" w:hAnsi="Cambria"/>
          <w:lang w:eastAsia="hr-HR"/>
        </w:rPr>
        <w:t>3. Knjižnica i čitaonica Gračac</w:t>
      </w:r>
    </w:p>
    <w:p w14:paraId="42E23FC7" w14:textId="77777777" w:rsidR="001353F3" w:rsidRPr="0069641A" w:rsidRDefault="001353F3" w:rsidP="001353F3">
      <w:pPr>
        <w:widowControl w:val="0"/>
        <w:tabs>
          <w:tab w:val="left" w:pos="2153"/>
        </w:tabs>
        <w:autoSpaceDE w:val="0"/>
        <w:autoSpaceDN w:val="0"/>
        <w:adjustRightInd w:val="0"/>
        <w:spacing w:after="43"/>
        <w:jc w:val="both"/>
        <w:rPr>
          <w:rFonts w:ascii="Cambria" w:hAnsi="Cambria"/>
          <w:lang w:eastAsia="hr-HR"/>
        </w:rPr>
      </w:pPr>
      <w:r w:rsidRPr="0069641A">
        <w:rPr>
          <w:rFonts w:ascii="Cambria" w:hAnsi="Cambria"/>
          <w:lang w:eastAsia="hr-HR"/>
        </w:rPr>
        <w:t>4. Mjesni odbor Srb</w:t>
      </w:r>
    </w:p>
    <w:p w14:paraId="7CB58A55" w14:textId="77777777" w:rsidR="001353F3" w:rsidRPr="0069641A" w:rsidRDefault="001353F3" w:rsidP="001353F3">
      <w:pPr>
        <w:widowControl w:val="0"/>
        <w:tabs>
          <w:tab w:val="left" w:pos="2153"/>
        </w:tabs>
        <w:autoSpaceDE w:val="0"/>
        <w:autoSpaceDN w:val="0"/>
        <w:adjustRightInd w:val="0"/>
        <w:spacing w:after="43"/>
        <w:jc w:val="both"/>
        <w:rPr>
          <w:rFonts w:ascii="Cambria" w:hAnsi="Cambria"/>
          <w:lang w:eastAsia="hr-HR"/>
        </w:rPr>
      </w:pPr>
      <w:r w:rsidRPr="0069641A">
        <w:rPr>
          <w:rFonts w:ascii="Cambria" w:hAnsi="Cambria"/>
          <w:lang w:eastAsia="hr-HR"/>
        </w:rPr>
        <w:t>5. Vijeće srpske nacionalne manjine</w:t>
      </w:r>
    </w:p>
    <w:p w14:paraId="5B88E54D" w14:textId="77777777" w:rsidR="001353F3" w:rsidRPr="0069641A" w:rsidRDefault="001353F3" w:rsidP="001353F3">
      <w:pPr>
        <w:widowControl w:val="0"/>
        <w:tabs>
          <w:tab w:val="left" w:pos="2153"/>
        </w:tabs>
        <w:autoSpaceDE w:val="0"/>
        <w:autoSpaceDN w:val="0"/>
        <w:adjustRightInd w:val="0"/>
        <w:spacing w:after="43"/>
        <w:jc w:val="both"/>
        <w:rPr>
          <w:rFonts w:ascii="Cambria" w:hAnsi="Cambria"/>
          <w:lang w:eastAsia="hr-HR"/>
        </w:rPr>
      </w:pPr>
      <w:r w:rsidRPr="0069641A">
        <w:rPr>
          <w:rFonts w:ascii="Cambria" w:hAnsi="Cambria"/>
          <w:lang w:eastAsia="hr-HR"/>
        </w:rPr>
        <w:t>6. Razvojna agencija Općine Grača</w:t>
      </w:r>
      <w:r>
        <w:rPr>
          <w:rFonts w:ascii="Cambria" w:hAnsi="Cambria"/>
          <w:lang w:eastAsia="hr-HR"/>
        </w:rPr>
        <w:t>c</w:t>
      </w:r>
    </w:p>
    <w:p w14:paraId="2DD18FB8" w14:textId="77777777" w:rsidR="001353F3" w:rsidRPr="0069641A" w:rsidRDefault="001353F3" w:rsidP="001353F3">
      <w:pPr>
        <w:widowControl w:val="0"/>
        <w:tabs>
          <w:tab w:val="left" w:pos="2153"/>
        </w:tabs>
        <w:autoSpaceDE w:val="0"/>
        <w:autoSpaceDN w:val="0"/>
        <w:adjustRightInd w:val="0"/>
        <w:spacing w:after="43"/>
        <w:jc w:val="both"/>
        <w:rPr>
          <w:rFonts w:ascii="Cambria" w:hAnsi="Cambria"/>
          <w:lang w:eastAsia="hr-HR"/>
        </w:rPr>
      </w:pPr>
    </w:p>
    <w:p w14:paraId="5B834A07" w14:textId="77777777" w:rsidR="001353F3" w:rsidRPr="0069641A" w:rsidRDefault="001353F3" w:rsidP="001353F3">
      <w:pPr>
        <w:widowControl w:val="0"/>
        <w:tabs>
          <w:tab w:val="left" w:pos="2153"/>
        </w:tabs>
        <w:autoSpaceDE w:val="0"/>
        <w:autoSpaceDN w:val="0"/>
        <w:adjustRightInd w:val="0"/>
        <w:spacing w:after="43"/>
        <w:jc w:val="both"/>
        <w:rPr>
          <w:rFonts w:ascii="Cambria" w:hAnsi="Cambria"/>
          <w:lang w:eastAsia="hr-HR"/>
        </w:rPr>
      </w:pPr>
    </w:p>
    <w:p w14:paraId="56BBD39F" w14:textId="77777777" w:rsidR="001353F3" w:rsidRPr="0069641A" w:rsidRDefault="001353F3" w:rsidP="001353F3">
      <w:pPr>
        <w:spacing w:after="200" w:line="276" w:lineRule="auto"/>
        <w:jc w:val="center"/>
        <w:rPr>
          <w:rFonts w:ascii="Cambria" w:eastAsia="Calibri" w:hAnsi="Cambria" w:cs="Arial"/>
          <w:b/>
        </w:rPr>
      </w:pPr>
      <w:r w:rsidRPr="0069641A">
        <w:rPr>
          <w:rFonts w:ascii="Cambria" w:eastAsia="Calibri" w:hAnsi="Cambria" w:cs="Arial"/>
          <w:b/>
        </w:rPr>
        <w:t>OBRAZLOŽENJE POLUGODIŠNJEG IZVJEŠTAJA O IZVRŠENJU PRORAČUNA ZA 01.01.-30.06.202</w:t>
      </w:r>
      <w:r>
        <w:rPr>
          <w:rFonts w:ascii="Cambria" w:eastAsia="Calibri" w:hAnsi="Cambria" w:cs="Arial"/>
          <w:b/>
        </w:rPr>
        <w:t>6</w:t>
      </w:r>
      <w:r w:rsidRPr="0069641A">
        <w:rPr>
          <w:rFonts w:ascii="Cambria" w:eastAsia="Calibri" w:hAnsi="Cambria" w:cs="Arial"/>
          <w:b/>
        </w:rPr>
        <w:t>. GODINE</w:t>
      </w:r>
    </w:p>
    <w:p w14:paraId="7EB255DF" w14:textId="77777777" w:rsidR="001353F3" w:rsidRPr="0069641A" w:rsidRDefault="001353F3" w:rsidP="001353F3">
      <w:pPr>
        <w:widowControl w:val="0"/>
        <w:tabs>
          <w:tab w:val="left" w:pos="2153"/>
        </w:tabs>
        <w:autoSpaceDE w:val="0"/>
        <w:autoSpaceDN w:val="0"/>
        <w:adjustRightInd w:val="0"/>
        <w:spacing w:after="43"/>
        <w:jc w:val="both"/>
        <w:rPr>
          <w:rFonts w:ascii="Cambria" w:hAnsi="Cambria"/>
          <w:lang w:eastAsia="hr-HR"/>
        </w:rPr>
      </w:pPr>
    </w:p>
    <w:p w14:paraId="1A95476C" w14:textId="77777777" w:rsidR="001353F3" w:rsidRPr="0069641A" w:rsidRDefault="001353F3" w:rsidP="001353F3">
      <w:pPr>
        <w:spacing w:after="200" w:line="276" w:lineRule="auto"/>
        <w:jc w:val="both"/>
        <w:rPr>
          <w:rFonts w:ascii="Cambria" w:eastAsia="Calibri" w:hAnsi="Cambria" w:cs="Arial"/>
          <w:b/>
        </w:rPr>
      </w:pPr>
      <w:r w:rsidRPr="0069641A">
        <w:rPr>
          <w:rFonts w:ascii="Cambria" w:eastAsia="Calibri" w:hAnsi="Cambria" w:cs="Arial"/>
          <w:b/>
        </w:rPr>
        <w:t xml:space="preserve">1. OPĆI DIO PRORAČUNA </w:t>
      </w:r>
    </w:p>
    <w:p w14:paraId="6BE1B400" w14:textId="77777777" w:rsidR="001353F3" w:rsidRPr="0069641A" w:rsidRDefault="001353F3" w:rsidP="001353F3">
      <w:pPr>
        <w:spacing w:line="276" w:lineRule="auto"/>
        <w:jc w:val="both"/>
        <w:rPr>
          <w:rFonts w:ascii="Cambria" w:eastAsia="Calibri" w:hAnsi="Cambria" w:cs="Arial"/>
        </w:rPr>
      </w:pPr>
      <w:r w:rsidRPr="0069641A">
        <w:rPr>
          <w:rFonts w:ascii="Cambria" w:eastAsia="Calibri" w:hAnsi="Cambria" w:cs="Arial"/>
        </w:rPr>
        <w:t xml:space="preserve">Iz sažetka općeg dijela vidljivo je da su u izvještajnom razdoblju ukupno ostvareni prihodi i primici iznosili </w:t>
      </w:r>
      <w:r w:rsidRPr="0069641A">
        <w:rPr>
          <w:rFonts w:ascii="Cambria" w:hAnsi="Cambria" w:cs="Arial"/>
          <w:bCs/>
          <w:lang w:eastAsia="hr-HR"/>
        </w:rPr>
        <w:t>1.</w:t>
      </w:r>
      <w:r>
        <w:rPr>
          <w:rFonts w:ascii="Cambria" w:hAnsi="Cambria" w:cs="Arial"/>
          <w:bCs/>
          <w:lang w:eastAsia="hr-HR"/>
        </w:rPr>
        <w:t>714.653,97</w:t>
      </w:r>
      <w:r w:rsidRPr="0069641A">
        <w:rPr>
          <w:rFonts w:ascii="Cambria" w:hAnsi="Cambria" w:cs="Arial"/>
          <w:bCs/>
          <w:lang w:eastAsia="hr-HR"/>
        </w:rPr>
        <w:t xml:space="preserve"> EUR</w:t>
      </w:r>
      <w:r w:rsidRPr="0069641A">
        <w:rPr>
          <w:rFonts w:ascii="Cambria" w:eastAsia="Calibri" w:hAnsi="Cambria" w:cs="Arial"/>
        </w:rPr>
        <w:t xml:space="preserve">, odnosno za </w:t>
      </w:r>
      <w:r>
        <w:rPr>
          <w:rFonts w:ascii="Cambria" w:eastAsia="Calibri" w:hAnsi="Cambria" w:cs="Arial"/>
        </w:rPr>
        <w:t xml:space="preserve">2,49 </w:t>
      </w:r>
      <w:r w:rsidRPr="0069641A">
        <w:rPr>
          <w:rFonts w:ascii="Cambria" w:eastAsia="Calibri" w:hAnsi="Cambria" w:cs="Arial"/>
        </w:rPr>
        <w:t xml:space="preserve">% </w:t>
      </w:r>
      <w:r>
        <w:rPr>
          <w:rFonts w:ascii="Cambria" w:eastAsia="Calibri" w:hAnsi="Cambria" w:cs="Arial"/>
        </w:rPr>
        <w:t xml:space="preserve">manje u </w:t>
      </w:r>
      <w:r w:rsidRPr="0069641A">
        <w:rPr>
          <w:rFonts w:ascii="Cambria" w:eastAsia="Calibri" w:hAnsi="Cambria" w:cs="Arial"/>
        </w:rPr>
        <w:t xml:space="preserve"> odnosu na ist</w:t>
      </w:r>
      <w:r>
        <w:rPr>
          <w:rFonts w:ascii="Cambria" w:eastAsia="Calibri" w:hAnsi="Cambria" w:cs="Arial"/>
        </w:rPr>
        <w:t>o</w:t>
      </w:r>
      <w:r w:rsidRPr="0069641A">
        <w:rPr>
          <w:rFonts w:ascii="Cambria" w:eastAsia="Calibri" w:hAnsi="Cambria" w:cs="Arial"/>
        </w:rPr>
        <w:t xml:space="preserve"> razdoblj</w:t>
      </w:r>
      <w:r>
        <w:rPr>
          <w:rFonts w:ascii="Cambria" w:eastAsia="Calibri" w:hAnsi="Cambria" w:cs="Arial"/>
        </w:rPr>
        <w:t>e u</w:t>
      </w:r>
      <w:r w:rsidRPr="0069641A">
        <w:rPr>
          <w:rFonts w:ascii="Cambria" w:eastAsia="Calibri" w:hAnsi="Cambria" w:cs="Arial"/>
        </w:rPr>
        <w:t xml:space="preserve"> 202</w:t>
      </w:r>
      <w:r>
        <w:rPr>
          <w:rFonts w:ascii="Cambria" w:eastAsia="Calibri" w:hAnsi="Cambria" w:cs="Arial"/>
        </w:rPr>
        <w:t>5</w:t>
      </w:r>
      <w:r w:rsidRPr="0069641A">
        <w:rPr>
          <w:rFonts w:ascii="Cambria" w:eastAsia="Calibri" w:hAnsi="Cambria" w:cs="Arial"/>
        </w:rPr>
        <w:t>.g.</w:t>
      </w:r>
    </w:p>
    <w:p w14:paraId="4CC365ED" w14:textId="77777777" w:rsidR="001353F3" w:rsidRPr="0069641A" w:rsidRDefault="001353F3" w:rsidP="001353F3">
      <w:pPr>
        <w:spacing w:line="276" w:lineRule="auto"/>
        <w:jc w:val="both"/>
        <w:rPr>
          <w:rFonts w:ascii="Cambria" w:eastAsia="Calibri" w:hAnsi="Cambria" w:cs="Arial"/>
        </w:rPr>
      </w:pPr>
      <w:r w:rsidRPr="0069641A">
        <w:rPr>
          <w:rFonts w:ascii="Cambria" w:eastAsia="Calibri" w:hAnsi="Cambria" w:cs="Arial"/>
        </w:rPr>
        <w:t xml:space="preserve">Ukupno ostvareni rashodi i izdaci iznosili su </w:t>
      </w:r>
      <w:r>
        <w:rPr>
          <w:rFonts w:ascii="Cambria" w:eastAsia="Calibri" w:hAnsi="Cambria" w:cs="Arial"/>
        </w:rPr>
        <w:t>1.835.670,05</w:t>
      </w:r>
      <w:r w:rsidRPr="0069641A">
        <w:rPr>
          <w:rFonts w:ascii="Cambria" w:eastAsia="Calibri" w:hAnsi="Cambria" w:cs="Arial"/>
        </w:rPr>
        <w:t xml:space="preserve"> EUR, odnosno za </w:t>
      </w:r>
      <w:r>
        <w:rPr>
          <w:rFonts w:ascii="Cambria" w:eastAsia="Calibri" w:hAnsi="Cambria" w:cs="Arial"/>
        </w:rPr>
        <w:t>8</w:t>
      </w:r>
      <w:r w:rsidRPr="0069641A">
        <w:rPr>
          <w:rFonts w:ascii="Cambria" w:eastAsia="Calibri" w:hAnsi="Cambria" w:cs="Arial"/>
        </w:rPr>
        <w:t xml:space="preserve">% </w:t>
      </w:r>
      <w:r>
        <w:rPr>
          <w:rFonts w:ascii="Cambria" w:eastAsia="Calibri" w:hAnsi="Cambria" w:cs="Arial"/>
        </w:rPr>
        <w:t>manje</w:t>
      </w:r>
      <w:r w:rsidRPr="0069641A">
        <w:rPr>
          <w:rFonts w:ascii="Cambria" w:eastAsia="Calibri" w:hAnsi="Cambria" w:cs="Arial"/>
        </w:rPr>
        <w:t xml:space="preserve"> nego 202</w:t>
      </w:r>
      <w:r>
        <w:rPr>
          <w:rFonts w:ascii="Cambria" w:eastAsia="Calibri" w:hAnsi="Cambria" w:cs="Arial"/>
        </w:rPr>
        <w:t>5</w:t>
      </w:r>
      <w:r w:rsidRPr="0069641A">
        <w:rPr>
          <w:rFonts w:ascii="Cambria" w:eastAsia="Calibri" w:hAnsi="Cambria" w:cs="Arial"/>
        </w:rPr>
        <w:t>.g.</w:t>
      </w:r>
    </w:p>
    <w:p w14:paraId="7F2A0DBC" w14:textId="77777777" w:rsidR="001353F3" w:rsidRPr="0069641A" w:rsidRDefault="001353F3" w:rsidP="001353F3">
      <w:pPr>
        <w:spacing w:line="276" w:lineRule="auto"/>
        <w:jc w:val="both"/>
        <w:rPr>
          <w:rFonts w:ascii="Cambria" w:eastAsia="Calibri" w:hAnsi="Cambria" w:cs="Arial"/>
        </w:rPr>
      </w:pPr>
      <w:r w:rsidRPr="0069641A">
        <w:rPr>
          <w:rFonts w:ascii="Cambria" w:eastAsia="Calibri" w:hAnsi="Cambria" w:cs="Arial"/>
        </w:rPr>
        <w:t xml:space="preserve">Iz navedenog proizlazi da je Općina Gračac u izvještajnom razdoblju svojim poslovanjem rezultirala manjkom prihoda  u iznosu od </w:t>
      </w:r>
      <w:r>
        <w:rPr>
          <w:rFonts w:ascii="Cambria" w:hAnsi="Cambria" w:cs="Arial"/>
          <w:bCs/>
        </w:rPr>
        <w:t>121.016,08</w:t>
      </w:r>
      <w:r w:rsidRPr="0069641A">
        <w:rPr>
          <w:rFonts w:ascii="Cambria" w:hAnsi="Cambria" w:cs="Arial"/>
          <w:bCs/>
        </w:rPr>
        <w:t xml:space="preserve"> EUR.</w:t>
      </w:r>
    </w:p>
    <w:p w14:paraId="0B5DE0EF" w14:textId="77777777" w:rsidR="001353F3" w:rsidRPr="0069641A" w:rsidRDefault="001353F3" w:rsidP="001353F3">
      <w:pPr>
        <w:spacing w:line="276" w:lineRule="auto"/>
        <w:jc w:val="both"/>
        <w:rPr>
          <w:rFonts w:ascii="Cambria" w:eastAsia="Calibri" w:hAnsi="Cambria" w:cs="Arial"/>
        </w:rPr>
      </w:pPr>
    </w:p>
    <w:p w14:paraId="2B8AD936" w14:textId="77777777" w:rsidR="001353F3" w:rsidRPr="0069641A" w:rsidRDefault="001353F3" w:rsidP="001353F3">
      <w:pPr>
        <w:spacing w:line="276" w:lineRule="auto"/>
        <w:jc w:val="both"/>
        <w:rPr>
          <w:rFonts w:ascii="Cambria" w:eastAsia="Calibri" w:hAnsi="Cambria" w:cs="Arial"/>
        </w:rPr>
      </w:pPr>
    </w:p>
    <w:p w14:paraId="08BBC2CA" w14:textId="77777777" w:rsidR="001353F3" w:rsidRPr="0069641A" w:rsidRDefault="001353F3" w:rsidP="001353F3">
      <w:pPr>
        <w:spacing w:line="276" w:lineRule="auto"/>
        <w:jc w:val="both"/>
        <w:rPr>
          <w:rFonts w:ascii="Cambria" w:eastAsia="Calibri" w:hAnsi="Cambria" w:cs="Arial"/>
        </w:rPr>
      </w:pPr>
    </w:p>
    <w:p w14:paraId="262C6E84" w14:textId="77777777" w:rsidR="001353F3" w:rsidRPr="0069641A" w:rsidRDefault="001353F3" w:rsidP="001353F3">
      <w:pPr>
        <w:spacing w:line="276" w:lineRule="auto"/>
        <w:jc w:val="both"/>
        <w:rPr>
          <w:rFonts w:ascii="Cambria" w:eastAsia="Calibri" w:hAnsi="Cambria" w:cs="Arial"/>
        </w:rPr>
      </w:pPr>
    </w:p>
    <w:p w14:paraId="11987B19" w14:textId="77777777" w:rsidR="001353F3" w:rsidRPr="0069641A" w:rsidRDefault="001353F3" w:rsidP="001353F3">
      <w:pPr>
        <w:spacing w:line="276" w:lineRule="auto"/>
        <w:jc w:val="both"/>
        <w:rPr>
          <w:rFonts w:ascii="Cambria" w:eastAsia="Calibri" w:hAnsi="Cambria" w:cs="Arial"/>
        </w:rPr>
      </w:pPr>
    </w:p>
    <w:p w14:paraId="21B729F4" w14:textId="77777777" w:rsidR="001353F3" w:rsidRPr="0069641A" w:rsidRDefault="001353F3" w:rsidP="001353F3">
      <w:pPr>
        <w:spacing w:after="200" w:line="276" w:lineRule="auto"/>
        <w:jc w:val="both"/>
        <w:rPr>
          <w:rFonts w:ascii="Cambria" w:eastAsia="Calibri" w:hAnsi="Cambria" w:cs="Arial"/>
          <w:b/>
        </w:rPr>
      </w:pPr>
      <w:r w:rsidRPr="0069641A">
        <w:rPr>
          <w:rFonts w:ascii="Cambria" w:eastAsia="Calibri" w:hAnsi="Cambria" w:cs="Arial"/>
          <w:b/>
        </w:rPr>
        <w:t>2. POSEBNI DIO PRORAČUNA</w:t>
      </w:r>
    </w:p>
    <w:p w14:paraId="0AD12E24" w14:textId="77777777" w:rsidR="001353F3" w:rsidRPr="0069641A" w:rsidRDefault="001353F3" w:rsidP="001353F3">
      <w:pPr>
        <w:spacing w:after="200" w:line="276" w:lineRule="auto"/>
        <w:jc w:val="both"/>
        <w:rPr>
          <w:rFonts w:ascii="Cambria" w:eastAsia="Calibri" w:hAnsi="Cambria" w:cs="Arial"/>
        </w:rPr>
      </w:pPr>
      <w:r w:rsidRPr="0069641A">
        <w:rPr>
          <w:rFonts w:ascii="Cambria" w:eastAsia="Calibri" w:hAnsi="Cambria" w:cs="Arial"/>
        </w:rPr>
        <w:t xml:space="preserve">U posebnom dijelu proračuna rashodi i izdaci prikazuju se detaljnije. Sukladno Pravilniku sastavlja se: </w:t>
      </w:r>
    </w:p>
    <w:p w14:paraId="15E3CCE9" w14:textId="77777777" w:rsidR="001353F3" w:rsidRPr="0069641A" w:rsidRDefault="001353F3" w:rsidP="001353F3">
      <w:pPr>
        <w:spacing w:after="200" w:line="276" w:lineRule="auto"/>
        <w:jc w:val="both"/>
        <w:rPr>
          <w:rFonts w:ascii="Cambria" w:eastAsia="Calibri" w:hAnsi="Cambria" w:cs="Arial"/>
        </w:rPr>
      </w:pPr>
      <w:r w:rsidRPr="0069641A">
        <w:rPr>
          <w:rFonts w:eastAsia="Calibri"/>
        </w:rPr>
        <w:t>►</w:t>
      </w:r>
      <w:r w:rsidRPr="0069641A">
        <w:rPr>
          <w:rFonts w:ascii="Cambria" w:eastAsia="Calibri" w:hAnsi="Cambria" w:cs="Arial"/>
        </w:rPr>
        <w:t xml:space="preserve">Izvršenje po organizacijskoj klasifikaciji (rashodi i izdaci prikazani po razdjelima i glavama unutar razdjela); </w:t>
      </w:r>
    </w:p>
    <w:p w14:paraId="5F38B21A" w14:textId="77777777" w:rsidR="001353F3" w:rsidRPr="0069641A" w:rsidRDefault="001353F3" w:rsidP="001353F3">
      <w:pPr>
        <w:spacing w:after="200" w:line="276" w:lineRule="auto"/>
        <w:jc w:val="both"/>
        <w:rPr>
          <w:rFonts w:ascii="Cambria" w:eastAsia="Calibri" w:hAnsi="Cambria" w:cs="Arial"/>
        </w:rPr>
      </w:pPr>
      <w:r w:rsidRPr="0069641A">
        <w:rPr>
          <w:rFonts w:eastAsia="Calibri"/>
        </w:rPr>
        <w:t>►</w:t>
      </w:r>
      <w:r w:rsidRPr="0069641A">
        <w:rPr>
          <w:rFonts w:ascii="Cambria" w:eastAsia="Calibri" w:hAnsi="Cambria" w:cs="Arial"/>
        </w:rPr>
        <w:t>Izvršenje po programskoj klasifikaciji (rashodi i izdaci prikazani unutar razdjela i glava proračuna po programima, aktivnostima i računima računskog plana do propisane četvrte razine).</w:t>
      </w:r>
    </w:p>
    <w:p w14:paraId="1D1576C6" w14:textId="77777777" w:rsidR="001353F3" w:rsidRPr="0069641A" w:rsidRDefault="001353F3" w:rsidP="001353F3">
      <w:pPr>
        <w:spacing w:after="200" w:line="276" w:lineRule="auto"/>
        <w:jc w:val="both"/>
        <w:rPr>
          <w:rFonts w:ascii="Cambria" w:eastAsia="Calibri" w:hAnsi="Cambria" w:cs="Arial"/>
        </w:rPr>
      </w:pPr>
    </w:p>
    <w:p w14:paraId="5B7A4FE9" w14:textId="77777777" w:rsidR="001353F3" w:rsidRPr="0069641A" w:rsidRDefault="001353F3" w:rsidP="001353F3">
      <w:pPr>
        <w:spacing w:after="200" w:line="276" w:lineRule="auto"/>
        <w:jc w:val="both"/>
        <w:rPr>
          <w:rFonts w:ascii="Cambria" w:eastAsia="Calibri" w:hAnsi="Cambria" w:cs="Arial"/>
          <w:b/>
        </w:rPr>
      </w:pPr>
      <w:r w:rsidRPr="0069641A">
        <w:rPr>
          <w:rFonts w:ascii="Cambria" w:eastAsia="Calibri" w:hAnsi="Cambria" w:cs="Arial"/>
          <w:b/>
        </w:rPr>
        <w:lastRenderedPageBreak/>
        <w:t>3. IZVJEŠTAJ O ZADUŽIVANJU</w:t>
      </w:r>
    </w:p>
    <w:p w14:paraId="7E589082" w14:textId="77777777" w:rsidR="001353F3" w:rsidRPr="0069641A" w:rsidRDefault="001353F3" w:rsidP="001353F3">
      <w:pPr>
        <w:spacing w:after="200" w:line="276" w:lineRule="auto"/>
        <w:jc w:val="both"/>
        <w:rPr>
          <w:rFonts w:ascii="Cambria" w:eastAsia="Calibri" w:hAnsi="Cambria" w:cs="Arial"/>
        </w:rPr>
      </w:pPr>
      <w:r w:rsidRPr="0069641A">
        <w:rPr>
          <w:rFonts w:ascii="Cambria" w:eastAsia="Calibri" w:hAnsi="Cambria" w:cs="Arial"/>
        </w:rPr>
        <w:t xml:space="preserve">Tijekom izvještajnog razdoblja Općina Gračac se nije zaduživala (ni dugoročno, ni kratkoročno), te nije koristila prekoračenje na poslovnom računu. </w:t>
      </w:r>
    </w:p>
    <w:p w14:paraId="26ACB687" w14:textId="77777777" w:rsidR="001353F3" w:rsidRPr="0069641A" w:rsidRDefault="001353F3" w:rsidP="001353F3">
      <w:pPr>
        <w:spacing w:after="200" w:line="276" w:lineRule="auto"/>
        <w:jc w:val="both"/>
        <w:rPr>
          <w:rFonts w:ascii="Cambria" w:eastAsia="Calibri" w:hAnsi="Cambria" w:cs="Arial"/>
        </w:rPr>
      </w:pPr>
    </w:p>
    <w:p w14:paraId="4AE310B7" w14:textId="77777777" w:rsidR="001353F3" w:rsidRPr="0069641A" w:rsidRDefault="001353F3" w:rsidP="001353F3">
      <w:pPr>
        <w:spacing w:after="200" w:line="276" w:lineRule="auto"/>
        <w:jc w:val="both"/>
        <w:rPr>
          <w:rFonts w:ascii="Cambria" w:eastAsia="Calibri" w:hAnsi="Cambria" w:cs="Arial"/>
          <w:b/>
        </w:rPr>
      </w:pPr>
      <w:r w:rsidRPr="0069641A">
        <w:rPr>
          <w:rFonts w:ascii="Cambria" w:eastAsia="Calibri" w:hAnsi="Cambria" w:cs="Arial"/>
          <w:b/>
        </w:rPr>
        <w:t>4. IZVJEŠTAJ O KORIŠTENJU PRORAČUNSKE ZALIHE</w:t>
      </w:r>
    </w:p>
    <w:p w14:paraId="040514C0" w14:textId="77777777" w:rsidR="001353F3" w:rsidRPr="0069641A" w:rsidRDefault="001353F3" w:rsidP="001353F3">
      <w:pPr>
        <w:spacing w:line="276" w:lineRule="auto"/>
        <w:jc w:val="both"/>
        <w:rPr>
          <w:rFonts w:ascii="Cambria" w:eastAsia="Calibri" w:hAnsi="Cambria" w:cs="Arial"/>
        </w:rPr>
      </w:pPr>
      <w:r w:rsidRPr="0069641A">
        <w:rPr>
          <w:rFonts w:ascii="Cambria" w:eastAsia="Calibri" w:hAnsi="Cambria" w:cs="Arial"/>
        </w:rPr>
        <w:t>Tijekom izvještajnog razdoblja Općina Gračac nije koristila proračunsku zalihu.</w:t>
      </w:r>
    </w:p>
    <w:p w14:paraId="51F9BC2D" w14:textId="77777777" w:rsidR="001353F3" w:rsidRPr="0069641A" w:rsidRDefault="001353F3" w:rsidP="001353F3">
      <w:pPr>
        <w:spacing w:after="200" w:line="276" w:lineRule="auto"/>
        <w:jc w:val="both"/>
        <w:rPr>
          <w:rFonts w:ascii="Cambria" w:eastAsia="Calibri" w:hAnsi="Cambria" w:cs="Arial"/>
        </w:rPr>
      </w:pPr>
    </w:p>
    <w:p w14:paraId="74B4ED8D" w14:textId="77777777" w:rsidR="001353F3" w:rsidRPr="00076195" w:rsidRDefault="001353F3" w:rsidP="001353F3">
      <w:pPr>
        <w:spacing w:after="200" w:line="276" w:lineRule="auto"/>
        <w:jc w:val="both"/>
        <w:rPr>
          <w:rFonts w:ascii="Cambria" w:eastAsia="Calibri" w:hAnsi="Cambria" w:cs="Arial"/>
          <w:b/>
        </w:rPr>
      </w:pPr>
      <w:r w:rsidRPr="0069641A">
        <w:rPr>
          <w:rFonts w:ascii="Cambria" w:eastAsia="Calibri" w:hAnsi="Cambria" w:cs="Arial"/>
          <w:b/>
        </w:rPr>
        <w:t>5. IZVJEŠTAJ O DANIM JAMSTVIMA I ZAJMOVIMA</w:t>
      </w:r>
    </w:p>
    <w:p w14:paraId="5C0A26F1" w14:textId="77777777" w:rsidR="001353F3" w:rsidRPr="00076195" w:rsidRDefault="001353F3" w:rsidP="001353F3">
      <w:pPr>
        <w:pStyle w:val="Tijeloteksta"/>
        <w:rPr>
          <w:rFonts w:ascii="Cambria" w:hAnsi="Cambria" w:cs="Arial"/>
          <w:bCs/>
          <w:color w:val="000000"/>
        </w:rPr>
      </w:pPr>
      <w:r w:rsidRPr="00076195">
        <w:rPr>
          <w:rFonts w:ascii="Cambria" w:eastAsia="Calibri" w:hAnsi="Cambria" w:cs="Arial"/>
          <w:bCs/>
        </w:rPr>
        <w:t xml:space="preserve">Odlukom Općinskog vijeća, </w:t>
      </w:r>
      <w:r w:rsidRPr="00076195">
        <w:rPr>
          <w:rFonts w:ascii="Cambria" w:hAnsi="Cambria" w:cs="Arial"/>
          <w:bCs/>
          <w:color w:val="000000"/>
        </w:rPr>
        <w:t xml:space="preserve">KLASA: 400-05/25-01/14, URBROJ: 2198-31-02-25-2 od 18.lipnja 2025. godine, Općina Gračac dala je suglasnost </w:t>
      </w:r>
      <w:r w:rsidRPr="00076195">
        <w:rPr>
          <w:rFonts w:ascii="Cambria" w:hAnsi="Cambria" w:cs="Arial"/>
          <w:bCs/>
        </w:rPr>
        <w:t xml:space="preserve">trgovačkom društvu Gračac čistoća d.o.o. za komunalne djelatnosti, Park sv. Jurja 1, 23440 Gračac, MB: 4090128, OIB: 11250206587, za dugoročno financijsko zaduženje za investiciju- nabavu kombiniranog radnog stroja rovokopača-utovarivača, financijskim leasingom kod </w:t>
      </w:r>
      <w:r w:rsidRPr="00076195">
        <w:rPr>
          <w:rFonts w:ascii="Cambria" w:eastAsia="Batang" w:hAnsi="Cambria" w:cs="Arial"/>
          <w:bCs/>
        </w:rPr>
        <w:t xml:space="preserve">IMPULS-LEASING d.o.o. Ulica Velimira Škorpika 24, 10090 Grad Zagreb. </w:t>
      </w:r>
    </w:p>
    <w:p w14:paraId="0C84DAF9" w14:textId="77777777" w:rsidR="001353F3" w:rsidRPr="00FB4E96" w:rsidRDefault="001353F3" w:rsidP="001353F3">
      <w:pPr>
        <w:spacing w:after="200" w:line="276" w:lineRule="auto"/>
        <w:jc w:val="both"/>
        <w:rPr>
          <w:rFonts w:ascii="Cambria" w:eastAsia="Calibri" w:hAnsi="Cambria" w:cs="Arial"/>
          <w:b/>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862"/>
        <w:gridCol w:w="8376"/>
        <w:gridCol w:w="2282"/>
        <w:gridCol w:w="2464"/>
      </w:tblGrid>
      <w:tr w:rsidR="001353F3" w:rsidRPr="00CB6BF0" w14:paraId="7977BBA4" w14:textId="77777777" w:rsidTr="008622EA">
        <w:trPr>
          <w:trHeight w:val="619"/>
        </w:trPr>
        <w:tc>
          <w:tcPr>
            <w:tcW w:w="308" w:type="pct"/>
          </w:tcPr>
          <w:p w14:paraId="5FD139C1" w14:textId="77777777" w:rsidR="001353F3" w:rsidRPr="00CB6BF0" w:rsidRDefault="001353F3" w:rsidP="008622EA">
            <w:pPr>
              <w:pStyle w:val="Tijeloteksta"/>
              <w:rPr>
                <w:rFonts w:asciiTheme="minorBidi" w:hAnsiTheme="minorBidi" w:cstheme="minorBidi"/>
                <w:b/>
                <w:bCs/>
                <w:sz w:val="20"/>
                <w:szCs w:val="20"/>
                <w:lang w:val="bs"/>
              </w:rPr>
            </w:pPr>
            <w:r w:rsidRPr="00CB6BF0">
              <w:rPr>
                <w:rFonts w:asciiTheme="minorBidi" w:hAnsiTheme="minorBidi" w:cstheme="minorBidi"/>
                <w:b/>
                <w:bCs/>
                <w:sz w:val="20"/>
                <w:szCs w:val="20"/>
                <w:lang w:val="bs"/>
              </w:rPr>
              <w:t>Redni broj</w:t>
            </w:r>
          </w:p>
        </w:tc>
        <w:tc>
          <w:tcPr>
            <w:tcW w:w="3810" w:type="pct"/>
            <w:gridSpan w:val="2"/>
          </w:tcPr>
          <w:p w14:paraId="78A17CE6" w14:textId="77777777" w:rsidR="001353F3" w:rsidRPr="00CB6BF0" w:rsidRDefault="001353F3" w:rsidP="008622EA">
            <w:pPr>
              <w:pStyle w:val="Tijeloteksta"/>
              <w:rPr>
                <w:rFonts w:asciiTheme="minorBidi" w:hAnsiTheme="minorBidi" w:cstheme="minorBidi"/>
                <w:bCs/>
                <w:sz w:val="20"/>
                <w:szCs w:val="20"/>
                <w:lang w:val="bs"/>
              </w:rPr>
            </w:pPr>
          </w:p>
          <w:p w14:paraId="664170F3" w14:textId="77777777" w:rsidR="001353F3" w:rsidRPr="00CB6BF0" w:rsidRDefault="001353F3" w:rsidP="008622EA">
            <w:pPr>
              <w:pStyle w:val="Tijeloteksta"/>
              <w:rPr>
                <w:rFonts w:asciiTheme="minorBidi" w:hAnsiTheme="minorBidi" w:cstheme="minorBidi"/>
                <w:b/>
                <w:bCs/>
                <w:sz w:val="20"/>
                <w:szCs w:val="20"/>
                <w:lang w:val="bs"/>
              </w:rPr>
            </w:pPr>
            <w:r w:rsidRPr="00CB6BF0">
              <w:rPr>
                <w:rFonts w:asciiTheme="minorBidi" w:hAnsiTheme="minorBidi" w:cstheme="minorBidi"/>
                <w:b/>
                <w:bCs/>
                <w:sz w:val="20"/>
                <w:szCs w:val="20"/>
                <w:lang w:val="bs"/>
              </w:rPr>
              <w:t>lzra</w:t>
            </w:r>
            <w:r w:rsidRPr="00D66E53">
              <w:rPr>
                <w:rFonts w:asciiTheme="minorBidi" w:hAnsiTheme="minorBidi" w:cstheme="minorBidi"/>
                <w:b/>
                <w:bCs/>
                <w:sz w:val="20"/>
                <w:szCs w:val="20"/>
                <w:lang w:val="bs"/>
              </w:rPr>
              <w:t>č</w:t>
            </w:r>
            <w:r w:rsidRPr="00CB6BF0">
              <w:rPr>
                <w:rFonts w:asciiTheme="minorBidi" w:hAnsiTheme="minorBidi" w:cstheme="minorBidi"/>
                <w:b/>
                <w:bCs/>
                <w:sz w:val="20"/>
                <w:szCs w:val="20"/>
                <w:lang w:val="bs"/>
              </w:rPr>
              <w:t>un ukupne vrijednosti predmeta nabave</w:t>
            </w:r>
          </w:p>
        </w:tc>
        <w:tc>
          <w:tcPr>
            <w:tcW w:w="882" w:type="pct"/>
          </w:tcPr>
          <w:p w14:paraId="7796FB9B" w14:textId="77777777" w:rsidR="001353F3" w:rsidRPr="00CB6BF0" w:rsidRDefault="001353F3" w:rsidP="008622EA">
            <w:pPr>
              <w:pStyle w:val="Tijeloteksta"/>
              <w:rPr>
                <w:rFonts w:asciiTheme="minorBidi" w:hAnsiTheme="minorBidi" w:cstheme="minorBidi"/>
                <w:bCs/>
                <w:sz w:val="20"/>
                <w:szCs w:val="20"/>
                <w:lang w:val="bs"/>
              </w:rPr>
            </w:pPr>
          </w:p>
          <w:p w14:paraId="763F67A2" w14:textId="77777777" w:rsidR="001353F3" w:rsidRPr="00CB6BF0" w:rsidRDefault="001353F3" w:rsidP="008622EA">
            <w:pPr>
              <w:pStyle w:val="Tijeloteksta"/>
              <w:rPr>
                <w:rFonts w:asciiTheme="minorBidi" w:hAnsiTheme="minorBidi" w:cstheme="minorBidi"/>
                <w:b/>
                <w:bCs/>
                <w:sz w:val="20"/>
                <w:szCs w:val="20"/>
                <w:lang w:val="bs"/>
              </w:rPr>
            </w:pPr>
            <w:r w:rsidRPr="00CB6BF0">
              <w:rPr>
                <w:rFonts w:asciiTheme="minorBidi" w:hAnsiTheme="minorBidi" w:cstheme="minorBidi"/>
                <w:b/>
                <w:bCs/>
                <w:sz w:val="20"/>
                <w:szCs w:val="20"/>
                <w:lang w:val="bs"/>
              </w:rPr>
              <w:t>Ukupni iznos</w:t>
            </w:r>
          </w:p>
        </w:tc>
      </w:tr>
      <w:tr w:rsidR="001353F3" w:rsidRPr="00CB6BF0" w14:paraId="4E6EC2EA" w14:textId="77777777" w:rsidTr="008622EA">
        <w:trPr>
          <w:trHeight w:val="465"/>
        </w:trPr>
        <w:tc>
          <w:tcPr>
            <w:tcW w:w="308" w:type="pct"/>
            <w:tcBorders>
              <w:left w:val="single" w:sz="4" w:space="0" w:color="000000"/>
            </w:tcBorders>
          </w:tcPr>
          <w:p w14:paraId="01668448" w14:textId="77777777" w:rsidR="001353F3" w:rsidRPr="00CB6BF0" w:rsidRDefault="001353F3" w:rsidP="008622EA">
            <w:pPr>
              <w:pStyle w:val="Tijeloteksta"/>
              <w:rPr>
                <w:rFonts w:asciiTheme="minorBidi" w:hAnsiTheme="minorBidi" w:cstheme="minorBidi"/>
                <w:bCs/>
                <w:sz w:val="20"/>
                <w:szCs w:val="20"/>
                <w:lang w:val="bs"/>
              </w:rPr>
            </w:pPr>
            <w:r w:rsidRPr="00D66E53">
              <w:rPr>
                <w:rFonts w:asciiTheme="minorBidi" w:hAnsiTheme="minorBidi" w:cstheme="minorBidi"/>
                <w:bCs/>
                <w:sz w:val="20"/>
                <w:szCs w:val="20"/>
                <w:lang w:val="bs"/>
              </w:rPr>
              <w:t>1</w:t>
            </w:r>
            <w:r w:rsidRPr="00CB6BF0">
              <w:rPr>
                <w:rFonts w:asciiTheme="minorBidi" w:hAnsiTheme="minorBidi" w:cstheme="minorBidi"/>
                <w:bCs/>
                <w:sz w:val="20"/>
                <w:szCs w:val="20"/>
                <w:lang w:val="bs"/>
              </w:rPr>
              <w:t>.</w:t>
            </w:r>
          </w:p>
        </w:tc>
        <w:tc>
          <w:tcPr>
            <w:tcW w:w="3810" w:type="pct"/>
            <w:gridSpan w:val="2"/>
          </w:tcPr>
          <w:p w14:paraId="54ED81D1" w14:textId="77777777" w:rsidR="001353F3" w:rsidRPr="00CB6BF0" w:rsidRDefault="001353F3" w:rsidP="008622EA">
            <w:pPr>
              <w:pStyle w:val="Tijeloteksta"/>
              <w:rPr>
                <w:rFonts w:asciiTheme="minorBidi" w:hAnsiTheme="minorBidi" w:cstheme="minorBidi"/>
                <w:bCs/>
                <w:sz w:val="20"/>
                <w:szCs w:val="20"/>
                <w:lang w:val="bs"/>
              </w:rPr>
            </w:pPr>
            <w:r w:rsidRPr="00CB6BF0">
              <w:rPr>
                <w:rFonts w:asciiTheme="minorBidi" w:hAnsiTheme="minorBidi" w:cstheme="minorBidi"/>
                <w:bCs/>
                <w:sz w:val="20"/>
                <w:szCs w:val="20"/>
                <w:lang w:val="bs"/>
              </w:rPr>
              <w:t>Nabavna vrijednost objekta leasinga- Kombinirani radni stroj rovokopa</w:t>
            </w:r>
            <w:r>
              <w:rPr>
                <w:rFonts w:asciiTheme="minorBidi" w:hAnsiTheme="minorBidi" w:cstheme="minorBidi"/>
                <w:bCs/>
                <w:sz w:val="20"/>
                <w:szCs w:val="20"/>
                <w:lang w:val="bs"/>
              </w:rPr>
              <w:t>č</w:t>
            </w:r>
            <w:r w:rsidRPr="00CB6BF0">
              <w:rPr>
                <w:rFonts w:asciiTheme="minorBidi" w:hAnsiTheme="minorBidi" w:cstheme="minorBidi"/>
                <w:bCs/>
                <w:sz w:val="20"/>
                <w:szCs w:val="20"/>
                <w:lang w:val="bs"/>
              </w:rPr>
              <w:t>-utovariva</w:t>
            </w:r>
            <w:r>
              <w:rPr>
                <w:rFonts w:asciiTheme="minorBidi" w:hAnsiTheme="minorBidi" w:cstheme="minorBidi"/>
                <w:bCs/>
                <w:sz w:val="20"/>
                <w:szCs w:val="20"/>
                <w:lang w:val="bs"/>
              </w:rPr>
              <w:t>č</w:t>
            </w:r>
            <w:r w:rsidRPr="00CB6BF0">
              <w:rPr>
                <w:rFonts w:asciiTheme="minorBidi" w:hAnsiTheme="minorBidi" w:cstheme="minorBidi"/>
                <w:bCs/>
                <w:sz w:val="20"/>
                <w:szCs w:val="20"/>
                <w:lang w:val="bs"/>
              </w:rPr>
              <w:t xml:space="preserve"> (u eurima bez PDV-a)</w:t>
            </w:r>
          </w:p>
        </w:tc>
        <w:tc>
          <w:tcPr>
            <w:tcW w:w="882" w:type="pct"/>
          </w:tcPr>
          <w:p w14:paraId="369A0997" w14:textId="77777777" w:rsidR="001353F3" w:rsidRPr="00CB6BF0" w:rsidRDefault="001353F3" w:rsidP="008622EA">
            <w:pPr>
              <w:pStyle w:val="Tijeloteksta"/>
              <w:jc w:val="right"/>
              <w:rPr>
                <w:rFonts w:asciiTheme="minorBidi" w:hAnsiTheme="minorBidi" w:cstheme="minorBidi"/>
                <w:bCs/>
                <w:sz w:val="20"/>
                <w:szCs w:val="20"/>
                <w:lang w:val="bs"/>
              </w:rPr>
            </w:pPr>
            <w:r w:rsidRPr="00CB6BF0">
              <w:rPr>
                <w:rFonts w:asciiTheme="minorBidi" w:hAnsiTheme="minorBidi" w:cstheme="minorBidi"/>
                <w:bCs/>
                <w:sz w:val="20"/>
                <w:szCs w:val="20"/>
                <w:lang w:val="bs"/>
              </w:rPr>
              <w:t>105.600,00</w:t>
            </w:r>
          </w:p>
        </w:tc>
      </w:tr>
      <w:tr w:rsidR="001353F3" w:rsidRPr="00CB6BF0" w14:paraId="74D361C5" w14:textId="77777777" w:rsidTr="008622EA">
        <w:trPr>
          <w:trHeight w:val="470"/>
        </w:trPr>
        <w:tc>
          <w:tcPr>
            <w:tcW w:w="308" w:type="pct"/>
            <w:tcBorders>
              <w:left w:val="single" w:sz="4" w:space="0" w:color="000000"/>
            </w:tcBorders>
          </w:tcPr>
          <w:p w14:paraId="0A387BC7" w14:textId="77777777" w:rsidR="001353F3" w:rsidRPr="00CB6BF0" w:rsidRDefault="001353F3" w:rsidP="008622EA">
            <w:pPr>
              <w:pStyle w:val="Tijeloteksta"/>
              <w:rPr>
                <w:rFonts w:asciiTheme="minorBidi" w:hAnsiTheme="minorBidi" w:cstheme="minorBidi"/>
                <w:bCs/>
                <w:sz w:val="20"/>
                <w:szCs w:val="20"/>
                <w:lang w:val="bs"/>
              </w:rPr>
            </w:pPr>
            <w:r w:rsidRPr="00CB6BF0">
              <w:rPr>
                <w:rFonts w:asciiTheme="minorBidi" w:hAnsiTheme="minorBidi" w:cstheme="minorBidi"/>
                <w:bCs/>
                <w:sz w:val="20"/>
                <w:szCs w:val="20"/>
                <w:lang w:val="bs"/>
              </w:rPr>
              <w:t>2.</w:t>
            </w:r>
          </w:p>
        </w:tc>
        <w:tc>
          <w:tcPr>
            <w:tcW w:w="2995" w:type="pct"/>
          </w:tcPr>
          <w:p w14:paraId="33F142EE" w14:textId="77777777" w:rsidR="001353F3" w:rsidRPr="00CB6BF0" w:rsidRDefault="001353F3" w:rsidP="008622EA">
            <w:pPr>
              <w:pStyle w:val="Tijeloteksta"/>
              <w:rPr>
                <w:rFonts w:asciiTheme="minorBidi" w:hAnsiTheme="minorBidi" w:cstheme="minorBidi"/>
                <w:bCs/>
                <w:sz w:val="20"/>
                <w:szCs w:val="20"/>
                <w:lang w:val="bs"/>
              </w:rPr>
            </w:pPr>
            <w:r w:rsidRPr="00CB6BF0">
              <w:rPr>
                <w:rFonts w:asciiTheme="minorBidi" w:hAnsiTheme="minorBidi" w:cstheme="minorBidi"/>
                <w:bCs/>
                <w:sz w:val="20"/>
                <w:szCs w:val="20"/>
                <w:lang w:val="bs"/>
              </w:rPr>
              <w:t>lznos PDV-a (stopa 25%)</w:t>
            </w:r>
          </w:p>
        </w:tc>
        <w:tc>
          <w:tcPr>
            <w:tcW w:w="816" w:type="pct"/>
          </w:tcPr>
          <w:p w14:paraId="49A182CC" w14:textId="77777777" w:rsidR="001353F3" w:rsidRPr="00CB6BF0" w:rsidRDefault="001353F3" w:rsidP="008622EA">
            <w:pPr>
              <w:pStyle w:val="Tijeloteksta"/>
              <w:rPr>
                <w:rFonts w:asciiTheme="minorBidi" w:hAnsiTheme="minorBidi" w:cstheme="minorBidi"/>
                <w:bCs/>
                <w:sz w:val="20"/>
                <w:szCs w:val="20"/>
                <w:lang w:val="bs"/>
              </w:rPr>
            </w:pPr>
            <w:r w:rsidRPr="00CB6BF0">
              <w:rPr>
                <w:rFonts w:asciiTheme="minorBidi" w:hAnsiTheme="minorBidi" w:cstheme="minorBidi"/>
                <w:bCs/>
                <w:sz w:val="20"/>
                <w:szCs w:val="20"/>
                <w:lang w:val="bs"/>
              </w:rPr>
              <w:t>25,00%</w:t>
            </w:r>
          </w:p>
        </w:tc>
        <w:tc>
          <w:tcPr>
            <w:tcW w:w="882" w:type="pct"/>
          </w:tcPr>
          <w:p w14:paraId="542399E2" w14:textId="77777777" w:rsidR="001353F3" w:rsidRPr="00CB6BF0" w:rsidRDefault="001353F3" w:rsidP="008622EA">
            <w:pPr>
              <w:pStyle w:val="Tijeloteksta"/>
              <w:jc w:val="right"/>
              <w:rPr>
                <w:rFonts w:asciiTheme="minorBidi" w:hAnsiTheme="minorBidi" w:cstheme="minorBidi"/>
                <w:bCs/>
                <w:sz w:val="20"/>
                <w:szCs w:val="20"/>
                <w:lang w:val="bs"/>
              </w:rPr>
            </w:pPr>
            <w:r w:rsidRPr="00CB6BF0">
              <w:rPr>
                <w:rFonts w:asciiTheme="minorBidi" w:hAnsiTheme="minorBidi" w:cstheme="minorBidi"/>
                <w:bCs/>
                <w:sz w:val="20"/>
                <w:szCs w:val="20"/>
                <w:lang w:val="bs"/>
              </w:rPr>
              <w:t>26.400,00</w:t>
            </w:r>
          </w:p>
        </w:tc>
      </w:tr>
      <w:tr w:rsidR="001353F3" w:rsidRPr="00CB6BF0" w14:paraId="6617D6FA" w14:textId="77777777" w:rsidTr="008622EA">
        <w:trPr>
          <w:trHeight w:val="465"/>
        </w:trPr>
        <w:tc>
          <w:tcPr>
            <w:tcW w:w="308" w:type="pct"/>
          </w:tcPr>
          <w:p w14:paraId="6C5AA745" w14:textId="77777777" w:rsidR="001353F3" w:rsidRPr="00CB6BF0" w:rsidRDefault="001353F3" w:rsidP="008622EA">
            <w:pPr>
              <w:pStyle w:val="Tijeloteksta"/>
              <w:rPr>
                <w:rFonts w:asciiTheme="minorBidi" w:hAnsiTheme="minorBidi" w:cstheme="minorBidi"/>
                <w:bCs/>
                <w:sz w:val="20"/>
                <w:szCs w:val="20"/>
                <w:lang w:val="bs"/>
              </w:rPr>
            </w:pPr>
            <w:r w:rsidRPr="00CB6BF0">
              <w:rPr>
                <w:rFonts w:asciiTheme="minorBidi" w:hAnsiTheme="minorBidi" w:cstheme="minorBidi"/>
                <w:bCs/>
                <w:sz w:val="20"/>
                <w:szCs w:val="20"/>
                <w:lang w:val="bs"/>
              </w:rPr>
              <w:t>3.</w:t>
            </w:r>
          </w:p>
        </w:tc>
        <w:tc>
          <w:tcPr>
            <w:tcW w:w="3810" w:type="pct"/>
            <w:gridSpan w:val="2"/>
            <w:tcBorders>
              <w:right w:val="single" w:sz="4" w:space="0" w:color="000000"/>
            </w:tcBorders>
          </w:tcPr>
          <w:p w14:paraId="6CCFE0B3" w14:textId="77777777" w:rsidR="001353F3" w:rsidRPr="00CB6BF0" w:rsidRDefault="001353F3" w:rsidP="008622EA">
            <w:pPr>
              <w:pStyle w:val="Tijeloteksta"/>
              <w:rPr>
                <w:rFonts w:asciiTheme="minorBidi" w:hAnsiTheme="minorBidi" w:cstheme="minorBidi"/>
                <w:bCs/>
                <w:sz w:val="20"/>
                <w:szCs w:val="20"/>
                <w:lang w:val="bs"/>
              </w:rPr>
            </w:pPr>
            <w:r w:rsidRPr="00CB6BF0">
              <w:rPr>
                <w:rFonts w:asciiTheme="minorBidi" w:hAnsiTheme="minorBidi" w:cstheme="minorBidi"/>
                <w:bCs/>
                <w:sz w:val="20"/>
                <w:szCs w:val="20"/>
                <w:lang w:val="bs"/>
              </w:rPr>
              <w:t>Bruto nabavna vrijednost objekta leasinga (u eurima sa PDV-om)</w:t>
            </w:r>
          </w:p>
        </w:tc>
        <w:tc>
          <w:tcPr>
            <w:tcW w:w="882" w:type="pct"/>
            <w:tcBorders>
              <w:left w:val="single" w:sz="4" w:space="0" w:color="000000"/>
            </w:tcBorders>
          </w:tcPr>
          <w:p w14:paraId="7DEC1CBF" w14:textId="77777777" w:rsidR="001353F3" w:rsidRPr="00CB6BF0" w:rsidRDefault="001353F3" w:rsidP="008622EA">
            <w:pPr>
              <w:pStyle w:val="Tijeloteksta"/>
              <w:jc w:val="right"/>
              <w:rPr>
                <w:rFonts w:asciiTheme="minorBidi" w:hAnsiTheme="minorBidi" w:cstheme="minorBidi"/>
                <w:bCs/>
                <w:sz w:val="20"/>
                <w:szCs w:val="20"/>
                <w:lang w:val="bs"/>
              </w:rPr>
            </w:pPr>
            <w:r w:rsidRPr="00CB6BF0">
              <w:rPr>
                <w:rFonts w:asciiTheme="minorBidi" w:hAnsiTheme="minorBidi" w:cstheme="minorBidi"/>
                <w:bCs/>
                <w:sz w:val="20"/>
                <w:szCs w:val="20"/>
                <w:lang w:val="bs"/>
              </w:rPr>
              <w:t>132.000,00</w:t>
            </w:r>
          </w:p>
        </w:tc>
      </w:tr>
      <w:tr w:rsidR="001353F3" w:rsidRPr="00CB6BF0" w14:paraId="15E0E4F3" w14:textId="77777777" w:rsidTr="008622EA">
        <w:trPr>
          <w:trHeight w:val="460"/>
        </w:trPr>
        <w:tc>
          <w:tcPr>
            <w:tcW w:w="308" w:type="pct"/>
          </w:tcPr>
          <w:p w14:paraId="3B9F1DF2" w14:textId="77777777" w:rsidR="001353F3" w:rsidRPr="00CB6BF0" w:rsidRDefault="001353F3" w:rsidP="008622EA">
            <w:pPr>
              <w:pStyle w:val="Tijeloteksta"/>
              <w:rPr>
                <w:rFonts w:asciiTheme="minorBidi" w:hAnsiTheme="minorBidi" w:cstheme="minorBidi"/>
                <w:bCs/>
                <w:sz w:val="20"/>
                <w:szCs w:val="20"/>
                <w:lang w:val="bs"/>
              </w:rPr>
            </w:pPr>
            <w:r w:rsidRPr="00CB6BF0">
              <w:rPr>
                <w:rFonts w:asciiTheme="minorBidi" w:hAnsiTheme="minorBidi" w:cstheme="minorBidi"/>
                <w:bCs/>
                <w:sz w:val="20"/>
                <w:szCs w:val="20"/>
                <w:lang w:val="bs"/>
              </w:rPr>
              <w:lastRenderedPageBreak/>
              <w:t>4.</w:t>
            </w:r>
          </w:p>
        </w:tc>
        <w:tc>
          <w:tcPr>
            <w:tcW w:w="2995" w:type="pct"/>
          </w:tcPr>
          <w:p w14:paraId="624CA0AF" w14:textId="77777777" w:rsidR="001353F3" w:rsidRPr="00CB6BF0" w:rsidRDefault="001353F3" w:rsidP="008622EA">
            <w:pPr>
              <w:pStyle w:val="Tijeloteksta"/>
              <w:rPr>
                <w:rFonts w:asciiTheme="minorBidi" w:hAnsiTheme="minorBidi" w:cstheme="minorBidi"/>
                <w:bCs/>
                <w:sz w:val="20"/>
                <w:szCs w:val="20"/>
                <w:lang w:val="bs"/>
              </w:rPr>
            </w:pPr>
            <w:r w:rsidRPr="00CB6BF0">
              <w:rPr>
                <w:rFonts w:asciiTheme="minorBidi" w:hAnsiTheme="minorBidi" w:cstheme="minorBidi"/>
                <w:bCs/>
                <w:sz w:val="20"/>
                <w:szCs w:val="20"/>
                <w:lang w:val="bs"/>
              </w:rPr>
              <w:t>U</w:t>
            </w:r>
            <w:r>
              <w:rPr>
                <w:rFonts w:asciiTheme="minorBidi" w:hAnsiTheme="minorBidi" w:cstheme="minorBidi"/>
                <w:bCs/>
                <w:sz w:val="20"/>
                <w:szCs w:val="20"/>
                <w:lang w:val="bs"/>
              </w:rPr>
              <w:t>češć</w:t>
            </w:r>
            <w:r w:rsidRPr="00CB6BF0">
              <w:rPr>
                <w:rFonts w:asciiTheme="minorBidi" w:hAnsiTheme="minorBidi" w:cstheme="minorBidi"/>
                <w:bCs/>
                <w:sz w:val="20"/>
                <w:szCs w:val="20"/>
                <w:lang w:val="bs"/>
              </w:rPr>
              <w:t>e u visini 20% od bruto nabavne vrijednosti objekta leasinga</w:t>
            </w:r>
          </w:p>
        </w:tc>
        <w:tc>
          <w:tcPr>
            <w:tcW w:w="816" w:type="pct"/>
          </w:tcPr>
          <w:p w14:paraId="30BD3643" w14:textId="77777777" w:rsidR="001353F3" w:rsidRPr="00CB6BF0" w:rsidRDefault="001353F3" w:rsidP="008622EA">
            <w:pPr>
              <w:pStyle w:val="Tijeloteksta"/>
              <w:rPr>
                <w:rFonts w:asciiTheme="minorBidi" w:hAnsiTheme="minorBidi" w:cstheme="minorBidi"/>
                <w:bCs/>
                <w:sz w:val="20"/>
                <w:szCs w:val="20"/>
                <w:lang w:val="bs"/>
              </w:rPr>
            </w:pPr>
            <w:r w:rsidRPr="00CB6BF0">
              <w:rPr>
                <w:rFonts w:asciiTheme="minorBidi" w:hAnsiTheme="minorBidi" w:cstheme="minorBidi"/>
                <w:bCs/>
                <w:sz w:val="20"/>
                <w:szCs w:val="20"/>
                <w:lang w:val="bs"/>
              </w:rPr>
              <w:t>20,00%</w:t>
            </w:r>
          </w:p>
        </w:tc>
        <w:tc>
          <w:tcPr>
            <w:tcW w:w="882" w:type="pct"/>
          </w:tcPr>
          <w:p w14:paraId="65D77643" w14:textId="77777777" w:rsidR="001353F3" w:rsidRPr="00CB6BF0" w:rsidRDefault="001353F3" w:rsidP="008622EA">
            <w:pPr>
              <w:pStyle w:val="Tijeloteksta"/>
              <w:jc w:val="right"/>
              <w:rPr>
                <w:rFonts w:asciiTheme="minorBidi" w:hAnsiTheme="minorBidi" w:cstheme="minorBidi"/>
                <w:bCs/>
                <w:sz w:val="20"/>
                <w:szCs w:val="20"/>
                <w:lang w:val="bs"/>
              </w:rPr>
            </w:pPr>
            <w:r w:rsidRPr="00CB6BF0">
              <w:rPr>
                <w:rFonts w:asciiTheme="minorBidi" w:hAnsiTheme="minorBidi" w:cstheme="minorBidi"/>
                <w:bCs/>
                <w:sz w:val="20"/>
                <w:szCs w:val="20"/>
                <w:lang w:val="bs"/>
              </w:rPr>
              <w:t>26.400,00</w:t>
            </w:r>
          </w:p>
        </w:tc>
      </w:tr>
      <w:tr w:rsidR="001353F3" w:rsidRPr="00CB6BF0" w14:paraId="7DED3011" w14:textId="77777777" w:rsidTr="008622EA">
        <w:trPr>
          <w:trHeight w:val="474"/>
        </w:trPr>
        <w:tc>
          <w:tcPr>
            <w:tcW w:w="308" w:type="pct"/>
          </w:tcPr>
          <w:p w14:paraId="6FBBF45F" w14:textId="77777777" w:rsidR="001353F3" w:rsidRPr="00CB6BF0" w:rsidRDefault="001353F3" w:rsidP="008622EA">
            <w:pPr>
              <w:pStyle w:val="Tijeloteksta"/>
              <w:rPr>
                <w:rFonts w:asciiTheme="minorBidi" w:hAnsiTheme="minorBidi" w:cstheme="minorBidi"/>
                <w:bCs/>
                <w:sz w:val="20"/>
                <w:szCs w:val="20"/>
                <w:lang w:val="bs"/>
              </w:rPr>
            </w:pPr>
            <w:r w:rsidRPr="00CB6BF0">
              <w:rPr>
                <w:rFonts w:asciiTheme="minorBidi" w:hAnsiTheme="minorBidi" w:cstheme="minorBidi"/>
                <w:bCs/>
                <w:sz w:val="20"/>
                <w:szCs w:val="20"/>
                <w:lang w:val="bs"/>
              </w:rPr>
              <w:t>5.</w:t>
            </w:r>
          </w:p>
        </w:tc>
        <w:tc>
          <w:tcPr>
            <w:tcW w:w="2995" w:type="pct"/>
          </w:tcPr>
          <w:p w14:paraId="189AE643" w14:textId="77777777" w:rsidR="001353F3" w:rsidRPr="00CB6BF0" w:rsidRDefault="001353F3" w:rsidP="008622EA">
            <w:pPr>
              <w:pStyle w:val="Tijeloteksta"/>
              <w:rPr>
                <w:rFonts w:asciiTheme="minorBidi" w:hAnsiTheme="minorBidi" w:cstheme="minorBidi"/>
                <w:bCs/>
                <w:sz w:val="20"/>
                <w:szCs w:val="20"/>
                <w:lang w:val="bs"/>
              </w:rPr>
            </w:pPr>
            <w:r w:rsidRPr="00CB6BF0">
              <w:rPr>
                <w:rFonts w:asciiTheme="minorBidi" w:hAnsiTheme="minorBidi" w:cstheme="minorBidi"/>
                <w:bCs/>
                <w:sz w:val="20"/>
                <w:szCs w:val="20"/>
                <w:lang w:val="bs"/>
              </w:rPr>
              <w:t>Jednokratni tro</w:t>
            </w:r>
            <w:r>
              <w:rPr>
                <w:rFonts w:asciiTheme="minorBidi" w:hAnsiTheme="minorBidi" w:cstheme="minorBidi"/>
                <w:bCs/>
                <w:sz w:val="20"/>
                <w:szCs w:val="20"/>
                <w:lang w:val="bs"/>
              </w:rPr>
              <w:t>š</w:t>
            </w:r>
            <w:r w:rsidRPr="00CB6BF0">
              <w:rPr>
                <w:rFonts w:asciiTheme="minorBidi" w:hAnsiTheme="minorBidi" w:cstheme="minorBidi"/>
                <w:bCs/>
                <w:sz w:val="20"/>
                <w:szCs w:val="20"/>
                <w:lang w:val="bs"/>
              </w:rPr>
              <w:t>ak obrade (maksimalno 0.50%) na bruto nabavnu vrijednost objekta</w:t>
            </w:r>
            <w:r>
              <w:rPr>
                <w:rFonts w:asciiTheme="minorBidi" w:hAnsiTheme="minorBidi" w:cstheme="minorBidi"/>
                <w:bCs/>
                <w:sz w:val="20"/>
                <w:szCs w:val="20"/>
                <w:lang w:val="bs"/>
              </w:rPr>
              <w:t xml:space="preserve"> l</w:t>
            </w:r>
            <w:r w:rsidRPr="00CB6BF0">
              <w:rPr>
                <w:rFonts w:asciiTheme="minorBidi" w:hAnsiTheme="minorBidi" w:cstheme="minorBidi"/>
                <w:bCs/>
                <w:sz w:val="20"/>
                <w:szCs w:val="20"/>
                <w:lang w:val="bs"/>
              </w:rPr>
              <w:t>easinga (u eurima bez PDV-a)</w:t>
            </w:r>
          </w:p>
        </w:tc>
        <w:tc>
          <w:tcPr>
            <w:tcW w:w="816" w:type="pct"/>
          </w:tcPr>
          <w:p w14:paraId="098054A9" w14:textId="77777777" w:rsidR="001353F3" w:rsidRPr="00CB6BF0" w:rsidRDefault="001353F3" w:rsidP="008622EA">
            <w:pPr>
              <w:pStyle w:val="Tijeloteksta"/>
              <w:rPr>
                <w:rFonts w:asciiTheme="minorBidi" w:hAnsiTheme="minorBidi" w:cstheme="minorBidi"/>
                <w:bCs/>
                <w:sz w:val="20"/>
                <w:szCs w:val="20"/>
                <w:lang w:val="bs"/>
              </w:rPr>
            </w:pPr>
            <w:r w:rsidRPr="00CB6BF0">
              <w:rPr>
                <w:rFonts w:asciiTheme="minorBidi" w:hAnsiTheme="minorBidi" w:cstheme="minorBidi"/>
                <w:bCs/>
                <w:sz w:val="20"/>
                <w:szCs w:val="20"/>
                <w:lang w:val="bs"/>
              </w:rPr>
              <w:t>0,24%</w:t>
            </w:r>
          </w:p>
        </w:tc>
        <w:tc>
          <w:tcPr>
            <w:tcW w:w="882" w:type="pct"/>
          </w:tcPr>
          <w:p w14:paraId="1B3C9357" w14:textId="77777777" w:rsidR="001353F3" w:rsidRPr="00CB6BF0" w:rsidRDefault="001353F3" w:rsidP="008622EA">
            <w:pPr>
              <w:pStyle w:val="Tijeloteksta"/>
              <w:jc w:val="right"/>
              <w:rPr>
                <w:rFonts w:asciiTheme="minorBidi" w:hAnsiTheme="minorBidi" w:cstheme="minorBidi"/>
                <w:bCs/>
                <w:sz w:val="20"/>
                <w:szCs w:val="20"/>
                <w:lang w:val="bs"/>
              </w:rPr>
            </w:pPr>
            <w:r w:rsidRPr="00CB6BF0">
              <w:rPr>
                <w:rFonts w:asciiTheme="minorBidi" w:hAnsiTheme="minorBidi" w:cstheme="minorBidi"/>
                <w:bCs/>
                <w:sz w:val="20"/>
                <w:szCs w:val="20"/>
                <w:lang w:val="bs"/>
              </w:rPr>
              <w:t>316,80</w:t>
            </w:r>
          </w:p>
        </w:tc>
      </w:tr>
      <w:tr w:rsidR="001353F3" w:rsidRPr="00CB6BF0" w14:paraId="5EA6A5A9" w14:textId="77777777" w:rsidTr="008622EA">
        <w:trPr>
          <w:trHeight w:val="465"/>
        </w:trPr>
        <w:tc>
          <w:tcPr>
            <w:tcW w:w="308" w:type="pct"/>
          </w:tcPr>
          <w:p w14:paraId="0F59F69D" w14:textId="77777777" w:rsidR="001353F3" w:rsidRPr="00CB6BF0" w:rsidRDefault="001353F3" w:rsidP="008622EA">
            <w:pPr>
              <w:pStyle w:val="Tijeloteksta"/>
              <w:rPr>
                <w:rFonts w:asciiTheme="minorBidi" w:hAnsiTheme="minorBidi" w:cstheme="minorBidi"/>
                <w:bCs/>
                <w:sz w:val="20"/>
                <w:szCs w:val="20"/>
                <w:lang w:val="bs"/>
              </w:rPr>
            </w:pPr>
            <w:r w:rsidRPr="00CB6BF0">
              <w:rPr>
                <w:rFonts w:asciiTheme="minorBidi" w:hAnsiTheme="minorBidi" w:cstheme="minorBidi"/>
                <w:bCs/>
                <w:sz w:val="20"/>
                <w:szCs w:val="20"/>
                <w:lang w:val="bs"/>
              </w:rPr>
              <w:t>6.</w:t>
            </w:r>
          </w:p>
        </w:tc>
        <w:tc>
          <w:tcPr>
            <w:tcW w:w="3810" w:type="pct"/>
            <w:gridSpan w:val="2"/>
            <w:tcBorders>
              <w:right w:val="single" w:sz="4" w:space="0" w:color="000000"/>
            </w:tcBorders>
          </w:tcPr>
          <w:p w14:paraId="09569106" w14:textId="77777777" w:rsidR="001353F3" w:rsidRPr="00CB6BF0" w:rsidRDefault="001353F3" w:rsidP="008622EA">
            <w:pPr>
              <w:pStyle w:val="Tijeloteksta"/>
              <w:rPr>
                <w:rFonts w:asciiTheme="minorBidi" w:hAnsiTheme="minorBidi" w:cstheme="minorBidi"/>
                <w:bCs/>
                <w:sz w:val="20"/>
                <w:szCs w:val="20"/>
                <w:lang w:val="bs"/>
              </w:rPr>
            </w:pPr>
            <w:r w:rsidRPr="00CB6BF0">
              <w:rPr>
                <w:rFonts w:asciiTheme="minorBidi" w:hAnsiTheme="minorBidi" w:cstheme="minorBidi"/>
                <w:bCs/>
                <w:sz w:val="20"/>
                <w:szCs w:val="20"/>
                <w:lang w:val="bs"/>
              </w:rPr>
              <w:t xml:space="preserve">Otkupna rata objekta nakon isteka </w:t>
            </w:r>
            <w:r>
              <w:rPr>
                <w:rFonts w:asciiTheme="minorBidi" w:hAnsiTheme="minorBidi" w:cstheme="minorBidi"/>
                <w:bCs/>
                <w:sz w:val="20"/>
                <w:szCs w:val="20"/>
                <w:lang w:val="bs"/>
              </w:rPr>
              <w:t>l</w:t>
            </w:r>
            <w:r w:rsidRPr="00CB6BF0">
              <w:rPr>
                <w:rFonts w:asciiTheme="minorBidi" w:hAnsiTheme="minorBidi" w:cstheme="minorBidi"/>
                <w:bCs/>
                <w:sz w:val="20"/>
                <w:szCs w:val="20"/>
                <w:lang w:val="bs"/>
              </w:rPr>
              <w:t>easinga (u eurima)</w:t>
            </w:r>
          </w:p>
        </w:tc>
        <w:tc>
          <w:tcPr>
            <w:tcW w:w="882" w:type="pct"/>
            <w:tcBorders>
              <w:left w:val="single" w:sz="4" w:space="0" w:color="000000"/>
            </w:tcBorders>
          </w:tcPr>
          <w:p w14:paraId="59063831" w14:textId="77777777" w:rsidR="001353F3" w:rsidRPr="00CB6BF0" w:rsidRDefault="001353F3" w:rsidP="008622EA">
            <w:pPr>
              <w:pStyle w:val="Tijeloteksta"/>
              <w:jc w:val="right"/>
              <w:rPr>
                <w:rFonts w:asciiTheme="minorBidi" w:hAnsiTheme="minorBidi" w:cstheme="minorBidi"/>
                <w:bCs/>
                <w:sz w:val="20"/>
                <w:szCs w:val="20"/>
                <w:lang w:val="bs"/>
              </w:rPr>
            </w:pPr>
            <w:r w:rsidRPr="00CB6BF0">
              <w:rPr>
                <w:rFonts w:asciiTheme="minorBidi" w:hAnsiTheme="minorBidi" w:cstheme="minorBidi"/>
                <w:bCs/>
                <w:sz w:val="20"/>
                <w:szCs w:val="20"/>
                <w:lang w:val="bs"/>
              </w:rPr>
              <w:t>150,00</w:t>
            </w:r>
          </w:p>
        </w:tc>
      </w:tr>
      <w:tr w:rsidR="001353F3" w:rsidRPr="00CB6BF0" w14:paraId="7D264D97" w14:textId="77777777" w:rsidTr="008622EA">
        <w:trPr>
          <w:trHeight w:val="460"/>
        </w:trPr>
        <w:tc>
          <w:tcPr>
            <w:tcW w:w="308" w:type="pct"/>
          </w:tcPr>
          <w:p w14:paraId="3A2E39E2" w14:textId="77777777" w:rsidR="001353F3" w:rsidRPr="00CB6BF0" w:rsidRDefault="001353F3" w:rsidP="008622EA">
            <w:pPr>
              <w:pStyle w:val="Tijeloteksta"/>
              <w:rPr>
                <w:rFonts w:asciiTheme="minorBidi" w:hAnsiTheme="minorBidi" w:cstheme="minorBidi"/>
                <w:bCs/>
                <w:sz w:val="20"/>
                <w:szCs w:val="20"/>
                <w:lang w:val="bs"/>
              </w:rPr>
            </w:pPr>
            <w:r w:rsidRPr="00CB6BF0">
              <w:rPr>
                <w:rFonts w:asciiTheme="minorBidi" w:hAnsiTheme="minorBidi" w:cstheme="minorBidi"/>
                <w:bCs/>
                <w:sz w:val="20"/>
                <w:szCs w:val="20"/>
                <w:lang w:val="bs"/>
              </w:rPr>
              <w:t>7.</w:t>
            </w:r>
          </w:p>
        </w:tc>
        <w:tc>
          <w:tcPr>
            <w:tcW w:w="3810" w:type="pct"/>
            <w:gridSpan w:val="2"/>
            <w:tcBorders>
              <w:right w:val="single" w:sz="4" w:space="0" w:color="000000"/>
            </w:tcBorders>
          </w:tcPr>
          <w:p w14:paraId="1A6F65C0" w14:textId="77777777" w:rsidR="001353F3" w:rsidRPr="00CB6BF0" w:rsidRDefault="001353F3" w:rsidP="008622EA">
            <w:pPr>
              <w:pStyle w:val="Tijeloteksta"/>
              <w:rPr>
                <w:rFonts w:asciiTheme="minorBidi" w:hAnsiTheme="minorBidi" w:cstheme="minorBidi"/>
                <w:bCs/>
                <w:sz w:val="20"/>
                <w:szCs w:val="20"/>
                <w:lang w:val="bs"/>
              </w:rPr>
            </w:pPr>
            <w:r w:rsidRPr="00CB6BF0">
              <w:rPr>
                <w:rFonts w:asciiTheme="minorBidi" w:hAnsiTheme="minorBidi" w:cstheme="minorBidi"/>
                <w:bCs/>
                <w:sz w:val="20"/>
                <w:szCs w:val="20"/>
                <w:lang w:val="bs"/>
              </w:rPr>
              <w:t>Mjese</w:t>
            </w:r>
            <w:r w:rsidRPr="00185E0D">
              <w:rPr>
                <w:rFonts w:asciiTheme="minorBidi" w:hAnsiTheme="minorBidi" w:cstheme="minorBidi"/>
                <w:bCs/>
                <w:sz w:val="20"/>
                <w:szCs w:val="20"/>
                <w:lang w:val="bs"/>
              </w:rPr>
              <w:t>č</w:t>
            </w:r>
            <w:r w:rsidRPr="00CB6BF0">
              <w:rPr>
                <w:rFonts w:asciiTheme="minorBidi" w:hAnsiTheme="minorBidi" w:cstheme="minorBidi"/>
                <w:bCs/>
                <w:sz w:val="20"/>
                <w:szCs w:val="20"/>
                <w:lang w:val="bs"/>
              </w:rPr>
              <w:t>na rata (u eurima bez PDV-a)</w:t>
            </w:r>
          </w:p>
        </w:tc>
        <w:tc>
          <w:tcPr>
            <w:tcW w:w="882" w:type="pct"/>
            <w:tcBorders>
              <w:left w:val="single" w:sz="4" w:space="0" w:color="000000"/>
            </w:tcBorders>
          </w:tcPr>
          <w:p w14:paraId="3E9F37A3" w14:textId="77777777" w:rsidR="001353F3" w:rsidRPr="00CB6BF0" w:rsidRDefault="001353F3" w:rsidP="008622EA">
            <w:pPr>
              <w:pStyle w:val="Tijeloteksta"/>
              <w:jc w:val="right"/>
              <w:rPr>
                <w:rFonts w:asciiTheme="minorBidi" w:hAnsiTheme="minorBidi" w:cstheme="minorBidi"/>
                <w:bCs/>
                <w:sz w:val="20"/>
                <w:szCs w:val="20"/>
                <w:lang w:val="bs"/>
              </w:rPr>
            </w:pPr>
            <w:r w:rsidRPr="00CB6BF0">
              <w:rPr>
                <w:rFonts w:asciiTheme="minorBidi" w:hAnsiTheme="minorBidi" w:cstheme="minorBidi"/>
                <w:bCs/>
                <w:sz w:val="20"/>
                <w:szCs w:val="20"/>
                <w:lang w:val="bs"/>
              </w:rPr>
              <w:t>2.014,91</w:t>
            </w:r>
          </w:p>
        </w:tc>
      </w:tr>
      <w:tr w:rsidR="001353F3" w:rsidRPr="00CB6BF0" w14:paraId="46A56CF4" w14:textId="77777777" w:rsidTr="008622EA">
        <w:trPr>
          <w:trHeight w:val="474"/>
        </w:trPr>
        <w:tc>
          <w:tcPr>
            <w:tcW w:w="308" w:type="pct"/>
          </w:tcPr>
          <w:p w14:paraId="417B90D8" w14:textId="77777777" w:rsidR="001353F3" w:rsidRPr="00CB6BF0" w:rsidRDefault="001353F3" w:rsidP="008622EA">
            <w:pPr>
              <w:pStyle w:val="Tijeloteksta"/>
              <w:rPr>
                <w:rFonts w:asciiTheme="minorBidi" w:hAnsiTheme="minorBidi" w:cstheme="minorBidi"/>
                <w:bCs/>
                <w:sz w:val="20"/>
                <w:szCs w:val="20"/>
                <w:lang w:val="bs"/>
              </w:rPr>
            </w:pPr>
            <w:r w:rsidRPr="00CB6BF0">
              <w:rPr>
                <w:rFonts w:asciiTheme="minorBidi" w:hAnsiTheme="minorBidi" w:cstheme="minorBidi"/>
                <w:bCs/>
                <w:sz w:val="20"/>
                <w:szCs w:val="20"/>
                <w:lang w:val="bs"/>
              </w:rPr>
              <w:t>8.</w:t>
            </w:r>
          </w:p>
        </w:tc>
        <w:tc>
          <w:tcPr>
            <w:tcW w:w="3810" w:type="pct"/>
            <w:gridSpan w:val="2"/>
          </w:tcPr>
          <w:p w14:paraId="3C707307" w14:textId="77777777" w:rsidR="001353F3" w:rsidRPr="00CB6BF0" w:rsidRDefault="001353F3" w:rsidP="008622EA">
            <w:pPr>
              <w:pStyle w:val="Tijeloteksta"/>
              <w:rPr>
                <w:rFonts w:asciiTheme="minorBidi" w:hAnsiTheme="minorBidi" w:cstheme="minorBidi"/>
                <w:bCs/>
                <w:sz w:val="20"/>
                <w:szCs w:val="20"/>
                <w:lang w:val="bs"/>
              </w:rPr>
            </w:pPr>
            <w:r w:rsidRPr="00CB6BF0">
              <w:rPr>
                <w:rFonts w:asciiTheme="minorBidi" w:hAnsiTheme="minorBidi" w:cstheme="minorBidi"/>
                <w:bCs/>
                <w:sz w:val="20"/>
                <w:szCs w:val="20"/>
                <w:lang w:val="bs"/>
              </w:rPr>
              <w:t>lznos mjese</w:t>
            </w:r>
            <w:r w:rsidRPr="00185E0D">
              <w:rPr>
                <w:rFonts w:asciiTheme="minorBidi" w:hAnsiTheme="minorBidi" w:cstheme="minorBidi"/>
                <w:bCs/>
                <w:sz w:val="20"/>
                <w:szCs w:val="20"/>
                <w:lang w:val="bs"/>
              </w:rPr>
              <w:t>č</w:t>
            </w:r>
            <w:r w:rsidRPr="00CB6BF0">
              <w:rPr>
                <w:rFonts w:asciiTheme="minorBidi" w:hAnsiTheme="minorBidi" w:cstheme="minorBidi"/>
                <w:bCs/>
                <w:sz w:val="20"/>
                <w:szCs w:val="20"/>
                <w:lang w:val="bs"/>
              </w:rPr>
              <w:t>ne rate x 60 mjeseci</w:t>
            </w:r>
          </w:p>
        </w:tc>
        <w:tc>
          <w:tcPr>
            <w:tcW w:w="882" w:type="pct"/>
          </w:tcPr>
          <w:p w14:paraId="40F9B51A" w14:textId="77777777" w:rsidR="001353F3" w:rsidRPr="00CB6BF0" w:rsidRDefault="001353F3" w:rsidP="008622EA">
            <w:pPr>
              <w:pStyle w:val="Tijeloteksta"/>
              <w:jc w:val="right"/>
              <w:rPr>
                <w:rFonts w:asciiTheme="minorBidi" w:hAnsiTheme="minorBidi" w:cstheme="minorBidi"/>
                <w:bCs/>
                <w:sz w:val="20"/>
                <w:szCs w:val="20"/>
                <w:lang w:val="bs"/>
              </w:rPr>
            </w:pPr>
            <w:r w:rsidRPr="00CB6BF0">
              <w:rPr>
                <w:rFonts w:asciiTheme="minorBidi" w:hAnsiTheme="minorBidi" w:cstheme="minorBidi"/>
                <w:bCs/>
                <w:sz w:val="20"/>
                <w:szCs w:val="20"/>
                <w:lang w:val="bs"/>
              </w:rPr>
              <w:t>120.894,60</w:t>
            </w:r>
          </w:p>
        </w:tc>
      </w:tr>
      <w:tr w:rsidR="001353F3" w:rsidRPr="00CB6BF0" w14:paraId="3B965C3F" w14:textId="77777777" w:rsidTr="008622EA">
        <w:trPr>
          <w:trHeight w:val="465"/>
        </w:trPr>
        <w:tc>
          <w:tcPr>
            <w:tcW w:w="308" w:type="pct"/>
          </w:tcPr>
          <w:p w14:paraId="5351A38E" w14:textId="77777777" w:rsidR="001353F3" w:rsidRPr="00CB6BF0" w:rsidRDefault="001353F3" w:rsidP="008622EA">
            <w:pPr>
              <w:pStyle w:val="Tijeloteksta"/>
              <w:rPr>
                <w:rFonts w:asciiTheme="minorBidi" w:hAnsiTheme="minorBidi" w:cstheme="minorBidi"/>
                <w:bCs/>
                <w:sz w:val="20"/>
                <w:szCs w:val="20"/>
                <w:lang w:val="bs"/>
              </w:rPr>
            </w:pPr>
            <w:r w:rsidRPr="00CB6BF0">
              <w:rPr>
                <w:rFonts w:asciiTheme="minorBidi" w:hAnsiTheme="minorBidi" w:cstheme="minorBidi"/>
                <w:bCs/>
                <w:sz w:val="20"/>
                <w:szCs w:val="20"/>
                <w:lang w:val="bs"/>
              </w:rPr>
              <w:t>9.</w:t>
            </w:r>
          </w:p>
        </w:tc>
        <w:tc>
          <w:tcPr>
            <w:tcW w:w="3810" w:type="pct"/>
            <w:gridSpan w:val="2"/>
          </w:tcPr>
          <w:p w14:paraId="7DFC7365" w14:textId="77777777" w:rsidR="001353F3" w:rsidRPr="00CB6BF0" w:rsidRDefault="001353F3" w:rsidP="008622EA">
            <w:pPr>
              <w:pStyle w:val="Tijeloteksta"/>
              <w:rPr>
                <w:rFonts w:asciiTheme="minorBidi" w:hAnsiTheme="minorBidi" w:cstheme="minorBidi"/>
                <w:bCs/>
                <w:sz w:val="20"/>
                <w:szCs w:val="20"/>
                <w:lang w:val="bs"/>
              </w:rPr>
            </w:pPr>
            <w:r w:rsidRPr="00CB6BF0">
              <w:rPr>
                <w:rFonts w:asciiTheme="minorBidi" w:hAnsiTheme="minorBidi" w:cstheme="minorBidi"/>
                <w:bCs/>
                <w:sz w:val="20"/>
                <w:szCs w:val="20"/>
                <w:lang w:val="bs"/>
              </w:rPr>
              <w:t>Kamatna stopa (fiksna u eurima)</w:t>
            </w:r>
          </w:p>
        </w:tc>
        <w:tc>
          <w:tcPr>
            <w:tcW w:w="882" w:type="pct"/>
          </w:tcPr>
          <w:p w14:paraId="58E3F0B6" w14:textId="77777777" w:rsidR="001353F3" w:rsidRPr="00CB6BF0" w:rsidRDefault="001353F3" w:rsidP="008622EA">
            <w:pPr>
              <w:pStyle w:val="Tijeloteksta"/>
              <w:jc w:val="right"/>
              <w:rPr>
                <w:rFonts w:asciiTheme="minorBidi" w:hAnsiTheme="minorBidi" w:cstheme="minorBidi"/>
                <w:bCs/>
                <w:sz w:val="20"/>
                <w:szCs w:val="20"/>
                <w:lang w:val="bs"/>
              </w:rPr>
            </w:pPr>
            <w:r w:rsidRPr="00CB6BF0">
              <w:rPr>
                <w:rFonts w:asciiTheme="minorBidi" w:hAnsiTheme="minorBidi" w:cstheme="minorBidi"/>
                <w:bCs/>
                <w:sz w:val="20"/>
                <w:szCs w:val="20"/>
                <w:lang w:val="bs"/>
              </w:rPr>
              <w:t>5,50%</w:t>
            </w:r>
          </w:p>
        </w:tc>
      </w:tr>
      <w:tr w:rsidR="001353F3" w:rsidRPr="00CB6BF0" w14:paraId="7061213B" w14:textId="77777777" w:rsidTr="008622EA">
        <w:trPr>
          <w:trHeight w:val="431"/>
        </w:trPr>
        <w:tc>
          <w:tcPr>
            <w:tcW w:w="308" w:type="pct"/>
          </w:tcPr>
          <w:p w14:paraId="125DA678" w14:textId="77777777" w:rsidR="001353F3" w:rsidRPr="00CB6BF0" w:rsidRDefault="001353F3" w:rsidP="008622EA">
            <w:pPr>
              <w:pStyle w:val="Tijeloteksta"/>
              <w:rPr>
                <w:rFonts w:asciiTheme="minorBidi" w:hAnsiTheme="minorBidi" w:cstheme="minorBidi"/>
                <w:sz w:val="20"/>
                <w:szCs w:val="20"/>
                <w:lang w:val="bs"/>
              </w:rPr>
            </w:pPr>
            <w:r w:rsidRPr="00CB6BF0">
              <w:rPr>
                <w:rFonts w:asciiTheme="minorBidi" w:hAnsiTheme="minorBidi" w:cstheme="minorBidi"/>
                <w:sz w:val="20"/>
                <w:szCs w:val="20"/>
                <w:lang w:val="bs"/>
              </w:rPr>
              <w:t>10.</w:t>
            </w:r>
          </w:p>
        </w:tc>
        <w:tc>
          <w:tcPr>
            <w:tcW w:w="3810" w:type="pct"/>
            <w:gridSpan w:val="2"/>
          </w:tcPr>
          <w:p w14:paraId="2DC80B4F" w14:textId="77777777" w:rsidR="001353F3" w:rsidRPr="00CB6BF0" w:rsidRDefault="001353F3" w:rsidP="008622EA">
            <w:pPr>
              <w:pStyle w:val="Tijeloteksta"/>
              <w:rPr>
                <w:rFonts w:asciiTheme="minorBidi" w:hAnsiTheme="minorBidi" w:cstheme="minorBidi"/>
                <w:sz w:val="20"/>
                <w:szCs w:val="20"/>
                <w:lang w:val="bs"/>
              </w:rPr>
            </w:pPr>
            <w:r w:rsidRPr="00CB6BF0">
              <w:rPr>
                <w:rFonts w:asciiTheme="minorBidi" w:hAnsiTheme="minorBidi" w:cstheme="minorBidi"/>
                <w:sz w:val="20"/>
                <w:szCs w:val="20"/>
                <w:lang w:val="bs"/>
              </w:rPr>
              <w:t>UKUPNA CIJENA PONU</w:t>
            </w:r>
            <w:r w:rsidRPr="00185E0D">
              <w:rPr>
                <w:rFonts w:asciiTheme="minorBidi" w:hAnsiTheme="minorBidi" w:cstheme="minorBidi"/>
                <w:sz w:val="20"/>
                <w:szCs w:val="20"/>
                <w:lang w:val="bs"/>
              </w:rPr>
              <w:t>D</w:t>
            </w:r>
            <w:r w:rsidRPr="00CB6BF0">
              <w:rPr>
                <w:rFonts w:asciiTheme="minorBidi" w:hAnsiTheme="minorBidi" w:cstheme="minorBidi"/>
                <w:sz w:val="20"/>
                <w:szCs w:val="20"/>
                <w:lang w:val="bs"/>
              </w:rPr>
              <w:t>E (u eurima bez P</w:t>
            </w:r>
            <w:r w:rsidRPr="00185E0D">
              <w:rPr>
                <w:rFonts w:asciiTheme="minorBidi" w:hAnsiTheme="minorBidi" w:cstheme="minorBidi"/>
                <w:sz w:val="20"/>
                <w:szCs w:val="20"/>
                <w:lang w:val="bs"/>
              </w:rPr>
              <w:t>D</w:t>
            </w:r>
            <w:r w:rsidRPr="00CB6BF0">
              <w:rPr>
                <w:rFonts w:asciiTheme="minorBidi" w:hAnsiTheme="minorBidi" w:cstheme="minorBidi"/>
                <w:sz w:val="20"/>
                <w:szCs w:val="20"/>
                <w:lang w:val="bs"/>
              </w:rPr>
              <w:t>V-a) (u</w:t>
            </w:r>
            <w:r w:rsidRPr="00185E0D">
              <w:rPr>
                <w:rFonts w:asciiTheme="minorBidi" w:hAnsiTheme="minorBidi" w:cstheme="minorBidi"/>
                <w:sz w:val="20"/>
                <w:szCs w:val="20"/>
                <w:lang w:val="bs"/>
              </w:rPr>
              <w:t xml:space="preserve">češće </w:t>
            </w:r>
            <w:r w:rsidRPr="00CB6BF0">
              <w:rPr>
                <w:rFonts w:asciiTheme="minorBidi" w:hAnsiTheme="minorBidi" w:cstheme="minorBidi"/>
                <w:sz w:val="20"/>
                <w:szCs w:val="20"/>
                <w:lang w:val="bs"/>
              </w:rPr>
              <w:t>+</w:t>
            </w:r>
            <w:r w:rsidRPr="00185E0D">
              <w:rPr>
                <w:rFonts w:asciiTheme="minorBidi" w:hAnsiTheme="minorBidi" w:cstheme="minorBidi"/>
                <w:sz w:val="20"/>
                <w:szCs w:val="20"/>
                <w:lang w:val="bs"/>
              </w:rPr>
              <w:t xml:space="preserve"> </w:t>
            </w:r>
            <w:r w:rsidRPr="00CB6BF0">
              <w:rPr>
                <w:rFonts w:asciiTheme="minorBidi" w:hAnsiTheme="minorBidi" w:cstheme="minorBidi"/>
                <w:sz w:val="20"/>
                <w:szCs w:val="20"/>
                <w:lang w:val="bs"/>
              </w:rPr>
              <w:t>jednokratni tro</w:t>
            </w:r>
            <w:r w:rsidRPr="00185E0D">
              <w:rPr>
                <w:rFonts w:asciiTheme="minorBidi" w:hAnsiTheme="minorBidi" w:cstheme="minorBidi"/>
                <w:sz w:val="20"/>
                <w:szCs w:val="20"/>
                <w:lang w:val="bs"/>
              </w:rPr>
              <w:t>š</w:t>
            </w:r>
            <w:r w:rsidRPr="00CB6BF0">
              <w:rPr>
                <w:rFonts w:asciiTheme="minorBidi" w:hAnsiTheme="minorBidi" w:cstheme="minorBidi"/>
                <w:sz w:val="20"/>
                <w:szCs w:val="20"/>
                <w:lang w:val="bs"/>
              </w:rPr>
              <w:t>ak obrade</w:t>
            </w:r>
            <w:r w:rsidRPr="00185E0D">
              <w:rPr>
                <w:rFonts w:asciiTheme="minorBidi" w:hAnsiTheme="minorBidi" w:cstheme="minorBidi"/>
                <w:sz w:val="20"/>
                <w:szCs w:val="20"/>
                <w:lang w:val="bs"/>
              </w:rPr>
              <w:t xml:space="preserve"> </w:t>
            </w:r>
            <w:r w:rsidRPr="00CB6BF0">
              <w:rPr>
                <w:rFonts w:asciiTheme="minorBidi" w:hAnsiTheme="minorBidi" w:cstheme="minorBidi"/>
                <w:sz w:val="20"/>
                <w:szCs w:val="20"/>
                <w:lang w:val="bs"/>
              </w:rPr>
              <w:t>+</w:t>
            </w:r>
            <w:r w:rsidRPr="00185E0D">
              <w:rPr>
                <w:rFonts w:asciiTheme="minorBidi" w:hAnsiTheme="minorBidi" w:cstheme="minorBidi"/>
                <w:sz w:val="20"/>
                <w:szCs w:val="20"/>
                <w:lang w:val="bs"/>
              </w:rPr>
              <w:t xml:space="preserve"> </w:t>
            </w:r>
            <w:r w:rsidRPr="00CB6BF0">
              <w:rPr>
                <w:rFonts w:asciiTheme="minorBidi" w:hAnsiTheme="minorBidi" w:cstheme="minorBidi"/>
                <w:sz w:val="20"/>
                <w:szCs w:val="20"/>
                <w:lang w:val="bs"/>
              </w:rPr>
              <w:t xml:space="preserve">otkupna rata + 60 x mj. rata - PDV), tj. (red. br. 4. + red. br. </w:t>
            </w:r>
            <w:r w:rsidRPr="00CB6BF0">
              <w:rPr>
                <w:rFonts w:asciiTheme="minorBidi" w:hAnsiTheme="minorBidi" w:cstheme="minorBidi"/>
                <w:i/>
                <w:sz w:val="20"/>
                <w:szCs w:val="20"/>
                <w:lang w:val="bs"/>
              </w:rPr>
              <w:t xml:space="preserve">5. </w:t>
            </w:r>
            <w:r w:rsidRPr="00CB6BF0">
              <w:rPr>
                <w:rFonts w:asciiTheme="minorBidi" w:hAnsiTheme="minorBidi" w:cstheme="minorBidi"/>
                <w:sz w:val="20"/>
                <w:szCs w:val="20"/>
                <w:lang w:val="bs"/>
              </w:rPr>
              <w:t>+ red. br. 6. + red. br. 8. - red. br. 2.)</w:t>
            </w:r>
          </w:p>
        </w:tc>
        <w:tc>
          <w:tcPr>
            <w:tcW w:w="882" w:type="pct"/>
          </w:tcPr>
          <w:p w14:paraId="6E6694A3" w14:textId="77777777" w:rsidR="001353F3" w:rsidRPr="00CB6BF0" w:rsidRDefault="001353F3" w:rsidP="008622EA">
            <w:pPr>
              <w:pStyle w:val="Tijeloteksta"/>
              <w:jc w:val="right"/>
              <w:rPr>
                <w:rFonts w:asciiTheme="minorBidi" w:hAnsiTheme="minorBidi" w:cstheme="minorBidi"/>
                <w:sz w:val="20"/>
                <w:szCs w:val="20"/>
                <w:lang w:val="bs"/>
              </w:rPr>
            </w:pPr>
            <w:r w:rsidRPr="00CB6BF0">
              <w:rPr>
                <w:rFonts w:asciiTheme="minorBidi" w:hAnsiTheme="minorBidi" w:cstheme="minorBidi"/>
                <w:sz w:val="20"/>
                <w:szCs w:val="20"/>
                <w:lang w:val="bs"/>
              </w:rPr>
              <w:t>121.361,40</w:t>
            </w:r>
          </w:p>
        </w:tc>
      </w:tr>
      <w:tr w:rsidR="001353F3" w:rsidRPr="00CB6BF0" w14:paraId="3F4CB672" w14:textId="77777777" w:rsidTr="008622EA">
        <w:trPr>
          <w:trHeight w:val="431"/>
        </w:trPr>
        <w:tc>
          <w:tcPr>
            <w:tcW w:w="308" w:type="pct"/>
          </w:tcPr>
          <w:p w14:paraId="5944C38D" w14:textId="77777777" w:rsidR="001353F3" w:rsidRPr="00CB6BF0" w:rsidRDefault="001353F3" w:rsidP="008622EA">
            <w:pPr>
              <w:pStyle w:val="Tijeloteksta"/>
              <w:rPr>
                <w:rFonts w:asciiTheme="minorBidi" w:hAnsiTheme="minorBidi" w:cstheme="minorBidi"/>
                <w:sz w:val="20"/>
                <w:szCs w:val="20"/>
                <w:lang w:val="bs"/>
              </w:rPr>
            </w:pPr>
            <w:r w:rsidRPr="00CB6BF0">
              <w:rPr>
                <w:rFonts w:asciiTheme="minorBidi" w:hAnsiTheme="minorBidi" w:cstheme="minorBidi"/>
                <w:sz w:val="20"/>
                <w:szCs w:val="20"/>
                <w:lang w:val="bs"/>
              </w:rPr>
              <w:t>11.</w:t>
            </w:r>
          </w:p>
        </w:tc>
        <w:tc>
          <w:tcPr>
            <w:tcW w:w="3810" w:type="pct"/>
            <w:gridSpan w:val="2"/>
          </w:tcPr>
          <w:p w14:paraId="3E0EE073" w14:textId="77777777" w:rsidR="001353F3" w:rsidRPr="00CB6BF0" w:rsidRDefault="001353F3" w:rsidP="008622EA">
            <w:pPr>
              <w:pStyle w:val="Tijeloteksta"/>
              <w:rPr>
                <w:rFonts w:asciiTheme="minorBidi" w:hAnsiTheme="minorBidi" w:cstheme="minorBidi"/>
                <w:sz w:val="20"/>
                <w:szCs w:val="20"/>
                <w:lang w:val="bs"/>
              </w:rPr>
            </w:pPr>
            <w:r w:rsidRPr="00CB6BF0">
              <w:rPr>
                <w:rFonts w:asciiTheme="minorBidi" w:hAnsiTheme="minorBidi" w:cstheme="minorBidi"/>
                <w:sz w:val="20"/>
                <w:szCs w:val="20"/>
                <w:lang w:val="bs"/>
              </w:rPr>
              <w:t>P</w:t>
            </w:r>
            <w:r w:rsidRPr="00185E0D">
              <w:rPr>
                <w:rFonts w:asciiTheme="minorBidi" w:hAnsiTheme="minorBidi" w:cstheme="minorBidi"/>
                <w:sz w:val="20"/>
                <w:szCs w:val="20"/>
                <w:lang w:val="bs"/>
              </w:rPr>
              <w:t>D</w:t>
            </w:r>
            <w:r w:rsidRPr="00CB6BF0">
              <w:rPr>
                <w:rFonts w:asciiTheme="minorBidi" w:hAnsiTheme="minorBidi" w:cstheme="minorBidi"/>
                <w:sz w:val="20"/>
                <w:szCs w:val="20"/>
                <w:lang w:val="bs"/>
              </w:rPr>
              <w:t>V 25</w:t>
            </w:r>
            <w:r w:rsidRPr="00185E0D">
              <w:rPr>
                <w:rFonts w:asciiTheme="minorBidi" w:hAnsiTheme="minorBidi" w:cstheme="minorBidi"/>
                <w:sz w:val="20"/>
                <w:szCs w:val="20"/>
                <w:lang w:val="bs"/>
              </w:rPr>
              <w:t>%</w:t>
            </w:r>
            <w:r w:rsidRPr="00CB6BF0">
              <w:rPr>
                <w:rFonts w:asciiTheme="minorBidi" w:hAnsiTheme="minorBidi" w:cstheme="minorBidi"/>
                <w:sz w:val="20"/>
                <w:szCs w:val="20"/>
                <w:lang w:val="bs"/>
              </w:rPr>
              <w:t xml:space="preserve"> (red. br. 2.)</w:t>
            </w:r>
          </w:p>
        </w:tc>
        <w:tc>
          <w:tcPr>
            <w:tcW w:w="882" w:type="pct"/>
          </w:tcPr>
          <w:p w14:paraId="5BC568A7" w14:textId="77777777" w:rsidR="001353F3" w:rsidRPr="00CB6BF0" w:rsidRDefault="001353F3" w:rsidP="008622EA">
            <w:pPr>
              <w:pStyle w:val="Tijeloteksta"/>
              <w:jc w:val="right"/>
              <w:rPr>
                <w:rFonts w:asciiTheme="minorBidi" w:hAnsiTheme="minorBidi" w:cstheme="minorBidi"/>
                <w:sz w:val="20"/>
                <w:szCs w:val="20"/>
                <w:lang w:val="bs"/>
              </w:rPr>
            </w:pPr>
            <w:r w:rsidRPr="00CB6BF0">
              <w:rPr>
                <w:rFonts w:asciiTheme="minorBidi" w:hAnsiTheme="minorBidi" w:cstheme="minorBidi"/>
                <w:sz w:val="20"/>
                <w:szCs w:val="20"/>
                <w:lang w:val="bs"/>
              </w:rPr>
              <w:t>26.400,00</w:t>
            </w:r>
          </w:p>
        </w:tc>
      </w:tr>
      <w:tr w:rsidR="001353F3" w:rsidRPr="00CB6BF0" w14:paraId="560273D8" w14:textId="77777777" w:rsidTr="008622EA">
        <w:trPr>
          <w:trHeight w:val="436"/>
        </w:trPr>
        <w:tc>
          <w:tcPr>
            <w:tcW w:w="308" w:type="pct"/>
          </w:tcPr>
          <w:p w14:paraId="7CFFFCD7" w14:textId="77777777" w:rsidR="001353F3" w:rsidRPr="00CB6BF0" w:rsidRDefault="001353F3" w:rsidP="008622EA">
            <w:pPr>
              <w:pStyle w:val="Tijeloteksta"/>
              <w:rPr>
                <w:rFonts w:asciiTheme="minorBidi" w:hAnsiTheme="minorBidi" w:cstheme="minorBidi"/>
                <w:sz w:val="20"/>
                <w:szCs w:val="20"/>
                <w:lang w:val="bs"/>
              </w:rPr>
            </w:pPr>
            <w:r w:rsidRPr="00CB6BF0">
              <w:rPr>
                <w:rFonts w:asciiTheme="minorBidi" w:hAnsiTheme="minorBidi" w:cstheme="minorBidi"/>
                <w:sz w:val="20"/>
                <w:szCs w:val="20"/>
                <w:lang w:val="bs"/>
              </w:rPr>
              <w:t>12.</w:t>
            </w:r>
          </w:p>
        </w:tc>
        <w:tc>
          <w:tcPr>
            <w:tcW w:w="3810" w:type="pct"/>
            <w:gridSpan w:val="2"/>
          </w:tcPr>
          <w:p w14:paraId="0393C49D" w14:textId="77777777" w:rsidR="001353F3" w:rsidRPr="00CB6BF0" w:rsidRDefault="001353F3" w:rsidP="008622EA">
            <w:pPr>
              <w:pStyle w:val="Tijeloteksta"/>
              <w:rPr>
                <w:rFonts w:asciiTheme="minorBidi" w:hAnsiTheme="minorBidi" w:cstheme="minorBidi"/>
                <w:sz w:val="20"/>
                <w:szCs w:val="20"/>
                <w:lang w:val="bs"/>
              </w:rPr>
            </w:pPr>
            <w:r w:rsidRPr="00CB6BF0">
              <w:rPr>
                <w:rFonts w:asciiTheme="minorBidi" w:hAnsiTheme="minorBidi" w:cstheme="minorBidi"/>
                <w:sz w:val="20"/>
                <w:szCs w:val="20"/>
                <w:lang w:val="bs"/>
              </w:rPr>
              <w:t>UKUPNA CIJENA PONU</w:t>
            </w:r>
            <w:r w:rsidRPr="00185E0D">
              <w:rPr>
                <w:rFonts w:asciiTheme="minorBidi" w:hAnsiTheme="minorBidi" w:cstheme="minorBidi"/>
                <w:sz w:val="20"/>
                <w:szCs w:val="20"/>
                <w:lang w:val="bs"/>
              </w:rPr>
              <w:t>D</w:t>
            </w:r>
            <w:r w:rsidRPr="00CB6BF0">
              <w:rPr>
                <w:rFonts w:asciiTheme="minorBidi" w:hAnsiTheme="minorBidi" w:cstheme="minorBidi"/>
                <w:sz w:val="20"/>
                <w:szCs w:val="20"/>
                <w:lang w:val="bs"/>
              </w:rPr>
              <w:t>E (u eurima sa P</w:t>
            </w:r>
            <w:r w:rsidRPr="00185E0D">
              <w:rPr>
                <w:rFonts w:asciiTheme="minorBidi" w:hAnsiTheme="minorBidi" w:cstheme="minorBidi"/>
                <w:sz w:val="20"/>
                <w:szCs w:val="20"/>
                <w:lang w:val="bs"/>
              </w:rPr>
              <w:t>D</w:t>
            </w:r>
            <w:r w:rsidRPr="00CB6BF0">
              <w:rPr>
                <w:rFonts w:asciiTheme="minorBidi" w:hAnsiTheme="minorBidi" w:cstheme="minorBidi"/>
                <w:sz w:val="20"/>
                <w:szCs w:val="20"/>
                <w:lang w:val="bs"/>
              </w:rPr>
              <w:t xml:space="preserve">V-om) (red. br. </w:t>
            </w:r>
            <w:r w:rsidRPr="00185E0D">
              <w:rPr>
                <w:rFonts w:asciiTheme="minorBidi" w:hAnsiTheme="minorBidi" w:cstheme="minorBidi"/>
                <w:sz w:val="20"/>
                <w:szCs w:val="20"/>
                <w:lang w:val="bs"/>
              </w:rPr>
              <w:t>10</w:t>
            </w:r>
            <w:r w:rsidRPr="00CB6BF0">
              <w:rPr>
                <w:rFonts w:asciiTheme="minorBidi" w:hAnsiTheme="minorBidi" w:cstheme="minorBidi"/>
                <w:sz w:val="20"/>
                <w:szCs w:val="20"/>
                <w:lang w:val="bs"/>
              </w:rPr>
              <w:t>.+ red. br. 11.)</w:t>
            </w:r>
          </w:p>
        </w:tc>
        <w:tc>
          <w:tcPr>
            <w:tcW w:w="882" w:type="pct"/>
            <w:tcBorders>
              <w:bottom w:val="single" w:sz="4" w:space="0" w:color="000000"/>
            </w:tcBorders>
          </w:tcPr>
          <w:p w14:paraId="56EA5BED" w14:textId="77777777" w:rsidR="001353F3" w:rsidRDefault="001353F3" w:rsidP="008622EA">
            <w:pPr>
              <w:pStyle w:val="Tijeloteksta"/>
              <w:jc w:val="right"/>
              <w:rPr>
                <w:rFonts w:asciiTheme="minorBidi" w:hAnsiTheme="minorBidi" w:cstheme="minorBidi"/>
                <w:sz w:val="20"/>
                <w:szCs w:val="20"/>
                <w:lang w:val="bs"/>
              </w:rPr>
            </w:pPr>
            <w:r w:rsidRPr="00CB6BF0">
              <w:rPr>
                <w:rFonts w:asciiTheme="minorBidi" w:hAnsiTheme="minorBidi" w:cstheme="minorBidi"/>
                <w:sz w:val="20"/>
                <w:szCs w:val="20"/>
                <w:lang w:val="bs"/>
              </w:rPr>
              <w:t>147.761,40</w:t>
            </w:r>
          </w:p>
          <w:p w14:paraId="77D58955" w14:textId="77777777" w:rsidR="001353F3" w:rsidRPr="00CB6BF0" w:rsidRDefault="001353F3" w:rsidP="008622EA">
            <w:pPr>
              <w:pStyle w:val="Tijeloteksta"/>
              <w:jc w:val="right"/>
              <w:rPr>
                <w:rFonts w:asciiTheme="minorBidi" w:hAnsiTheme="minorBidi" w:cstheme="minorBidi"/>
                <w:sz w:val="20"/>
                <w:szCs w:val="20"/>
                <w:lang w:val="bs"/>
              </w:rPr>
            </w:pPr>
          </w:p>
        </w:tc>
      </w:tr>
    </w:tbl>
    <w:p w14:paraId="372309F3" w14:textId="77777777" w:rsidR="001353F3" w:rsidRPr="0069641A" w:rsidRDefault="001353F3" w:rsidP="001353F3">
      <w:pPr>
        <w:spacing w:line="276" w:lineRule="auto"/>
        <w:jc w:val="both"/>
        <w:rPr>
          <w:rFonts w:ascii="Cambria" w:eastAsia="Calibri" w:hAnsi="Cambria" w:cs="Arial"/>
        </w:rPr>
      </w:pPr>
    </w:p>
    <w:p w14:paraId="56417901" w14:textId="77777777" w:rsidR="001353F3" w:rsidRDefault="001353F3" w:rsidP="001353F3">
      <w:pPr>
        <w:spacing w:line="276" w:lineRule="auto"/>
        <w:jc w:val="both"/>
        <w:rPr>
          <w:rFonts w:ascii="Cambria" w:eastAsia="Calibri" w:hAnsi="Cambria" w:cs="Arial"/>
        </w:rPr>
      </w:pPr>
    </w:p>
    <w:p w14:paraId="28CC1161" w14:textId="77777777" w:rsidR="001353F3" w:rsidRDefault="001353F3" w:rsidP="001353F3">
      <w:pPr>
        <w:spacing w:line="276" w:lineRule="auto"/>
        <w:jc w:val="both"/>
        <w:rPr>
          <w:rFonts w:ascii="Cambria" w:eastAsia="Calibri" w:hAnsi="Cambria" w:cs="Arial"/>
        </w:rPr>
      </w:pPr>
    </w:p>
    <w:p w14:paraId="37C36CF0" w14:textId="77777777" w:rsidR="001353F3" w:rsidRDefault="001353F3" w:rsidP="001353F3">
      <w:pPr>
        <w:spacing w:line="276" w:lineRule="auto"/>
        <w:jc w:val="both"/>
        <w:rPr>
          <w:rFonts w:ascii="Cambria" w:eastAsia="Calibri" w:hAnsi="Cambria" w:cs="Arial"/>
        </w:rPr>
      </w:pPr>
    </w:p>
    <w:p w14:paraId="5F36FD97" w14:textId="77777777" w:rsidR="001353F3" w:rsidRDefault="001353F3" w:rsidP="001353F3">
      <w:pPr>
        <w:spacing w:line="276" w:lineRule="auto"/>
        <w:jc w:val="both"/>
        <w:rPr>
          <w:rFonts w:ascii="Cambria" w:eastAsia="Calibri" w:hAnsi="Cambria" w:cs="Arial"/>
        </w:rPr>
      </w:pPr>
    </w:p>
    <w:p w14:paraId="5BAB71DB" w14:textId="77777777" w:rsidR="001353F3" w:rsidRDefault="001353F3" w:rsidP="001353F3">
      <w:pPr>
        <w:spacing w:line="276" w:lineRule="auto"/>
        <w:jc w:val="both"/>
        <w:rPr>
          <w:rFonts w:ascii="Cambria" w:eastAsia="Calibri" w:hAnsi="Cambria" w:cs="Arial"/>
        </w:rPr>
      </w:pPr>
    </w:p>
    <w:p w14:paraId="5B3BBCE4" w14:textId="77777777" w:rsidR="001353F3" w:rsidRDefault="001353F3" w:rsidP="001353F3">
      <w:pPr>
        <w:spacing w:line="276" w:lineRule="auto"/>
        <w:jc w:val="both"/>
        <w:rPr>
          <w:rFonts w:ascii="Cambria" w:eastAsia="Calibri" w:hAnsi="Cambria" w:cs="Arial"/>
        </w:rPr>
      </w:pPr>
    </w:p>
    <w:p w14:paraId="1DCA6AF8" w14:textId="77777777" w:rsidR="001353F3" w:rsidRDefault="001353F3" w:rsidP="001353F3">
      <w:pPr>
        <w:spacing w:line="276" w:lineRule="auto"/>
        <w:jc w:val="both"/>
        <w:rPr>
          <w:rFonts w:ascii="Cambria" w:eastAsia="Calibri" w:hAnsi="Cambria" w:cs="Arial"/>
        </w:rPr>
      </w:pPr>
    </w:p>
    <w:p w14:paraId="79767465" w14:textId="77777777" w:rsidR="001353F3" w:rsidRDefault="001353F3" w:rsidP="001353F3">
      <w:pPr>
        <w:spacing w:line="276" w:lineRule="auto"/>
        <w:jc w:val="both"/>
        <w:rPr>
          <w:rFonts w:ascii="Cambria" w:eastAsia="Calibri" w:hAnsi="Cambria" w:cs="Arial"/>
        </w:rPr>
      </w:pPr>
    </w:p>
    <w:p w14:paraId="505C51C2" w14:textId="77777777" w:rsidR="001353F3" w:rsidRDefault="001353F3" w:rsidP="001353F3">
      <w:pPr>
        <w:spacing w:line="276" w:lineRule="auto"/>
        <w:jc w:val="both"/>
        <w:rPr>
          <w:rFonts w:ascii="Cambria" w:eastAsia="Calibri" w:hAnsi="Cambria" w:cs="Arial"/>
        </w:rPr>
      </w:pPr>
    </w:p>
    <w:p w14:paraId="00B95E1D" w14:textId="77777777" w:rsidR="001353F3" w:rsidRDefault="001353F3" w:rsidP="001353F3">
      <w:pPr>
        <w:spacing w:line="276" w:lineRule="auto"/>
        <w:jc w:val="both"/>
        <w:rPr>
          <w:rFonts w:ascii="Cambria" w:eastAsia="Calibri" w:hAnsi="Cambria" w:cs="Arial"/>
        </w:rPr>
      </w:pPr>
    </w:p>
    <w:p w14:paraId="625C41D2" w14:textId="77777777" w:rsidR="001353F3" w:rsidRDefault="001353F3" w:rsidP="001353F3">
      <w:pPr>
        <w:spacing w:line="276" w:lineRule="auto"/>
        <w:jc w:val="both"/>
        <w:rPr>
          <w:rFonts w:ascii="Cambria" w:eastAsia="Calibri" w:hAnsi="Cambria" w:cs="Arial"/>
        </w:rPr>
      </w:pPr>
      <w:r w:rsidRPr="00BC237C">
        <w:rPr>
          <w:rFonts w:ascii="Cambria" w:eastAsia="Calibri" w:hAnsi="Cambria" w:cs="Arial"/>
          <w:b/>
          <w:bCs/>
        </w:rPr>
        <w:t>6</w:t>
      </w:r>
      <w:r w:rsidRPr="00BC237C">
        <w:rPr>
          <w:rFonts w:ascii="Cambria" w:eastAsia="Calibri" w:hAnsi="Cambria" w:cs="Arial"/>
          <w:b/>
        </w:rPr>
        <w:t>. IZVJEŠTAJ O PRERASPODJELI PRORAČUNSKIH SREDSTAVA UNUTAR RAZDJELA</w:t>
      </w:r>
    </w:p>
    <w:p w14:paraId="0855F37B" w14:textId="77777777" w:rsidR="001353F3" w:rsidRDefault="001353F3" w:rsidP="001353F3">
      <w:pPr>
        <w:spacing w:line="276" w:lineRule="auto"/>
        <w:jc w:val="both"/>
        <w:rPr>
          <w:rFonts w:ascii="Cambria" w:eastAsia="Calibri" w:hAnsi="Cambria" w:cs="Arial"/>
        </w:rPr>
      </w:pPr>
    </w:p>
    <w:tbl>
      <w:tblPr>
        <w:tblW w:w="0" w:type="auto"/>
        <w:tblCellMar>
          <w:left w:w="0" w:type="dxa"/>
          <w:right w:w="0" w:type="dxa"/>
        </w:tblCellMar>
        <w:tblLook w:val="04A0" w:firstRow="1" w:lastRow="0" w:firstColumn="1" w:lastColumn="0" w:noHBand="0" w:noVBand="1"/>
      </w:tblPr>
      <w:tblGrid>
        <w:gridCol w:w="1550"/>
        <w:gridCol w:w="5613"/>
        <w:gridCol w:w="1300"/>
        <w:gridCol w:w="1575"/>
        <w:gridCol w:w="1608"/>
        <w:gridCol w:w="1294"/>
      </w:tblGrid>
      <w:tr w:rsidR="001353F3" w:rsidRPr="00990CBF" w14:paraId="54C8D337" w14:textId="77777777" w:rsidTr="008622EA">
        <w:trPr>
          <w:trHeight w:val="1124"/>
        </w:trPr>
        <w:tc>
          <w:tcPr>
            <w:tcW w:w="1550"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hideMark/>
          </w:tcPr>
          <w:p w14:paraId="646A5A9F" w14:textId="77777777" w:rsidR="001353F3" w:rsidRPr="00990CBF" w:rsidRDefault="001353F3" w:rsidP="008622EA">
            <w:pPr>
              <w:autoSpaceDN w:val="0"/>
              <w:jc w:val="center"/>
              <w:rPr>
                <w:rFonts w:asciiTheme="minorBidi" w:hAnsiTheme="minorBidi"/>
                <w:color w:val="000000"/>
                <w:sz w:val="20"/>
                <w:szCs w:val="20"/>
                <w:lang w:eastAsia="hr-HR"/>
              </w:rPr>
            </w:pPr>
            <w:r w:rsidRPr="00990CBF">
              <w:rPr>
                <w:rFonts w:asciiTheme="minorBidi" w:hAnsiTheme="minorBidi"/>
                <w:color w:val="000000"/>
                <w:sz w:val="20"/>
                <w:szCs w:val="20"/>
                <w:lang w:eastAsia="hr-HR"/>
              </w:rPr>
              <w:t> </w:t>
            </w:r>
          </w:p>
        </w:tc>
        <w:tc>
          <w:tcPr>
            <w:tcW w:w="5613"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14:paraId="5F2374A7" w14:textId="77777777" w:rsidR="001353F3" w:rsidRPr="00990CBF" w:rsidRDefault="001353F3" w:rsidP="008622EA">
            <w:pPr>
              <w:autoSpaceDN w:val="0"/>
              <w:jc w:val="center"/>
              <w:rPr>
                <w:rFonts w:asciiTheme="minorBidi" w:hAnsiTheme="minorBidi"/>
                <w:b/>
                <w:bCs/>
                <w:color w:val="000000"/>
                <w:sz w:val="20"/>
                <w:szCs w:val="20"/>
                <w:lang w:eastAsia="hr-HR"/>
              </w:rPr>
            </w:pPr>
            <w:r w:rsidRPr="00990CBF">
              <w:rPr>
                <w:rFonts w:asciiTheme="minorBidi" w:hAnsiTheme="minorBidi"/>
                <w:b/>
                <w:bCs/>
                <w:color w:val="000000"/>
                <w:sz w:val="20"/>
                <w:szCs w:val="20"/>
                <w:lang w:eastAsia="hr-HR"/>
              </w:rPr>
              <w:t>VRSTA RASHODA I IZDATAKA</w:t>
            </w:r>
          </w:p>
        </w:tc>
        <w:tc>
          <w:tcPr>
            <w:tcW w:w="1300"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14:paraId="6E3F2446" w14:textId="77777777" w:rsidR="001353F3" w:rsidRPr="00990CBF" w:rsidRDefault="001353F3" w:rsidP="008622EA">
            <w:pPr>
              <w:autoSpaceDN w:val="0"/>
              <w:jc w:val="center"/>
              <w:rPr>
                <w:rFonts w:asciiTheme="minorBidi" w:hAnsiTheme="minorBidi"/>
                <w:b/>
                <w:bCs/>
                <w:color w:val="000000"/>
                <w:sz w:val="20"/>
                <w:szCs w:val="20"/>
                <w:lang w:eastAsia="hr-HR"/>
              </w:rPr>
            </w:pPr>
            <w:r w:rsidRPr="00990CBF">
              <w:rPr>
                <w:rFonts w:asciiTheme="minorBidi" w:hAnsiTheme="minorBidi"/>
                <w:b/>
                <w:bCs/>
                <w:color w:val="000000"/>
                <w:sz w:val="20"/>
                <w:szCs w:val="20"/>
                <w:lang w:eastAsia="hr-HR"/>
              </w:rPr>
              <w:t>PLAN 202</w:t>
            </w:r>
            <w:r>
              <w:rPr>
                <w:rFonts w:asciiTheme="minorBidi" w:hAnsiTheme="minorBidi"/>
                <w:b/>
                <w:bCs/>
                <w:color w:val="000000"/>
                <w:sz w:val="20"/>
                <w:szCs w:val="20"/>
                <w:lang w:eastAsia="hr-HR"/>
              </w:rPr>
              <w:t>6</w:t>
            </w:r>
            <w:r w:rsidRPr="00990CBF">
              <w:rPr>
                <w:rFonts w:asciiTheme="minorBidi" w:hAnsiTheme="minorBidi"/>
                <w:b/>
                <w:bCs/>
                <w:color w:val="000000"/>
                <w:sz w:val="20"/>
                <w:szCs w:val="20"/>
                <w:lang w:eastAsia="hr-HR"/>
              </w:rPr>
              <w:t>.</w:t>
            </w:r>
          </w:p>
        </w:tc>
        <w:tc>
          <w:tcPr>
            <w:tcW w:w="1575"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14:paraId="075F8A11" w14:textId="77777777" w:rsidR="001353F3" w:rsidRPr="00990CBF" w:rsidRDefault="001353F3" w:rsidP="008622EA">
            <w:pPr>
              <w:autoSpaceDN w:val="0"/>
              <w:jc w:val="center"/>
              <w:rPr>
                <w:rFonts w:asciiTheme="minorBidi" w:hAnsiTheme="minorBidi"/>
                <w:b/>
                <w:bCs/>
                <w:color w:val="000000"/>
                <w:sz w:val="20"/>
                <w:szCs w:val="20"/>
                <w:lang w:eastAsia="hr-HR"/>
              </w:rPr>
            </w:pPr>
            <w:r w:rsidRPr="00990CBF">
              <w:rPr>
                <w:rFonts w:asciiTheme="minorBidi" w:hAnsiTheme="minorBidi"/>
                <w:b/>
                <w:bCs/>
                <w:color w:val="000000"/>
                <w:sz w:val="20"/>
                <w:szCs w:val="20"/>
                <w:lang w:eastAsia="hr-HR"/>
              </w:rPr>
              <w:t>POVEĆANJE</w:t>
            </w:r>
          </w:p>
        </w:tc>
        <w:tc>
          <w:tcPr>
            <w:tcW w:w="1608"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14:paraId="774072BB" w14:textId="77777777" w:rsidR="001353F3" w:rsidRPr="00990CBF" w:rsidRDefault="001353F3" w:rsidP="008622EA">
            <w:pPr>
              <w:autoSpaceDN w:val="0"/>
              <w:jc w:val="center"/>
              <w:rPr>
                <w:rFonts w:asciiTheme="minorBidi" w:hAnsiTheme="minorBidi"/>
                <w:b/>
                <w:bCs/>
                <w:color w:val="000000"/>
                <w:sz w:val="20"/>
                <w:szCs w:val="20"/>
                <w:lang w:eastAsia="hr-HR"/>
              </w:rPr>
            </w:pPr>
            <w:r w:rsidRPr="00990CBF">
              <w:rPr>
                <w:rFonts w:asciiTheme="minorBidi" w:hAnsiTheme="minorBidi"/>
                <w:b/>
                <w:bCs/>
                <w:color w:val="000000"/>
                <w:sz w:val="20"/>
                <w:szCs w:val="20"/>
                <w:lang w:eastAsia="hr-HR"/>
              </w:rPr>
              <w:t>SMANJENJE</w:t>
            </w:r>
          </w:p>
        </w:tc>
        <w:tc>
          <w:tcPr>
            <w:tcW w:w="1294"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7E7E77DA" w14:textId="77777777" w:rsidR="001353F3" w:rsidRPr="00990CBF" w:rsidRDefault="001353F3" w:rsidP="008622EA">
            <w:pPr>
              <w:autoSpaceDN w:val="0"/>
              <w:jc w:val="center"/>
              <w:rPr>
                <w:rFonts w:asciiTheme="minorBidi" w:hAnsiTheme="minorBidi"/>
                <w:b/>
                <w:bCs/>
                <w:color w:val="000000"/>
                <w:sz w:val="20"/>
                <w:szCs w:val="20"/>
                <w:lang w:eastAsia="hr-HR"/>
              </w:rPr>
            </w:pPr>
            <w:r w:rsidRPr="00990CBF">
              <w:rPr>
                <w:rFonts w:asciiTheme="minorBidi" w:hAnsiTheme="minorBidi"/>
                <w:b/>
                <w:bCs/>
                <w:color w:val="000000"/>
                <w:sz w:val="20"/>
                <w:szCs w:val="20"/>
                <w:lang w:eastAsia="hr-HR"/>
              </w:rPr>
              <w:t>NOVI PLAN 202</w:t>
            </w:r>
            <w:r>
              <w:rPr>
                <w:rFonts w:asciiTheme="minorBidi" w:hAnsiTheme="minorBidi"/>
                <w:b/>
                <w:bCs/>
                <w:color w:val="000000"/>
                <w:sz w:val="20"/>
                <w:szCs w:val="20"/>
                <w:lang w:eastAsia="hr-HR"/>
              </w:rPr>
              <w:t>6</w:t>
            </w:r>
            <w:r w:rsidRPr="00990CBF">
              <w:rPr>
                <w:rFonts w:asciiTheme="minorBidi" w:hAnsiTheme="minorBidi"/>
                <w:b/>
                <w:bCs/>
                <w:color w:val="000000"/>
                <w:sz w:val="20"/>
                <w:szCs w:val="20"/>
                <w:lang w:eastAsia="hr-HR"/>
              </w:rPr>
              <w:t>.</w:t>
            </w:r>
          </w:p>
        </w:tc>
      </w:tr>
      <w:tr w:rsidR="001353F3" w:rsidRPr="00F62B27" w14:paraId="7CCF6792" w14:textId="77777777" w:rsidTr="008622EA">
        <w:trPr>
          <w:trHeight w:val="300"/>
        </w:trPr>
        <w:tc>
          <w:tcPr>
            <w:tcW w:w="1550" w:type="dxa"/>
            <w:vMerge w:val="restart"/>
            <w:tcBorders>
              <w:top w:val="nil"/>
              <w:left w:val="single" w:sz="8" w:space="0" w:color="000000"/>
              <w:right w:val="single" w:sz="8" w:space="0" w:color="000000"/>
            </w:tcBorders>
            <w:tcMar>
              <w:top w:w="0" w:type="dxa"/>
              <w:left w:w="108" w:type="dxa"/>
              <w:bottom w:w="0" w:type="dxa"/>
              <w:right w:w="108" w:type="dxa"/>
            </w:tcMar>
            <w:textDirection w:val="btLr"/>
            <w:vAlign w:val="center"/>
            <w:hideMark/>
          </w:tcPr>
          <w:p w14:paraId="375BC9E9" w14:textId="77777777" w:rsidR="001353F3" w:rsidRPr="007E51A2" w:rsidRDefault="001353F3" w:rsidP="008622EA">
            <w:pPr>
              <w:jc w:val="center"/>
              <w:rPr>
                <w:rFonts w:asciiTheme="minorBidi" w:hAnsiTheme="minorBidi"/>
                <w:sz w:val="20"/>
                <w:szCs w:val="20"/>
              </w:rPr>
            </w:pPr>
            <w:r w:rsidRPr="007E51A2">
              <w:rPr>
                <w:rFonts w:asciiTheme="minorBidi" w:hAnsiTheme="minorBidi"/>
                <w:color w:val="000000"/>
                <w:sz w:val="20"/>
                <w:szCs w:val="20"/>
                <w:lang w:eastAsia="hr-HR"/>
              </w:rPr>
              <w:t>Razdjel: 102 JEDINSTVENI UPRAVNI ODJEL</w:t>
            </w:r>
          </w:p>
          <w:p w14:paraId="575DBCD2" w14:textId="77777777" w:rsidR="001353F3" w:rsidRPr="007E51A2" w:rsidRDefault="001353F3" w:rsidP="008622EA">
            <w:pPr>
              <w:jc w:val="center"/>
              <w:rPr>
                <w:rFonts w:asciiTheme="minorBidi" w:hAnsiTheme="minorBidi"/>
                <w:sz w:val="20"/>
                <w:szCs w:val="20"/>
              </w:rPr>
            </w:pPr>
            <w:r w:rsidRPr="007E51A2">
              <w:rPr>
                <w:rFonts w:asciiTheme="minorBidi" w:hAnsiTheme="minorBidi"/>
                <w:color w:val="000000"/>
                <w:sz w:val="20"/>
                <w:szCs w:val="20"/>
                <w:lang w:eastAsia="hr-HR"/>
              </w:rPr>
              <w:t>Glava: 10201 J</w:t>
            </w:r>
            <w:r>
              <w:rPr>
                <w:rFonts w:asciiTheme="minorBidi" w:hAnsiTheme="minorBidi"/>
                <w:color w:val="000000"/>
                <w:sz w:val="20"/>
                <w:szCs w:val="20"/>
                <w:lang w:eastAsia="hr-HR"/>
              </w:rPr>
              <w:t>EDINSTVENI UPRAVNI ODJEL</w:t>
            </w:r>
          </w:p>
          <w:p w14:paraId="4221A193" w14:textId="77777777" w:rsidR="001353F3" w:rsidRPr="007E51A2" w:rsidRDefault="001353F3" w:rsidP="008622EA">
            <w:pPr>
              <w:rPr>
                <w:rFonts w:asciiTheme="minorBidi" w:hAnsiTheme="minorBidi"/>
                <w:sz w:val="20"/>
                <w:szCs w:val="20"/>
              </w:rPr>
            </w:pPr>
          </w:p>
          <w:p w14:paraId="1F4063B7" w14:textId="77777777" w:rsidR="001353F3" w:rsidRPr="00990CBF" w:rsidRDefault="001353F3" w:rsidP="008622EA">
            <w:pPr>
              <w:autoSpaceDN w:val="0"/>
              <w:jc w:val="center"/>
              <w:rPr>
                <w:rFonts w:asciiTheme="minorBidi" w:hAnsiTheme="minorBidi"/>
                <w:sz w:val="20"/>
                <w:szCs w:val="20"/>
              </w:rPr>
            </w:pPr>
            <w:r w:rsidRPr="007E51A2">
              <w:rPr>
                <w:rFonts w:asciiTheme="minorBidi" w:hAnsiTheme="minorBidi"/>
                <w:color w:val="000000"/>
                <w:sz w:val="20"/>
                <w:szCs w:val="20"/>
                <w:lang w:eastAsia="hr-HR"/>
              </w:rPr>
              <w:t> </w:t>
            </w:r>
          </w:p>
        </w:tc>
        <w:tc>
          <w:tcPr>
            <w:tcW w:w="5613" w:type="dxa"/>
            <w:tcBorders>
              <w:top w:val="nil"/>
              <w:left w:val="nil"/>
              <w:bottom w:val="single" w:sz="8" w:space="0" w:color="000000"/>
              <w:right w:val="single" w:sz="8" w:space="0" w:color="000000"/>
            </w:tcBorders>
            <w:noWrap/>
            <w:tcMar>
              <w:top w:w="0" w:type="dxa"/>
              <w:left w:w="108" w:type="dxa"/>
              <w:bottom w:w="0" w:type="dxa"/>
              <w:right w:w="108" w:type="dxa"/>
            </w:tcMar>
            <w:vAlign w:val="bottom"/>
            <w:hideMark/>
          </w:tcPr>
          <w:p w14:paraId="043E18C2" w14:textId="77777777" w:rsidR="001353F3" w:rsidRPr="007E51A2" w:rsidRDefault="001353F3" w:rsidP="008622EA">
            <w:pPr>
              <w:autoSpaceDN w:val="0"/>
              <w:rPr>
                <w:rFonts w:asciiTheme="minorBidi" w:hAnsiTheme="minorBidi"/>
                <w:color w:val="000000"/>
                <w:sz w:val="20"/>
                <w:szCs w:val="20"/>
                <w:lang w:val="pl-PL" w:eastAsia="hr-HR"/>
              </w:rPr>
            </w:pPr>
            <w:r w:rsidRPr="007E51A2">
              <w:rPr>
                <w:rFonts w:asciiTheme="minorBidi" w:hAnsiTheme="minorBidi"/>
                <w:color w:val="000000"/>
                <w:sz w:val="20"/>
                <w:szCs w:val="20"/>
                <w:lang w:eastAsia="hr-HR"/>
              </w:rPr>
              <w:t xml:space="preserve">Program: 1001 </w:t>
            </w:r>
            <w:r w:rsidRPr="007E51A2">
              <w:rPr>
                <w:rFonts w:asciiTheme="minorBidi" w:hAnsiTheme="minorBidi"/>
                <w:color w:val="000000"/>
                <w:sz w:val="20"/>
                <w:szCs w:val="20"/>
                <w:lang w:val="pl-PL" w:eastAsia="hr-HR"/>
              </w:rPr>
              <w:t>Redovne djelatnosti upravnog tijela</w:t>
            </w:r>
          </w:p>
        </w:tc>
        <w:tc>
          <w:tcPr>
            <w:tcW w:w="1300" w:type="dxa"/>
            <w:tcBorders>
              <w:top w:val="nil"/>
              <w:left w:val="nil"/>
              <w:bottom w:val="single" w:sz="8" w:space="0" w:color="000000"/>
              <w:right w:val="single" w:sz="8" w:space="0" w:color="000000"/>
            </w:tcBorders>
            <w:noWrap/>
            <w:tcMar>
              <w:top w:w="0" w:type="dxa"/>
              <w:left w:w="108" w:type="dxa"/>
              <w:bottom w:w="0" w:type="dxa"/>
              <w:right w:w="108" w:type="dxa"/>
            </w:tcMar>
            <w:vAlign w:val="bottom"/>
            <w:hideMark/>
          </w:tcPr>
          <w:p w14:paraId="5D488392" w14:textId="77777777" w:rsidR="001353F3" w:rsidRPr="00990CBF" w:rsidRDefault="001353F3" w:rsidP="008622EA">
            <w:pPr>
              <w:autoSpaceDN w:val="0"/>
              <w:rPr>
                <w:rFonts w:asciiTheme="minorBidi" w:hAnsiTheme="minorBidi"/>
                <w:color w:val="000000"/>
                <w:sz w:val="20"/>
                <w:szCs w:val="20"/>
                <w:lang w:eastAsia="hr-HR"/>
              </w:rPr>
            </w:pPr>
            <w:r w:rsidRPr="00F62B27">
              <w:rPr>
                <w:rFonts w:asciiTheme="minorBidi" w:hAnsiTheme="minorBidi"/>
                <w:color w:val="000000"/>
                <w:sz w:val="20"/>
                <w:szCs w:val="20"/>
                <w:lang w:eastAsia="hr-HR"/>
              </w:rPr>
              <w:t> </w:t>
            </w:r>
          </w:p>
        </w:tc>
        <w:tc>
          <w:tcPr>
            <w:tcW w:w="1575" w:type="dxa"/>
            <w:tcBorders>
              <w:top w:val="nil"/>
              <w:left w:val="nil"/>
              <w:bottom w:val="single" w:sz="8" w:space="0" w:color="000000"/>
              <w:right w:val="single" w:sz="8" w:space="0" w:color="000000"/>
            </w:tcBorders>
            <w:noWrap/>
            <w:tcMar>
              <w:top w:w="0" w:type="dxa"/>
              <w:left w:w="108" w:type="dxa"/>
              <w:bottom w:w="0" w:type="dxa"/>
              <w:right w:w="108" w:type="dxa"/>
            </w:tcMar>
            <w:vAlign w:val="bottom"/>
            <w:hideMark/>
          </w:tcPr>
          <w:p w14:paraId="41EC619D" w14:textId="77777777" w:rsidR="001353F3" w:rsidRPr="00990CBF" w:rsidRDefault="001353F3" w:rsidP="008622EA">
            <w:pPr>
              <w:autoSpaceDN w:val="0"/>
              <w:rPr>
                <w:rFonts w:asciiTheme="minorBidi" w:hAnsiTheme="minorBidi"/>
                <w:color w:val="000000"/>
                <w:sz w:val="20"/>
                <w:szCs w:val="20"/>
                <w:lang w:eastAsia="hr-HR"/>
              </w:rPr>
            </w:pPr>
            <w:r w:rsidRPr="00F62B27">
              <w:rPr>
                <w:rFonts w:asciiTheme="minorBidi" w:hAnsiTheme="minorBidi"/>
                <w:color w:val="000000"/>
                <w:sz w:val="20"/>
                <w:szCs w:val="20"/>
                <w:lang w:eastAsia="hr-HR"/>
              </w:rPr>
              <w:t> </w:t>
            </w:r>
          </w:p>
        </w:tc>
        <w:tc>
          <w:tcPr>
            <w:tcW w:w="1608" w:type="dxa"/>
            <w:tcBorders>
              <w:top w:val="nil"/>
              <w:left w:val="nil"/>
              <w:bottom w:val="single" w:sz="8" w:space="0" w:color="000000"/>
              <w:right w:val="single" w:sz="8" w:space="0" w:color="000000"/>
            </w:tcBorders>
            <w:noWrap/>
            <w:tcMar>
              <w:top w:w="0" w:type="dxa"/>
              <w:left w:w="108" w:type="dxa"/>
              <w:bottom w:w="0" w:type="dxa"/>
              <w:right w:w="108" w:type="dxa"/>
            </w:tcMar>
            <w:vAlign w:val="bottom"/>
            <w:hideMark/>
          </w:tcPr>
          <w:p w14:paraId="24699B41" w14:textId="77777777" w:rsidR="001353F3" w:rsidRPr="00990CBF" w:rsidRDefault="001353F3" w:rsidP="008622EA">
            <w:pPr>
              <w:autoSpaceDN w:val="0"/>
              <w:rPr>
                <w:rFonts w:asciiTheme="minorBidi" w:hAnsiTheme="minorBidi"/>
                <w:color w:val="000000"/>
                <w:sz w:val="20"/>
                <w:szCs w:val="20"/>
                <w:lang w:eastAsia="hr-HR"/>
              </w:rPr>
            </w:pPr>
            <w:r w:rsidRPr="00F62B27">
              <w:rPr>
                <w:rFonts w:asciiTheme="minorBidi" w:hAnsiTheme="minorBidi"/>
                <w:color w:val="000000"/>
                <w:sz w:val="20"/>
                <w:szCs w:val="20"/>
                <w:lang w:eastAsia="hr-HR"/>
              </w:rPr>
              <w:t> </w:t>
            </w:r>
          </w:p>
        </w:tc>
        <w:tc>
          <w:tcPr>
            <w:tcW w:w="1294" w:type="dxa"/>
            <w:tcBorders>
              <w:top w:val="nil"/>
              <w:left w:val="nil"/>
              <w:bottom w:val="single" w:sz="8" w:space="0" w:color="000000"/>
              <w:right w:val="single" w:sz="8" w:space="0" w:color="000000"/>
            </w:tcBorders>
            <w:noWrap/>
            <w:tcMar>
              <w:top w:w="0" w:type="dxa"/>
              <w:left w:w="108" w:type="dxa"/>
              <w:bottom w:w="0" w:type="dxa"/>
              <w:right w:w="108" w:type="dxa"/>
            </w:tcMar>
            <w:vAlign w:val="bottom"/>
            <w:hideMark/>
          </w:tcPr>
          <w:p w14:paraId="0275D094" w14:textId="77777777" w:rsidR="001353F3" w:rsidRPr="00990CBF" w:rsidRDefault="001353F3" w:rsidP="008622EA">
            <w:pPr>
              <w:autoSpaceDN w:val="0"/>
              <w:rPr>
                <w:rFonts w:asciiTheme="minorBidi" w:hAnsiTheme="minorBidi"/>
                <w:color w:val="000000"/>
                <w:sz w:val="20"/>
                <w:szCs w:val="20"/>
                <w:lang w:eastAsia="hr-HR"/>
              </w:rPr>
            </w:pPr>
            <w:r w:rsidRPr="00F62B27">
              <w:rPr>
                <w:rFonts w:asciiTheme="minorBidi" w:hAnsiTheme="minorBidi"/>
                <w:color w:val="000000"/>
                <w:sz w:val="20"/>
                <w:szCs w:val="20"/>
                <w:lang w:eastAsia="hr-HR"/>
              </w:rPr>
              <w:t> </w:t>
            </w:r>
          </w:p>
        </w:tc>
      </w:tr>
      <w:tr w:rsidR="001353F3" w:rsidRPr="00F62B27" w14:paraId="15EBFC87" w14:textId="77777777" w:rsidTr="008622EA">
        <w:trPr>
          <w:trHeight w:val="300"/>
        </w:trPr>
        <w:tc>
          <w:tcPr>
            <w:tcW w:w="1550" w:type="dxa"/>
            <w:vMerge/>
            <w:tcBorders>
              <w:left w:val="single" w:sz="8" w:space="0" w:color="000000"/>
              <w:right w:val="single" w:sz="8" w:space="0" w:color="000000"/>
            </w:tcBorders>
            <w:vAlign w:val="center"/>
            <w:hideMark/>
          </w:tcPr>
          <w:p w14:paraId="3BC559E2" w14:textId="77777777" w:rsidR="001353F3" w:rsidRPr="00990CBF" w:rsidRDefault="001353F3" w:rsidP="008622EA">
            <w:pPr>
              <w:autoSpaceDN w:val="0"/>
              <w:jc w:val="center"/>
              <w:rPr>
                <w:rFonts w:asciiTheme="minorBidi" w:hAnsiTheme="minorBidi"/>
                <w:sz w:val="20"/>
                <w:szCs w:val="20"/>
              </w:rPr>
            </w:pPr>
          </w:p>
        </w:tc>
        <w:tc>
          <w:tcPr>
            <w:tcW w:w="5613" w:type="dxa"/>
            <w:tcBorders>
              <w:top w:val="nil"/>
              <w:left w:val="nil"/>
              <w:bottom w:val="single" w:sz="8" w:space="0" w:color="000000"/>
              <w:right w:val="single" w:sz="8" w:space="0" w:color="000000"/>
            </w:tcBorders>
            <w:noWrap/>
            <w:tcMar>
              <w:top w:w="0" w:type="dxa"/>
              <w:left w:w="108" w:type="dxa"/>
              <w:bottom w:w="0" w:type="dxa"/>
              <w:right w:w="108" w:type="dxa"/>
            </w:tcMar>
            <w:vAlign w:val="bottom"/>
            <w:hideMark/>
          </w:tcPr>
          <w:p w14:paraId="1D15F7AA" w14:textId="77777777" w:rsidR="001353F3" w:rsidRPr="007E51A2" w:rsidRDefault="001353F3" w:rsidP="008622EA">
            <w:pPr>
              <w:autoSpaceDN w:val="0"/>
              <w:rPr>
                <w:rFonts w:asciiTheme="minorBidi" w:hAnsiTheme="minorBidi"/>
                <w:color w:val="000000"/>
                <w:sz w:val="20"/>
                <w:szCs w:val="20"/>
                <w:lang w:eastAsia="hr-HR"/>
              </w:rPr>
            </w:pPr>
            <w:r w:rsidRPr="00F62B27">
              <w:rPr>
                <w:rFonts w:asciiTheme="minorBidi" w:hAnsiTheme="minorBidi"/>
                <w:color w:val="000000"/>
                <w:sz w:val="20"/>
                <w:szCs w:val="20"/>
                <w:lang w:eastAsia="hr-HR"/>
              </w:rPr>
              <w:t>       </w:t>
            </w:r>
            <w:r w:rsidRPr="007E51A2">
              <w:rPr>
                <w:rFonts w:asciiTheme="minorBidi" w:hAnsiTheme="minorBidi"/>
                <w:color w:val="000000"/>
                <w:sz w:val="20"/>
                <w:szCs w:val="20"/>
                <w:lang w:eastAsia="hr-HR"/>
              </w:rPr>
              <w:t>Aktivnost A100020 Obavljanje redovnih aktivnosti Jedinstvenog upravnog odjela</w:t>
            </w:r>
          </w:p>
        </w:tc>
        <w:tc>
          <w:tcPr>
            <w:tcW w:w="1300" w:type="dxa"/>
            <w:tcBorders>
              <w:top w:val="nil"/>
              <w:left w:val="nil"/>
              <w:bottom w:val="single" w:sz="8" w:space="0" w:color="000000"/>
              <w:right w:val="single" w:sz="8" w:space="0" w:color="000000"/>
            </w:tcBorders>
            <w:noWrap/>
            <w:tcMar>
              <w:top w:w="0" w:type="dxa"/>
              <w:left w:w="108" w:type="dxa"/>
              <w:bottom w:w="0" w:type="dxa"/>
              <w:right w:w="108" w:type="dxa"/>
            </w:tcMar>
            <w:vAlign w:val="bottom"/>
            <w:hideMark/>
          </w:tcPr>
          <w:p w14:paraId="6ECAEFF3" w14:textId="77777777" w:rsidR="001353F3" w:rsidRPr="00990CBF" w:rsidRDefault="001353F3" w:rsidP="008622EA">
            <w:pPr>
              <w:autoSpaceDN w:val="0"/>
              <w:rPr>
                <w:rFonts w:asciiTheme="minorBidi" w:hAnsiTheme="minorBidi"/>
                <w:color w:val="000000"/>
                <w:sz w:val="20"/>
                <w:szCs w:val="20"/>
                <w:lang w:eastAsia="hr-HR"/>
              </w:rPr>
            </w:pPr>
            <w:r w:rsidRPr="00F62B27">
              <w:rPr>
                <w:rFonts w:asciiTheme="minorBidi" w:hAnsiTheme="minorBidi"/>
                <w:color w:val="000000"/>
                <w:sz w:val="20"/>
                <w:szCs w:val="20"/>
                <w:lang w:eastAsia="hr-HR"/>
              </w:rPr>
              <w:t> </w:t>
            </w:r>
          </w:p>
        </w:tc>
        <w:tc>
          <w:tcPr>
            <w:tcW w:w="1575" w:type="dxa"/>
            <w:tcBorders>
              <w:top w:val="nil"/>
              <w:left w:val="nil"/>
              <w:bottom w:val="single" w:sz="8" w:space="0" w:color="000000"/>
              <w:right w:val="single" w:sz="8" w:space="0" w:color="000000"/>
            </w:tcBorders>
            <w:noWrap/>
            <w:tcMar>
              <w:top w:w="0" w:type="dxa"/>
              <w:left w:w="108" w:type="dxa"/>
              <w:bottom w:w="0" w:type="dxa"/>
              <w:right w:w="108" w:type="dxa"/>
            </w:tcMar>
            <w:vAlign w:val="bottom"/>
            <w:hideMark/>
          </w:tcPr>
          <w:p w14:paraId="7A642A25" w14:textId="77777777" w:rsidR="001353F3" w:rsidRPr="00990CBF" w:rsidRDefault="001353F3" w:rsidP="008622EA">
            <w:pPr>
              <w:autoSpaceDN w:val="0"/>
              <w:rPr>
                <w:rFonts w:asciiTheme="minorBidi" w:hAnsiTheme="minorBidi"/>
                <w:color w:val="000000"/>
                <w:sz w:val="20"/>
                <w:szCs w:val="20"/>
                <w:lang w:eastAsia="hr-HR"/>
              </w:rPr>
            </w:pPr>
            <w:r w:rsidRPr="00F62B27">
              <w:rPr>
                <w:rFonts w:asciiTheme="minorBidi" w:hAnsiTheme="minorBidi"/>
                <w:color w:val="000000"/>
                <w:sz w:val="20"/>
                <w:szCs w:val="20"/>
                <w:lang w:eastAsia="hr-HR"/>
              </w:rPr>
              <w:t> </w:t>
            </w:r>
          </w:p>
        </w:tc>
        <w:tc>
          <w:tcPr>
            <w:tcW w:w="1608" w:type="dxa"/>
            <w:tcBorders>
              <w:top w:val="nil"/>
              <w:left w:val="nil"/>
              <w:bottom w:val="single" w:sz="8" w:space="0" w:color="000000"/>
              <w:right w:val="single" w:sz="8" w:space="0" w:color="000000"/>
            </w:tcBorders>
            <w:noWrap/>
            <w:tcMar>
              <w:top w:w="0" w:type="dxa"/>
              <w:left w:w="108" w:type="dxa"/>
              <w:bottom w:w="0" w:type="dxa"/>
              <w:right w:w="108" w:type="dxa"/>
            </w:tcMar>
            <w:vAlign w:val="bottom"/>
            <w:hideMark/>
          </w:tcPr>
          <w:p w14:paraId="6FB1CACB" w14:textId="77777777" w:rsidR="001353F3" w:rsidRPr="00990CBF" w:rsidRDefault="001353F3" w:rsidP="008622EA">
            <w:pPr>
              <w:autoSpaceDN w:val="0"/>
              <w:rPr>
                <w:rFonts w:asciiTheme="minorBidi" w:hAnsiTheme="minorBidi"/>
                <w:color w:val="000000"/>
                <w:sz w:val="20"/>
                <w:szCs w:val="20"/>
                <w:lang w:eastAsia="hr-HR"/>
              </w:rPr>
            </w:pPr>
            <w:r w:rsidRPr="00F62B27">
              <w:rPr>
                <w:rFonts w:asciiTheme="minorBidi" w:hAnsiTheme="minorBidi"/>
                <w:color w:val="000000"/>
                <w:sz w:val="20"/>
                <w:szCs w:val="20"/>
                <w:lang w:eastAsia="hr-HR"/>
              </w:rPr>
              <w:t> </w:t>
            </w:r>
          </w:p>
        </w:tc>
        <w:tc>
          <w:tcPr>
            <w:tcW w:w="1294" w:type="dxa"/>
            <w:tcBorders>
              <w:top w:val="nil"/>
              <w:left w:val="nil"/>
              <w:bottom w:val="single" w:sz="8" w:space="0" w:color="000000"/>
              <w:right w:val="single" w:sz="8" w:space="0" w:color="000000"/>
            </w:tcBorders>
            <w:noWrap/>
            <w:tcMar>
              <w:top w:w="0" w:type="dxa"/>
              <w:left w:w="108" w:type="dxa"/>
              <w:bottom w:w="0" w:type="dxa"/>
              <w:right w:w="108" w:type="dxa"/>
            </w:tcMar>
            <w:vAlign w:val="bottom"/>
            <w:hideMark/>
          </w:tcPr>
          <w:p w14:paraId="12BDC99B" w14:textId="77777777" w:rsidR="001353F3" w:rsidRPr="00990CBF" w:rsidRDefault="001353F3" w:rsidP="008622EA">
            <w:pPr>
              <w:autoSpaceDN w:val="0"/>
              <w:rPr>
                <w:rFonts w:asciiTheme="minorBidi" w:hAnsiTheme="minorBidi"/>
                <w:color w:val="000000"/>
                <w:sz w:val="20"/>
                <w:szCs w:val="20"/>
                <w:lang w:eastAsia="hr-HR"/>
              </w:rPr>
            </w:pPr>
            <w:r w:rsidRPr="00F62B27">
              <w:rPr>
                <w:rFonts w:asciiTheme="minorBidi" w:hAnsiTheme="minorBidi"/>
                <w:color w:val="000000"/>
                <w:sz w:val="20"/>
                <w:szCs w:val="20"/>
                <w:lang w:eastAsia="hr-HR"/>
              </w:rPr>
              <w:t> </w:t>
            </w:r>
          </w:p>
        </w:tc>
      </w:tr>
      <w:tr w:rsidR="001353F3" w:rsidRPr="00990CBF" w14:paraId="29ACEEE6" w14:textId="77777777" w:rsidTr="008622EA">
        <w:trPr>
          <w:trHeight w:val="300"/>
        </w:trPr>
        <w:tc>
          <w:tcPr>
            <w:tcW w:w="1550" w:type="dxa"/>
            <w:vMerge/>
            <w:tcBorders>
              <w:left w:val="single" w:sz="8" w:space="0" w:color="000000"/>
              <w:right w:val="single" w:sz="8" w:space="0" w:color="000000"/>
            </w:tcBorders>
            <w:vAlign w:val="center"/>
            <w:hideMark/>
          </w:tcPr>
          <w:p w14:paraId="194389E2" w14:textId="77777777" w:rsidR="001353F3" w:rsidRPr="00990CBF" w:rsidRDefault="001353F3" w:rsidP="008622EA">
            <w:pPr>
              <w:autoSpaceDN w:val="0"/>
              <w:jc w:val="center"/>
              <w:rPr>
                <w:rFonts w:asciiTheme="minorBidi" w:hAnsiTheme="minorBidi"/>
                <w:sz w:val="20"/>
                <w:szCs w:val="20"/>
              </w:rPr>
            </w:pPr>
          </w:p>
        </w:tc>
        <w:tc>
          <w:tcPr>
            <w:tcW w:w="5613" w:type="dxa"/>
            <w:tcBorders>
              <w:top w:val="nil"/>
              <w:left w:val="nil"/>
              <w:bottom w:val="single" w:sz="8" w:space="0" w:color="000000"/>
              <w:right w:val="single" w:sz="8" w:space="0" w:color="000000"/>
            </w:tcBorders>
            <w:noWrap/>
            <w:tcMar>
              <w:top w:w="0" w:type="dxa"/>
              <w:left w:w="108" w:type="dxa"/>
              <w:bottom w:w="0" w:type="dxa"/>
              <w:right w:w="108" w:type="dxa"/>
            </w:tcMar>
            <w:vAlign w:val="bottom"/>
            <w:hideMark/>
          </w:tcPr>
          <w:p w14:paraId="4F0D577A" w14:textId="77777777" w:rsidR="001353F3" w:rsidRPr="00990CBF" w:rsidRDefault="001353F3" w:rsidP="008622EA">
            <w:pPr>
              <w:autoSpaceDN w:val="0"/>
              <w:rPr>
                <w:rFonts w:asciiTheme="minorBidi" w:hAnsiTheme="minorBidi"/>
                <w:b/>
                <w:bCs/>
                <w:color w:val="000000"/>
                <w:sz w:val="20"/>
                <w:szCs w:val="20"/>
                <w:lang w:eastAsia="hr-HR"/>
              </w:rPr>
            </w:pPr>
            <w:r w:rsidRPr="00F62B27">
              <w:rPr>
                <w:rFonts w:asciiTheme="minorBidi" w:hAnsiTheme="minorBidi"/>
                <w:b/>
                <w:bCs/>
                <w:color w:val="000000"/>
                <w:sz w:val="20"/>
                <w:szCs w:val="20"/>
                <w:lang w:eastAsia="hr-HR"/>
              </w:rPr>
              <w:t xml:space="preserve">               </w:t>
            </w:r>
            <w:r w:rsidRPr="00F62B27">
              <w:rPr>
                <w:rFonts w:asciiTheme="minorBidi" w:hAnsiTheme="minorBidi"/>
                <w:b/>
                <w:bCs/>
                <w:color w:val="000000"/>
                <w:sz w:val="20"/>
                <w:szCs w:val="20"/>
                <w:lang w:val="pl-PL" w:eastAsia="hr-HR"/>
              </w:rPr>
              <w:t>Konto: 3</w:t>
            </w:r>
            <w:r>
              <w:rPr>
                <w:rFonts w:asciiTheme="minorBidi" w:hAnsiTheme="minorBidi"/>
                <w:b/>
                <w:bCs/>
                <w:color w:val="000000"/>
                <w:sz w:val="20"/>
                <w:szCs w:val="20"/>
                <w:lang w:val="pl-PL" w:eastAsia="hr-HR"/>
              </w:rPr>
              <w:t>223</w:t>
            </w:r>
            <w:r w:rsidRPr="00F62B27">
              <w:rPr>
                <w:rFonts w:asciiTheme="minorBidi" w:hAnsiTheme="minorBidi"/>
                <w:b/>
                <w:bCs/>
                <w:color w:val="000000"/>
                <w:sz w:val="20"/>
                <w:szCs w:val="20"/>
                <w:lang w:val="pl-PL" w:eastAsia="hr-HR"/>
              </w:rPr>
              <w:t xml:space="preserve"> </w:t>
            </w:r>
            <w:r>
              <w:rPr>
                <w:rFonts w:asciiTheme="minorBidi" w:hAnsiTheme="minorBidi"/>
                <w:b/>
                <w:bCs/>
                <w:color w:val="000000"/>
                <w:sz w:val="20"/>
                <w:szCs w:val="20"/>
                <w:lang w:val="pl-PL" w:eastAsia="hr-HR"/>
              </w:rPr>
              <w:t>Energija</w:t>
            </w:r>
          </w:p>
        </w:tc>
        <w:tc>
          <w:tcPr>
            <w:tcW w:w="1300" w:type="dxa"/>
            <w:tcBorders>
              <w:top w:val="nil"/>
              <w:left w:val="nil"/>
              <w:bottom w:val="single" w:sz="8" w:space="0" w:color="000000"/>
              <w:right w:val="single" w:sz="8" w:space="0" w:color="000000"/>
            </w:tcBorders>
            <w:noWrap/>
            <w:tcMar>
              <w:top w:w="0" w:type="dxa"/>
              <w:left w:w="108" w:type="dxa"/>
              <w:bottom w:w="0" w:type="dxa"/>
              <w:right w:w="108" w:type="dxa"/>
            </w:tcMar>
            <w:vAlign w:val="bottom"/>
            <w:hideMark/>
          </w:tcPr>
          <w:p w14:paraId="4DE1BBE3" w14:textId="77777777" w:rsidR="001353F3" w:rsidRPr="00990CBF" w:rsidRDefault="001353F3" w:rsidP="008622EA">
            <w:pPr>
              <w:autoSpaceDN w:val="0"/>
              <w:jc w:val="right"/>
              <w:rPr>
                <w:rFonts w:asciiTheme="minorBidi" w:hAnsiTheme="minorBidi"/>
                <w:color w:val="000000"/>
                <w:sz w:val="20"/>
                <w:szCs w:val="20"/>
                <w:lang w:eastAsia="hr-HR"/>
              </w:rPr>
            </w:pPr>
            <w:r>
              <w:rPr>
                <w:rFonts w:asciiTheme="minorBidi" w:hAnsiTheme="minorBidi"/>
                <w:color w:val="000000"/>
                <w:sz w:val="20"/>
                <w:szCs w:val="20"/>
                <w:lang w:eastAsia="hr-HR"/>
              </w:rPr>
              <w:t>80.000,00</w:t>
            </w:r>
          </w:p>
        </w:tc>
        <w:tc>
          <w:tcPr>
            <w:tcW w:w="1575" w:type="dxa"/>
            <w:tcBorders>
              <w:top w:val="nil"/>
              <w:left w:val="nil"/>
              <w:bottom w:val="single" w:sz="8" w:space="0" w:color="000000"/>
              <w:right w:val="single" w:sz="8" w:space="0" w:color="000000"/>
            </w:tcBorders>
            <w:noWrap/>
            <w:tcMar>
              <w:top w:w="0" w:type="dxa"/>
              <w:left w:w="108" w:type="dxa"/>
              <w:bottom w:w="0" w:type="dxa"/>
              <w:right w:w="108" w:type="dxa"/>
            </w:tcMar>
            <w:vAlign w:val="bottom"/>
            <w:hideMark/>
          </w:tcPr>
          <w:p w14:paraId="67F1C1C3" w14:textId="77777777" w:rsidR="001353F3" w:rsidRPr="00990CBF" w:rsidRDefault="001353F3" w:rsidP="008622EA">
            <w:pPr>
              <w:autoSpaceDN w:val="0"/>
              <w:jc w:val="right"/>
              <w:rPr>
                <w:rFonts w:asciiTheme="minorBidi" w:hAnsiTheme="minorBidi"/>
                <w:color w:val="000000"/>
                <w:sz w:val="20"/>
                <w:szCs w:val="20"/>
                <w:lang w:eastAsia="hr-HR"/>
              </w:rPr>
            </w:pPr>
            <w:r w:rsidRPr="00990CBF">
              <w:rPr>
                <w:rFonts w:asciiTheme="minorBidi" w:hAnsiTheme="minorBidi"/>
                <w:color w:val="000000"/>
                <w:sz w:val="20"/>
                <w:szCs w:val="20"/>
                <w:lang w:eastAsia="hr-HR"/>
              </w:rPr>
              <w:t>0,00</w:t>
            </w:r>
          </w:p>
        </w:tc>
        <w:tc>
          <w:tcPr>
            <w:tcW w:w="1608" w:type="dxa"/>
            <w:tcBorders>
              <w:top w:val="nil"/>
              <w:left w:val="nil"/>
              <w:bottom w:val="single" w:sz="8" w:space="0" w:color="000000"/>
              <w:right w:val="single" w:sz="8" w:space="0" w:color="000000"/>
            </w:tcBorders>
            <w:noWrap/>
            <w:tcMar>
              <w:top w:w="0" w:type="dxa"/>
              <w:left w:w="108" w:type="dxa"/>
              <w:bottom w:w="0" w:type="dxa"/>
              <w:right w:w="108" w:type="dxa"/>
            </w:tcMar>
            <w:vAlign w:val="bottom"/>
            <w:hideMark/>
          </w:tcPr>
          <w:p w14:paraId="40A34EED" w14:textId="77777777" w:rsidR="001353F3" w:rsidRPr="00990CBF" w:rsidRDefault="001353F3" w:rsidP="008622EA">
            <w:pPr>
              <w:autoSpaceDN w:val="0"/>
              <w:jc w:val="right"/>
              <w:rPr>
                <w:rFonts w:asciiTheme="minorBidi" w:hAnsiTheme="minorBidi"/>
                <w:color w:val="000000"/>
                <w:sz w:val="20"/>
                <w:szCs w:val="20"/>
                <w:lang w:eastAsia="hr-HR"/>
              </w:rPr>
            </w:pPr>
            <w:r>
              <w:rPr>
                <w:rFonts w:asciiTheme="minorBidi" w:hAnsiTheme="minorBidi"/>
                <w:color w:val="000000"/>
                <w:sz w:val="20"/>
                <w:szCs w:val="20"/>
                <w:lang w:eastAsia="hr-HR"/>
              </w:rPr>
              <w:t>4.000,00</w:t>
            </w:r>
          </w:p>
        </w:tc>
        <w:tc>
          <w:tcPr>
            <w:tcW w:w="1294" w:type="dxa"/>
            <w:tcBorders>
              <w:top w:val="nil"/>
              <w:left w:val="nil"/>
              <w:bottom w:val="single" w:sz="8" w:space="0" w:color="000000"/>
              <w:right w:val="single" w:sz="8" w:space="0" w:color="000000"/>
            </w:tcBorders>
            <w:noWrap/>
            <w:tcMar>
              <w:top w:w="0" w:type="dxa"/>
              <w:left w:w="108" w:type="dxa"/>
              <w:bottom w:w="0" w:type="dxa"/>
              <w:right w:w="108" w:type="dxa"/>
            </w:tcMar>
            <w:vAlign w:val="bottom"/>
            <w:hideMark/>
          </w:tcPr>
          <w:p w14:paraId="5417A1F4" w14:textId="77777777" w:rsidR="001353F3" w:rsidRPr="00990CBF" w:rsidRDefault="001353F3" w:rsidP="008622EA">
            <w:pPr>
              <w:autoSpaceDN w:val="0"/>
              <w:jc w:val="right"/>
              <w:rPr>
                <w:rFonts w:asciiTheme="minorBidi" w:hAnsiTheme="minorBidi"/>
                <w:color w:val="000000"/>
                <w:sz w:val="20"/>
                <w:szCs w:val="20"/>
                <w:lang w:eastAsia="hr-HR"/>
              </w:rPr>
            </w:pPr>
            <w:r>
              <w:rPr>
                <w:rFonts w:asciiTheme="minorBidi" w:hAnsiTheme="minorBidi"/>
                <w:color w:val="000000"/>
                <w:sz w:val="20"/>
                <w:szCs w:val="20"/>
                <w:lang w:eastAsia="hr-HR"/>
              </w:rPr>
              <w:t>76.000,00</w:t>
            </w:r>
          </w:p>
        </w:tc>
      </w:tr>
      <w:tr w:rsidR="001353F3" w:rsidRPr="00F62B27" w14:paraId="1B700EE8" w14:textId="77777777" w:rsidTr="008622EA">
        <w:trPr>
          <w:trHeight w:val="300"/>
        </w:trPr>
        <w:tc>
          <w:tcPr>
            <w:tcW w:w="1550" w:type="dxa"/>
            <w:vMerge/>
            <w:tcBorders>
              <w:left w:val="single" w:sz="8" w:space="0" w:color="000000"/>
              <w:right w:val="single" w:sz="8" w:space="0" w:color="000000"/>
            </w:tcBorders>
            <w:vAlign w:val="center"/>
          </w:tcPr>
          <w:p w14:paraId="6A55BE8D" w14:textId="77777777" w:rsidR="001353F3" w:rsidRPr="00990CBF" w:rsidRDefault="001353F3" w:rsidP="008622EA">
            <w:pPr>
              <w:autoSpaceDN w:val="0"/>
              <w:jc w:val="center"/>
              <w:rPr>
                <w:rFonts w:asciiTheme="minorBidi" w:hAnsiTheme="minorBidi"/>
                <w:sz w:val="20"/>
                <w:szCs w:val="20"/>
              </w:rPr>
            </w:pPr>
          </w:p>
        </w:tc>
        <w:tc>
          <w:tcPr>
            <w:tcW w:w="5613"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767C0E9F" w14:textId="77777777" w:rsidR="001353F3" w:rsidRPr="00F62B27" w:rsidRDefault="001353F3" w:rsidP="008622EA">
            <w:pPr>
              <w:autoSpaceDN w:val="0"/>
              <w:rPr>
                <w:rFonts w:asciiTheme="minorBidi" w:hAnsiTheme="minorBidi"/>
                <w:color w:val="000000"/>
                <w:sz w:val="20"/>
                <w:szCs w:val="20"/>
                <w:lang w:eastAsia="hr-HR"/>
              </w:rPr>
            </w:pPr>
            <w:r w:rsidRPr="007E51A2">
              <w:rPr>
                <w:rFonts w:asciiTheme="minorBidi" w:hAnsiTheme="minorBidi"/>
                <w:color w:val="000000"/>
                <w:sz w:val="20"/>
                <w:szCs w:val="20"/>
                <w:lang w:eastAsia="hr-HR"/>
              </w:rPr>
              <w:t xml:space="preserve">Program: 1001 </w:t>
            </w:r>
            <w:r w:rsidRPr="007E51A2">
              <w:rPr>
                <w:rFonts w:asciiTheme="minorBidi" w:hAnsiTheme="minorBidi"/>
                <w:color w:val="000000"/>
                <w:sz w:val="20"/>
                <w:szCs w:val="20"/>
                <w:lang w:val="pl-PL" w:eastAsia="hr-HR"/>
              </w:rPr>
              <w:t>Redovne djelatnosti upravnog tijela</w:t>
            </w:r>
          </w:p>
        </w:tc>
        <w:tc>
          <w:tcPr>
            <w:tcW w:w="1300"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1049DD14" w14:textId="77777777" w:rsidR="001353F3" w:rsidRPr="00F62B27" w:rsidRDefault="001353F3" w:rsidP="008622EA">
            <w:pPr>
              <w:autoSpaceDN w:val="0"/>
              <w:jc w:val="right"/>
              <w:rPr>
                <w:rFonts w:asciiTheme="minorBidi" w:hAnsiTheme="minorBidi"/>
                <w:color w:val="000000"/>
                <w:sz w:val="20"/>
                <w:szCs w:val="20"/>
                <w:lang w:eastAsia="hr-HR"/>
              </w:rPr>
            </w:pPr>
          </w:p>
        </w:tc>
        <w:tc>
          <w:tcPr>
            <w:tcW w:w="15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7CB310B8" w14:textId="77777777" w:rsidR="001353F3" w:rsidRPr="00F62B27" w:rsidRDefault="001353F3" w:rsidP="008622EA">
            <w:pPr>
              <w:autoSpaceDN w:val="0"/>
              <w:jc w:val="right"/>
              <w:rPr>
                <w:rFonts w:asciiTheme="minorBidi" w:hAnsiTheme="minorBidi"/>
                <w:color w:val="000000"/>
                <w:sz w:val="20"/>
                <w:szCs w:val="20"/>
                <w:lang w:eastAsia="hr-HR"/>
              </w:rPr>
            </w:pPr>
          </w:p>
        </w:tc>
        <w:tc>
          <w:tcPr>
            <w:tcW w:w="1608"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7C95557B" w14:textId="77777777" w:rsidR="001353F3" w:rsidRPr="00F62B27" w:rsidRDefault="001353F3" w:rsidP="008622EA">
            <w:pPr>
              <w:autoSpaceDN w:val="0"/>
              <w:jc w:val="right"/>
              <w:rPr>
                <w:rFonts w:asciiTheme="minorBidi" w:hAnsiTheme="minorBidi"/>
                <w:color w:val="000000"/>
                <w:sz w:val="20"/>
                <w:szCs w:val="20"/>
                <w:lang w:eastAsia="hr-HR"/>
              </w:rPr>
            </w:pPr>
          </w:p>
        </w:tc>
        <w:tc>
          <w:tcPr>
            <w:tcW w:w="129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07FD4C98" w14:textId="77777777" w:rsidR="001353F3" w:rsidRPr="00990CBF" w:rsidRDefault="001353F3" w:rsidP="008622EA">
            <w:pPr>
              <w:autoSpaceDN w:val="0"/>
              <w:jc w:val="right"/>
              <w:rPr>
                <w:rFonts w:asciiTheme="minorBidi" w:hAnsiTheme="minorBidi"/>
                <w:color w:val="000000"/>
                <w:sz w:val="20"/>
                <w:szCs w:val="20"/>
                <w:lang w:eastAsia="hr-HR"/>
              </w:rPr>
            </w:pPr>
          </w:p>
        </w:tc>
      </w:tr>
      <w:tr w:rsidR="001353F3" w:rsidRPr="00F62B27" w14:paraId="0DC4B802" w14:textId="77777777" w:rsidTr="008622EA">
        <w:trPr>
          <w:trHeight w:val="300"/>
        </w:trPr>
        <w:tc>
          <w:tcPr>
            <w:tcW w:w="1550" w:type="dxa"/>
            <w:vMerge/>
            <w:tcBorders>
              <w:left w:val="single" w:sz="8" w:space="0" w:color="000000"/>
              <w:right w:val="single" w:sz="8" w:space="0" w:color="000000"/>
            </w:tcBorders>
            <w:vAlign w:val="center"/>
          </w:tcPr>
          <w:p w14:paraId="34F889C9" w14:textId="77777777" w:rsidR="001353F3" w:rsidRPr="00990CBF" w:rsidRDefault="001353F3" w:rsidP="008622EA">
            <w:pPr>
              <w:autoSpaceDN w:val="0"/>
              <w:jc w:val="center"/>
              <w:rPr>
                <w:rFonts w:asciiTheme="minorBidi" w:hAnsiTheme="minorBidi"/>
                <w:sz w:val="20"/>
                <w:szCs w:val="20"/>
              </w:rPr>
            </w:pPr>
          </w:p>
        </w:tc>
        <w:tc>
          <w:tcPr>
            <w:tcW w:w="5613"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3DCAC401" w14:textId="77777777" w:rsidR="001353F3" w:rsidRPr="007E51A2" w:rsidRDefault="001353F3" w:rsidP="008622EA">
            <w:pPr>
              <w:autoSpaceDN w:val="0"/>
              <w:rPr>
                <w:rFonts w:asciiTheme="minorBidi" w:hAnsiTheme="minorBidi"/>
                <w:color w:val="000000"/>
                <w:sz w:val="20"/>
                <w:szCs w:val="20"/>
                <w:lang w:eastAsia="hr-HR"/>
              </w:rPr>
            </w:pPr>
            <w:r w:rsidRPr="00F62B27">
              <w:rPr>
                <w:rFonts w:asciiTheme="minorBidi" w:hAnsiTheme="minorBidi"/>
                <w:color w:val="000000"/>
                <w:sz w:val="20"/>
                <w:szCs w:val="20"/>
                <w:lang w:eastAsia="hr-HR"/>
              </w:rPr>
              <w:t>       </w:t>
            </w:r>
            <w:r w:rsidRPr="007E51A2">
              <w:rPr>
                <w:rFonts w:asciiTheme="minorBidi" w:hAnsiTheme="minorBidi"/>
                <w:color w:val="000000"/>
                <w:sz w:val="20"/>
                <w:szCs w:val="20"/>
                <w:lang w:eastAsia="hr-HR"/>
              </w:rPr>
              <w:t>Aktivnost A100041 Prijevoz predškolske djece</w:t>
            </w:r>
          </w:p>
        </w:tc>
        <w:tc>
          <w:tcPr>
            <w:tcW w:w="1300"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26CE27FE" w14:textId="77777777" w:rsidR="001353F3" w:rsidRPr="00F62B27" w:rsidRDefault="001353F3" w:rsidP="008622EA">
            <w:pPr>
              <w:autoSpaceDN w:val="0"/>
              <w:jc w:val="right"/>
              <w:rPr>
                <w:rFonts w:asciiTheme="minorBidi" w:hAnsiTheme="minorBidi"/>
                <w:color w:val="000000"/>
                <w:sz w:val="20"/>
                <w:szCs w:val="20"/>
                <w:lang w:eastAsia="hr-HR"/>
              </w:rPr>
            </w:pPr>
          </w:p>
        </w:tc>
        <w:tc>
          <w:tcPr>
            <w:tcW w:w="15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4DE0F5A4" w14:textId="77777777" w:rsidR="001353F3" w:rsidRPr="00F62B27" w:rsidRDefault="001353F3" w:rsidP="008622EA">
            <w:pPr>
              <w:autoSpaceDN w:val="0"/>
              <w:jc w:val="right"/>
              <w:rPr>
                <w:rFonts w:asciiTheme="minorBidi" w:hAnsiTheme="minorBidi"/>
                <w:color w:val="000000"/>
                <w:sz w:val="20"/>
                <w:szCs w:val="20"/>
                <w:lang w:eastAsia="hr-HR"/>
              </w:rPr>
            </w:pPr>
          </w:p>
        </w:tc>
        <w:tc>
          <w:tcPr>
            <w:tcW w:w="1608"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4A3C8186" w14:textId="77777777" w:rsidR="001353F3" w:rsidRPr="00F62B27" w:rsidRDefault="001353F3" w:rsidP="008622EA">
            <w:pPr>
              <w:autoSpaceDN w:val="0"/>
              <w:jc w:val="right"/>
              <w:rPr>
                <w:rFonts w:asciiTheme="minorBidi" w:hAnsiTheme="minorBidi"/>
                <w:color w:val="000000"/>
                <w:sz w:val="20"/>
                <w:szCs w:val="20"/>
                <w:lang w:eastAsia="hr-HR"/>
              </w:rPr>
            </w:pPr>
          </w:p>
        </w:tc>
        <w:tc>
          <w:tcPr>
            <w:tcW w:w="129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0E41CF91" w14:textId="77777777" w:rsidR="001353F3" w:rsidRPr="00990CBF" w:rsidRDefault="001353F3" w:rsidP="008622EA">
            <w:pPr>
              <w:autoSpaceDN w:val="0"/>
              <w:jc w:val="right"/>
              <w:rPr>
                <w:rFonts w:asciiTheme="minorBidi" w:hAnsiTheme="minorBidi"/>
                <w:color w:val="000000"/>
                <w:sz w:val="20"/>
                <w:szCs w:val="20"/>
                <w:lang w:eastAsia="hr-HR"/>
              </w:rPr>
            </w:pPr>
          </w:p>
        </w:tc>
      </w:tr>
      <w:tr w:rsidR="001353F3" w:rsidRPr="00990CBF" w14:paraId="68F97426" w14:textId="77777777" w:rsidTr="008622EA">
        <w:trPr>
          <w:trHeight w:val="300"/>
        </w:trPr>
        <w:tc>
          <w:tcPr>
            <w:tcW w:w="1550" w:type="dxa"/>
            <w:vMerge/>
            <w:tcBorders>
              <w:left w:val="single" w:sz="8" w:space="0" w:color="000000"/>
              <w:right w:val="single" w:sz="8" w:space="0" w:color="000000"/>
            </w:tcBorders>
            <w:vAlign w:val="center"/>
          </w:tcPr>
          <w:p w14:paraId="4ED3DF65" w14:textId="77777777" w:rsidR="001353F3" w:rsidRPr="00990CBF" w:rsidRDefault="001353F3" w:rsidP="008622EA">
            <w:pPr>
              <w:autoSpaceDN w:val="0"/>
              <w:jc w:val="center"/>
              <w:rPr>
                <w:rFonts w:asciiTheme="minorBidi" w:hAnsiTheme="minorBidi"/>
                <w:sz w:val="20"/>
                <w:szCs w:val="20"/>
              </w:rPr>
            </w:pPr>
          </w:p>
        </w:tc>
        <w:tc>
          <w:tcPr>
            <w:tcW w:w="5613"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312E0826" w14:textId="77777777" w:rsidR="001353F3" w:rsidRPr="00990CBF" w:rsidRDefault="001353F3" w:rsidP="008622EA">
            <w:pPr>
              <w:autoSpaceDN w:val="0"/>
              <w:rPr>
                <w:rFonts w:asciiTheme="minorBidi" w:hAnsiTheme="minorBidi"/>
                <w:b/>
                <w:bCs/>
                <w:color w:val="000000"/>
                <w:sz w:val="20"/>
                <w:szCs w:val="20"/>
                <w:lang w:val="pl-PL" w:eastAsia="hr-HR"/>
              </w:rPr>
            </w:pPr>
            <w:r w:rsidRPr="00F62B27">
              <w:rPr>
                <w:rFonts w:asciiTheme="minorBidi" w:hAnsiTheme="minorBidi"/>
                <w:b/>
                <w:bCs/>
                <w:color w:val="000000"/>
                <w:sz w:val="20"/>
                <w:szCs w:val="20"/>
                <w:lang w:eastAsia="hr-HR"/>
              </w:rPr>
              <w:t xml:space="preserve">                </w:t>
            </w:r>
            <w:r w:rsidRPr="00990CBF">
              <w:rPr>
                <w:rFonts w:asciiTheme="minorBidi" w:hAnsiTheme="minorBidi"/>
                <w:b/>
                <w:bCs/>
                <w:color w:val="000000"/>
                <w:sz w:val="20"/>
                <w:szCs w:val="20"/>
                <w:lang w:val="pl-PL" w:eastAsia="hr-HR"/>
              </w:rPr>
              <w:t xml:space="preserve">Konto: </w:t>
            </w:r>
            <w:r>
              <w:rPr>
                <w:rFonts w:asciiTheme="minorBidi" w:hAnsiTheme="minorBidi"/>
                <w:b/>
                <w:bCs/>
                <w:color w:val="000000"/>
                <w:sz w:val="20"/>
                <w:szCs w:val="20"/>
                <w:lang w:val="pl-PL" w:eastAsia="hr-HR"/>
              </w:rPr>
              <w:t>3231</w:t>
            </w:r>
            <w:r w:rsidRPr="00990CBF">
              <w:rPr>
                <w:rFonts w:asciiTheme="minorBidi" w:hAnsiTheme="minorBidi"/>
                <w:b/>
                <w:bCs/>
                <w:color w:val="000000"/>
                <w:sz w:val="20"/>
                <w:szCs w:val="20"/>
                <w:lang w:val="pl-PL" w:eastAsia="hr-HR"/>
              </w:rPr>
              <w:t xml:space="preserve"> </w:t>
            </w:r>
            <w:r>
              <w:rPr>
                <w:rFonts w:asciiTheme="minorBidi" w:hAnsiTheme="minorBidi"/>
                <w:b/>
                <w:bCs/>
                <w:color w:val="000000"/>
                <w:sz w:val="20"/>
                <w:szCs w:val="20"/>
                <w:lang w:val="pl-PL" w:eastAsia="hr-HR"/>
              </w:rPr>
              <w:t>Usluge telefona, pošte i prijevoza</w:t>
            </w:r>
            <w:r w:rsidRPr="00990CBF">
              <w:rPr>
                <w:rFonts w:asciiTheme="minorBidi" w:hAnsiTheme="minorBidi"/>
                <w:b/>
                <w:bCs/>
                <w:color w:val="000000"/>
                <w:sz w:val="20"/>
                <w:szCs w:val="20"/>
                <w:lang w:val="pl-PL" w:eastAsia="hr-HR"/>
              </w:rPr>
              <w:t xml:space="preserve"> </w:t>
            </w:r>
          </w:p>
        </w:tc>
        <w:tc>
          <w:tcPr>
            <w:tcW w:w="1300"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4DFB6735" w14:textId="77777777" w:rsidR="001353F3" w:rsidRPr="00990CBF" w:rsidRDefault="001353F3" w:rsidP="008622EA">
            <w:pPr>
              <w:autoSpaceDN w:val="0"/>
              <w:jc w:val="right"/>
              <w:rPr>
                <w:rFonts w:asciiTheme="minorBidi" w:hAnsiTheme="minorBidi"/>
                <w:color w:val="000000"/>
                <w:sz w:val="20"/>
                <w:szCs w:val="20"/>
                <w:lang w:eastAsia="hr-HR"/>
              </w:rPr>
            </w:pPr>
            <w:r>
              <w:rPr>
                <w:rFonts w:asciiTheme="minorBidi" w:hAnsiTheme="minorBidi"/>
                <w:color w:val="000000"/>
                <w:sz w:val="20"/>
                <w:szCs w:val="20"/>
                <w:lang w:eastAsia="hr-HR"/>
              </w:rPr>
              <w:t>6.636,00</w:t>
            </w:r>
          </w:p>
        </w:tc>
        <w:tc>
          <w:tcPr>
            <w:tcW w:w="15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40B32815" w14:textId="77777777" w:rsidR="001353F3" w:rsidRPr="00990CBF" w:rsidRDefault="001353F3" w:rsidP="008622EA">
            <w:pPr>
              <w:autoSpaceDN w:val="0"/>
              <w:jc w:val="right"/>
              <w:rPr>
                <w:rFonts w:asciiTheme="minorBidi" w:hAnsiTheme="minorBidi"/>
                <w:color w:val="000000"/>
                <w:sz w:val="20"/>
                <w:szCs w:val="20"/>
                <w:lang w:eastAsia="hr-HR"/>
              </w:rPr>
            </w:pPr>
            <w:r>
              <w:rPr>
                <w:rFonts w:asciiTheme="minorBidi" w:hAnsiTheme="minorBidi"/>
                <w:color w:val="000000"/>
                <w:sz w:val="20"/>
                <w:szCs w:val="20"/>
                <w:lang w:eastAsia="hr-HR"/>
              </w:rPr>
              <w:t>4.000,00</w:t>
            </w:r>
          </w:p>
        </w:tc>
        <w:tc>
          <w:tcPr>
            <w:tcW w:w="1608"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34158093" w14:textId="77777777" w:rsidR="001353F3" w:rsidRPr="00990CBF" w:rsidRDefault="001353F3" w:rsidP="008622EA">
            <w:pPr>
              <w:autoSpaceDN w:val="0"/>
              <w:jc w:val="right"/>
              <w:rPr>
                <w:rFonts w:asciiTheme="minorBidi" w:hAnsiTheme="minorBidi"/>
                <w:color w:val="000000"/>
                <w:sz w:val="20"/>
                <w:szCs w:val="20"/>
                <w:lang w:eastAsia="hr-HR"/>
              </w:rPr>
            </w:pPr>
          </w:p>
        </w:tc>
        <w:tc>
          <w:tcPr>
            <w:tcW w:w="129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37F2642A" w14:textId="77777777" w:rsidR="001353F3" w:rsidRPr="00990CBF" w:rsidRDefault="001353F3" w:rsidP="008622EA">
            <w:pPr>
              <w:autoSpaceDN w:val="0"/>
              <w:jc w:val="right"/>
              <w:rPr>
                <w:rFonts w:asciiTheme="minorBidi" w:hAnsiTheme="minorBidi"/>
                <w:color w:val="000000"/>
                <w:sz w:val="20"/>
                <w:szCs w:val="20"/>
                <w:lang w:eastAsia="hr-HR"/>
              </w:rPr>
            </w:pPr>
            <w:r>
              <w:rPr>
                <w:rFonts w:asciiTheme="minorBidi" w:hAnsiTheme="minorBidi"/>
                <w:color w:val="000000"/>
                <w:sz w:val="20"/>
                <w:szCs w:val="20"/>
                <w:lang w:eastAsia="hr-HR"/>
              </w:rPr>
              <w:t>10.636,0</w:t>
            </w:r>
            <w:r w:rsidRPr="00990CBF">
              <w:rPr>
                <w:rFonts w:asciiTheme="minorBidi" w:hAnsiTheme="minorBidi"/>
                <w:color w:val="000000"/>
                <w:sz w:val="20"/>
                <w:szCs w:val="20"/>
                <w:lang w:eastAsia="hr-HR"/>
              </w:rPr>
              <w:t>0</w:t>
            </w:r>
          </w:p>
        </w:tc>
      </w:tr>
      <w:tr w:rsidR="001353F3" w:rsidRPr="00990CBF" w14:paraId="1481A86D" w14:textId="77777777" w:rsidTr="008622EA">
        <w:trPr>
          <w:trHeight w:val="300"/>
        </w:trPr>
        <w:tc>
          <w:tcPr>
            <w:tcW w:w="1550" w:type="dxa"/>
            <w:vMerge/>
            <w:tcBorders>
              <w:left w:val="single" w:sz="8" w:space="0" w:color="000000"/>
              <w:right w:val="single" w:sz="8" w:space="0" w:color="000000"/>
            </w:tcBorders>
            <w:tcMar>
              <w:top w:w="0" w:type="dxa"/>
              <w:left w:w="108" w:type="dxa"/>
              <w:bottom w:w="0" w:type="dxa"/>
              <w:right w:w="108" w:type="dxa"/>
            </w:tcMar>
            <w:textDirection w:val="btLr"/>
            <w:vAlign w:val="center"/>
            <w:hideMark/>
          </w:tcPr>
          <w:p w14:paraId="44E9CE4A" w14:textId="77777777" w:rsidR="001353F3" w:rsidRPr="00990CBF" w:rsidRDefault="001353F3" w:rsidP="008622EA">
            <w:pPr>
              <w:autoSpaceDN w:val="0"/>
              <w:jc w:val="center"/>
              <w:rPr>
                <w:rFonts w:asciiTheme="minorBidi" w:hAnsiTheme="minorBidi"/>
                <w:color w:val="000000"/>
                <w:sz w:val="20"/>
                <w:szCs w:val="20"/>
                <w:lang w:eastAsia="hr-HR"/>
              </w:rPr>
            </w:pPr>
          </w:p>
        </w:tc>
        <w:tc>
          <w:tcPr>
            <w:tcW w:w="5613" w:type="dxa"/>
            <w:tcBorders>
              <w:top w:val="nil"/>
              <w:left w:val="nil"/>
              <w:bottom w:val="nil"/>
              <w:right w:val="single" w:sz="8" w:space="0" w:color="000000"/>
            </w:tcBorders>
            <w:noWrap/>
            <w:tcMar>
              <w:top w:w="0" w:type="dxa"/>
              <w:left w:w="108" w:type="dxa"/>
              <w:bottom w:w="0" w:type="dxa"/>
              <w:right w:w="108" w:type="dxa"/>
            </w:tcMar>
            <w:vAlign w:val="bottom"/>
            <w:hideMark/>
          </w:tcPr>
          <w:p w14:paraId="589BC9B8" w14:textId="77777777" w:rsidR="001353F3" w:rsidRPr="00990CBF" w:rsidRDefault="001353F3" w:rsidP="008622EA">
            <w:pPr>
              <w:autoSpaceDN w:val="0"/>
              <w:jc w:val="center"/>
              <w:rPr>
                <w:rFonts w:asciiTheme="minorBidi" w:hAnsiTheme="minorBidi"/>
                <w:b/>
                <w:bCs/>
                <w:color w:val="000000"/>
                <w:sz w:val="20"/>
                <w:szCs w:val="20"/>
                <w:lang w:eastAsia="hr-HR"/>
              </w:rPr>
            </w:pPr>
            <w:r w:rsidRPr="00990CBF">
              <w:rPr>
                <w:rFonts w:asciiTheme="minorBidi" w:hAnsiTheme="minorBidi"/>
                <w:b/>
                <w:bCs/>
                <w:color w:val="000000"/>
                <w:sz w:val="20"/>
                <w:szCs w:val="20"/>
                <w:lang w:eastAsia="hr-HR"/>
              </w:rPr>
              <w:t>UKUPNO</w:t>
            </w:r>
          </w:p>
        </w:tc>
        <w:tc>
          <w:tcPr>
            <w:tcW w:w="1300" w:type="dxa"/>
            <w:tcBorders>
              <w:top w:val="nil"/>
              <w:left w:val="nil"/>
              <w:bottom w:val="nil"/>
              <w:right w:val="single" w:sz="8" w:space="0" w:color="000000"/>
            </w:tcBorders>
            <w:noWrap/>
            <w:tcMar>
              <w:top w:w="0" w:type="dxa"/>
              <w:left w:w="108" w:type="dxa"/>
              <w:bottom w:w="0" w:type="dxa"/>
              <w:right w:w="108" w:type="dxa"/>
            </w:tcMar>
            <w:vAlign w:val="bottom"/>
            <w:hideMark/>
          </w:tcPr>
          <w:p w14:paraId="6B9673B4" w14:textId="77777777" w:rsidR="001353F3" w:rsidRPr="00990CBF" w:rsidRDefault="001353F3" w:rsidP="008622EA">
            <w:pPr>
              <w:autoSpaceDN w:val="0"/>
              <w:jc w:val="right"/>
              <w:rPr>
                <w:rFonts w:asciiTheme="minorBidi" w:hAnsiTheme="minorBidi"/>
                <w:b/>
                <w:bCs/>
                <w:color w:val="000000"/>
                <w:sz w:val="20"/>
                <w:szCs w:val="20"/>
                <w:lang w:eastAsia="hr-HR"/>
              </w:rPr>
            </w:pPr>
            <w:r>
              <w:rPr>
                <w:rFonts w:asciiTheme="minorBidi" w:hAnsiTheme="minorBidi"/>
                <w:b/>
                <w:bCs/>
                <w:color w:val="000000"/>
                <w:sz w:val="20"/>
                <w:szCs w:val="20"/>
                <w:lang w:eastAsia="hr-HR"/>
              </w:rPr>
              <w:t>86.636,00</w:t>
            </w:r>
          </w:p>
        </w:tc>
        <w:tc>
          <w:tcPr>
            <w:tcW w:w="1575" w:type="dxa"/>
            <w:tcBorders>
              <w:top w:val="nil"/>
              <w:left w:val="nil"/>
              <w:bottom w:val="nil"/>
              <w:right w:val="single" w:sz="8" w:space="0" w:color="000000"/>
            </w:tcBorders>
            <w:noWrap/>
            <w:tcMar>
              <w:top w:w="0" w:type="dxa"/>
              <w:left w:w="108" w:type="dxa"/>
              <w:bottom w:w="0" w:type="dxa"/>
              <w:right w:w="108" w:type="dxa"/>
            </w:tcMar>
            <w:vAlign w:val="bottom"/>
            <w:hideMark/>
          </w:tcPr>
          <w:p w14:paraId="05E1B4C2" w14:textId="77777777" w:rsidR="001353F3" w:rsidRPr="00990CBF" w:rsidRDefault="001353F3" w:rsidP="008622EA">
            <w:pPr>
              <w:autoSpaceDN w:val="0"/>
              <w:jc w:val="right"/>
              <w:rPr>
                <w:rFonts w:asciiTheme="minorBidi" w:hAnsiTheme="minorBidi"/>
                <w:b/>
                <w:bCs/>
                <w:color w:val="000000"/>
                <w:sz w:val="20"/>
                <w:szCs w:val="20"/>
                <w:lang w:eastAsia="hr-HR"/>
              </w:rPr>
            </w:pPr>
            <w:r>
              <w:rPr>
                <w:rFonts w:asciiTheme="minorBidi" w:hAnsiTheme="minorBidi"/>
                <w:b/>
                <w:bCs/>
                <w:color w:val="000000"/>
                <w:sz w:val="20"/>
                <w:szCs w:val="20"/>
                <w:lang w:eastAsia="hr-HR"/>
              </w:rPr>
              <w:t>4.000,00</w:t>
            </w:r>
          </w:p>
        </w:tc>
        <w:tc>
          <w:tcPr>
            <w:tcW w:w="1608" w:type="dxa"/>
            <w:tcBorders>
              <w:top w:val="nil"/>
              <w:left w:val="nil"/>
              <w:bottom w:val="nil"/>
              <w:right w:val="single" w:sz="8" w:space="0" w:color="000000"/>
            </w:tcBorders>
            <w:noWrap/>
            <w:tcMar>
              <w:top w:w="0" w:type="dxa"/>
              <w:left w:w="108" w:type="dxa"/>
              <w:bottom w:w="0" w:type="dxa"/>
              <w:right w:w="108" w:type="dxa"/>
            </w:tcMar>
            <w:vAlign w:val="bottom"/>
            <w:hideMark/>
          </w:tcPr>
          <w:p w14:paraId="3EE02D66" w14:textId="77777777" w:rsidR="001353F3" w:rsidRPr="00990CBF" w:rsidRDefault="001353F3" w:rsidP="008622EA">
            <w:pPr>
              <w:autoSpaceDN w:val="0"/>
              <w:jc w:val="right"/>
              <w:rPr>
                <w:rFonts w:asciiTheme="minorBidi" w:hAnsiTheme="minorBidi"/>
                <w:b/>
                <w:bCs/>
                <w:color w:val="000000"/>
                <w:sz w:val="20"/>
                <w:szCs w:val="20"/>
                <w:lang w:eastAsia="hr-HR"/>
              </w:rPr>
            </w:pPr>
            <w:r>
              <w:rPr>
                <w:rFonts w:asciiTheme="minorBidi" w:hAnsiTheme="minorBidi"/>
                <w:b/>
                <w:bCs/>
                <w:color w:val="000000"/>
                <w:sz w:val="20"/>
                <w:szCs w:val="20"/>
                <w:lang w:eastAsia="hr-HR"/>
              </w:rPr>
              <w:t>4.000,00</w:t>
            </w:r>
          </w:p>
        </w:tc>
        <w:tc>
          <w:tcPr>
            <w:tcW w:w="1294" w:type="dxa"/>
            <w:tcBorders>
              <w:top w:val="nil"/>
              <w:left w:val="nil"/>
              <w:bottom w:val="nil"/>
              <w:right w:val="single" w:sz="8" w:space="0" w:color="000000"/>
            </w:tcBorders>
            <w:noWrap/>
            <w:tcMar>
              <w:top w:w="0" w:type="dxa"/>
              <w:left w:w="108" w:type="dxa"/>
              <w:bottom w:w="0" w:type="dxa"/>
              <w:right w:w="108" w:type="dxa"/>
            </w:tcMar>
            <w:vAlign w:val="bottom"/>
            <w:hideMark/>
          </w:tcPr>
          <w:p w14:paraId="393A815D" w14:textId="77777777" w:rsidR="001353F3" w:rsidRPr="00990CBF" w:rsidRDefault="001353F3" w:rsidP="008622EA">
            <w:pPr>
              <w:autoSpaceDN w:val="0"/>
              <w:jc w:val="right"/>
              <w:rPr>
                <w:rFonts w:asciiTheme="minorBidi" w:hAnsiTheme="minorBidi"/>
                <w:b/>
                <w:bCs/>
                <w:color w:val="000000"/>
                <w:sz w:val="20"/>
                <w:szCs w:val="20"/>
                <w:lang w:eastAsia="hr-HR"/>
              </w:rPr>
            </w:pPr>
            <w:r>
              <w:rPr>
                <w:rFonts w:asciiTheme="minorBidi" w:hAnsiTheme="minorBidi"/>
                <w:b/>
                <w:bCs/>
                <w:color w:val="000000"/>
                <w:sz w:val="20"/>
                <w:szCs w:val="20"/>
                <w:lang w:eastAsia="hr-HR"/>
              </w:rPr>
              <w:t>86.636,00</w:t>
            </w:r>
          </w:p>
        </w:tc>
      </w:tr>
      <w:tr w:rsidR="001353F3" w:rsidRPr="00990CBF" w14:paraId="04766EB0" w14:textId="77777777" w:rsidTr="008622EA">
        <w:trPr>
          <w:trHeight w:val="300"/>
        </w:trPr>
        <w:tc>
          <w:tcPr>
            <w:tcW w:w="1550" w:type="dxa"/>
            <w:tcBorders>
              <w:left w:val="single" w:sz="8" w:space="0" w:color="000000"/>
              <w:right w:val="single" w:sz="8" w:space="0" w:color="000000"/>
            </w:tcBorders>
            <w:tcMar>
              <w:top w:w="0" w:type="dxa"/>
              <w:left w:w="108" w:type="dxa"/>
              <w:bottom w:w="0" w:type="dxa"/>
              <w:right w:w="108" w:type="dxa"/>
            </w:tcMar>
            <w:textDirection w:val="btLr"/>
            <w:vAlign w:val="center"/>
          </w:tcPr>
          <w:p w14:paraId="4D2716B1" w14:textId="77777777" w:rsidR="001353F3" w:rsidRPr="00990CBF" w:rsidRDefault="001353F3" w:rsidP="008622EA">
            <w:pPr>
              <w:autoSpaceDN w:val="0"/>
              <w:jc w:val="center"/>
              <w:rPr>
                <w:rFonts w:asciiTheme="minorBidi" w:hAnsiTheme="minorBidi"/>
                <w:color w:val="000000"/>
                <w:sz w:val="20"/>
                <w:szCs w:val="20"/>
                <w:lang w:eastAsia="hr-HR"/>
              </w:rPr>
            </w:pPr>
          </w:p>
        </w:tc>
        <w:tc>
          <w:tcPr>
            <w:tcW w:w="5613" w:type="dxa"/>
            <w:tcBorders>
              <w:top w:val="nil"/>
              <w:left w:val="nil"/>
              <w:bottom w:val="nil"/>
              <w:right w:val="single" w:sz="8" w:space="0" w:color="000000"/>
            </w:tcBorders>
            <w:noWrap/>
            <w:tcMar>
              <w:top w:w="0" w:type="dxa"/>
              <w:left w:w="108" w:type="dxa"/>
              <w:bottom w:w="0" w:type="dxa"/>
              <w:right w:w="108" w:type="dxa"/>
            </w:tcMar>
            <w:vAlign w:val="bottom"/>
          </w:tcPr>
          <w:p w14:paraId="6F9E6DDF" w14:textId="77777777" w:rsidR="001353F3" w:rsidRPr="00990CBF" w:rsidRDefault="001353F3" w:rsidP="008622EA">
            <w:pPr>
              <w:autoSpaceDN w:val="0"/>
              <w:jc w:val="center"/>
              <w:rPr>
                <w:rFonts w:asciiTheme="minorBidi" w:hAnsiTheme="minorBidi"/>
                <w:b/>
                <w:bCs/>
                <w:color w:val="000000"/>
                <w:sz w:val="20"/>
                <w:szCs w:val="20"/>
                <w:lang w:eastAsia="hr-HR"/>
              </w:rPr>
            </w:pPr>
          </w:p>
        </w:tc>
        <w:tc>
          <w:tcPr>
            <w:tcW w:w="1300" w:type="dxa"/>
            <w:tcBorders>
              <w:top w:val="nil"/>
              <w:left w:val="nil"/>
              <w:bottom w:val="nil"/>
              <w:right w:val="single" w:sz="8" w:space="0" w:color="000000"/>
            </w:tcBorders>
            <w:noWrap/>
            <w:tcMar>
              <w:top w:w="0" w:type="dxa"/>
              <w:left w:w="108" w:type="dxa"/>
              <w:bottom w:w="0" w:type="dxa"/>
              <w:right w:w="108" w:type="dxa"/>
            </w:tcMar>
            <w:vAlign w:val="bottom"/>
          </w:tcPr>
          <w:p w14:paraId="2BEA0198" w14:textId="77777777" w:rsidR="001353F3" w:rsidRPr="00990CBF" w:rsidRDefault="001353F3" w:rsidP="008622EA">
            <w:pPr>
              <w:autoSpaceDN w:val="0"/>
              <w:jc w:val="right"/>
              <w:rPr>
                <w:rFonts w:asciiTheme="minorBidi" w:hAnsiTheme="minorBidi"/>
                <w:b/>
                <w:bCs/>
                <w:color w:val="000000"/>
                <w:sz w:val="20"/>
                <w:szCs w:val="20"/>
                <w:lang w:eastAsia="hr-HR"/>
              </w:rPr>
            </w:pPr>
          </w:p>
        </w:tc>
        <w:tc>
          <w:tcPr>
            <w:tcW w:w="1575" w:type="dxa"/>
            <w:tcBorders>
              <w:top w:val="nil"/>
              <w:left w:val="nil"/>
              <w:bottom w:val="nil"/>
              <w:right w:val="single" w:sz="8" w:space="0" w:color="000000"/>
            </w:tcBorders>
            <w:noWrap/>
            <w:tcMar>
              <w:top w:w="0" w:type="dxa"/>
              <w:left w:w="108" w:type="dxa"/>
              <w:bottom w:w="0" w:type="dxa"/>
              <w:right w:w="108" w:type="dxa"/>
            </w:tcMar>
            <w:vAlign w:val="bottom"/>
          </w:tcPr>
          <w:p w14:paraId="4B4BE82E" w14:textId="77777777" w:rsidR="001353F3" w:rsidRPr="00990CBF" w:rsidRDefault="001353F3" w:rsidP="008622EA">
            <w:pPr>
              <w:autoSpaceDN w:val="0"/>
              <w:jc w:val="right"/>
              <w:rPr>
                <w:rFonts w:asciiTheme="minorBidi" w:hAnsiTheme="minorBidi"/>
                <w:b/>
                <w:bCs/>
                <w:color w:val="000000"/>
                <w:sz w:val="20"/>
                <w:szCs w:val="20"/>
                <w:lang w:eastAsia="hr-HR"/>
              </w:rPr>
            </w:pPr>
          </w:p>
        </w:tc>
        <w:tc>
          <w:tcPr>
            <w:tcW w:w="1608" w:type="dxa"/>
            <w:tcBorders>
              <w:top w:val="nil"/>
              <w:left w:val="nil"/>
              <w:bottom w:val="nil"/>
              <w:right w:val="single" w:sz="8" w:space="0" w:color="000000"/>
            </w:tcBorders>
            <w:noWrap/>
            <w:tcMar>
              <w:top w:w="0" w:type="dxa"/>
              <w:left w:w="108" w:type="dxa"/>
              <w:bottom w:w="0" w:type="dxa"/>
              <w:right w:w="108" w:type="dxa"/>
            </w:tcMar>
            <w:vAlign w:val="bottom"/>
          </w:tcPr>
          <w:p w14:paraId="3A16FCE3" w14:textId="77777777" w:rsidR="001353F3" w:rsidRPr="00990CBF" w:rsidRDefault="001353F3" w:rsidP="008622EA">
            <w:pPr>
              <w:autoSpaceDN w:val="0"/>
              <w:jc w:val="right"/>
              <w:rPr>
                <w:rFonts w:asciiTheme="minorBidi" w:hAnsiTheme="minorBidi"/>
                <w:b/>
                <w:bCs/>
                <w:color w:val="000000"/>
                <w:sz w:val="20"/>
                <w:szCs w:val="20"/>
                <w:lang w:eastAsia="hr-HR"/>
              </w:rPr>
            </w:pPr>
          </w:p>
        </w:tc>
        <w:tc>
          <w:tcPr>
            <w:tcW w:w="1294" w:type="dxa"/>
            <w:tcBorders>
              <w:top w:val="nil"/>
              <w:left w:val="nil"/>
              <w:bottom w:val="nil"/>
              <w:right w:val="single" w:sz="8" w:space="0" w:color="000000"/>
            </w:tcBorders>
            <w:noWrap/>
            <w:tcMar>
              <w:top w:w="0" w:type="dxa"/>
              <w:left w:w="108" w:type="dxa"/>
              <w:bottom w:w="0" w:type="dxa"/>
              <w:right w:w="108" w:type="dxa"/>
            </w:tcMar>
            <w:vAlign w:val="bottom"/>
          </w:tcPr>
          <w:p w14:paraId="1EF05194" w14:textId="77777777" w:rsidR="001353F3" w:rsidRPr="00990CBF" w:rsidRDefault="001353F3" w:rsidP="008622EA">
            <w:pPr>
              <w:autoSpaceDN w:val="0"/>
              <w:jc w:val="right"/>
              <w:rPr>
                <w:rFonts w:asciiTheme="minorBidi" w:hAnsiTheme="minorBidi"/>
                <w:b/>
                <w:bCs/>
                <w:color w:val="000000"/>
                <w:sz w:val="20"/>
                <w:szCs w:val="20"/>
                <w:lang w:eastAsia="hr-HR"/>
              </w:rPr>
            </w:pPr>
          </w:p>
        </w:tc>
      </w:tr>
      <w:tr w:rsidR="001353F3" w:rsidRPr="00990CBF" w14:paraId="3C4D3632" w14:textId="77777777" w:rsidTr="008622EA">
        <w:trPr>
          <w:trHeight w:val="300"/>
        </w:trPr>
        <w:tc>
          <w:tcPr>
            <w:tcW w:w="1550" w:type="dxa"/>
            <w:tcBorders>
              <w:left w:val="single" w:sz="8" w:space="0" w:color="000000"/>
              <w:bottom w:val="single" w:sz="4" w:space="0" w:color="auto"/>
              <w:right w:val="single" w:sz="8" w:space="0" w:color="000000"/>
            </w:tcBorders>
            <w:tcMar>
              <w:top w:w="0" w:type="dxa"/>
              <w:left w:w="108" w:type="dxa"/>
              <w:bottom w:w="0" w:type="dxa"/>
              <w:right w:w="108" w:type="dxa"/>
            </w:tcMar>
            <w:textDirection w:val="btLr"/>
            <w:vAlign w:val="center"/>
          </w:tcPr>
          <w:p w14:paraId="4E811A32" w14:textId="77777777" w:rsidR="001353F3" w:rsidRPr="00990CBF" w:rsidRDefault="001353F3" w:rsidP="008622EA">
            <w:pPr>
              <w:autoSpaceDN w:val="0"/>
              <w:rPr>
                <w:rFonts w:asciiTheme="minorBidi" w:hAnsiTheme="minorBidi"/>
                <w:color w:val="000000"/>
                <w:sz w:val="20"/>
                <w:szCs w:val="20"/>
                <w:lang w:eastAsia="hr-HR"/>
              </w:rPr>
            </w:pPr>
          </w:p>
        </w:tc>
        <w:tc>
          <w:tcPr>
            <w:tcW w:w="5613" w:type="dxa"/>
            <w:tcBorders>
              <w:top w:val="nil"/>
              <w:left w:val="nil"/>
              <w:bottom w:val="single" w:sz="4" w:space="0" w:color="auto"/>
              <w:right w:val="single" w:sz="8" w:space="0" w:color="000000"/>
            </w:tcBorders>
            <w:noWrap/>
            <w:tcMar>
              <w:top w:w="0" w:type="dxa"/>
              <w:left w:w="108" w:type="dxa"/>
              <w:bottom w:w="0" w:type="dxa"/>
              <w:right w:w="108" w:type="dxa"/>
            </w:tcMar>
            <w:vAlign w:val="bottom"/>
          </w:tcPr>
          <w:p w14:paraId="49D6DC36" w14:textId="77777777" w:rsidR="001353F3" w:rsidRPr="00990CBF" w:rsidRDefault="001353F3" w:rsidP="008622EA">
            <w:pPr>
              <w:autoSpaceDN w:val="0"/>
              <w:jc w:val="center"/>
              <w:rPr>
                <w:rFonts w:asciiTheme="minorBidi" w:hAnsiTheme="minorBidi"/>
                <w:b/>
                <w:bCs/>
                <w:color w:val="000000"/>
                <w:sz w:val="20"/>
                <w:szCs w:val="20"/>
                <w:lang w:eastAsia="hr-HR"/>
              </w:rPr>
            </w:pPr>
          </w:p>
        </w:tc>
        <w:tc>
          <w:tcPr>
            <w:tcW w:w="1300" w:type="dxa"/>
            <w:tcBorders>
              <w:top w:val="nil"/>
              <w:left w:val="nil"/>
              <w:bottom w:val="single" w:sz="4" w:space="0" w:color="auto"/>
              <w:right w:val="single" w:sz="8" w:space="0" w:color="000000"/>
            </w:tcBorders>
            <w:noWrap/>
            <w:tcMar>
              <w:top w:w="0" w:type="dxa"/>
              <w:left w:w="108" w:type="dxa"/>
              <w:bottom w:w="0" w:type="dxa"/>
              <w:right w:w="108" w:type="dxa"/>
            </w:tcMar>
            <w:vAlign w:val="bottom"/>
          </w:tcPr>
          <w:p w14:paraId="52CADA9C" w14:textId="77777777" w:rsidR="001353F3" w:rsidRPr="00990CBF" w:rsidRDefault="001353F3" w:rsidP="008622EA">
            <w:pPr>
              <w:autoSpaceDN w:val="0"/>
              <w:jc w:val="right"/>
              <w:rPr>
                <w:rFonts w:asciiTheme="minorBidi" w:hAnsiTheme="minorBidi"/>
                <w:b/>
                <w:bCs/>
                <w:color w:val="000000"/>
                <w:sz w:val="20"/>
                <w:szCs w:val="20"/>
                <w:lang w:eastAsia="hr-HR"/>
              </w:rPr>
            </w:pPr>
          </w:p>
        </w:tc>
        <w:tc>
          <w:tcPr>
            <w:tcW w:w="1575" w:type="dxa"/>
            <w:tcBorders>
              <w:top w:val="nil"/>
              <w:left w:val="nil"/>
              <w:bottom w:val="single" w:sz="4" w:space="0" w:color="auto"/>
              <w:right w:val="single" w:sz="8" w:space="0" w:color="000000"/>
            </w:tcBorders>
            <w:noWrap/>
            <w:tcMar>
              <w:top w:w="0" w:type="dxa"/>
              <w:left w:w="108" w:type="dxa"/>
              <w:bottom w:w="0" w:type="dxa"/>
              <w:right w:w="108" w:type="dxa"/>
            </w:tcMar>
            <w:vAlign w:val="bottom"/>
          </w:tcPr>
          <w:p w14:paraId="4B316817" w14:textId="77777777" w:rsidR="001353F3" w:rsidRPr="00990CBF" w:rsidRDefault="001353F3" w:rsidP="008622EA">
            <w:pPr>
              <w:autoSpaceDN w:val="0"/>
              <w:jc w:val="right"/>
              <w:rPr>
                <w:rFonts w:asciiTheme="minorBidi" w:hAnsiTheme="minorBidi"/>
                <w:b/>
                <w:bCs/>
                <w:color w:val="000000"/>
                <w:sz w:val="20"/>
                <w:szCs w:val="20"/>
                <w:lang w:eastAsia="hr-HR"/>
              </w:rPr>
            </w:pPr>
          </w:p>
        </w:tc>
        <w:tc>
          <w:tcPr>
            <w:tcW w:w="1608" w:type="dxa"/>
            <w:tcBorders>
              <w:top w:val="nil"/>
              <w:left w:val="nil"/>
              <w:bottom w:val="single" w:sz="4" w:space="0" w:color="auto"/>
              <w:right w:val="single" w:sz="8" w:space="0" w:color="000000"/>
            </w:tcBorders>
            <w:noWrap/>
            <w:tcMar>
              <w:top w:w="0" w:type="dxa"/>
              <w:left w:w="108" w:type="dxa"/>
              <w:bottom w:w="0" w:type="dxa"/>
              <w:right w:w="108" w:type="dxa"/>
            </w:tcMar>
            <w:vAlign w:val="bottom"/>
          </w:tcPr>
          <w:p w14:paraId="417316E4" w14:textId="77777777" w:rsidR="001353F3" w:rsidRPr="00990CBF" w:rsidRDefault="001353F3" w:rsidP="008622EA">
            <w:pPr>
              <w:autoSpaceDN w:val="0"/>
              <w:jc w:val="right"/>
              <w:rPr>
                <w:rFonts w:asciiTheme="minorBidi" w:hAnsiTheme="minorBidi"/>
                <w:b/>
                <w:bCs/>
                <w:color w:val="000000"/>
                <w:sz w:val="20"/>
                <w:szCs w:val="20"/>
                <w:lang w:eastAsia="hr-HR"/>
              </w:rPr>
            </w:pPr>
          </w:p>
        </w:tc>
        <w:tc>
          <w:tcPr>
            <w:tcW w:w="1294" w:type="dxa"/>
            <w:tcBorders>
              <w:top w:val="nil"/>
              <w:left w:val="nil"/>
              <w:bottom w:val="single" w:sz="4" w:space="0" w:color="auto"/>
              <w:right w:val="single" w:sz="8" w:space="0" w:color="000000"/>
            </w:tcBorders>
            <w:noWrap/>
            <w:tcMar>
              <w:top w:w="0" w:type="dxa"/>
              <w:left w:w="108" w:type="dxa"/>
              <w:bottom w:w="0" w:type="dxa"/>
              <w:right w:w="108" w:type="dxa"/>
            </w:tcMar>
            <w:vAlign w:val="bottom"/>
          </w:tcPr>
          <w:p w14:paraId="77420F2D" w14:textId="77777777" w:rsidR="001353F3" w:rsidRPr="00990CBF" w:rsidRDefault="001353F3" w:rsidP="008622EA">
            <w:pPr>
              <w:autoSpaceDN w:val="0"/>
              <w:jc w:val="right"/>
              <w:rPr>
                <w:rFonts w:asciiTheme="minorBidi" w:hAnsiTheme="minorBidi"/>
                <w:b/>
                <w:bCs/>
                <w:color w:val="000000"/>
                <w:sz w:val="20"/>
                <w:szCs w:val="20"/>
                <w:lang w:eastAsia="hr-HR"/>
              </w:rPr>
            </w:pPr>
          </w:p>
        </w:tc>
      </w:tr>
      <w:tr w:rsidR="001353F3" w:rsidRPr="00990CBF" w14:paraId="25184988" w14:textId="77777777" w:rsidTr="008622EA">
        <w:trPr>
          <w:trHeight w:val="300"/>
        </w:trPr>
        <w:tc>
          <w:tcPr>
            <w:tcW w:w="15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extDirection w:val="btLr"/>
            <w:vAlign w:val="center"/>
          </w:tcPr>
          <w:p w14:paraId="7924F7F3" w14:textId="77777777" w:rsidR="001353F3" w:rsidRPr="00990CBF" w:rsidRDefault="001353F3" w:rsidP="008622EA">
            <w:pPr>
              <w:autoSpaceDN w:val="0"/>
              <w:rPr>
                <w:rFonts w:asciiTheme="minorBidi" w:hAnsiTheme="minorBidi"/>
                <w:color w:val="000000"/>
                <w:sz w:val="20"/>
                <w:szCs w:val="20"/>
                <w:lang w:eastAsia="hr-HR"/>
              </w:rPr>
            </w:pPr>
          </w:p>
        </w:tc>
        <w:tc>
          <w:tcPr>
            <w:tcW w:w="561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A4912AD" w14:textId="77777777" w:rsidR="001353F3" w:rsidRPr="00990CBF" w:rsidRDefault="001353F3" w:rsidP="008622EA">
            <w:pPr>
              <w:autoSpaceDN w:val="0"/>
              <w:jc w:val="center"/>
              <w:rPr>
                <w:rFonts w:asciiTheme="minorBidi" w:hAnsiTheme="minorBidi"/>
                <w:b/>
                <w:bCs/>
                <w:color w:val="000000"/>
                <w:sz w:val="20"/>
                <w:szCs w:val="20"/>
                <w:lang w:eastAsia="hr-HR"/>
              </w:rPr>
            </w:pPr>
          </w:p>
        </w:tc>
        <w:tc>
          <w:tcPr>
            <w:tcW w:w="130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05E31D2" w14:textId="77777777" w:rsidR="001353F3" w:rsidRPr="00990CBF" w:rsidRDefault="001353F3" w:rsidP="008622EA">
            <w:pPr>
              <w:autoSpaceDN w:val="0"/>
              <w:jc w:val="right"/>
              <w:rPr>
                <w:rFonts w:asciiTheme="minorBidi" w:hAnsiTheme="minorBidi"/>
                <w:b/>
                <w:bCs/>
                <w:color w:val="000000"/>
                <w:sz w:val="20"/>
                <w:szCs w:val="20"/>
                <w:lang w:eastAsia="hr-HR"/>
              </w:rPr>
            </w:pPr>
          </w:p>
        </w:tc>
        <w:tc>
          <w:tcPr>
            <w:tcW w:w="157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8A9F6E4" w14:textId="77777777" w:rsidR="001353F3" w:rsidRPr="00990CBF" w:rsidRDefault="001353F3" w:rsidP="008622EA">
            <w:pPr>
              <w:autoSpaceDN w:val="0"/>
              <w:jc w:val="right"/>
              <w:rPr>
                <w:rFonts w:asciiTheme="minorBidi" w:hAnsiTheme="minorBidi"/>
                <w:b/>
                <w:bCs/>
                <w:color w:val="000000"/>
                <w:sz w:val="20"/>
                <w:szCs w:val="20"/>
                <w:lang w:eastAsia="hr-HR"/>
              </w:rPr>
            </w:pPr>
          </w:p>
        </w:tc>
        <w:tc>
          <w:tcPr>
            <w:tcW w:w="160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6B716C1B" w14:textId="77777777" w:rsidR="001353F3" w:rsidRPr="00990CBF" w:rsidRDefault="001353F3" w:rsidP="008622EA">
            <w:pPr>
              <w:autoSpaceDN w:val="0"/>
              <w:jc w:val="right"/>
              <w:rPr>
                <w:rFonts w:asciiTheme="minorBidi" w:hAnsiTheme="minorBidi"/>
                <w:b/>
                <w:bCs/>
                <w:color w:val="000000"/>
                <w:sz w:val="20"/>
                <w:szCs w:val="20"/>
                <w:lang w:eastAsia="hr-HR"/>
              </w:rPr>
            </w:pPr>
          </w:p>
        </w:tc>
        <w:tc>
          <w:tcPr>
            <w:tcW w:w="129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794D49E2" w14:textId="77777777" w:rsidR="001353F3" w:rsidRPr="00990CBF" w:rsidRDefault="001353F3" w:rsidP="008622EA">
            <w:pPr>
              <w:autoSpaceDN w:val="0"/>
              <w:jc w:val="right"/>
              <w:rPr>
                <w:rFonts w:asciiTheme="minorBidi" w:hAnsiTheme="minorBidi"/>
                <w:b/>
                <w:bCs/>
                <w:color w:val="000000"/>
                <w:sz w:val="20"/>
                <w:szCs w:val="20"/>
                <w:lang w:eastAsia="hr-HR"/>
              </w:rPr>
            </w:pPr>
          </w:p>
        </w:tc>
      </w:tr>
    </w:tbl>
    <w:p w14:paraId="2FC9A592" w14:textId="77777777" w:rsidR="001353F3" w:rsidRDefault="001353F3" w:rsidP="001353F3">
      <w:pPr>
        <w:spacing w:line="276" w:lineRule="auto"/>
        <w:jc w:val="both"/>
        <w:rPr>
          <w:rFonts w:ascii="Cambria" w:eastAsia="Calibri" w:hAnsi="Cambria" w:cs="Arial"/>
        </w:rPr>
      </w:pPr>
    </w:p>
    <w:p w14:paraId="65E1B099" w14:textId="77777777" w:rsidR="001353F3" w:rsidRDefault="001353F3" w:rsidP="001353F3">
      <w:pPr>
        <w:spacing w:line="276" w:lineRule="auto"/>
        <w:jc w:val="both"/>
        <w:rPr>
          <w:rFonts w:ascii="Cambria" w:eastAsia="Calibri" w:hAnsi="Cambria" w:cs="Arial"/>
        </w:rPr>
      </w:pPr>
    </w:p>
    <w:p w14:paraId="1E40C044" w14:textId="77777777" w:rsidR="001353F3" w:rsidRDefault="001353F3" w:rsidP="001353F3">
      <w:pPr>
        <w:spacing w:line="276" w:lineRule="auto"/>
        <w:jc w:val="both"/>
        <w:rPr>
          <w:rFonts w:ascii="Cambria" w:eastAsia="Calibri" w:hAnsi="Cambria" w:cs="Arial"/>
        </w:rPr>
      </w:pPr>
    </w:p>
    <w:p w14:paraId="351CACA6" w14:textId="77777777" w:rsidR="001353F3" w:rsidRDefault="001353F3" w:rsidP="001353F3">
      <w:pPr>
        <w:spacing w:line="276" w:lineRule="auto"/>
        <w:jc w:val="both"/>
        <w:rPr>
          <w:rFonts w:ascii="Cambria" w:eastAsia="Calibri" w:hAnsi="Cambria" w:cs="Arial"/>
        </w:rPr>
      </w:pPr>
    </w:p>
    <w:p w14:paraId="28181BC5" w14:textId="77777777" w:rsidR="001353F3" w:rsidRDefault="001353F3" w:rsidP="001353F3">
      <w:pPr>
        <w:spacing w:line="276" w:lineRule="auto"/>
        <w:jc w:val="both"/>
        <w:rPr>
          <w:rFonts w:ascii="Cambria" w:eastAsia="Calibri" w:hAnsi="Cambria" w:cs="Arial"/>
        </w:rPr>
      </w:pPr>
    </w:p>
    <w:p w14:paraId="3FEE28A3" w14:textId="77777777" w:rsidR="001353F3" w:rsidRDefault="001353F3" w:rsidP="001353F3">
      <w:pPr>
        <w:spacing w:line="276" w:lineRule="auto"/>
        <w:jc w:val="both"/>
        <w:rPr>
          <w:rFonts w:ascii="Cambria" w:eastAsia="Calibri" w:hAnsi="Cambria" w:cs="Arial"/>
        </w:rPr>
      </w:pPr>
    </w:p>
    <w:p w14:paraId="2E99C76A" w14:textId="77777777" w:rsidR="001353F3" w:rsidRDefault="001353F3" w:rsidP="001353F3">
      <w:pPr>
        <w:spacing w:line="276" w:lineRule="auto"/>
        <w:jc w:val="both"/>
        <w:rPr>
          <w:rFonts w:ascii="Cambria" w:eastAsia="Calibri" w:hAnsi="Cambria" w:cs="Arial"/>
        </w:rPr>
      </w:pPr>
    </w:p>
    <w:p w14:paraId="5C83EAF3" w14:textId="77777777" w:rsidR="001353F3" w:rsidRPr="0069641A" w:rsidRDefault="001353F3" w:rsidP="001353F3">
      <w:pPr>
        <w:spacing w:line="276" w:lineRule="auto"/>
        <w:jc w:val="both"/>
        <w:rPr>
          <w:rFonts w:ascii="Cambria" w:eastAsia="Calibri" w:hAnsi="Cambria" w:cs="Arial"/>
        </w:rPr>
      </w:pPr>
    </w:p>
    <w:p w14:paraId="4BD94405" w14:textId="77777777" w:rsidR="001353F3" w:rsidRPr="0069641A" w:rsidRDefault="001353F3" w:rsidP="001353F3">
      <w:pPr>
        <w:spacing w:line="276" w:lineRule="auto"/>
        <w:jc w:val="both"/>
        <w:rPr>
          <w:rFonts w:ascii="Cambria" w:eastAsia="Calibri" w:hAnsi="Cambria" w:cs="Arial"/>
          <w:b/>
        </w:rPr>
      </w:pPr>
      <w:r>
        <w:rPr>
          <w:rFonts w:ascii="Cambria" w:eastAsia="Calibri" w:hAnsi="Cambria" w:cs="Arial"/>
          <w:b/>
        </w:rPr>
        <w:lastRenderedPageBreak/>
        <w:t>7</w:t>
      </w:r>
      <w:r w:rsidRPr="0069641A">
        <w:rPr>
          <w:rFonts w:ascii="Cambria" w:eastAsia="Calibri" w:hAnsi="Cambria" w:cs="Arial"/>
          <w:b/>
        </w:rPr>
        <w:t>. OBRAZLOŽENJE OSTVARENJA PRIHODA I PRIMITAKA, REALIZACIJA RASHODA I IZDATAKA</w:t>
      </w:r>
    </w:p>
    <w:p w14:paraId="69134230" w14:textId="77777777" w:rsidR="001353F3" w:rsidRPr="0069641A" w:rsidRDefault="001353F3" w:rsidP="001353F3">
      <w:pPr>
        <w:spacing w:line="276" w:lineRule="auto"/>
        <w:jc w:val="both"/>
        <w:rPr>
          <w:rFonts w:ascii="Cambria" w:eastAsia="Calibri" w:hAnsi="Cambria" w:cs="Arial"/>
          <w:b/>
        </w:rPr>
      </w:pPr>
    </w:p>
    <w:p w14:paraId="22DF2B7E" w14:textId="77777777" w:rsidR="001353F3" w:rsidRPr="0069641A" w:rsidRDefault="001353F3" w:rsidP="001353F3">
      <w:pPr>
        <w:spacing w:after="200" w:line="276" w:lineRule="auto"/>
        <w:jc w:val="both"/>
        <w:rPr>
          <w:rFonts w:ascii="Cambria" w:eastAsia="Calibri" w:hAnsi="Cambria" w:cs="Arial"/>
          <w:b/>
        </w:rPr>
      </w:pPr>
      <w:r>
        <w:rPr>
          <w:rFonts w:ascii="Cambria" w:eastAsia="Calibri" w:hAnsi="Cambria" w:cs="Arial"/>
          <w:b/>
        </w:rPr>
        <w:t>7</w:t>
      </w:r>
      <w:r w:rsidRPr="0069641A">
        <w:rPr>
          <w:rFonts w:ascii="Cambria" w:eastAsia="Calibri" w:hAnsi="Cambria" w:cs="Arial"/>
          <w:b/>
        </w:rPr>
        <w:t xml:space="preserve">.1. PRIHODI I PRIMICI </w:t>
      </w:r>
    </w:p>
    <w:p w14:paraId="66944482" w14:textId="77777777" w:rsidR="001353F3" w:rsidRPr="0069641A" w:rsidRDefault="001353F3" w:rsidP="001353F3">
      <w:pPr>
        <w:spacing w:line="276" w:lineRule="auto"/>
        <w:jc w:val="both"/>
        <w:rPr>
          <w:rFonts w:ascii="Cambria" w:eastAsia="Calibri" w:hAnsi="Cambria" w:cs="Arial"/>
        </w:rPr>
      </w:pPr>
      <w:r w:rsidRPr="0069641A">
        <w:rPr>
          <w:rFonts w:ascii="Cambria" w:eastAsia="Calibri" w:hAnsi="Cambria" w:cs="Arial"/>
        </w:rPr>
        <w:t>U izvještajnom razdoblju ukupno ostvareni prihodi i primici iznose 1.</w:t>
      </w:r>
      <w:r>
        <w:rPr>
          <w:rFonts w:ascii="Cambria" w:eastAsia="Calibri" w:hAnsi="Cambria" w:cs="Arial"/>
        </w:rPr>
        <w:t>714.653,97</w:t>
      </w:r>
      <w:r w:rsidRPr="0069641A">
        <w:rPr>
          <w:rFonts w:ascii="Cambria" w:eastAsia="Calibri" w:hAnsi="Cambria" w:cs="Arial"/>
        </w:rPr>
        <w:t xml:space="preserve"> EUR, i to 1</w:t>
      </w:r>
      <w:r>
        <w:rPr>
          <w:rFonts w:ascii="Cambria" w:eastAsia="Calibri" w:hAnsi="Cambria" w:cs="Arial"/>
        </w:rPr>
        <w:t xml:space="preserve">.709.38,15 </w:t>
      </w:r>
      <w:r w:rsidRPr="0069641A">
        <w:rPr>
          <w:rFonts w:ascii="Cambria" w:eastAsia="Calibri" w:hAnsi="Cambria" w:cs="Arial"/>
        </w:rPr>
        <w:t xml:space="preserve">EUR  prihoda poslovanja ili </w:t>
      </w:r>
      <w:r>
        <w:rPr>
          <w:rFonts w:ascii="Cambria" w:eastAsia="Calibri" w:hAnsi="Cambria" w:cs="Arial"/>
        </w:rPr>
        <w:t>29,08</w:t>
      </w:r>
      <w:r w:rsidRPr="0069641A">
        <w:rPr>
          <w:rFonts w:ascii="Cambria" w:eastAsia="Calibri" w:hAnsi="Cambria" w:cs="Arial"/>
        </w:rPr>
        <w:t xml:space="preserve">% od planiranog te </w:t>
      </w:r>
      <w:r>
        <w:rPr>
          <w:rFonts w:ascii="Cambria" w:eastAsia="Calibri" w:hAnsi="Cambria" w:cs="Arial"/>
        </w:rPr>
        <w:t xml:space="preserve">5.285,82 </w:t>
      </w:r>
      <w:r w:rsidRPr="0069641A">
        <w:rPr>
          <w:rFonts w:ascii="Cambria" w:eastAsia="Calibri" w:hAnsi="Cambria" w:cs="Arial"/>
        </w:rPr>
        <w:t xml:space="preserve"> EUR od prodaje nefinancijske imovine ili </w:t>
      </w:r>
      <w:r>
        <w:rPr>
          <w:rFonts w:ascii="Cambria" w:eastAsia="Calibri" w:hAnsi="Cambria" w:cs="Arial"/>
        </w:rPr>
        <w:t>3,58</w:t>
      </w:r>
      <w:r w:rsidRPr="0069641A">
        <w:rPr>
          <w:rFonts w:ascii="Cambria" w:eastAsia="Calibri" w:hAnsi="Cambria" w:cs="Arial"/>
        </w:rPr>
        <w:t xml:space="preserve"> % od planiranog.</w:t>
      </w:r>
    </w:p>
    <w:p w14:paraId="611510DB" w14:textId="77777777" w:rsidR="001353F3" w:rsidRPr="0069641A" w:rsidRDefault="001353F3" w:rsidP="001353F3">
      <w:pPr>
        <w:spacing w:after="200" w:line="276" w:lineRule="auto"/>
        <w:rPr>
          <w:rFonts w:ascii="Cambria" w:eastAsia="Calibri" w:hAnsi="Cambria" w:cs="Arial"/>
        </w:rPr>
      </w:pPr>
      <w:r w:rsidRPr="0069641A">
        <w:rPr>
          <w:rFonts w:ascii="Cambria" w:eastAsia="Calibri" w:hAnsi="Cambria" w:cs="Arial"/>
        </w:rPr>
        <w:t xml:space="preserve">Ukupni prihodi proračuna u izvještajnom razdoblju su za </w:t>
      </w:r>
      <w:r>
        <w:rPr>
          <w:rFonts w:ascii="Cambria" w:eastAsia="Calibri" w:hAnsi="Cambria" w:cs="Arial"/>
        </w:rPr>
        <w:t xml:space="preserve">2,49 </w:t>
      </w:r>
      <w:r w:rsidRPr="0069641A">
        <w:rPr>
          <w:rFonts w:ascii="Cambria" w:eastAsia="Calibri" w:hAnsi="Cambria" w:cs="Arial"/>
        </w:rPr>
        <w:t xml:space="preserve">% </w:t>
      </w:r>
      <w:r>
        <w:rPr>
          <w:rFonts w:ascii="Cambria" w:eastAsia="Calibri" w:hAnsi="Cambria" w:cs="Arial"/>
        </w:rPr>
        <w:t>manje</w:t>
      </w:r>
      <w:r w:rsidRPr="0069641A">
        <w:rPr>
          <w:rFonts w:ascii="Cambria" w:eastAsia="Calibri" w:hAnsi="Cambria" w:cs="Arial"/>
        </w:rPr>
        <w:t xml:space="preserve"> ostvareni nego u istom razdoblju prethodne godine.</w:t>
      </w:r>
    </w:p>
    <w:p w14:paraId="00349567" w14:textId="77777777" w:rsidR="001353F3" w:rsidRPr="0069641A" w:rsidRDefault="001353F3" w:rsidP="001353F3">
      <w:pPr>
        <w:spacing w:line="276" w:lineRule="auto"/>
        <w:jc w:val="both"/>
        <w:rPr>
          <w:rFonts w:ascii="Cambria" w:eastAsia="Calibri" w:hAnsi="Cambria" w:cs="Arial"/>
        </w:rPr>
      </w:pPr>
    </w:p>
    <w:p w14:paraId="7C543CD9" w14:textId="77777777" w:rsidR="001353F3" w:rsidRPr="0069641A" w:rsidRDefault="001353F3" w:rsidP="001353F3">
      <w:pPr>
        <w:spacing w:line="276" w:lineRule="auto"/>
        <w:jc w:val="both"/>
        <w:rPr>
          <w:rFonts w:ascii="Cambria" w:eastAsia="Calibri" w:hAnsi="Cambria" w:cs="Arial"/>
        </w:rPr>
      </w:pPr>
    </w:p>
    <w:p w14:paraId="46AF4605" w14:textId="77777777" w:rsidR="001353F3" w:rsidRPr="0069641A" w:rsidRDefault="001353F3" w:rsidP="001353F3">
      <w:pPr>
        <w:spacing w:line="276" w:lineRule="auto"/>
        <w:jc w:val="both"/>
        <w:rPr>
          <w:rFonts w:ascii="Cambria" w:eastAsia="Calibri" w:hAnsi="Cambria" w:cs="Arial"/>
          <w:b/>
        </w:rPr>
      </w:pPr>
      <w:r w:rsidRPr="0069641A">
        <w:rPr>
          <w:rFonts w:ascii="Cambria" w:eastAsia="Calibri" w:hAnsi="Cambria" w:cs="Arial"/>
          <w:b/>
        </w:rPr>
        <w:t>Izvršeni prihodi u 202</w:t>
      </w:r>
      <w:r>
        <w:rPr>
          <w:rFonts w:ascii="Cambria" w:eastAsia="Calibri" w:hAnsi="Cambria" w:cs="Arial"/>
          <w:b/>
        </w:rPr>
        <w:t>6</w:t>
      </w:r>
      <w:r w:rsidRPr="0069641A">
        <w:rPr>
          <w:rFonts w:ascii="Cambria" w:eastAsia="Calibri" w:hAnsi="Cambria" w:cs="Arial"/>
          <w:b/>
        </w:rPr>
        <w:t>. godini :</w:t>
      </w:r>
    </w:p>
    <w:p w14:paraId="4D1E1957" w14:textId="77777777" w:rsidR="001353F3" w:rsidRPr="0069641A" w:rsidRDefault="001353F3" w:rsidP="001353F3">
      <w:pPr>
        <w:spacing w:line="276" w:lineRule="auto"/>
        <w:jc w:val="both"/>
        <w:rPr>
          <w:rFonts w:ascii="Cambria" w:eastAsia="Calibri" w:hAnsi="Cambria" w:cs="Arial"/>
          <w:b/>
        </w:rPr>
      </w:pPr>
      <w:r w:rsidRPr="0069641A">
        <w:rPr>
          <w:rFonts w:ascii="Cambria" w:eastAsia="Calibri" w:hAnsi="Cambria" w:cs="Arial"/>
          <w:b/>
        </w:rPr>
        <w:t xml:space="preserve">Prihodi od poreza </w:t>
      </w:r>
    </w:p>
    <w:p w14:paraId="16BEEB2F" w14:textId="77777777" w:rsidR="001353F3" w:rsidRPr="0069641A" w:rsidRDefault="001353F3" w:rsidP="001353F3">
      <w:pPr>
        <w:spacing w:line="276" w:lineRule="auto"/>
        <w:jc w:val="both"/>
        <w:rPr>
          <w:rFonts w:ascii="Cambria" w:eastAsia="Calibri" w:hAnsi="Cambria" w:cs="Arial"/>
        </w:rPr>
      </w:pPr>
      <w:r w:rsidRPr="0069641A">
        <w:rPr>
          <w:rFonts w:ascii="Cambria" w:eastAsia="Calibri" w:hAnsi="Cambria" w:cs="Arial"/>
        </w:rPr>
        <w:t xml:space="preserve">Ostvareni su u iznosu od </w:t>
      </w:r>
      <w:r>
        <w:rPr>
          <w:rFonts w:ascii="Cambria" w:eastAsia="Calibri" w:hAnsi="Cambria" w:cs="Arial"/>
        </w:rPr>
        <w:t xml:space="preserve">372.393,14 </w:t>
      </w:r>
      <w:r w:rsidRPr="0069641A">
        <w:rPr>
          <w:rFonts w:ascii="Cambria" w:eastAsia="Calibri" w:hAnsi="Cambria" w:cs="Arial"/>
        </w:rPr>
        <w:t>EUR , što je za</w:t>
      </w:r>
      <w:r>
        <w:rPr>
          <w:rFonts w:ascii="Cambria" w:eastAsia="Calibri" w:hAnsi="Cambria" w:cs="Arial"/>
        </w:rPr>
        <w:t xml:space="preserve"> </w:t>
      </w:r>
      <w:r w:rsidRPr="008875D1">
        <w:rPr>
          <w:rFonts w:ascii="Cambria" w:eastAsia="Calibri" w:hAnsi="Cambria" w:cs="Arial"/>
        </w:rPr>
        <w:t>34.401,06</w:t>
      </w:r>
      <w:r w:rsidRPr="0069641A">
        <w:rPr>
          <w:rFonts w:ascii="Cambria" w:eastAsia="Calibri" w:hAnsi="Cambria" w:cs="Arial"/>
        </w:rPr>
        <w:t xml:space="preserve"> </w:t>
      </w:r>
      <w:r>
        <w:rPr>
          <w:rFonts w:ascii="Cambria" w:eastAsia="Calibri" w:hAnsi="Cambria" w:cs="Arial"/>
        </w:rPr>
        <w:t>više</w:t>
      </w:r>
      <w:r w:rsidRPr="0069641A">
        <w:rPr>
          <w:rFonts w:ascii="Cambria" w:eastAsia="Calibri" w:hAnsi="Cambria" w:cs="Arial"/>
        </w:rPr>
        <w:t xml:space="preserve"> nego u 202</w:t>
      </w:r>
      <w:r>
        <w:rPr>
          <w:rFonts w:ascii="Cambria" w:eastAsia="Calibri" w:hAnsi="Cambria" w:cs="Arial"/>
        </w:rPr>
        <w:t>5</w:t>
      </w:r>
      <w:r w:rsidRPr="0069641A">
        <w:rPr>
          <w:rFonts w:ascii="Cambria" w:eastAsia="Calibri" w:hAnsi="Cambria" w:cs="Arial"/>
        </w:rPr>
        <w:t xml:space="preserve">. godini, odnosno </w:t>
      </w:r>
      <w:r>
        <w:rPr>
          <w:rFonts w:ascii="Cambria" w:eastAsia="Calibri" w:hAnsi="Cambria" w:cs="Arial"/>
        </w:rPr>
        <w:t xml:space="preserve">36,22 </w:t>
      </w:r>
      <w:r w:rsidRPr="0069641A">
        <w:rPr>
          <w:rFonts w:ascii="Cambria" w:eastAsia="Calibri" w:hAnsi="Cambria" w:cs="Arial"/>
        </w:rPr>
        <w:t>% u odnosu na plan.</w:t>
      </w:r>
    </w:p>
    <w:p w14:paraId="355135FA" w14:textId="77777777" w:rsidR="001353F3" w:rsidRPr="0069641A" w:rsidRDefault="001353F3" w:rsidP="001353F3">
      <w:pPr>
        <w:spacing w:line="276" w:lineRule="auto"/>
        <w:jc w:val="both"/>
        <w:rPr>
          <w:rFonts w:ascii="Cambria" w:eastAsia="Calibri" w:hAnsi="Cambria" w:cs="Arial"/>
        </w:rPr>
      </w:pPr>
    </w:p>
    <w:p w14:paraId="079091BD" w14:textId="77777777" w:rsidR="001353F3" w:rsidRPr="0069641A" w:rsidRDefault="001353F3" w:rsidP="001353F3">
      <w:pPr>
        <w:spacing w:line="276" w:lineRule="auto"/>
        <w:jc w:val="both"/>
        <w:rPr>
          <w:rFonts w:ascii="Cambria" w:eastAsia="Calibri" w:hAnsi="Cambria" w:cs="Arial"/>
          <w:b/>
        </w:rPr>
      </w:pPr>
      <w:r w:rsidRPr="0069641A">
        <w:rPr>
          <w:rFonts w:ascii="Cambria" w:eastAsia="Calibri" w:hAnsi="Cambria" w:cs="Arial"/>
          <w:b/>
        </w:rPr>
        <w:t>Pomoći iz inozemstva i od subjekata unutar općeg proračuna</w:t>
      </w:r>
    </w:p>
    <w:p w14:paraId="5033B1F0" w14:textId="77777777" w:rsidR="001353F3" w:rsidRPr="00867E36" w:rsidRDefault="001353F3" w:rsidP="001353F3">
      <w:pPr>
        <w:spacing w:line="276" w:lineRule="auto"/>
        <w:jc w:val="both"/>
        <w:rPr>
          <w:rFonts w:ascii="Cambria" w:eastAsia="Calibri" w:hAnsi="Cambria" w:cs="Arial"/>
          <w:highlight w:val="yellow"/>
        </w:rPr>
      </w:pPr>
      <w:r w:rsidRPr="00867E36">
        <w:rPr>
          <w:rFonts w:ascii="Cambria" w:eastAsia="Calibri" w:hAnsi="Cambria" w:cs="Arial"/>
        </w:rPr>
        <w:t xml:space="preserve">Ostvarene su u iznosu od </w:t>
      </w:r>
      <w:r>
        <w:rPr>
          <w:rFonts w:ascii="Cambria" w:eastAsia="Calibri" w:hAnsi="Cambria" w:cs="Arial"/>
        </w:rPr>
        <w:t>876.930,50</w:t>
      </w:r>
      <w:r w:rsidRPr="00867E36">
        <w:rPr>
          <w:rFonts w:ascii="Cambria" w:eastAsia="Calibri" w:hAnsi="Cambria" w:cs="Arial"/>
        </w:rPr>
        <w:t xml:space="preserve"> EUR, što je za </w:t>
      </w:r>
      <w:r w:rsidRPr="00AE668B">
        <w:rPr>
          <w:rFonts w:ascii="Cambria" w:eastAsia="Calibri" w:hAnsi="Cambria" w:cs="Arial"/>
        </w:rPr>
        <w:t>53.344,48</w:t>
      </w:r>
      <w:r>
        <w:rPr>
          <w:rFonts w:ascii="Cambria" w:eastAsia="Calibri" w:hAnsi="Cambria" w:cs="Arial"/>
        </w:rPr>
        <w:t xml:space="preserve"> </w:t>
      </w:r>
      <w:r w:rsidRPr="00867E36">
        <w:rPr>
          <w:rFonts w:ascii="Cambria" w:eastAsia="Calibri" w:hAnsi="Cambria" w:cs="Arial"/>
        </w:rPr>
        <w:t xml:space="preserve">EUR </w:t>
      </w:r>
      <w:r>
        <w:rPr>
          <w:rFonts w:ascii="Cambria" w:eastAsia="Calibri" w:hAnsi="Cambria" w:cs="Arial"/>
        </w:rPr>
        <w:t>manje</w:t>
      </w:r>
      <w:r w:rsidRPr="00867E36">
        <w:rPr>
          <w:rFonts w:ascii="Cambria" w:eastAsia="Calibri" w:hAnsi="Cambria" w:cs="Arial"/>
        </w:rPr>
        <w:t xml:space="preserve"> nego u 202</w:t>
      </w:r>
      <w:r>
        <w:rPr>
          <w:rFonts w:ascii="Cambria" w:eastAsia="Calibri" w:hAnsi="Cambria" w:cs="Arial"/>
        </w:rPr>
        <w:t>5</w:t>
      </w:r>
      <w:r w:rsidRPr="00867E36">
        <w:rPr>
          <w:rFonts w:ascii="Cambria" w:eastAsia="Calibri" w:hAnsi="Cambria" w:cs="Arial"/>
        </w:rPr>
        <w:t>.godini.</w:t>
      </w:r>
    </w:p>
    <w:p w14:paraId="6A3E1974" w14:textId="77777777" w:rsidR="001353F3" w:rsidRPr="00EF0BEE" w:rsidRDefault="001353F3" w:rsidP="001353F3">
      <w:pPr>
        <w:spacing w:line="276" w:lineRule="auto"/>
        <w:jc w:val="both"/>
        <w:rPr>
          <w:rFonts w:ascii="Cambria" w:eastAsia="Calibri" w:hAnsi="Cambria" w:cs="Arial"/>
        </w:rPr>
      </w:pPr>
    </w:p>
    <w:p w14:paraId="6B636C1A" w14:textId="77777777" w:rsidR="001353F3" w:rsidRPr="00EF0BEE" w:rsidRDefault="001353F3" w:rsidP="001353F3">
      <w:pPr>
        <w:spacing w:line="276" w:lineRule="auto"/>
        <w:jc w:val="both"/>
        <w:rPr>
          <w:rFonts w:ascii="Cambria" w:eastAsia="Calibri" w:hAnsi="Cambria" w:cs="Arial"/>
          <w:b/>
        </w:rPr>
      </w:pPr>
      <w:r w:rsidRPr="00EF0BEE">
        <w:rPr>
          <w:rFonts w:ascii="Cambria" w:eastAsia="Calibri" w:hAnsi="Cambria" w:cs="Arial"/>
          <w:b/>
        </w:rPr>
        <w:t xml:space="preserve">Prihodi od imovine </w:t>
      </w:r>
    </w:p>
    <w:p w14:paraId="6037100A" w14:textId="77777777" w:rsidR="001353F3" w:rsidRPr="0069641A" w:rsidRDefault="001353F3" w:rsidP="001353F3">
      <w:pPr>
        <w:spacing w:line="276" w:lineRule="auto"/>
        <w:jc w:val="both"/>
        <w:rPr>
          <w:rFonts w:ascii="Cambria" w:eastAsia="Calibri" w:hAnsi="Cambria" w:cs="Arial"/>
          <w:highlight w:val="yellow"/>
        </w:rPr>
      </w:pPr>
      <w:r w:rsidRPr="00EF0BEE">
        <w:rPr>
          <w:rFonts w:ascii="Cambria" w:eastAsia="Calibri" w:hAnsi="Cambria" w:cs="Arial"/>
        </w:rPr>
        <w:t xml:space="preserve">Ostvareni su u iznosu od </w:t>
      </w:r>
      <w:r>
        <w:rPr>
          <w:rFonts w:ascii="Cambria" w:eastAsia="Calibri" w:hAnsi="Cambria" w:cs="Arial"/>
        </w:rPr>
        <w:t>286.696,05</w:t>
      </w:r>
      <w:r w:rsidRPr="00EF0BEE">
        <w:rPr>
          <w:rFonts w:ascii="Cambria" w:eastAsia="Calibri" w:hAnsi="Cambria" w:cs="Arial"/>
        </w:rPr>
        <w:t xml:space="preserve"> EUR, što je za </w:t>
      </w:r>
      <w:r w:rsidRPr="00AE668B">
        <w:rPr>
          <w:rFonts w:ascii="Cambria" w:eastAsia="Calibri" w:hAnsi="Cambria" w:cs="Arial"/>
        </w:rPr>
        <w:t>4.617,48</w:t>
      </w:r>
      <w:r>
        <w:rPr>
          <w:rFonts w:ascii="Cambria" w:eastAsia="Calibri" w:hAnsi="Cambria" w:cs="Arial"/>
        </w:rPr>
        <w:t xml:space="preserve"> </w:t>
      </w:r>
      <w:r w:rsidRPr="00EF0BEE">
        <w:rPr>
          <w:rFonts w:ascii="Cambria" w:eastAsia="Calibri" w:hAnsi="Cambria" w:cs="Arial"/>
        </w:rPr>
        <w:t xml:space="preserve">EUR </w:t>
      </w:r>
      <w:r>
        <w:rPr>
          <w:rFonts w:ascii="Cambria" w:eastAsia="Calibri" w:hAnsi="Cambria" w:cs="Arial"/>
        </w:rPr>
        <w:t>manje</w:t>
      </w:r>
      <w:r w:rsidRPr="00EF0BEE">
        <w:rPr>
          <w:rFonts w:ascii="Cambria" w:eastAsia="Calibri" w:hAnsi="Cambria" w:cs="Arial"/>
        </w:rPr>
        <w:t xml:space="preserve"> nego u 202</w:t>
      </w:r>
      <w:r>
        <w:rPr>
          <w:rFonts w:ascii="Cambria" w:eastAsia="Calibri" w:hAnsi="Cambria" w:cs="Arial"/>
        </w:rPr>
        <w:t>5</w:t>
      </w:r>
      <w:r w:rsidRPr="00EF0BEE">
        <w:rPr>
          <w:rFonts w:ascii="Cambria" w:eastAsia="Calibri" w:hAnsi="Cambria" w:cs="Arial"/>
        </w:rPr>
        <w:t>.godini</w:t>
      </w:r>
      <w:r>
        <w:rPr>
          <w:rFonts w:ascii="Cambria" w:eastAsia="Calibri" w:hAnsi="Cambria" w:cs="Arial"/>
        </w:rPr>
        <w:t>.</w:t>
      </w:r>
    </w:p>
    <w:p w14:paraId="3B6F2D5E" w14:textId="77777777" w:rsidR="001353F3" w:rsidRPr="0069641A" w:rsidRDefault="001353F3" w:rsidP="001353F3">
      <w:pPr>
        <w:spacing w:line="276" w:lineRule="auto"/>
        <w:jc w:val="both"/>
        <w:rPr>
          <w:rFonts w:ascii="Cambria" w:eastAsia="Calibri" w:hAnsi="Cambria" w:cs="Arial"/>
          <w:highlight w:val="yellow"/>
        </w:rPr>
      </w:pPr>
    </w:p>
    <w:p w14:paraId="332C51E8" w14:textId="77777777" w:rsidR="001353F3" w:rsidRPr="00EF0BEE" w:rsidRDefault="001353F3" w:rsidP="001353F3">
      <w:pPr>
        <w:spacing w:line="276" w:lineRule="auto"/>
        <w:jc w:val="both"/>
        <w:rPr>
          <w:rFonts w:ascii="Cambria" w:eastAsia="Calibri" w:hAnsi="Cambria" w:cs="Arial"/>
          <w:b/>
        </w:rPr>
      </w:pPr>
      <w:r w:rsidRPr="00EF0BEE">
        <w:rPr>
          <w:rFonts w:ascii="Cambria" w:eastAsia="Calibri" w:hAnsi="Cambria" w:cs="Arial"/>
          <w:b/>
        </w:rPr>
        <w:t>Prihodi od upravnih i administrativnih pristojbi, pristojbi po posebnim propisima i naknada</w:t>
      </w:r>
    </w:p>
    <w:p w14:paraId="464EF431" w14:textId="77777777" w:rsidR="001353F3" w:rsidRPr="00EF0BEE" w:rsidRDefault="001353F3" w:rsidP="001353F3">
      <w:pPr>
        <w:spacing w:line="276" w:lineRule="auto"/>
        <w:jc w:val="both"/>
        <w:rPr>
          <w:rFonts w:ascii="Cambria" w:eastAsia="Calibri" w:hAnsi="Cambria" w:cs="Arial"/>
        </w:rPr>
      </w:pPr>
      <w:r w:rsidRPr="00EF0BEE">
        <w:rPr>
          <w:rFonts w:ascii="Cambria" w:eastAsia="Calibri" w:hAnsi="Cambria" w:cs="Arial"/>
        </w:rPr>
        <w:t>Ostvareni su u iznosu od 16</w:t>
      </w:r>
      <w:r>
        <w:rPr>
          <w:rFonts w:ascii="Cambria" w:eastAsia="Calibri" w:hAnsi="Cambria" w:cs="Arial"/>
        </w:rPr>
        <w:t>2</w:t>
      </w:r>
      <w:r w:rsidRPr="00EF0BEE">
        <w:rPr>
          <w:rFonts w:ascii="Cambria" w:eastAsia="Calibri" w:hAnsi="Cambria" w:cs="Arial"/>
        </w:rPr>
        <w:t>.</w:t>
      </w:r>
      <w:r>
        <w:rPr>
          <w:rFonts w:ascii="Cambria" w:eastAsia="Calibri" w:hAnsi="Cambria" w:cs="Arial"/>
        </w:rPr>
        <w:t>919,36</w:t>
      </w:r>
      <w:r w:rsidRPr="00EF0BEE">
        <w:rPr>
          <w:rFonts w:ascii="Cambria" w:eastAsia="Calibri" w:hAnsi="Cambria" w:cs="Arial"/>
        </w:rPr>
        <w:t xml:space="preserve"> EUR, što je za </w:t>
      </w:r>
      <w:r w:rsidRPr="00AE668B">
        <w:rPr>
          <w:rFonts w:ascii="Cambria" w:eastAsia="Calibri" w:hAnsi="Cambria" w:cs="Arial"/>
        </w:rPr>
        <w:t>3.339,6</w:t>
      </w:r>
      <w:r>
        <w:rPr>
          <w:rFonts w:ascii="Cambria" w:eastAsia="Calibri" w:hAnsi="Cambria" w:cs="Arial"/>
        </w:rPr>
        <w:t xml:space="preserve"> </w:t>
      </w:r>
      <w:r w:rsidRPr="00EF0BEE">
        <w:rPr>
          <w:rFonts w:ascii="Cambria" w:eastAsia="Calibri" w:hAnsi="Cambria" w:cs="Arial"/>
        </w:rPr>
        <w:t>EUR</w:t>
      </w:r>
      <w:r>
        <w:rPr>
          <w:rFonts w:ascii="Cambria" w:eastAsia="Calibri" w:hAnsi="Cambria" w:cs="Arial"/>
        </w:rPr>
        <w:t xml:space="preserve"> manje</w:t>
      </w:r>
      <w:r w:rsidRPr="00EF0BEE">
        <w:rPr>
          <w:rFonts w:ascii="Cambria" w:eastAsia="Calibri" w:hAnsi="Cambria" w:cs="Arial"/>
        </w:rPr>
        <w:t xml:space="preserve"> nego u 202</w:t>
      </w:r>
      <w:r>
        <w:rPr>
          <w:rFonts w:ascii="Cambria" w:eastAsia="Calibri" w:hAnsi="Cambria" w:cs="Arial"/>
        </w:rPr>
        <w:t>5</w:t>
      </w:r>
      <w:r w:rsidRPr="00EF0BEE">
        <w:rPr>
          <w:rFonts w:ascii="Cambria" w:eastAsia="Calibri" w:hAnsi="Cambria" w:cs="Arial"/>
        </w:rPr>
        <w:t>. godini</w:t>
      </w:r>
      <w:r>
        <w:rPr>
          <w:rFonts w:ascii="Cambria" w:eastAsia="Calibri" w:hAnsi="Cambria" w:cs="Arial"/>
        </w:rPr>
        <w:t>.</w:t>
      </w:r>
    </w:p>
    <w:p w14:paraId="5DFADD81" w14:textId="77777777" w:rsidR="001353F3" w:rsidRPr="0069641A" w:rsidRDefault="001353F3" w:rsidP="001353F3">
      <w:pPr>
        <w:spacing w:line="276" w:lineRule="auto"/>
        <w:jc w:val="both"/>
        <w:rPr>
          <w:rFonts w:ascii="Cambria" w:eastAsia="Calibri" w:hAnsi="Cambria" w:cs="Arial"/>
          <w:highlight w:val="yellow"/>
        </w:rPr>
      </w:pPr>
    </w:p>
    <w:p w14:paraId="7C1098AB" w14:textId="77777777" w:rsidR="001353F3" w:rsidRPr="00EF0BEE" w:rsidRDefault="001353F3" w:rsidP="001353F3">
      <w:pPr>
        <w:spacing w:line="276" w:lineRule="auto"/>
        <w:jc w:val="both"/>
        <w:rPr>
          <w:rFonts w:ascii="Cambria" w:eastAsia="Calibri" w:hAnsi="Cambria" w:cs="Arial"/>
          <w:b/>
        </w:rPr>
      </w:pPr>
      <w:r w:rsidRPr="00EF0BEE">
        <w:rPr>
          <w:rFonts w:ascii="Cambria" w:eastAsia="Calibri" w:hAnsi="Cambria" w:cs="Arial"/>
          <w:b/>
        </w:rPr>
        <w:t>Prihodi od prodaje proizvoda i robe te pruženih usluga i prihodi od donacija</w:t>
      </w:r>
    </w:p>
    <w:p w14:paraId="23BDCD29" w14:textId="77777777" w:rsidR="001353F3" w:rsidRPr="00EF0BEE" w:rsidRDefault="001353F3" w:rsidP="001353F3">
      <w:pPr>
        <w:spacing w:line="276" w:lineRule="auto"/>
        <w:rPr>
          <w:rFonts w:ascii="Cambria" w:eastAsia="Calibri" w:hAnsi="Cambria" w:cs="Arial"/>
        </w:rPr>
      </w:pPr>
      <w:r w:rsidRPr="00EF0BEE">
        <w:rPr>
          <w:rFonts w:ascii="Cambria" w:eastAsia="Calibri" w:hAnsi="Cambria" w:cs="Arial"/>
        </w:rPr>
        <w:t xml:space="preserve">Ostvareni su u iznosu od </w:t>
      </w:r>
      <w:r>
        <w:rPr>
          <w:rFonts w:ascii="Cambria" w:eastAsia="Calibri" w:hAnsi="Cambria" w:cs="Arial"/>
        </w:rPr>
        <w:t>10.429,10</w:t>
      </w:r>
      <w:r w:rsidRPr="00EF0BEE">
        <w:rPr>
          <w:rFonts w:ascii="Cambria" w:eastAsia="Calibri" w:hAnsi="Cambria" w:cs="Arial"/>
        </w:rPr>
        <w:t xml:space="preserve"> EUR, što je za </w:t>
      </w:r>
      <w:r w:rsidRPr="00AE668B">
        <w:rPr>
          <w:rFonts w:ascii="Cambria" w:eastAsia="Calibri" w:hAnsi="Cambria" w:cs="Arial"/>
        </w:rPr>
        <w:t>8.077,1</w:t>
      </w:r>
      <w:r>
        <w:rPr>
          <w:rFonts w:ascii="Cambria" w:eastAsia="Calibri" w:hAnsi="Cambria" w:cs="Arial"/>
        </w:rPr>
        <w:t xml:space="preserve"> </w:t>
      </w:r>
      <w:r w:rsidRPr="00EF0BEE">
        <w:rPr>
          <w:rFonts w:ascii="Cambria" w:eastAsia="Calibri" w:hAnsi="Cambria" w:cs="Arial"/>
        </w:rPr>
        <w:t xml:space="preserve">EUR </w:t>
      </w:r>
      <w:r>
        <w:rPr>
          <w:rFonts w:ascii="Cambria" w:eastAsia="Calibri" w:hAnsi="Cambria" w:cs="Arial"/>
        </w:rPr>
        <w:t>više</w:t>
      </w:r>
      <w:r w:rsidRPr="00EF0BEE">
        <w:rPr>
          <w:rFonts w:ascii="Cambria" w:eastAsia="Calibri" w:hAnsi="Cambria" w:cs="Arial"/>
        </w:rPr>
        <w:t xml:space="preserve"> nego u 202</w:t>
      </w:r>
      <w:r>
        <w:rPr>
          <w:rFonts w:ascii="Cambria" w:eastAsia="Calibri" w:hAnsi="Cambria" w:cs="Arial"/>
        </w:rPr>
        <w:t>5</w:t>
      </w:r>
      <w:r w:rsidRPr="00EF0BEE">
        <w:rPr>
          <w:rFonts w:ascii="Cambria" w:eastAsia="Calibri" w:hAnsi="Cambria" w:cs="Arial"/>
        </w:rPr>
        <w:t>. godini. Odnose se na prihode proračunskih korisnika.</w:t>
      </w:r>
    </w:p>
    <w:p w14:paraId="43746D3E" w14:textId="77777777" w:rsidR="001353F3" w:rsidRPr="0069641A" w:rsidRDefault="001353F3" w:rsidP="001353F3">
      <w:pPr>
        <w:spacing w:line="276" w:lineRule="auto"/>
        <w:rPr>
          <w:rFonts w:ascii="Cambria" w:eastAsia="Calibri" w:hAnsi="Cambria" w:cs="Arial"/>
          <w:highlight w:val="yellow"/>
        </w:rPr>
      </w:pPr>
    </w:p>
    <w:p w14:paraId="648FCB13" w14:textId="77777777" w:rsidR="001353F3" w:rsidRPr="00E75BDB" w:rsidRDefault="001353F3" w:rsidP="001353F3">
      <w:pPr>
        <w:spacing w:line="276" w:lineRule="auto"/>
        <w:rPr>
          <w:rFonts w:ascii="Cambria" w:eastAsia="Calibri" w:hAnsi="Cambria" w:cs="Arial"/>
        </w:rPr>
      </w:pPr>
    </w:p>
    <w:p w14:paraId="7B6E72C9" w14:textId="77777777" w:rsidR="001353F3" w:rsidRPr="00E75BDB" w:rsidRDefault="001353F3" w:rsidP="001353F3">
      <w:pPr>
        <w:spacing w:line="276" w:lineRule="auto"/>
        <w:rPr>
          <w:rFonts w:ascii="Cambria" w:eastAsia="Calibri" w:hAnsi="Cambria" w:cs="Arial"/>
          <w:b/>
          <w:bCs/>
        </w:rPr>
      </w:pPr>
      <w:r w:rsidRPr="00E75BDB">
        <w:rPr>
          <w:rFonts w:ascii="Cambria" w:eastAsia="Calibri" w:hAnsi="Cambria" w:cs="Arial"/>
          <w:b/>
          <w:bCs/>
        </w:rPr>
        <w:t>Kazne, upravne mjere i ostali prihodi</w:t>
      </w:r>
    </w:p>
    <w:p w14:paraId="573695E2" w14:textId="77777777" w:rsidR="001353F3" w:rsidRPr="00E75BDB" w:rsidRDefault="001353F3" w:rsidP="001353F3">
      <w:pPr>
        <w:spacing w:line="276" w:lineRule="auto"/>
        <w:rPr>
          <w:rFonts w:ascii="Cambria" w:eastAsia="Calibri" w:hAnsi="Cambria" w:cs="Arial"/>
        </w:rPr>
      </w:pPr>
      <w:r>
        <w:rPr>
          <w:rFonts w:ascii="Cambria" w:eastAsia="Calibri" w:hAnsi="Cambria" w:cs="Arial"/>
        </w:rPr>
        <w:t>Tijekom izvještajnog razdoblja nisu</w:t>
      </w:r>
      <w:r w:rsidRPr="00E75BDB">
        <w:rPr>
          <w:rFonts w:ascii="Cambria" w:eastAsia="Calibri" w:hAnsi="Cambria" w:cs="Arial"/>
        </w:rPr>
        <w:t xml:space="preserve"> ostvareni. </w:t>
      </w:r>
    </w:p>
    <w:p w14:paraId="6420EB85" w14:textId="77777777" w:rsidR="001353F3" w:rsidRPr="0069641A" w:rsidRDefault="001353F3" w:rsidP="001353F3">
      <w:pPr>
        <w:spacing w:line="276" w:lineRule="auto"/>
        <w:rPr>
          <w:rFonts w:ascii="Cambria" w:eastAsia="Calibri" w:hAnsi="Cambria" w:cs="Arial"/>
          <w:highlight w:val="yellow"/>
        </w:rPr>
      </w:pPr>
    </w:p>
    <w:p w14:paraId="5DF84726" w14:textId="77777777" w:rsidR="001353F3" w:rsidRDefault="001353F3" w:rsidP="001353F3">
      <w:pPr>
        <w:spacing w:line="276" w:lineRule="auto"/>
        <w:rPr>
          <w:rFonts w:ascii="Cambria" w:eastAsia="Calibri" w:hAnsi="Cambria" w:cs="Arial"/>
          <w:b/>
        </w:rPr>
      </w:pPr>
    </w:p>
    <w:p w14:paraId="18CE63FC" w14:textId="77777777" w:rsidR="001353F3" w:rsidRPr="00E75BDB" w:rsidRDefault="001353F3" w:rsidP="001353F3">
      <w:pPr>
        <w:spacing w:line="276" w:lineRule="auto"/>
        <w:rPr>
          <w:rFonts w:ascii="Cambria" w:eastAsia="Calibri" w:hAnsi="Cambria" w:cs="Arial"/>
          <w:b/>
        </w:rPr>
      </w:pPr>
      <w:r w:rsidRPr="00E75BDB">
        <w:rPr>
          <w:rFonts w:ascii="Cambria" w:eastAsia="Calibri" w:hAnsi="Cambria" w:cs="Arial"/>
          <w:b/>
        </w:rPr>
        <w:t xml:space="preserve">Prihodi od prodaje nefinancijske imovine  </w:t>
      </w:r>
    </w:p>
    <w:p w14:paraId="40DE7298" w14:textId="77777777" w:rsidR="001353F3" w:rsidRPr="0069641A" w:rsidRDefault="001353F3" w:rsidP="001353F3">
      <w:pPr>
        <w:spacing w:line="276" w:lineRule="auto"/>
        <w:rPr>
          <w:rFonts w:ascii="Cambria" w:eastAsia="Calibri" w:hAnsi="Cambria" w:cs="Arial"/>
          <w:highlight w:val="yellow"/>
        </w:rPr>
      </w:pPr>
      <w:r w:rsidRPr="00E75BDB">
        <w:rPr>
          <w:rFonts w:ascii="Cambria" w:eastAsia="Calibri" w:hAnsi="Cambria" w:cs="Arial"/>
        </w:rPr>
        <w:t xml:space="preserve">Ostvareni su u iznosu od </w:t>
      </w:r>
      <w:r>
        <w:rPr>
          <w:rFonts w:ascii="Cambria" w:eastAsia="Calibri" w:hAnsi="Cambria" w:cs="Arial"/>
        </w:rPr>
        <w:t>5.285,82 EUR</w:t>
      </w:r>
      <w:r w:rsidRPr="00E75BDB">
        <w:rPr>
          <w:rFonts w:ascii="Cambria" w:eastAsia="Calibri" w:hAnsi="Cambria" w:cs="Arial"/>
        </w:rPr>
        <w:t>,</w:t>
      </w:r>
      <w:r>
        <w:rPr>
          <w:rFonts w:ascii="Cambria" w:eastAsia="Calibri" w:hAnsi="Cambria" w:cs="Arial"/>
        </w:rPr>
        <w:t xml:space="preserve"> što je za </w:t>
      </w:r>
      <w:r w:rsidRPr="0093707F">
        <w:rPr>
          <w:rFonts w:ascii="Cambria" w:eastAsia="Calibri" w:hAnsi="Cambria" w:cs="Arial"/>
        </w:rPr>
        <w:t>24.942,87</w:t>
      </w:r>
      <w:r>
        <w:rPr>
          <w:rFonts w:ascii="Cambria" w:eastAsia="Calibri" w:hAnsi="Cambria" w:cs="Arial"/>
        </w:rPr>
        <w:t xml:space="preserve"> EUR manje nego u 2025. godini, </w:t>
      </w:r>
      <w:r w:rsidRPr="00E75BDB">
        <w:rPr>
          <w:rFonts w:ascii="Cambria" w:eastAsia="Calibri" w:hAnsi="Cambria" w:cs="Arial"/>
        </w:rPr>
        <w:t xml:space="preserve"> odnosno </w:t>
      </w:r>
      <w:r>
        <w:rPr>
          <w:rFonts w:ascii="Cambria" w:eastAsia="Calibri" w:hAnsi="Cambria" w:cs="Arial"/>
        </w:rPr>
        <w:t xml:space="preserve">3,58 </w:t>
      </w:r>
      <w:r w:rsidRPr="00E75BDB">
        <w:rPr>
          <w:rFonts w:ascii="Cambria" w:eastAsia="Calibri" w:hAnsi="Cambria" w:cs="Arial"/>
        </w:rPr>
        <w:t>% u odnosu na plan.</w:t>
      </w:r>
    </w:p>
    <w:p w14:paraId="30DF05F7" w14:textId="77777777" w:rsidR="001353F3" w:rsidRPr="0069641A" w:rsidRDefault="001353F3" w:rsidP="001353F3">
      <w:pPr>
        <w:spacing w:line="276" w:lineRule="auto"/>
        <w:rPr>
          <w:rFonts w:ascii="Cambria" w:eastAsia="Calibri" w:hAnsi="Cambria" w:cs="Arial"/>
          <w:highlight w:val="yellow"/>
        </w:rPr>
      </w:pPr>
    </w:p>
    <w:p w14:paraId="76F498EA" w14:textId="77777777" w:rsidR="001353F3" w:rsidRPr="0069641A" w:rsidRDefault="001353F3" w:rsidP="001353F3">
      <w:pPr>
        <w:spacing w:line="276" w:lineRule="auto"/>
        <w:rPr>
          <w:rFonts w:ascii="Cambria" w:eastAsia="Calibri" w:hAnsi="Cambria" w:cs="Arial"/>
          <w:b/>
          <w:highlight w:val="yellow"/>
        </w:rPr>
      </w:pPr>
    </w:p>
    <w:p w14:paraId="209B2E17" w14:textId="77777777" w:rsidR="001353F3" w:rsidRPr="00C329C9" w:rsidRDefault="001353F3" w:rsidP="001353F3">
      <w:pPr>
        <w:spacing w:line="276" w:lineRule="auto"/>
        <w:rPr>
          <w:rFonts w:ascii="Cambria" w:eastAsia="Calibri" w:hAnsi="Cambria" w:cs="Arial"/>
          <w:b/>
        </w:rPr>
      </w:pPr>
      <w:r w:rsidRPr="00C329C9">
        <w:rPr>
          <w:rFonts w:ascii="Cambria" w:eastAsia="Calibri" w:hAnsi="Cambria" w:cs="Arial"/>
          <w:b/>
        </w:rPr>
        <w:t>PRIMICI</w:t>
      </w:r>
    </w:p>
    <w:p w14:paraId="7C43DD2D" w14:textId="77777777" w:rsidR="001353F3" w:rsidRPr="0069641A" w:rsidRDefault="001353F3" w:rsidP="001353F3">
      <w:pPr>
        <w:spacing w:line="276" w:lineRule="auto"/>
        <w:jc w:val="both"/>
        <w:rPr>
          <w:rFonts w:ascii="Cambria" w:eastAsia="Calibri" w:hAnsi="Cambria" w:cs="Arial"/>
        </w:rPr>
      </w:pPr>
      <w:r w:rsidRPr="00C329C9">
        <w:rPr>
          <w:rFonts w:ascii="Cambria" w:eastAsia="Calibri" w:hAnsi="Cambria" w:cs="Arial"/>
        </w:rPr>
        <w:t>Tijekom izvještajnog razdoblja primici nisu ostvareni.</w:t>
      </w:r>
    </w:p>
    <w:p w14:paraId="528909B9" w14:textId="77777777" w:rsidR="001353F3" w:rsidRPr="0069641A" w:rsidRDefault="001353F3" w:rsidP="001353F3">
      <w:pPr>
        <w:spacing w:line="276" w:lineRule="auto"/>
        <w:jc w:val="both"/>
        <w:rPr>
          <w:rFonts w:ascii="Cambria" w:eastAsia="Calibri" w:hAnsi="Cambria" w:cs="Arial"/>
        </w:rPr>
      </w:pPr>
    </w:p>
    <w:p w14:paraId="6E46DA24" w14:textId="77777777" w:rsidR="001353F3" w:rsidRPr="0069641A" w:rsidRDefault="001353F3" w:rsidP="001353F3">
      <w:pPr>
        <w:spacing w:line="276" w:lineRule="auto"/>
        <w:jc w:val="both"/>
        <w:rPr>
          <w:rFonts w:ascii="Cambria" w:eastAsia="Calibri" w:hAnsi="Cambria" w:cs="Arial"/>
        </w:rPr>
      </w:pPr>
    </w:p>
    <w:p w14:paraId="2F2B9269" w14:textId="77777777" w:rsidR="001353F3" w:rsidRPr="0069641A" w:rsidRDefault="001353F3" w:rsidP="001353F3">
      <w:pPr>
        <w:spacing w:line="276" w:lineRule="auto"/>
        <w:jc w:val="both"/>
        <w:rPr>
          <w:rFonts w:ascii="Cambria" w:eastAsia="Calibri" w:hAnsi="Cambria" w:cs="Arial"/>
        </w:rPr>
      </w:pPr>
    </w:p>
    <w:p w14:paraId="359C9F63" w14:textId="77777777" w:rsidR="001353F3" w:rsidRPr="0069641A" w:rsidRDefault="001353F3" w:rsidP="001353F3">
      <w:pPr>
        <w:spacing w:line="276" w:lineRule="auto"/>
        <w:jc w:val="both"/>
        <w:rPr>
          <w:rFonts w:ascii="Cambria" w:eastAsia="Calibri" w:hAnsi="Cambria" w:cs="Arial"/>
        </w:rPr>
      </w:pPr>
    </w:p>
    <w:p w14:paraId="549B5941" w14:textId="77777777" w:rsidR="001353F3" w:rsidRPr="0069641A" w:rsidRDefault="001353F3" w:rsidP="001353F3">
      <w:pPr>
        <w:spacing w:after="200" w:line="276" w:lineRule="auto"/>
        <w:rPr>
          <w:rFonts w:ascii="Cambria" w:eastAsia="Calibri" w:hAnsi="Cambria" w:cs="Arial"/>
          <w:b/>
        </w:rPr>
      </w:pPr>
      <w:r>
        <w:rPr>
          <w:rFonts w:ascii="Cambria" w:eastAsia="Calibri" w:hAnsi="Cambria" w:cs="Arial"/>
          <w:b/>
        </w:rPr>
        <w:t>7</w:t>
      </w:r>
      <w:r w:rsidRPr="0069641A">
        <w:rPr>
          <w:rFonts w:ascii="Cambria" w:eastAsia="Calibri" w:hAnsi="Cambria" w:cs="Arial"/>
          <w:b/>
        </w:rPr>
        <w:t xml:space="preserve">.2. RASHODI I IZDACI </w:t>
      </w:r>
    </w:p>
    <w:p w14:paraId="66BBE69B" w14:textId="77777777" w:rsidR="001353F3" w:rsidRPr="0069641A" w:rsidRDefault="001353F3" w:rsidP="001353F3">
      <w:pPr>
        <w:spacing w:after="200" w:line="276" w:lineRule="auto"/>
        <w:rPr>
          <w:rFonts w:ascii="Cambria" w:eastAsia="Calibri" w:hAnsi="Cambria" w:cs="Arial"/>
        </w:rPr>
      </w:pPr>
      <w:r w:rsidRPr="0069641A">
        <w:rPr>
          <w:rFonts w:ascii="Cambria" w:eastAsia="Calibri" w:hAnsi="Cambria" w:cs="Arial"/>
        </w:rPr>
        <w:t xml:space="preserve">Ukupno su ostvareni rashodi i izdaci od </w:t>
      </w:r>
      <w:r>
        <w:rPr>
          <w:rFonts w:ascii="Cambria" w:eastAsia="Calibri" w:hAnsi="Cambria" w:cs="Arial"/>
        </w:rPr>
        <w:t>1.835.670,05</w:t>
      </w:r>
      <w:r w:rsidRPr="0069641A">
        <w:rPr>
          <w:rFonts w:ascii="Cambria" w:eastAsia="Calibri" w:hAnsi="Cambria" w:cs="Arial"/>
        </w:rPr>
        <w:t xml:space="preserve"> EUR, i to 1</w:t>
      </w:r>
      <w:r>
        <w:rPr>
          <w:rFonts w:ascii="Cambria" w:eastAsia="Calibri" w:hAnsi="Cambria" w:cs="Arial"/>
        </w:rPr>
        <w:t xml:space="preserve">.702.238,08 </w:t>
      </w:r>
      <w:r w:rsidRPr="0069641A">
        <w:rPr>
          <w:rFonts w:ascii="Cambria" w:eastAsia="Calibri" w:hAnsi="Cambria" w:cs="Arial"/>
        </w:rPr>
        <w:t xml:space="preserve">EUR rashoda poslovanja ili </w:t>
      </w:r>
      <w:r>
        <w:rPr>
          <w:rFonts w:ascii="Cambria" w:eastAsia="Calibri" w:hAnsi="Cambria" w:cs="Arial"/>
        </w:rPr>
        <w:t>38,13</w:t>
      </w:r>
      <w:r w:rsidRPr="0069641A">
        <w:rPr>
          <w:rFonts w:ascii="Cambria" w:eastAsia="Calibri" w:hAnsi="Cambria" w:cs="Arial"/>
        </w:rPr>
        <w:t xml:space="preserve">% od planiranog, te </w:t>
      </w:r>
      <w:r>
        <w:rPr>
          <w:rFonts w:ascii="Cambria" w:eastAsia="Calibri" w:hAnsi="Cambria" w:cs="Arial"/>
        </w:rPr>
        <w:t xml:space="preserve">133.431,97 </w:t>
      </w:r>
      <w:r w:rsidRPr="0069641A">
        <w:rPr>
          <w:rFonts w:ascii="Cambria" w:eastAsia="Calibri" w:hAnsi="Cambria" w:cs="Arial"/>
        </w:rPr>
        <w:t xml:space="preserve">EUR rashoda za nabavu nefinancijske imovine ili </w:t>
      </w:r>
      <w:r>
        <w:rPr>
          <w:rFonts w:ascii="Cambria" w:eastAsia="Calibri" w:hAnsi="Cambria" w:cs="Arial"/>
        </w:rPr>
        <w:t xml:space="preserve">8,55 </w:t>
      </w:r>
      <w:r w:rsidRPr="0069641A">
        <w:rPr>
          <w:rFonts w:ascii="Cambria" w:eastAsia="Calibri" w:hAnsi="Cambria" w:cs="Arial"/>
        </w:rPr>
        <w:t>% od planiranog.</w:t>
      </w:r>
    </w:p>
    <w:p w14:paraId="518AB9E6" w14:textId="77777777" w:rsidR="001353F3" w:rsidRPr="0069641A" w:rsidRDefault="001353F3" w:rsidP="001353F3">
      <w:pPr>
        <w:spacing w:line="276" w:lineRule="auto"/>
        <w:jc w:val="both"/>
        <w:rPr>
          <w:rFonts w:ascii="Cambria" w:eastAsia="Calibri" w:hAnsi="Cambria" w:cs="Arial"/>
          <w:b/>
        </w:rPr>
      </w:pPr>
      <w:r w:rsidRPr="0069641A">
        <w:rPr>
          <w:rFonts w:ascii="Cambria" w:eastAsia="Calibri" w:hAnsi="Cambria" w:cs="Arial"/>
          <w:b/>
        </w:rPr>
        <w:t>Izvršeni rashodi u 202</w:t>
      </w:r>
      <w:r>
        <w:rPr>
          <w:rFonts w:ascii="Cambria" w:eastAsia="Calibri" w:hAnsi="Cambria" w:cs="Arial"/>
          <w:b/>
        </w:rPr>
        <w:t>5</w:t>
      </w:r>
      <w:r w:rsidRPr="0069641A">
        <w:rPr>
          <w:rFonts w:ascii="Cambria" w:eastAsia="Calibri" w:hAnsi="Cambria" w:cs="Arial"/>
          <w:b/>
        </w:rPr>
        <w:t>. godini :</w:t>
      </w:r>
    </w:p>
    <w:p w14:paraId="520A947B" w14:textId="77777777" w:rsidR="001353F3" w:rsidRPr="0069641A" w:rsidRDefault="001353F3" w:rsidP="001353F3">
      <w:pPr>
        <w:spacing w:line="276" w:lineRule="auto"/>
        <w:jc w:val="both"/>
        <w:rPr>
          <w:rFonts w:ascii="Cambria" w:eastAsia="Calibri" w:hAnsi="Cambria" w:cs="Arial"/>
          <w:b/>
        </w:rPr>
      </w:pPr>
    </w:p>
    <w:p w14:paraId="7AEF0A0C" w14:textId="77777777" w:rsidR="001353F3" w:rsidRDefault="001353F3" w:rsidP="001353F3">
      <w:pPr>
        <w:spacing w:line="276" w:lineRule="auto"/>
        <w:jc w:val="both"/>
        <w:rPr>
          <w:rFonts w:ascii="Cambria" w:eastAsia="Calibri" w:hAnsi="Cambria" w:cs="Arial"/>
          <w:b/>
        </w:rPr>
      </w:pPr>
    </w:p>
    <w:p w14:paraId="3F61669F" w14:textId="77777777" w:rsidR="001353F3" w:rsidRPr="0069641A" w:rsidRDefault="001353F3" w:rsidP="001353F3">
      <w:pPr>
        <w:spacing w:line="276" w:lineRule="auto"/>
        <w:jc w:val="both"/>
        <w:rPr>
          <w:rFonts w:ascii="Cambria" w:eastAsia="Calibri" w:hAnsi="Cambria" w:cs="Arial"/>
          <w:b/>
        </w:rPr>
      </w:pPr>
      <w:r w:rsidRPr="0069641A">
        <w:rPr>
          <w:rFonts w:ascii="Cambria" w:eastAsia="Calibri" w:hAnsi="Cambria" w:cs="Arial"/>
          <w:b/>
        </w:rPr>
        <w:t>Rashodi za zaposlene</w:t>
      </w:r>
    </w:p>
    <w:p w14:paraId="16AAA9C5" w14:textId="77777777" w:rsidR="001353F3" w:rsidRPr="0069641A" w:rsidRDefault="001353F3" w:rsidP="001353F3">
      <w:pPr>
        <w:spacing w:after="200" w:line="276" w:lineRule="auto"/>
        <w:rPr>
          <w:rFonts w:ascii="Cambria" w:eastAsia="Calibri" w:hAnsi="Cambria"/>
          <w:color w:val="000000"/>
          <w:lang w:val="hr-BA" w:eastAsia="hr-BA"/>
        </w:rPr>
      </w:pPr>
      <w:r w:rsidRPr="0069641A">
        <w:rPr>
          <w:rFonts w:ascii="Cambria" w:eastAsia="Calibri" w:hAnsi="Cambria" w:cs="Arial"/>
        </w:rPr>
        <w:t xml:space="preserve">Rashodi za zaposlene u općinskoj upravi i svih proračunskih korisnika  ostvareni su u iznosu od </w:t>
      </w:r>
      <w:r>
        <w:rPr>
          <w:rFonts w:ascii="Cambria" w:eastAsia="Calibri" w:hAnsi="Cambria" w:cs="Arial"/>
        </w:rPr>
        <w:t>796.672,22 EUR, što je za</w:t>
      </w:r>
      <w:r w:rsidRPr="0069641A">
        <w:rPr>
          <w:rFonts w:ascii="Cambria" w:eastAsia="Calibri" w:hAnsi="Cambria" w:cs="Arial"/>
        </w:rPr>
        <w:t xml:space="preserve"> </w:t>
      </w:r>
      <w:r>
        <w:rPr>
          <w:rFonts w:ascii="Cambria" w:eastAsia="Calibri" w:hAnsi="Cambria" w:cs="Arial"/>
        </w:rPr>
        <w:t>2,24</w:t>
      </w:r>
      <w:r w:rsidRPr="0069641A">
        <w:rPr>
          <w:rFonts w:ascii="Cambria" w:eastAsia="Calibri" w:hAnsi="Cambria" w:cs="Arial"/>
        </w:rPr>
        <w:t>%</w:t>
      </w:r>
      <w:r>
        <w:rPr>
          <w:rFonts w:ascii="Cambria" w:eastAsia="Calibri" w:hAnsi="Cambria" w:cs="Arial"/>
        </w:rPr>
        <w:t xml:space="preserve"> manje nego u 2025. godini.</w:t>
      </w:r>
      <w:r w:rsidRPr="0069641A">
        <w:rPr>
          <w:rFonts w:ascii="Cambria" w:eastAsia="Calibri" w:hAnsi="Cambria" w:cs="Arial"/>
        </w:rPr>
        <w:t xml:space="preserve"> </w:t>
      </w:r>
      <w:r w:rsidRPr="0069641A">
        <w:rPr>
          <w:rFonts w:ascii="Cambria" w:eastAsia="Calibri" w:hAnsi="Cambria"/>
          <w:color w:val="000000"/>
          <w:lang w:val="hr-BA" w:eastAsia="hr-BA"/>
        </w:rPr>
        <w:t xml:space="preserve">Rashodi za zaposlene obuhvaćaju plaće, doprinose na plaće i ostale rashode za zaposlene. </w:t>
      </w:r>
    </w:p>
    <w:p w14:paraId="2C3FB366" w14:textId="77777777" w:rsidR="001353F3" w:rsidRDefault="001353F3" w:rsidP="001353F3">
      <w:pPr>
        <w:spacing w:line="276" w:lineRule="auto"/>
        <w:rPr>
          <w:rFonts w:ascii="Cambria" w:eastAsia="Calibri" w:hAnsi="Cambria"/>
          <w:b/>
          <w:color w:val="000000"/>
          <w:lang w:val="hr-BA" w:eastAsia="hr-BA"/>
        </w:rPr>
      </w:pPr>
    </w:p>
    <w:p w14:paraId="22D218D0" w14:textId="77777777" w:rsidR="001353F3" w:rsidRDefault="001353F3" w:rsidP="001353F3">
      <w:pPr>
        <w:spacing w:line="276" w:lineRule="auto"/>
        <w:rPr>
          <w:rFonts w:ascii="Cambria" w:eastAsia="Calibri" w:hAnsi="Cambria"/>
          <w:b/>
          <w:color w:val="000000"/>
          <w:lang w:val="hr-BA" w:eastAsia="hr-BA"/>
        </w:rPr>
      </w:pPr>
    </w:p>
    <w:p w14:paraId="710EA559" w14:textId="77777777" w:rsidR="001353F3" w:rsidRDefault="001353F3" w:rsidP="001353F3">
      <w:pPr>
        <w:spacing w:line="276" w:lineRule="auto"/>
        <w:rPr>
          <w:rFonts w:ascii="Cambria" w:eastAsia="Calibri" w:hAnsi="Cambria" w:cs="Arial"/>
          <w:b/>
        </w:rPr>
      </w:pPr>
      <w:r w:rsidRPr="0069641A">
        <w:rPr>
          <w:rFonts w:ascii="Cambria" w:eastAsia="Calibri" w:hAnsi="Cambria"/>
          <w:b/>
          <w:color w:val="000000"/>
          <w:lang w:val="hr-BA" w:eastAsia="hr-BA"/>
        </w:rPr>
        <w:t>Materijalni rashodi</w:t>
      </w:r>
    </w:p>
    <w:p w14:paraId="59EA339A" w14:textId="77777777" w:rsidR="001353F3" w:rsidRPr="00917310" w:rsidRDefault="001353F3" w:rsidP="001353F3">
      <w:pPr>
        <w:spacing w:line="276" w:lineRule="auto"/>
        <w:rPr>
          <w:rFonts w:ascii="Cambria" w:eastAsia="Calibri" w:hAnsi="Cambria" w:cs="Arial"/>
          <w:b/>
        </w:rPr>
      </w:pPr>
      <w:r w:rsidRPr="0069641A">
        <w:rPr>
          <w:rFonts w:ascii="Cambria" w:eastAsia="Calibri" w:hAnsi="Cambria" w:cs="Arial"/>
        </w:rPr>
        <w:t xml:space="preserve">Materijalni rashodi ostvareni su u iznosu od </w:t>
      </w:r>
      <w:r>
        <w:rPr>
          <w:rFonts w:ascii="Cambria" w:eastAsia="Calibri" w:hAnsi="Cambria" w:cs="Arial"/>
        </w:rPr>
        <w:t>643.332,17</w:t>
      </w:r>
      <w:r w:rsidRPr="0069641A">
        <w:rPr>
          <w:rFonts w:ascii="Cambria" w:eastAsia="Calibri" w:hAnsi="Cambria" w:cs="Arial"/>
        </w:rPr>
        <w:t xml:space="preserve"> EUR </w:t>
      </w:r>
      <w:r>
        <w:rPr>
          <w:rFonts w:ascii="Cambria" w:eastAsia="Calibri" w:hAnsi="Cambria" w:cs="Arial"/>
        </w:rPr>
        <w:t>što je za 39,39%</w:t>
      </w:r>
      <w:r w:rsidRPr="0069641A">
        <w:rPr>
          <w:rFonts w:ascii="Cambria" w:eastAsia="Calibri" w:hAnsi="Cambria" w:cs="Arial"/>
        </w:rPr>
        <w:t xml:space="preserve"> </w:t>
      </w:r>
      <w:r>
        <w:rPr>
          <w:rFonts w:ascii="Cambria" w:eastAsia="Calibri" w:hAnsi="Cambria" w:cs="Arial"/>
        </w:rPr>
        <w:t xml:space="preserve">više nego u 2025. godini. </w:t>
      </w:r>
      <w:r w:rsidRPr="0069641A">
        <w:rPr>
          <w:rFonts w:ascii="Cambria" w:eastAsia="Calibri" w:hAnsi="Cambria" w:cs="Arial"/>
        </w:rPr>
        <w:t>Čine ih naknade troškova zaposlenima, rashodi za materijal i energiju, rashodi za usluge, naknade troškova osobama izvan radnog odnosa, ostali nespomenuti rashodi poslovanja.</w:t>
      </w:r>
    </w:p>
    <w:p w14:paraId="08CA86EC" w14:textId="77777777" w:rsidR="001353F3" w:rsidRPr="0069641A" w:rsidRDefault="001353F3" w:rsidP="001353F3">
      <w:pPr>
        <w:spacing w:line="276" w:lineRule="auto"/>
        <w:rPr>
          <w:rFonts w:ascii="Cambria" w:eastAsia="Calibri" w:hAnsi="Cambria" w:cs="Arial"/>
        </w:rPr>
      </w:pPr>
    </w:p>
    <w:p w14:paraId="5CA6B565" w14:textId="77777777" w:rsidR="001353F3" w:rsidRPr="0069641A" w:rsidRDefault="001353F3" w:rsidP="001353F3">
      <w:pPr>
        <w:spacing w:line="276" w:lineRule="auto"/>
        <w:rPr>
          <w:rFonts w:ascii="Cambria" w:eastAsia="Calibri" w:hAnsi="Cambria" w:cs="Arial"/>
          <w:b/>
        </w:rPr>
      </w:pPr>
      <w:r w:rsidRPr="0069641A">
        <w:rPr>
          <w:rFonts w:ascii="Cambria" w:eastAsia="Calibri" w:hAnsi="Cambria" w:cs="Arial"/>
          <w:b/>
        </w:rPr>
        <w:t xml:space="preserve">Financijski rashodi </w:t>
      </w:r>
    </w:p>
    <w:p w14:paraId="0289BD3C" w14:textId="77777777" w:rsidR="001353F3" w:rsidRPr="0069641A" w:rsidRDefault="001353F3" w:rsidP="001353F3">
      <w:pPr>
        <w:spacing w:after="200" w:line="276" w:lineRule="auto"/>
        <w:rPr>
          <w:rFonts w:ascii="Cambria" w:eastAsia="Calibri" w:hAnsi="Cambria" w:cs="Arial"/>
        </w:rPr>
      </w:pPr>
      <w:r w:rsidRPr="0069641A">
        <w:rPr>
          <w:rFonts w:ascii="Cambria" w:eastAsia="Calibri" w:hAnsi="Cambria" w:cs="Arial"/>
        </w:rPr>
        <w:t xml:space="preserve">Financijski rashodi izvršeni su u iznosu </w:t>
      </w:r>
      <w:r>
        <w:rPr>
          <w:rFonts w:ascii="Cambria" w:eastAsia="Calibri" w:hAnsi="Cambria" w:cs="Arial"/>
        </w:rPr>
        <w:t>od 1.708,52</w:t>
      </w:r>
      <w:r w:rsidRPr="0069641A">
        <w:rPr>
          <w:rFonts w:ascii="Cambria" w:eastAsia="Calibri" w:hAnsi="Cambria" w:cs="Arial"/>
        </w:rPr>
        <w:t xml:space="preserve"> EUR </w:t>
      </w:r>
      <w:r>
        <w:rPr>
          <w:rFonts w:ascii="Cambria" w:eastAsia="Calibri" w:hAnsi="Cambria" w:cs="Arial"/>
        </w:rPr>
        <w:t>što je za  38,25 % manje u odnosu na 2025. godinu</w:t>
      </w:r>
      <w:r w:rsidRPr="0069641A">
        <w:rPr>
          <w:rFonts w:ascii="Cambria" w:eastAsia="Calibri" w:hAnsi="Cambria" w:cs="Arial"/>
        </w:rPr>
        <w:t>. Odnose se na bankarske usluge i usluge platnog prometa, te zatezne kamate.</w:t>
      </w:r>
    </w:p>
    <w:p w14:paraId="792D5C98" w14:textId="77777777" w:rsidR="001353F3" w:rsidRPr="0069641A" w:rsidRDefault="001353F3" w:rsidP="001353F3">
      <w:pPr>
        <w:spacing w:line="276" w:lineRule="auto"/>
        <w:rPr>
          <w:rFonts w:ascii="Cambria" w:eastAsia="Calibri" w:hAnsi="Cambria" w:cs="Arial"/>
          <w:b/>
        </w:rPr>
      </w:pPr>
    </w:p>
    <w:p w14:paraId="5C461D18" w14:textId="77777777" w:rsidR="001353F3" w:rsidRPr="00B1161C" w:rsidRDefault="001353F3" w:rsidP="001353F3">
      <w:pPr>
        <w:spacing w:line="276" w:lineRule="auto"/>
        <w:rPr>
          <w:rFonts w:ascii="Cambria" w:eastAsia="Calibri" w:hAnsi="Cambria" w:cs="Arial"/>
          <w:b/>
        </w:rPr>
      </w:pPr>
      <w:r w:rsidRPr="00B1161C">
        <w:rPr>
          <w:rFonts w:ascii="Cambria" w:eastAsia="Calibri" w:hAnsi="Cambria" w:cs="Arial"/>
          <w:b/>
        </w:rPr>
        <w:t>Subvencije</w:t>
      </w:r>
    </w:p>
    <w:p w14:paraId="08D70574" w14:textId="77777777" w:rsidR="001353F3" w:rsidRPr="0069641A" w:rsidRDefault="001353F3" w:rsidP="001353F3">
      <w:pPr>
        <w:spacing w:line="276" w:lineRule="auto"/>
        <w:rPr>
          <w:rFonts w:ascii="Cambria" w:eastAsia="Calibri" w:hAnsi="Cambria" w:cs="Arial"/>
        </w:rPr>
      </w:pPr>
      <w:r w:rsidRPr="00B1161C">
        <w:rPr>
          <w:rFonts w:ascii="Cambria" w:eastAsia="Calibri" w:hAnsi="Cambria" w:cs="Arial"/>
        </w:rPr>
        <w:t>Subvencije su ostvarene</w:t>
      </w:r>
      <w:r w:rsidRPr="0069641A">
        <w:rPr>
          <w:rFonts w:ascii="Cambria" w:eastAsia="Calibri" w:hAnsi="Cambria" w:cs="Arial"/>
        </w:rPr>
        <w:t xml:space="preserve"> u iznosu od </w:t>
      </w:r>
      <w:r>
        <w:rPr>
          <w:rFonts w:ascii="Cambria" w:eastAsia="Calibri" w:hAnsi="Cambria" w:cs="Arial"/>
        </w:rPr>
        <w:t>30.096,00</w:t>
      </w:r>
      <w:r w:rsidRPr="0069641A">
        <w:rPr>
          <w:rFonts w:ascii="Cambria" w:eastAsia="Calibri" w:hAnsi="Cambria" w:cs="Arial"/>
        </w:rPr>
        <w:t xml:space="preserve"> EUR</w:t>
      </w:r>
      <w:r>
        <w:rPr>
          <w:rFonts w:ascii="Cambria" w:eastAsia="Calibri" w:hAnsi="Cambria" w:cs="Arial"/>
        </w:rPr>
        <w:t xml:space="preserve">, što je za 38,71% manje u odnosu na 2025.godinu. </w:t>
      </w:r>
      <w:r w:rsidRPr="0069641A">
        <w:rPr>
          <w:rFonts w:ascii="Cambria" w:eastAsia="Calibri" w:hAnsi="Cambria" w:cs="Arial"/>
        </w:rPr>
        <w:t xml:space="preserve">Odnose se na subvencije prijevozniku na liniji Zadar-Gračac-Zadar </w:t>
      </w:r>
      <w:r>
        <w:rPr>
          <w:rFonts w:ascii="Cambria" w:eastAsia="Calibri" w:hAnsi="Cambria" w:cs="Arial"/>
        </w:rPr>
        <w:t>.</w:t>
      </w:r>
    </w:p>
    <w:p w14:paraId="3BF8DD8D" w14:textId="77777777" w:rsidR="001353F3" w:rsidRPr="0069641A" w:rsidRDefault="001353F3" w:rsidP="001353F3">
      <w:pPr>
        <w:spacing w:line="276" w:lineRule="auto"/>
        <w:rPr>
          <w:rFonts w:ascii="Cambria" w:eastAsia="Calibri" w:hAnsi="Cambria" w:cs="Arial"/>
        </w:rPr>
      </w:pPr>
    </w:p>
    <w:p w14:paraId="55583CB8" w14:textId="77777777" w:rsidR="001353F3" w:rsidRPr="0069641A" w:rsidRDefault="001353F3" w:rsidP="001353F3">
      <w:pPr>
        <w:spacing w:line="276" w:lineRule="auto"/>
        <w:rPr>
          <w:rFonts w:ascii="Cambria" w:eastAsia="Calibri" w:hAnsi="Cambria" w:cs="Arial"/>
          <w:b/>
        </w:rPr>
      </w:pPr>
      <w:r w:rsidRPr="0069641A">
        <w:rPr>
          <w:rFonts w:ascii="Cambria" w:eastAsia="Calibri" w:hAnsi="Cambria" w:cs="Arial"/>
          <w:b/>
        </w:rPr>
        <w:t>Pomoći dane u inozemstvo i unutar općeg proračuna</w:t>
      </w:r>
    </w:p>
    <w:p w14:paraId="351E3829" w14:textId="77777777" w:rsidR="001353F3" w:rsidRPr="0069641A" w:rsidRDefault="001353F3" w:rsidP="001353F3">
      <w:pPr>
        <w:spacing w:line="276" w:lineRule="auto"/>
        <w:rPr>
          <w:rFonts w:ascii="Cambria" w:eastAsia="Calibri" w:hAnsi="Cambria" w:cs="Arial"/>
        </w:rPr>
      </w:pPr>
      <w:r w:rsidRPr="0069641A">
        <w:rPr>
          <w:rFonts w:ascii="Cambria" w:eastAsia="Calibri" w:hAnsi="Cambria" w:cs="Arial"/>
        </w:rPr>
        <w:t xml:space="preserve">Izvršene su u iznosu od </w:t>
      </w:r>
      <w:r>
        <w:rPr>
          <w:rFonts w:ascii="Cambria" w:eastAsia="Calibri" w:hAnsi="Cambria" w:cs="Arial"/>
        </w:rPr>
        <w:t>500,00</w:t>
      </w:r>
      <w:r w:rsidRPr="0069641A">
        <w:rPr>
          <w:rFonts w:ascii="Cambria" w:eastAsia="Calibri" w:hAnsi="Cambria" w:cs="Arial"/>
        </w:rPr>
        <w:t xml:space="preserve"> EUR. Odnose se na pomoći proračunskim korisnicima drugih proračuna. </w:t>
      </w:r>
    </w:p>
    <w:p w14:paraId="635D4426" w14:textId="77777777" w:rsidR="001353F3" w:rsidRPr="0069641A" w:rsidRDefault="001353F3" w:rsidP="001353F3">
      <w:pPr>
        <w:spacing w:line="276" w:lineRule="auto"/>
        <w:rPr>
          <w:rFonts w:ascii="Cambria" w:eastAsia="Calibri" w:hAnsi="Cambria" w:cs="Arial"/>
        </w:rPr>
      </w:pPr>
    </w:p>
    <w:p w14:paraId="0C0C5C0C" w14:textId="77777777" w:rsidR="001353F3" w:rsidRPr="0069641A" w:rsidRDefault="001353F3" w:rsidP="001353F3">
      <w:pPr>
        <w:spacing w:line="276" w:lineRule="auto"/>
        <w:rPr>
          <w:rFonts w:ascii="Cambria" w:eastAsia="Calibri" w:hAnsi="Cambria" w:cs="Arial"/>
          <w:b/>
        </w:rPr>
      </w:pPr>
      <w:r w:rsidRPr="0069641A">
        <w:rPr>
          <w:rFonts w:ascii="Cambria" w:eastAsia="Calibri" w:hAnsi="Cambria" w:cs="Arial"/>
          <w:b/>
        </w:rPr>
        <w:t>Naknade građanima i kućanstvima na temelju osiguranja i druge naknade</w:t>
      </w:r>
    </w:p>
    <w:p w14:paraId="5133DD99" w14:textId="77777777" w:rsidR="001353F3" w:rsidRPr="0069641A" w:rsidRDefault="001353F3" w:rsidP="001353F3">
      <w:pPr>
        <w:tabs>
          <w:tab w:val="left" w:pos="1200"/>
        </w:tabs>
        <w:spacing w:line="276" w:lineRule="auto"/>
        <w:jc w:val="both"/>
        <w:rPr>
          <w:rFonts w:ascii="Cambria" w:eastAsia="Calibri" w:hAnsi="Cambria" w:cs="Arial"/>
        </w:rPr>
      </w:pPr>
      <w:r w:rsidRPr="0069641A">
        <w:rPr>
          <w:rFonts w:ascii="Cambria" w:eastAsia="Calibri" w:hAnsi="Cambria" w:cs="Arial"/>
        </w:rPr>
        <w:t xml:space="preserve">Naknade su ostvarene u iznosu od </w:t>
      </w:r>
      <w:r>
        <w:rPr>
          <w:rFonts w:ascii="Cambria" w:eastAsia="Calibri" w:hAnsi="Cambria" w:cs="Arial"/>
        </w:rPr>
        <w:t xml:space="preserve">101.224,41 EUR, što je za 36,74% više u odnosu na 2025. godinu. </w:t>
      </w:r>
    </w:p>
    <w:p w14:paraId="4DC91AFC" w14:textId="77777777" w:rsidR="001353F3" w:rsidRDefault="001353F3" w:rsidP="001353F3">
      <w:pPr>
        <w:tabs>
          <w:tab w:val="left" w:pos="1200"/>
        </w:tabs>
        <w:spacing w:line="276" w:lineRule="auto"/>
        <w:jc w:val="both"/>
        <w:rPr>
          <w:rFonts w:ascii="Cambria" w:eastAsia="Calibri" w:hAnsi="Cambria" w:cs="Arial"/>
          <w:b/>
        </w:rPr>
      </w:pPr>
    </w:p>
    <w:p w14:paraId="371D1EAC" w14:textId="77777777" w:rsidR="001353F3" w:rsidRDefault="001353F3" w:rsidP="001353F3">
      <w:pPr>
        <w:tabs>
          <w:tab w:val="left" w:pos="1200"/>
        </w:tabs>
        <w:spacing w:line="276" w:lineRule="auto"/>
        <w:jc w:val="both"/>
        <w:rPr>
          <w:rFonts w:ascii="Cambria" w:eastAsia="Calibri" w:hAnsi="Cambria" w:cs="Arial"/>
          <w:b/>
        </w:rPr>
      </w:pPr>
      <w:r>
        <w:rPr>
          <w:rFonts w:ascii="Cambria" w:eastAsia="Calibri" w:hAnsi="Cambria" w:cs="Arial"/>
          <w:b/>
        </w:rPr>
        <w:t>Rashodi za donacije, kazne, naknade šteta i kapitalne pomoći</w:t>
      </w:r>
    </w:p>
    <w:p w14:paraId="732E8040" w14:textId="77777777" w:rsidR="001353F3" w:rsidRDefault="001353F3" w:rsidP="001353F3">
      <w:pPr>
        <w:tabs>
          <w:tab w:val="left" w:pos="1200"/>
        </w:tabs>
        <w:spacing w:line="276" w:lineRule="auto"/>
        <w:jc w:val="both"/>
        <w:rPr>
          <w:rFonts w:ascii="Cambria" w:eastAsia="Calibri" w:hAnsi="Cambria" w:cs="Arial"/>
          <w:bCs/>
        </w:rPr>
      </w:pPr>
      <w:r>
        <w:rPr>
          <w:rFonts w:ascii="Cambria" w:eastAsia="Calibri" w:hAnsi="Cambria" w:cs="Arial"/>
          <w:bCs/>
        </w:rPr>
        <w:t xml:space="preserve">Ostvareni su u iznosu od 128.704,76 EUR što je za 23,38% više u odnosu na 2025. godinu. </w:t>
      </w:r>
    </w:p>
    <w:p w14:paraId="59FB1A4C" w14:textId="77777777" w:rsidR="001353F3" w:rsidRPr="0093707F" w:rsidRDefault="001353F3" w:rsidP="001353F3">
      <w:pPr>
        <w:tabs>
          <w:tab w:val="left" w:pos="1200"/>
        </w:tabs>
        <w:spacing w:line="276" w:lineRule="auto"/>
        <w:jc w:val="both"/>
        <w:rPr>
          <w:rFonts w:ascii="Cambria" w:eastAsia="Calibri" w:hAnsi="Cambria" w:cs="Arial"/>
          <w:bCs/>
        </w:rPr>
      </w:pPr>
    </w:p>
    <w:p w14:paraId="112CC9FA" w14:textId="77777777" w:rsidR="001353F3" w:rsidRPr="0069641A" w:rsidRDefault="001353F3" w:rsidP="001353F3">
      <w:pPr>
        <w:tabs>
          <w:tab w:val="left" w:pos="1200"/>
        </w:tabs>
        <w:spacing w:line="276" w:lineRule="auto"/>
        <w:jc w:val="both"/>
        <w:rPr>
          <w:rFonts w:ascii="Cambria" w:eastAsia="Calibri" w:hAnsi="Cambria" w:cs="Arial"/>
          <w:b/>
        </w:rPr>
      </w:pPr>
      <w:r w:rsidRPr="0069641A">
        <w:rPr>
          <w:rFonts w:ascii="Cambria" w:eastAsia="Calibri" w:hAnsi="Cambria" w:cs="Arial"/>
          <w:b/>
        </w:rPr>
        <w:lastRenderedPageBreak/>
        <w:t xml:space="preserve">Rashodi za nabavu proizvedene dugotrajne imovine </w:t>
      </w:r>
    </w:p>
    <w:p w14:paraId="7E4D32AA" w14:textId="77777777" w:rsidR="001353F3" w:rsidRPr="0069641A" w:rsidRDefault="001353F3" w:rsidP="001353F3">
      <w:pPr>
        <w:tabs>
          <w:tab w:val="left" w:pos="1200"/>
        </w:tabs>
        <w:spacing w:line="276" w:lineRule="auto"/>
        <w:jc w:val="both"/>
        <w:rPr>
          <w:rFonts w:ascii="Cambria" w:eastAsia="Calibri" w:hAnsi="Cambria" w:cs="Arial"/>
          <w:bCs/>
        </w:rPr>
      </w:pPr>
      <w:r w:rsidRPr="0069641A">
        <w:rPr>
          <w:rFonts w:ascii="Cambria" w:eastAsia="Calibri" w:hAnsi="Cambria" w:cs="Arial"/>
          <w:bCs/>
        </w:rPr>
        <w:t xml:space="preserve">Izvršeni su u iznosu od </w:t>
      </w:r>
      <w:r>
        <w:rPr>
          <w:rFonts w:ascii="Cambria" w:eastAsia="Calibri" w:hAnsi="Cambria" w:cs="Arial"/>
          <w:bCs/>
        </w:rPr>
        <w:t>133.431,97</w:t>
      </w:r>
      <w:r w:rsidRPr="0069641A">
        <w:rPr>
          <w:rFonts w:ascii="Cambria" w:eastAsia="Calibri" w:hAnsi="Cambria" w:cs="Arial"/>
          <w:bCs/>
        </w:rPr>
        <w:t xml:space="preserve"> EUR</w:t>
      </w:r>
      <w:r>
        <w:rPr>
          <w:rFonts w:ascii="Cambria" w:eastAsia="Calibri" w:hAnsi="Cambria" w:cs="Arial"/>
          <w:bCs/>
        </w:rPr>
        <w:t xml:space="preserve"> što je 9,67% u odnosu na plan. </w:t>
      </w:r>
    </w:p>
    <w:p w14:paraId="729DA275" w14:textId="77777777" w:rsidR="001353F3" w:rsidRPr="0069641A" w:rsidRDefault="001353F3" w:rsidP="001353F3">
      <w:pPr>
        <w:tabs>
          <w:tab w:val="left" w:pos="1200"/>
        </w:tabs>
        <w:spacing w:line="276" w:lineRule="auto"/>
        <w:jc w:val="both"/>
        <w:rPr>
          <w:rFonts w:ascii="Cambria" w:eastAsia="Calibri" w:hAnsi="Cambria" w:cs="Arial"/>
          <w:bCs/>
        </w:rPr>
      </w:pPr>
    </w:p>
    <w:p w14:paraId="246E68B4" w14:textId="77777777" w:rsidR="001353F3" w:rsidRPr="0069641A" w:rsidRDefault="001353F3" w:rsidP="001353F3">
      <w:pPr>
        <w:tabs>
          <w:tab w:val="left" w:pos="1200"/>
        </w:tabs>
        <w:spacing w:line="276" w:lineRule="auto"/>
        <w:jc w:val="both"/>
        <w:rPr>
          <w:rFonts w:ascii="Cambria" w:eastAsia="Calibri" w:hAnsi="Cambria" w:cs="Arial"/>
          <w:b/>
        </w:rPr>
      </w:pPr>
    </w:p>
    <w:p w14:paraId="3AB38128" w14:textId="77777777" w:rsidR="001353F3" w:rsidRPr="0069641A" w:rsidRDefault="001353F3" w:rsidP="001353F3">
      <w:pPr>
        <w:tabs>
          <w:tab w:val="left" w:pos="1200"/>
        </w:tabs>
        <w:spacing w:line="276" w:lineRule="auto"/>
        <w:jc w:val="both"/>
        <w:rPr>
          <w:rFonts w:ascii="Cambria" w:eastAsia="Calibri" w:hAnsi="Cambria" w:cs="Arial"/>
          <w:b/>
        </w:rPr>
      </w:pPr>
    </w:p>
    <w:p w14:paraId="136EA51D" w14:textId="77777777" w:rsidR="001353F3" w:rsidRPr="0069641A" w:rsidRDefault="001353F3" w:rsidP="001353F3">
      <w:pPr>
        <w:spacing w:line="276" w:lineRule="auto"/>
        <w:jc w:val="both"/>
        <w:rPr>
          <w:rFonts w:ascii="Cambria" w:eastAsia="Calibri" w:hAnsi="Cambria" w:cs="Arial"/>
        </w:rPr>
      </w:pPr>
      <w:r w:rsidRPr="0069641A">
        <w:rPr>
          <w:rFonts w:ascii="Cambria" w:eastAsia="Calibri" w:hAnsi="Cambria" w:cs="Arial"/>
        </w:rPr>
        <w:t xml:space="preserve">Sukladno zakonskoj regulativi, podaci u općem dijelu proračuna sadrže zbirni pregled rashoda Općine Gračac. </w:t>
      </w:r>
    </w:p>
    <w:p w14:paraId="16C10B40" w14:textId="77777777" w:rsidR="001353F3" w:rsidRPr="00917310" w:rsidRDefault="001353F3" w:rsidP="001353F3">
      <w:pPr>
        <w:spacing w:line="276" w:lineRule="auto"/>
        <w:jc w:val="both"/>
        <w:rPr>
          <w:rFonts w:ascii="Cambria" w:eastAsia="Calibri" w:hAnsi="Cambria" w:cs="Arial"/>
        </w:rPr>
      </w:pPr>
      <w:r w:rsidRPr="0069641A">
        <w:rPr>
          <w:rFonts w:ascii="Cambria" w:eastAsia="Calibri" w:hAnsi="Cambria" w:cs="Arial"/>
        </w:rPr>
        <w:t>Svi rashodi i izdaci izvještajnog razdoblja detaljno su vidljivi u posebnom dijelu proračuna i to u izvještaju po programskoj klasifikaciji, gdje se oni prikazuju unutar razdjela i glava po programima i aktivnostima. U posebnom dijelu se, za razliku od općeg dijela proračuna, ne prikazuju usporedni podaci izvještajnog razdoblja prethodne godine.</w:t>
      </w:r>
      <w:bookmarkStart w:id="0" w:name="JR_PAGE_ANCHOR_0_1"/>
      <w:bookmarkEnd w:id="0"/>
    </w:p>
    <w:p w14:paraId="06D95532" w14:textId="77777777" w:rsidR="001353F3" w:rsidRDefault="001353F3" w:rsidP="001353F3">
      <w:pPr>
        <w:spacing w:after="200" w:line="276" w:lineRule="auto"/>
        <w:jc w:val="both"/>
        <w:rPr>
          <w:rFonts w:ascii="Cambria" w:eastAsia="Calibri" w:hAnsi="Cambria"/>
          <w:b/>
          <w:u w:val="single"/>
        </w:rPr>
      </w:pPr>
    </w:p>
    <w:p w14:paraId="5AA60274" w14:textId="77777777" w:rsidR="001353F3" w:rsidRDefault="001353F3" w:rsidP="001353F3">
      <w:pPr>
        <w:spacing w:after="200" w:line="276" w:lineRule="auto"/>
        <w:jc w:val="both"/>
        <w:rPr>
          <w:rFonts w:ascii="Cambria" w:eastAsia="Calibri" w:hAnsi="Cambria"/>
          <w:b/>
          <w:u w:val="single"/>
        </w:rPr>
      </w:pPr>
    </w:p>
    <w:p w14:paraId="2DB90B30" w14:textId="77777777" w:rsidR="001353F3" w:rsidRDefault="001353F3" w:rsidP="001353F3">
      <w:pPr>
        <w:spacing w:after="200" w:line="276" w:lineRule="auto"/>
        <w:jc w:val="both"/>
        <w:rPr>
          <w:rFonts w:ascii="Cambria" w:eastAsia="Calibri" w:hAnsi="Cambria"/>
          <w:b/>
          <w:u w:val="single"/>
        </w:rPr>
      </w:pPr>
    </w:p>
    <w:p w14:paraId="2EEEEB42" w14:textId="77777777" w:rsidR="001353F3" w:rsidRDefault="001353F3" w:rsidP="001353F3">
      <w:pPr>
        <w:spacing w:after="200" w:line="276" w:lineRule="auto"/>
        <w:jc w:val="both"/>
        <w:rPr>
          <w:rFonts w:ascii="Cambria" w:eastAsia="Calibri" w:hAnsi="Cambria"/>
          <w:b/>
          <w:u w:val="single"/>
        </w:rPr>
      </w:pPr>
    </w:p>
    <w:p w14:paraId="1EC40D02" w14:textId="77777777" w:rsidR="001353F3" w:rsidRPr="0069641A" w:rsidRDefault="001353F3" w:rsidP="001353F3">
      <w:pPr>
        <w:spacing w:after="200" w:line="276" w:lineRule="auto"/>
        <w:jc w:val="both"/>
        <w:rPr>
          <w:rFonts w:ascii="Cambria" w:eastAsia="Calibri" w:hAnsi="Cambria"/>
          <w:b/>
          <w:u w:val="single"/>
        </w:rPr>
      </w:pPr>
      <w:r>
        <w:rPr>
          <w:rFonts w:ascii="Cambria" w:eastAsia="Calibri" w:hAnsi="Cambria"/>
          <w:b/>
          <w:u w:val="single"/>
        </w:rPr>
        <w:t>7</w:t>
      </w:r>
      <w:r w:rsidRPr="0069641A">
        <w:rPr>
          <w:rFonts w:ascii="Cambria" w:eastAsia="Calibri" w:hAnsi="Cambria"/>
          <w:b/>
          <w:u w:val="single"/>
        </w:rPr>
        <w:t xml:space="preserve">.3.OBRAZLOŽENJE IZVRŠENJA PROGRAMA IZ POSEBNOG DIJELA PRORAČUNA S CILJEVIMA KOJI SU OSTVARENI PROVEDBOM PROGRAMA I POKAZATELJIMA USPJEŠNOSTI REALIZACIJE TIH CILJEVA </w:t>
      </w:r>
    </w:p>
    <w:p w14:paraId="6233CAE2" w14:textId="77777777" w:rsidR="001353F3" w:rsidRPr="0069641A" w:rsidRDefault="001353F3" w:rsidP="001353F3">
      <w:pPr>
        <w:spacing w:line="276" w:lineRule="auto"/>
        <w:jc w:val="both"/>
        <w:rPr>
          <w:rFonts w:ascii="Cambria" w:eastAsia="Calibri" w:hAnsi="Cambria" w:cs="Arial"/>
          <w:u w:val="single"/>
        </w:rPr>
      </w:pPr>
    </w:p>
    <w:p w14:paraId="77FB330A" w14:textId="77777777" w:rsidR="001353F3" w:rsidRPr="0069641A" w:rsidRDefault="001353F3" w:rsidP="001353F3">
      <w:pPr>
        <w:spacing w:line="276" w:lineRule="auto"/>
        <w:ind w:left="708"/>
        <w:jc w:val="both"/>
        <w:rPr>
          <w:rFonts w:ascii="Cambria" w:eastAsia="Calibri" w:hAnsi="Cambria"/>
          <w:sz w:val="28"/>
          <w:u w:val="single"/>
        </w:rPr>
      </w:pPr>
      <w:r w:rsidRPr="0069641A">
        <w:rPr>
          <w:rFonts w:ascii="Cambria" w:eastAsia="Calibri" w:hAnsi="Cambria"/>
          <w:b/>
          <w:sz w:val="28"/>
          <w:u w:val="single"/>
        </w:rPr>
        <w:t>NAZIV PROGRAMA</w:t>
      </w:r>
      <w:r w:rsidRPr="0069641A">
        <w:rPr>
          <w:rFonts w:ascii="Cambria" w:eastAsia="Calibri" w:hAnsi="Cambria"/>
          <w:sz w:val="28"/>
          <w:u w:val="single"/>
        </w:rPr>
        <w:t xml:space="preserve">: 1000 Redovne djelatnosti predstavničkog i izvršnog tijela-realizacija: </w:t>
      </w:r>
      <w:r>
        <w:rPr>
          <w:rFonts w:ascii="Cambria" w:eastAsia="Calibri" w:hAnsi="Cambria"/>
          <w:sz w:val="28"/>
          <w:u w:val="single"/>
        </w:rPr>
        <w:t>86.549,90</w:t>
      </w:r>
      <w:r w:rsidRPr="0069641A">
        <w:rPr>
          <w:rFonts w:ascii="Cambria" w:eastAsia="Calibri" w:hAnsi="Cambria"/>
          <w:sz w:val="28"/>
          <w:u w:val="single"/>
        </w:rPr>
        <w:t xml:space="preserve"> EUR; </w:t>
      </w:r>
      <w:r>
        <w:rPr>
          <w:rFonts w:ascii="Cambria" w:eastAsia="Calibri" w:hAnsi="Cambria"/>
          <w:sz w:val="28"/>
          <w:u w:val="single"/>
        </w:rPr>
        <w:t xml:space="preserve">39,29 </w:t>
      </w:r>
      <w:r w:rsidRPr="0069641A">
        <w:rPr>
          <w:rFonts w:ascii="Cambria" w:eastAsia="Calibri" w:hAnsi="Cambria"/>
          <w:sz w:val="28"/>
          <w:u w:val="single"/>
        </w:rPr>
        <w:t>% u odnosu na plan</w:t>
      </w:r>
    </w:p>
    <w:p w14:paraId="7AE1F8E5" w14:textId="77777777" w:rsidR="001353F3" w:rsidRPr="0069641A" w:rsidRDefault="001353F3" w:rsidP="001353F3">
      <w:pPr>
        <w:spacing w:line="276" w:lineRule="auto"/>
        <w:ind w:firstLine="708"/>
        <w:jc w:val="both"/>
        <w:rPr>
          <w:rFonts w:ascii="Cambria" w:eastAsia="Calibri" w:hAnsi="Cambria"/>
          <w:sz w:val="28"/>
          <w:u w:val="single"/>
        </w:rPr>
      </w:pPr>
    </w:p>
    <w:p w14:paraId="4A16698B" w14:textId="77777777" w:rsidR="001353F3" w:rsidRPr="0069641A" w:rsidRDefault="001353F3" w:rsidP="001353F3">
      <w:pPr>
        <w:spacing w:line="276" w:lineRule="auto"/>
        <w:ind w:firstLine="708"/>
        <w:jc w:val="both"/>
        <w:rPr>
          <w:rFonts w:ascii="Cambria" w:eastAsia="Calibri" w:hAnsi="Cambria"/>
        </w:rPr>
      </w:pPr>
      <w:r w:rsidRPr="0069641A">
        <w:rPr>
          <w:rFonts w:ascii="Cambria" w:eastAsia="Calibri" w:hAnsi="Cambria"/>
          <w:b/>
        </w:rPr>
        <w:t>CILJ PROGRAMA</w:t>
      </w:r>
      <w:r w:rsidRPr="0069641A">
        <w:rPr>
          <w:rFonts w:ascii="Cambria" w:eastAsia="Calibri" w:hAnsi="Cambria"/>
        </w:rPr>
        <w:t xml:space="preserve">: </w:t>
      </w:r>
      <w:r w:rsidRPr="0069641A">
        <w:rPr>
          <w:rFonts w:ascii="Cambria" w:eastAsia="Calibri" w:hAnsi="Cambria" w:cs="Arial"/>
        </w:rPr>
        <w:t>Cilj programa je omogućiti funkcioniranje Općinskog vijeća, izvršnog tijela.</w:t>
      </w:r>
    </w:p>
    <w:p w14:paraId="58DBD92E"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b/>
        </w:rPr>
        <w:t>REALIZACIJA PROGRAMA</w:t>
      </w:r>
      <w:r w:rsidRPr="0069641A">
        <w:rPr>
          <w:rFonts w:ascii="Cambria" w:eastAsia="Calibri" w:hAnsi="Cambria" w:cs="Arial"/>
        </w:rPr>
        <w:t xml:space="preserve">: </w:t>
      </w:r>
    </w:p>
    <w:p w14:paraId="052791D5" w14:textId="77777777" w:rsidR="001353F3" w:rsidRPr="0069641A" w:rsidRDefault="001353F3" w:rsidP="001353F3">
      <w:pPr>
        <w:spacing w:line="276" w:lineRule="auto"/>
        <w:ind w:left="708"/>
        <w:jc w:val="both"/>
        <w:rPr>
          <w:rFonts w:ascii="Cambria" w:eastAsia="Calibri" w:hAnsi="Cambria" w:cs="Arial"/>
        </w:rPr>
      </w:pPr>
      <w:r w:rsidRPr="0069641A">
        <w:rPr>
          <w:rFonts w:ascii="Cambria" w:eastAsia="Calibri" w:hAnsi="Cambria" w:cs="Arial"/>
        </w:rPr>
        <w:lastRenderedPageBreak/>
        <w:t xml:space="preserve">Aktivnost A10001 Obavljanje redovnih aktivnosti predstavničkog i izvršnog tijela odnosi se na redovite naknade članovima vijeća,  plaće načelnika i zamjenika načelnika iz redova nacionalnih manjina, te redovnu reprezentaciju. Aktivnost je izvršena u vrijednosti od </w:t>
      </w:r>
      <w:r>
        <w:rPr>
          <w:rFonts w:ascii="Cambria" w:eastAsia="Calibri" w:hAnsi="Cambria" w:cs="Arial"/>
        </w:rPr>
        <w:t>40,72</w:t>
      </w:r>
      <w:r w:rsidRPr="0069641A">
        <w:rPr>
          <w:rFonts w:ascii="Cambria" w:eastAsia="Calibri" w:hAnsi="Cambria" w:cs="Arial"/>
        </w:rPr>
        <w:t xml:space="preserve">%. </w:t>
      </w:r>
    </w:p>
    <w:p w14:paraId="5A123CDE" w14:textId="77777777" w:rsidR="001353F3" w:rsidRPr="0069641A" w:rsidRDefault="001353F3" w:rsidP="001353F3">
      <w:pPr>
        <w:spacing w:line="276" w:lineRule="auto"/>
        <w:ind w:left="708"/>
        <w:jc w:val="both"/>
        <w:rPr>
          <w:rFonts w:ascii="Cambria" w:eastAsia="Calibri" w:hAnsi="Cambria" w:cs="Arial"/>
        </w:rPr>
      </w:pPr>
      <w:r w:rsidRPr="0069641A">
        <w:rPr>
          <w:rFonts w:ascii="Cambria" w:eastAsia="Calibri" w:hAnsi="Cambria" w:cs="Arial"/>
        </w:rPr>
        <w:t xml:space="preserve">Aktivnost A100002 Financiranje političkih stranaka odnosi se na redovno financiranje i izvršena je u vrijednosti od </w:t>
      </w:r>
      <w:r>
        <w:rPr>
          <w:rFonts w:ascii="Cambria" w:eastAsia="Calibri" w:hAnsi="Cambria" w:cs="Arial"/>
        </w:rPr>
        <w:t>46,88</w:t>
      </w:r>
      <w:r w:rsidRPr="0069641A">
        <w:rPr>
          <w:rFonts w:ascii="Cambria" w:eastAsia="Calibri" w:hAnsi="Cambria" w:cs="Arial"/>
        </w:rPr>
        <w:t>%.</w:t>
      </w:r>
    </w:p>
    <w:p w14:paraId="08B5FC19" w14:textId="77777777" w:rsidR="001353F3" w:rsidRPr="0069641A" w:rsidRDefault="001353F3" w:rsidP="001353F3">
      <w:pPr>
        <w:spacing w:line="276" w:lineRule="auto"/>
        <w:ind w:left="708"/>
        <w:jc w:val="both"/>
        <w:rPr>
          <w:rFonts w:ascii="Cambria" w:eastAsia="Calibri" w:hAnsi="Cambria" w:cs="Arial"/>
        </w:rPr>
      </w:pPr>
      <w:r w:rsidRPr="0069641A">
        <w:rPr>
          <w:rFonts w:ascii="Cambria" w:eastAsia="Calibri" w:hAnsi="Cambria" w:cs="Arial"/>
        </w:rPr>
        <w:t xml:space="preserve">Aktivnost A100004 Donacije po odluci Općinskog načelnika odnosi se na redovne donacije građanima i kućanstvima, izvršena u vrijednosti od </w:t>
      </w:r>
      <w:r>
        <w:rPr>
          <w:rFonts w:ascii="Cambria" w:eastAsia="Calibri" w:hAnsi="Cambria" w:cs="Arial"/>
        </w:rPr>
        <w:t>63,36</w:t>
      </w:r>
      <w:r w:rsidRPr="0069641A">
        <w:rPr>
          <w:rFonts w:ascii="Cambria" w:eastAsia="Calibri" w:hAnsi="Cambria" w:cs="Arial"/>
        </w:rPr>
        <w:t>%.</w:t>
      </w:r>
    </w:p>
    <w:p w14:paraId="489510B1" w14:textId="77777777" w:rsidR="001353F3" w:rsidRPr="0069641A" w:rsidRDefault="001353F3" w:rsidP="001353F3">
      <w:pPr>
        <w:spacing w:line="276" w:lineRule="auto"/>
        <w:ind w:firstLine="708"/>
        <w:jc w:val="both"/>
        <w:rPr>
          <w:rFonts w:ascii="Cambria" w:eastAsia="Calibri" w:hAnsi="Cambria" w:cs="Arial"/>
        </w:rPr>
      </w:pPr>
    </w:p>
    <w:p w14:paraId="19AE2654" w14:textId="77777777" w:rsidR="001353F3" w:rsidRPr="0069641A" w:rsidRDefault="001353F3" w:rsidP="001353F3">
      <w:pPr>
        <w:spacing w:line="276" w:lineRule="auto"/>
        <w:jc w:val="both"/>
        <w:rPr>
          <w:rFonts w:ascii="Cambria" w:eastAsia="Calibri" w:hAnsi="Cambria" w:cs="Arial"/>
        </w:rPr>
      </w:pPr>
    </w:p>
    <w:p w14:paraId="490117B1" w14:textId="77777777" w:rsidR="001353F3" w:rsidRPr="0069641A" w:rsidRDefault="001353F3" w:rsidP="001353F3">
      <w:pPr>
        <w:spacing w:line="276" w:lineRule="auto"/>
        <w:ind w:firstLine="708"/>
        <w:jc w:val="both"/>
        <w:rPr>
          <w:rFonts w:ascii="Cambria" w:eastAsia="Calibri" w:hAnsi="Cambria"/>
        </w:rPr>
      </w:pPr>
      <w:r w:rsidRPr="0069641A">
        <w:rPr>
          <w:rFonts w:ascii="Cambria" w:eastAsia="Calibri" w:hAnsi="Cambria"/>
          <w:b/>
        </w:rPr>
        <w:t>NAZIV PROGRAMA/PRORAČUNSKI KORISNIK</w:t>
      </w:r>
      <w:r w:rsidRPr="0069641A">
        <w:rPr>
          <w:rFonts w:ascii="Cambria" w:eastAsia="Calibri" w:hAnsi="Cambria"/>
        </w:rPr>
        <w:t>: 1000 Redovne djelatnosti predstavničkog i izvršnog tijela/Mjesni odbor Srb</w:t>
      </w:r>
    </w:p>
    <w:p w14:paraId="49F6BD76"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b/>
        </w:rPr>
        <w:t>CILJ PROGRAMA</w:t>
      </w:r>
      <w:r w:rsidRPr="0069641A">
        <w:rPr>
          <w:rFonts w:ascii="Cambria" w:eastAsia="Calibri" w:hAnsi="Cambria"/>
        </w:rPr>
        <w:t xml:space="preserve">: </w:t>
      </w:r>
      <w:r w:rsidRPr="0069641A">
        <w:rPr>
          <w:rFonts w:ascii="Cambria" w:eastAsia="Calibri" w:hAnsi="Cambria" w:cs="Arial"/>
        </w:rPr>
        <w:t>Cilj programa jesu redovne djelatnosti mjesnog odbora Srb.</w:t>
      </w:r>
    </w:p>
    <w:p w14:paraId="19CF41BE"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b/>
        </w:rPr>
        <w:t>REALIZACIJA PROGRAMA</w:t>
      </w:r>
      <w:r w:rsidRPr="0069641A">
        <w:rPr>
          <w:rFonts w:ascii="Cambria" w:eastAsia="Calibri" w:hAnsi="Cambria" w:cs="Arial"/>
        </w:rPr>
        <w:t>:</w:t>
      </w:r>
    </w:p>
    <w:p w14:paraId="3F19E2C0"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A100054 Redovna djelatnost mjesnog odbora Srb je izvršena u vrijednosti od </w:t>
      </w:r>
      <w:r>
        <w:rPr>
          <w:rFonts w:ascii="Cambria" w:eastAsia="Calibri" w:hAnsi="Cambria" w:cs="Arial"/>
        </w:rPr>
        <w:t>42,50</w:t>
      </w:r>
      <w:r w:rsidRPr="0069641A">
        <w:rPr>
          <w:rFonts w:ascii="Cambria" w:eastAsia="Calibri" w:hAnsi="Cambria" w:cs="Arial"/>
        </w:rPr>
        <w:t xml:space="preserve">%. </w:t>
      </w:r>
    </w:p>
    <w:p w14:paraId="5F1CB996" w14:textId="77777777" w:rsidR="001353F3" w:rsidRPr="0069641A" w:rsidRDefault="001353F3" w:rsidP="001353F3">
      <w:pPr>
        <w:spacing w:line="276" w:lineRule="auto"/>
        <w:jc w:val="both"/>
        <w:rPr>
          <w:rFonts w:ascii="Cambria" w:eastAsia="Calibri" w:hAnsi="Cambria" w:cs="Arial"/>
        </w:rPr>
      </w:pPr>
    </w:p>
    <w:p w14:paraId="6C08A786" w14:textId="77777777" w:rsidR="001353F3" w:rsidRPr="0069641A" w:rsidRDefault="001353F3" w:rsidP="001353F3">
      <w:pPr>
        <w:spacing w:line="276" w:lineRule="auto"/>
        <w:jc w:val="both"/>
        <w:rPr>
          <w:rFonts w:ascii="Cambria" w:eastAsia="Calibri" w:hAnsi="Cambria" w:cs="Arial"/>
        </w:rPr>
      </w:pPr>
    </w:p>
    <w:p w14:paraId="230FBF6F" w14:textId="77777777" w:rsidR="001353F3" w:rsidRPr="0069641A" w:rsidRDefault="001353F3" w:rsidP="001353F3">
      <w:pPr>
        <w:spacing w:line="276" w:lineRule="auto"/>
        <w:ind w:left="708"/>
        <w:jc w:val="both"/>
        <w:rPr>
          <w:rFonts w:ascii="Cambria" w:eastAsia="Calibri" w:hAnsi="Cambria"/>
        </w:rPr>
      </w:pPr>
      <w:r w:rsidRPr="0069641A">
        <w:rPr>
          <w:rFonts w:ascii="Cambria" w:eastAsia="Calibri" w:hAnsi="Cambria"/>
          <w:b/>
        </w:rPr>
        <w:t>NAZIV PROGRAMA/PRORAČUNSKI KORISNIK</w:t>
      </w:r>
      <w:r w:rsidRPr="0069641A">
        <w:rPr>
          <w:rFonts w:ascii="Cambria" w:eastAsia="Calibri" w:hAnsi="Cambria"/>
        </w:rPr>
        <w:t>: 1000 Redovne djelatnosti predstavničkog i izvršnog tijela/Vijeće srpske nacionalne manjine</w:t>
      </w:r>
    </w:p>
    <w:p w14:paraId="2E2FD3A0"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b/>
        </w:rPr>
        <w:t>CILJ PROGRAMA</w:t>
      </w:r>
      <w:r w:rsidRPr="0069641A">
        <w:rPr>
          <w:rFonts w:ascii="Cambria" w:eastAsia="Calibri" w:hAnsi="Cambria"/>
        </w:rPr>
        <w:t xml:space="preserve">: </w:t>
      </w:r>
      <w:r w:rsidRPr="0069641A">
        <w:rPr>
          <w:rFonts w:ascii="Cambria" w:eastAsia="Calibri" w:hAnsi="Cambria" w:cs="Arial"/>
        </w:rPr>
        <w:t>Cilj programa jesu redovne djelatnosti Vijeća srpske nacionalne manjine.</w:t>
      </w:r>
    </w:p>
    <w:p w14:paraId="7BD673D8"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b/>
        </w:rPr>
        <w:t>REALIZACIJA PROGRAMA</w:t>
      </w:r>
      <w:r w:rsidRPr="0069641A">
        <w:rPr>
          <w:rFonts w:ascii="Cambria" w:eastAsia="Calibri" w:hAnsi="Cambria" w:cs="Arial"/>
        </w:rPr>
        <w:t>:</w:t>
      </w:r>
    </w:p>
    <w:p w14:paraId="6D2713B0"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A100055 Vijeće srpske nacionalne manjine je izvršena u vrijednosti od </w:t>
      </w:r>
      <w:r>
        <w:rPr>
          <w:rFonts w:ascii="Cambria" w:eastAsia="Calibri" w:hAnsi="Cambria" w:cs="Arial"/>
        </w:rPr>
        <w:t>20,61</w:t>
      </w:r>
      <w:r w:rsidRPr="0069641A">
        <w:rPr>
          <w:rFonts w:ascii="Cambria" w:eastAsia="Calibri" w:hAnsi="Cambria" w:cs="Arial"/>
        </w:rPr>
        <w:t xml:space="preserve">%. </w:t>
      </w:r>
    </w:p>
    <w:p w14:paraId="0F2B2846" w14:textId="77777777" w:rsidR="001353F3" w:rsidRPr="0069641A" w:rsidRDefault="001353F3" w:rsidP="001353F3">
      <w:pPr>
        <w:spacing w:line="276" w:lineRule="auto"/>
        <w:jc w:val="both"/>
        <w:rPr>
          <w:rFonts w:ascii="Cambria" w:eastAsia="Calibri" w:hAnsi="Cambria" w:cs="Arial"/>
        </w:rPr>
      </w:pPr>
    </w:p>
    <w:p w14:paraId="05B4B71C" w14:textId="77777777" w:rsidR="001353F3" w:rsidRPr="0069641A" w:rsidRDefault="001353F3" w:rsidP="001353F3">
      <w:pPr>
        <w:spacing w:line="276" w:lineRule="auto"/>
        <w:ind w:left="708"/>
        <w:jc w:val="both"/>
        <w:rPr>
          <w:rFonts w:ascii="Cambria" w:eastAsia="Calibri" w:hAnsi="Cambria"/>
          <w:sz w:val="28"/>
          <w:u w:val="single"/>
        </w:rPr>
      </w:pPr>
      <w:r w:rsidRPr="0069641A">
        <w:rPr>
          <w:rFonts w:ascii="Cambria" w:eastAsia="Calibri" w:hAnsi="Cambria"/>
          <w:b/>
          <w:sz w:val="28"/>
          <w:u w:val="single"/>
        </w:rPr>
        <w:t>NAZIV PROGRAMA</w:t>
      </w:r>
      <w:r w:rsidRPr="0069641A">
        <w:rPr>
          <w:rFonts w:ascii="Cambria" w:eastAsia="Calibri" w:hAnsi="Cambria"/>
          <w:sz w:val="28"/>
          <w:u w:val="single"/>
        </w:rPr>
        <w:t xml:space="preserve">: 1001 Redovne djelatnosti upravnog tijela- realizacija: </w:t>
      </w:r>
      <w:r>
        <w:rPr>
          <w:rFonts w:ascii="Cambria" w:eastAsia="Calibri" w:hAnsi="Cambria"/>
          <w:sz w:val="28"/>
          <w:u w:val="single"/>
        </w:rPr>
        <w:t>338.416,13</w:t>
      </w:r>
      <w:r w:rsidRPr="0069641A">
        <w:rPr>
          <w:rFonts w:ascii="Cambria" w:eastAsia="Calibri" w:hAnsi="Cambria"/>
          <w:sz w:val="28"/>
          <w:u w:val="single"/>
        </w:rPr>
        <w:t xml:space="preserve"> EUR; </w:t>
      </w:r>
      <w:r>
        <w:rPr>
          <w:rFonts w:ascii="Cambria" w:eastAsia="Calibri" w:hAnsi="Cambria"/>
          <w:sz w:val="28"/>
          <w:u w:val="single"/>
        </w:rPr>
        <w:t>29,48</w:t>
      </w:r>
      <w:r w:rsidRPr="0069641A">
        <w:rPr>
          <w:rFonts w:ascii="Cambria" w:eastAsia="Calibri" w:hAnsi="Cambria"/>
          <w:sz w:val="28"/>
          <w:u w:val="single"/>
        </w:rPr>
        <w:t>% u odnosu na plan</w:t>
      </w:r>
    </w:p>
    <w:p w14:paraId="00E17110" w14:textId="77777777" w:rsidR="001353F3" w:rsidRPr="0069641A" w:rsidRDefault="001353F3" w:rsidP="001353F3">
      <w:pPr>
        <w:spacing w:line="276" w:lineRule="auto"/>
        <w:ind w:firstLine="708"/>
        <w:jc w:val="both"/>
        <w:rPr>
          <w:rFonts w:ascii="Cambria" w:eastAsia="Calibri" w:hAnsi="Cambria"/>
          <w:sz w:val="28"/>
          <w:u w:val="single"/>
        </w:rPr>
      </w:pPr>
    </w:p>
    <w:p w14:paraId="63BB15A7" w14:textId="77777777" w:rsidR="001353F3" w:rsidRPr="0069641A" w:rsidRDefault="001353F3" w:rsidP="001353F3">
      <w:pPr>
        <w:spacing w:line="276" w:lineRule="auto"/>
        <w:ind w:left="708"/>
        <w:jc w:val="both"/>
        <w:rPr>
          <w:rFonts w:ascii="Cambria" w:eastAsia="Calibri" w:hAnsi="Cambria"/>
        </w:rPr>
      </w:pPr>
      <w:r w:rsidRPr="0069641A">
        <w:rPr>
          <w:rFonts w:ascii="Cambria" w:eastAsia="Calibri" w:hAnsi="Cambria"/>
          <w:b/>
        </w:rPr>
        <w:lastRenderedPageBreak/>
        <w:t>CILJ PROGRAMA</w:t>
      </w:r>
      <w:r w:rsidRPr="0069641A">
        <w:rPr>
          <w:rFonts w:ascii="Cambria" w:eastAsia="Calibri" w:hAnsi="Cambria"/>
        </w:rPr>
        <w:t xml:space="preserve">: </w:t>
      </w:r>
      <w:r w:rsidRPr="0069641A">
        <w:rPr>
          <w:rFonts w:ascii="Cambria" w:eastAsia="Calibri" w:hAnsi="Cambria" w:cs="Arial"/>
        </w:rPr>
        <w:t xml:space="preserve">Cilj programa je omogućiti funkcioniranje upravnog odjela radi obavljanja poslova za </w:t>
      </w:r>
      <w:bookmarkStart w:id="1" w:name="_Hlk71202730"/>
      <w:r w:rsidRPr="0069641A">
        <w:rPr>
          <w:rFonts w:ascii="Cambria" w:eastAsia="Calibri" w:hAnsi="Cambria" w:cs="Arial"/>
        </w:rPr>
        <w:t>Općinskog načelnika</w:t>
      </w:r>
      <w:bookmarkEnd w:id="1"/>
      <w:r w:rsidRPr="0069641A">
        <w:rPr>
          <w:rFonts w:ascii="Cambria" w:eastAsia="Calibri" w:hAnsi="Cambria" w:cs="Arial"/>
        </w:rPr>
        <w:t xml:space="preserve"> i  Općinsko vijeće, zatim poslova protokola, odnosa s javnošću, suradnje sa drugim gradovima i općinama, objave službenog glasila Općine, te obavljanje općih i kadrovskih poslova.</w:t>
      </w:r>
    </w:p>
    <w:p w14:paraId="1B3A9345"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b/>
        </w:rPr>
        <w:t>REALIZACIJA PROGRAMA</w:t>
      </w:r>
      <w:r w:rsidRPr="0069641A">
        <w:rPr>
          <w:rFonts w:ascii="Cambria" w:eastAsia="Calibri" w:hAnsi="Cambria" w:cs="Arial"/>
        </w:rPr>
        <w:t xml:space="preserve">: </w:t>
      </w:r>
    </w:p>
    <w:p w14:paraId="313076B7" w14:textId="77777777" w:rsidR="001353F3" w:rsidRPr="0069641A" w:rsidRDefault="001353F3" w:rsidP="001353F3">
      <w:pPr>
        <w:spacing w:line="276" w:lineRule="auto"/>
        <w:ind w:left="708"/>
        <w:jc w:val="both"/>
        <w:rPr>
          <w:rFonts w:ascii="Cambria" w:eastAsia="Calibri" w:hAnsi="Cambria" w:cs="Arial"/>
        </w:rPr>
      </w:pPr>
      <w:r w:rsidRPr="0069641A">
        <w:rPr>
          <w:rFonts w:ascii="Cambria" w:eastAsia="Calibri" w:hAnsi="Cambria" w:cs="Arial"/>
        </w:rPr>
        <w:t xml:space="preserve">Aktivnost A10020 Obavljanje redovnih aktivnosti Jedinstvenog upravnog odjela odnosi se na redovite rashode za djelatnike, te rashode za materijal i energiju, usluge i ostale nespomenute rashode poslovanja. Aktivnost je izvršena u vrijednosti od </w:t>
      </w:r>
      <w:r>
        <w:rPr>
          <w:rFonts w:ascii="Cambria" w:eastAsia="Calibri" w:hAnsi="Cambria" w:cs="Arial"/>
        </w:rPr>
        <w:t>35,27</w:t>
      </w:r>
      <w:r w:rsidRPr="0069641A">
        <w:rPr>
          <w:rFonts w:ascii="Cambria" w:eastAsia="Calibri" w:hAnsi="Cambria" w:cs="Arial"/>
        </w:rPr>
        <w:t xml:space="preserve">%. </w:t>
      </w:r>
    </w:p>
    <w:p w14:paraId="2B470A3F"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A100022 Održavanje KIC-a, izvršena je u vrijednosti od </w:t>
      </w:r>
      <w:r>
        <w:rPr>
          <w:rFonts w:ascii="Cambria" w:eastAsia="Calibri" w:hAnsi="Cambria" w:cs="Arial"/>
        </w:rPr>
        <w:t>33,63</w:t>
      </w:r>
      <w:r w:rsidRPr="0069641A">
        <w:rPr>
          <w:rFonts w:ascii="Cambria" w:eastAsia="Calibri" w:hAnsi="Cambria" w:cs="Arial"/>
        </w:rPr>
        <w:t>%.</w:t>
      </w:r>
    </w:p>
    <w:p w14:paraId="5F60DC77"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A100023 Održavanje Doma u Srbu izvršena je u vrijednosti od </w:t>
      </w:r>
      <w:r>
        <w:rPr>
          <w:rFonts w:ascii="Cambria" w:eastAsia="Calibri" w:hAnsi="Cambria" w:cs="Arial"/>
        </w:rPr>
        <w:t>21,07</w:t>
      </w:r>
      <w:r w:rsidRPr="0069641A">
        <w:rPr>
          <w:rFonts w:ascii="Cambria" w:eastAsia="Calibri" w:hAnsi="Cambria" w:cs="Arial"/>
        </w:rPr>
        <w:t>%.</w:t>
      </w:r>
    </w:p>
    <w:p w14:paraId="21F6A94F" w14:textId="77777777" w:rsidR="001353F3"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A100058 Javni linijski prijevoz putnika na županijskoj liniji, izvršen u vrijednosti </w:t>
      </w:r>
      <w:r>
        <w:rPr>
          <w:rFonts w:ascii="Cambria" w:eastAsia="Calibri" w:hAnsi="Cambria" w:cs="Arial"/>
        </w:rPr>
        <w:t>38,58</w:t>
      </w:r>
      <w:r w:rsidRPr="0069641A">
        <w:rPr>
          <w:rFonts w:ascii="Cambria" w:eastAsia="Calibri" w:hAnsi="Cambria" w:cs="Arial"/>
        </w:rPr>
        <w:t>%.</w:t>
      </w:r>
    </w:p>
    <w:p w14:paraId="0EC9FAA4" w14:textId="77777777" w:rsidR="001353F3" w:rsidRDefault="001353F3" w:rsidP="001353F3">
      <w:pPr>
        <w:spacing w:line="276" w:lineRule="auto"/>
        <w:ind w:firstLine="708"/>
        <w:jc w:val="both"/>
        <w:rPr>
          <w:rFonts w:ascii="Cambria" w:eastAsia="Calibri" w:hAnsi="Cambria" w:cs="Arial"/>
        </w:rPr>
      </w:pPr>
      <w:r w:rsidRPr="0069641A">
        <w:rPr>
          <w:rFonts w:ascii="Cambria" w:eastAsia="Calibri" w:hAnsi="Cambria" w:cs="Arial"/>
        </w:rPr>
        <w:t>Aktivnost A1000</w:t>
      </w:r>
      <w:r>
        <w:rPr>
          <w:rFonts w:ascii="Cambria" w:eastAsia="Calibri" w:hAnsi="Cambria" w:cs="Arial"/>
        </w:rPr>
        <w:t>60</w:t>
      </w:r>
      <w:r w:rsidRPr="0069641A">
        <w:rPr>
          <w:rFonts w:ascii="Cambria" w:eastAsia="Calibri" w:hAnsi="Cambria" w:cs="Arial"/>
        </w:rPr>
        <w:t xml:space="preserve"> Održavanje </w:t>
      </w:r>
      <w:r>
        <w:rPr>
          <w:rFonts w:ascii="Cambria" w:eastAsia="Calibri" w:hAnsi="Cambria" w:cs="Arial"/>
        </w:rPr>
        <w:t>T</w:t>
      </w:r>
      <w:r w:rsidRPr="0069641A">
        <w:rPr>
          <w:rFonts w:ascii="Cambria" w:eastAsia="Calibri" w:hAnsi="Cambria" w:cs="Arial"/>
        </w:rPr>
        <w:t xml:space="preserve">IC-a, izvršena je u vrijednosti od </w:t>
      </w:r>
      <w:r>
        <w:rPr>
          <w:rFonts w:ascii="Cambria" w:eastAsia="Calibri" w:hAnsi="Cambria" w:cs="Arial"/>
        </w:rPr>
        <w:t>29,39</w:t>
      </w:r>
      <w:r w:rsidRPr="0069641A">
        <w:rPr>
          <w:rFonts w:ascii="Cambria" w:eastAsia="Calibri" w:hAnsi="Cambria" w:cs="Arial"/>
        </w:rPr>
        <w:t>%.</w:t>
      </w:r>
    </w:p>
    <w:p w14:paraId="75A12F3B" w14:textId="77777777" w:rsidR="001353F3" w:rsidRPr="0069641A" w:rsidRDefault="001353F3" w:rsidP="001353F3">
      <w:pPr>
        <w:spacing w:line="276" w:lineRule="auto"/>
        <w:ind w:firstLine="708"/>
        <w:jc w:val="both"/>
        <w:rPr>
          <w:rFonts w:ascii="Cambria" w:eastAsia="Calibri" w:hAnsi="Cambria" w:cs="Arial"/>
        </w:rPr>
      </w:pPr>
      <w:r>
        <w:rPr>
          <w:rFonts w:ascii="Cambria" w:eastAsia="Calibri" w:hAnsi="Cambria" w:cs="Arial"/>
        </w:rPr>
        <w:t>Kapitalni projekt K100054 Nabava uredske i računalne opreme ostvarena je u vrijednosti od 28,06%.</w:t>
      </w:r>
    </w:p>
    <w:p w14:paraId="439DD97A"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Tekući projekt T100003 Nadzor i osnovno održavanje WIFI4EU, izvršen u vrijednosti </w:t>
      </w:r>
      <w:r>
        <w:rPr>
          <w:rFonts w:ascii="Cambria" w:eastAsia="Calibri" w:hAnsi="Cambria" w:cs="Arial"/>
        </w:rPr>
        <w:t>19,74</w:t>
      </w:r>
      <w:r w:rsidRPr="0069641A">
        <w:rPr>
          <w:rFonts w:ascii="Cambria" w:eastAsia="Calibri" w:hAnsi="Cambria" w:cs="Arial"/>
        </w:rPr>
        <w:t>%.</w:t>
      </w:r>
    </w:p>
    <w:p w14:paraId="19ACFEA8" w14:textId="77777777" w:rsidR="001353F3" w:rsidRPr="0069641A" w:rsidRDefault="001353F3" w:rsidP="001353F3">
      <w:pPr>
        <w:spacing w:line="276" w:lineRule="auto"/>
        <w:jc w:val="both"/>
        <w:rPr>
          <w:rFonts w:ascii="Cambria" w:eastAsia="Calibri" w:hAnsi="Cambria" w:cs="Arial"/>
        </w:rPr>
      </w:pPr>
    </w:p>
    <w:p w14:paraId="1CB224A3" w14:textId="77777777" w:rsidR="001353F3" w:rsidRPr="0069641A" w:rsidRDefault="001353F3" w:rsidP="001353F3">
      <w:pPr>
        <w:spacing w:line="276" w:lineRule="auto"/>
        <w:jc w:val="both"/>
        <w:rPr>
          <w:rFonts w:ascii="Cambria" w:eastAsia="Calibri" w:hAnsi="Cambria" w:cs="Arial"/>
        </w:rPr>
      </w:pPr>
    </w:p>
    <w:p w14:paraId="79343E21" w14:textId="77777777" w:rsidR="001353F3" w:rsidRPr="0069641A" w:rsidRDefault="001353F3" w:rsidP="001353F3">
      <w:pPr>
        <w:spacing w:line="276" w:lineRule="auto"/>
        <w:ind w:left="708"/>
        <w:jc w:val="both"/>
        <w:rPr>
          <w:rFonts w:ascii="Cambria" w:eastAsia="Calibri" w:hAnsi="Cambria"/>
          <w:sz w:val="28"/>
          <w:u w:val="single"/>
        </w:rPr>
      </w:pPr>
      <w:r w:rsidRPr="0069641A">
        <w:rPr>
          <w:rFonts w:ascii="Cambria" w:eastAsia="Calibri" w:hAnsi="Cambria"/>
          <w:b/>
          <w:sz w:val="28"/>
          <w:u w:val="single"/>
        </w:rPr>
        <w:t>NAZIV PROGRAMA</w:t>
      </w:r>
      <w:r w:rsidRPr="0069641A">
        <w:rPr>
          <w:rFonts w:ascii="Cambria" w:eastAsia="Calibri" w:hAnsi="Cambria"/>
          <w:sz w:val="28"/>
          <w:u w:val="single"/>
        </w:rPr>
        <w:t xml:space="preserve">: 1002 Zaštita od požara i civilna zaštita- realizacija: </w:t>
      </w:r>
      <w:r>
        <w:rPr>
          <w:rFonts w:ascii="Cambria" w:eastAsia="Calibri" w:hAnsi="Cambria"/>
          <w:sz w:val="28"/>
          <w:u w:val="single"/>
        </w:rPr>
        <w:t>33.500,00</w:t>
      </w:r>
      <w:r w:rsidRPr="0069641A">
        <w:rPr>
          <w:rFonts w:ascii="Cambria" w:eastAsia="Calibri" w:hAnsi="Cambria"/>
          <w:sz w:val="28"/>
          <w:u w:val="single"/>
        </w:rPr>
        <w:t xml:space="preserve"> EUR; </w:t>
      </w:r>
      <w:r>
        <w:rPr>
          <w:rFonts w:ascii="Cambria" w:eastAsia="Calibri" w:hAnsi="Cambria"/>
          <w:sz w:val="28"/>
          <w:u w:val="single"/>
        </w:rPr>
        <w:t>35,16</w:t>
      </w:r>
      <w:r w:rsidRPr="0069641A">
        <w:rPr>
          <w:rFonts w:ascii="Cambria" w:eastAsia="Calibri" w:hAnsi="Cambria"/>
          <w:sz w:val="28"/>
          <w:u w:val="single"/>
        </w:rPr>
        <w:t>% u odnosu na plan</w:t>
      </w:r>
    </w:p>
    <w:p w14:paraId="64406BAD" w14:textId="77777777" w:rsidR="001353F3" w:rsidRPr="0069641A" w:rsidRDefault="001353F3" w:rsidP="001353F3">
      <w:pPr>
        <w:spacing w:line="276" w:lineRule="auto"/>
        <w:ind w:firstLine="708"/>
        <w:jc w:val="both"/>
        <w:rPr>
          <w:rFonts w:ascii="Cambria" w:eastAsia="Calibri" w:hAnsi="Cambria"/>
          <w:sz w:val="28"/>
          <w:u w:val="single"/>
        </w:rPr>
      </w:pPr>
    </w:p>
    <w:p w14:paraId="166FB713"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b/>
        </w:rPr>
        <w:t>CILJ PROGRAMA</w:t>
      </w:r>
      <w:r w:rsidRPr="0069641A">
        <w:rPr>
          <w:rFonts w:ascii="Cambria" w:eastAsia="Calibri" w:hAnsi="Cambria"/>
        </w:rPr>
        <w:t xml:space="preserve">: </w:t>
      </w:r>
      <w:r w:rsidRPr="0069641A">
        <w:rPr>
          <w:rFonts w:ascii="Cambria" w:eastAsia="Calibri" w:hAnsi="Cambria" w:cs="Arial"/>
        </w:rPr>
        <w:t>Cilj programa je provođenje zaštite stanovništva od elementarnih nepogoda.</w:t>
      </w:r>
    </w:p>
    <w:p w14:paraId="56CF049B"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b/>
        </w:rPr>
        <w:t>REALIZACIJA PROGRAMA</w:t>
      </w:r>
      <w:r w:rsidRPr="0069641A">
        <w:rPr>
          <w:rFonts w:ascii="Cambria" w:eastAsia="Calibri" w:hAnsi="Cambria" w:cs="Arial"/>
        </w:rPr>
        <w:t>:</w:t>
      </w:r>
    </w:p>
    <w:p w14:paraId="5EF08AB2" w14:textId="77777777" w:rsidR="001353F3" w:rsidRDefault="001353F3" w:rsidP="001353F3">
      <w:pPr>
        <w:spacing w:line="276" w:lineRule="auto"/>
        <w:ind w:firstLine="708"/>
        <w:jc w:val="both"/>
        <w:rPr>
          <w:rFonts w:ascii="Cambria" w:eastAsia="Calibri" w:hAnsi="Cambria" w:cs="Arial"/>
        </w:rPr>
      </w:pPr>
      <w:r w:rsidRPr="0069641A">
        <w:rPr>
          <w:rFonts w:ascii="Cambria" w:eastAsia="Calibri" w:hAnsi="Cambria" w:cs="Arial"/>
        </w:rPr>
        <w:t>Aktivnost A1000</w:t>
      </w:r>
      <w:r>
        <w:rPr>
          <w:rFonts w:ascii="Cambria" w:eastAsia="Calibri" w:hAnsi="Cambria" w:cs="Arial"/>
        </w:rPr>
        <w:t>25</w:t>
      </w:r>
      <w:r w:rsidRPr="0069641A">
        <w:rPr>
          <w:rFonts w:ascii="Cambria" w:eastAsia="Calibri" w:hAnsi="Cambria" w:cs="Arial"/>
        </w:rPr>
        <w:t xml:space="preserve"> Financiranje Vatrogasne zajednice Općine Gračac, izvršena je u vrijednosti od </w:t>
      </w:r>
      <w:r>
        <w:rPr>
          <w:rFonts w:ascii="Cambria" w:eastAsia="Calibri" w:hAnsi="Cambria" w:cs="Arial"/>
        </w:rPr>
        <w:t>39,87</w:t>
      </w:r>
      <w:r w:rsidRPr="0069641A">
        <w:rPr>
          <w:rFonts w:ascii="Cambria" w:eastAsia="Calibri" w:hAnsi="Cambria" w:cs="Arial"/>
        </w:rPr>
        <w:t>%.</w:t>
      </w:r>
    </w:p>
    <w:p w14:paraId="4D05A714" w14:textId="77777777" w:rsidR="001353F3" w:rsidRPr="0069641A" w:rsidRDefault="001353F3" w:rsidP="001353F3">
      <w:pPr>
        <w:spacing w:line="276" w:lineRule="auto"/>
        <w:ind w:firstLine="708"/>
        <w:jc w:val="both"/>
        <w:rPr>
          <w:rFonts w:ascii="Cambria" w:eastAsia="Calibri" w:hAnsi="Cambria" w:cs="Arial"/>
        </w:rPr>
      </w:pPr>
      <w:r>
        <w:rPr>
          <w:rFonts w:ascii="Cambria" w:eastAsia="Calibri" w:hAnsi="Cambria" w:cs="Arial"/>
        </w:rPr>
        <w:t>Aktivnost A100026 Financiranje rada HGSS stanice Zadar, izvršena je u vrijednosti od 100%</w:t>
      </w:r>
    </w:p>
    <w:p w14:paraId="6CE790FD" w14:textId="77777777" w:rsidR="001353F3" w:rsidRDefault="001353F3" w:rsidP="001353F3">
      <w:pPr>
        <w:spacing w:line="276" w:lineRule="auto"/>
        <w:jc w:val="both"/>
        <w:rPr>
          <w:rFonts w:ascii="Cambria" w:eastAsia="Calibri" w:hAnsi="Cambria" w:cs="Arial"/>
        </w:rPr>
      </w:pPr>
    </w:p>
    <w:p w14:paraId="0AB23B3D" w14:textId="77777777" w:rsidR="001353F3" w:rsidRDefault="001353F3" w:rsidP="001353F3">
      <w:pPr>
        <w:spacing w:line="276" w:lineRule="auto"/>
        <w:jc w:val="both"/>
        <w:rPr>
          <w:rFonts w:ascii="Cambria" w:eastAsia="Calibri" w:hAnsi="Cambria" w:cs="Arial"/>
        </w:rPr>
      </w:pPr>
    </w:p>
    <w:p w14:paraId="72975A6A" w14:textId="77777777" w:rsidR="001353F3" w:rsidRPr="0069641A" w:rsidRDefault="001353F3" w:rsidP="001353F3">
      <w:pPr>
        <w:spacing w:line="276" w:lineRule="auto"/>
        <w:jc w:val="both"/>
        <w:rPr>
          <w:rFonts w:ascii="Cambria" w:eastAsia="Calibri" w:hAnsi="Cambria" w:cs="Arial"/>
        </w:rPr>
      </w:pPr>
    </w:p>
    <w:p w14:paraId="33748ABF" w14:textId="77777777" w:rsidR="001353F3" w:rsidRPr="0069641A" w:rsidRDefault="001353F3" w:rsidP="001353F3">
      <w:pPr>
        <w:spacing w:line="276" w:lineRule="auto"/>
        <w:jc w:val="both"/>
        <w:rPr>
          <w:rFonts w:ascii="Cambria" w:eastAsia="Calibri" w:hAnsi="Cambria" w:cs="Arial"/>
        </w:rPr>
      </w:pPr>
    </w:p>
    <w:p w14:paraId="18FB8D24" w14:textId="77777777" w:rsidR="001353F3" w:rsidRPr="0069641A" w:rsidRDefault="001353F3" w:rsidP="001353F3">
      <w:pPr>
        <w:spacing w:line="276" w:lineRule="auto"/>
        <w:ind w:firstLine="708"/>
        <w:jc w:val="both"/>
        <w:rPr>
          <w:rFonts w:ascii="Cambria" w:eastAsia="Calibri" w:hAnsi="Cambria"/>
          <w:sz w:val="28"/>
          <w:u w:val="single"/>
        </w:rPr>
      </w:pPr>
      <w:r w:rsidRPr="0069641A">
        <w:rPr>
          <w:rFonts w:ascii="Cambria" w:eastAsia="Calibri" w:hAnsi="Cambria"/>
          <w:b/>
          <w:sz w:val="28"/>
          <w:u w:val="single"/>
        </w:rPr>
        <w:t>NAZIV PROGRAMA</w:t>
      </w:r>
      <w:r w:rsidRPr="0069641A">
        <w:rPr>
          <w:rFonts w:ascii="Cambria" w:eastAsia="Calibri" w:hAnsi="Cambria"/>
          <w:sz w:val="28"/>
          <w:u w:val="single"/>
        </w:rPr>
        <w:t xml:space="preserve">: 1003 Poticanje razvoja gospodarstva- realizacija: </w:t>
      </w:r>
      <w:r>
        <w:rPr>
          <w:rFonts w:ascii="Cambria" w:eastAsia="Calibri" w:hAnsi="Cambria"/>
          <w:sz w:val="28"/>
          <w:u w:val="single"/>
        </w:rPr>
        <w:t>24.528,48</w:t>
      </w:r>
      <w:r w:rsidRPr="0069641A">
        <w:rPr>
          <w:rFonts w:ascii="Cambria" w:eastAsia="Calibri" w:hAnsi="Cambria"/>
          <w:sz w:val="28"/>
          <w:u w:val="single"/>
        </w:rPr>
        <w:t xml:space="preserve"> EUR; </w:t>
      </w:r>
      <w:r>
        <w:rPr>
          <w:rFonts w:ascii="Cambria" w:eastAsia="Calibri" w:hAnsi="Cambria"/>
          <w:sz w:val="28"/>
          <w:u w:val="single"/>
        </w:rPr>
        <w:t>22,81</w:t>
      </w:r>
      <w:r w:rsidRPr="0069641A">
        <w:rPr>
          <w:rFonts w:ascii="Cambria" w:eastAsia="Calibri" w:hAnsi="Cambria"/>
          <w:sz w:val="28"/>
          <w:u w:val="single"/>
        </w:rPr>
        <w:t xml:space="preserve"> % u odnosu na plan</w:t>
      </w:r>
    </w:p>
    <w:p w14:paraId="05626A0F" w14:textId="77777777" w:rsidR="001353F3" w:rsidRPr="0069641A" w:rsidRDefault="001353F3" w:rsidP="001353F3">
      <w:pPr>
        <w:spacing w:line="276" w:lineRule="auto"/>
        <w:ind w:firstLine="708"/>
        <w:jc w:val="both"/>
        <w:rPr>
          <w:rFonts w:ascii="Cambria" w:eastAsia="Calibri" w:hAnsi="Cambria"/>
          <w:sz w:val="28"/>
          <w:u w:val="single"/>
        </w:rPr>
      </w:pPr>
    </w:p>
    <w:p w14:paraId="2B8B7BF8" w14:textId="77777777" w:rsidR="001353F3" w:rsidRPr="0069641A" w:rsidRDefault="001353F3" w:rsidP="001353F3">
      <w:pPr>
        <w:spacing w:line="276" w:lineRule="auto"/>
        <w:ind w:left="708"/>
        <w:jc w:val="both"/>
        <w:rPr>
          <w:rFonts w:ascii="Cambria" w:eastAsia="Calibri" w:hAnsi="Cambria"/>
        </w:rPr>
      </w:pPr>
      <w:r w:rsidRPr="0069641A">
        <w:rPr>
          <w:rFonts w:ascii="Cambria" w:eastAsia="Calibri" w:hAnsi="Cambria"/>
          <w:b/>
        </w:rPr>
        <w:t>CILJ PROGRAMA</w:t>
      </w:r>
      <w:r w:rsidRPr="0069641A">
        <w:rPr>
          <w:rFonts w:ascii="Cambria" w:eastAsia="Calibri" w:hAnsi="Cambria"/>
        </w:rPr>
        <w:t xml:space="preserve">: </w:t>
      </w:r>
      <w:r w:rsidRPr="0069641A">
        <w:rPr>
          <w:rFonts w:ascii="Cambria" w:eastAsia="Calibri" w:hAnsi="Cambria" w:cs="Arial"/>
        </w:rPr>
        <w:t>Cilj programa je rasterećenje gospodarskih subjekata, poticanje razvoja poduzetništva. Osim toga, pružanje podrške radu Lokalne akcijske grupe, očuvati ruralni prostor.</w:t>
      </w:r>
    </w:p>
    <w:p w14:paraId="211FAD9D"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b/>
        </w:rPr>
        <w:t>REALIZACIJA PROGRAMA</w:t>
      </w:r>
      <w:r w:rsidRPr="0069641A">
        <w:rPr>
          <w:rFonts w:ascii="Cambria" w:eastAsia="Calibri" w:hAnsi="Cambria" w:cs="Arial"/>
        </w:rPr>
        <w:t>:</w:t>
      </w:r>
    </w:p>
    <w:p w14:paraId="575435AD"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Tekući projekt T100011 Sanacija divljih odlagališta otpada na pol</w:t>
      </w:r>
      <w:r>
        <w:rPr>
          <w:rFonts w:ascii="Cambria" w:eastAsia="Calibri" w:hAnsi="Cambria" w:cs="Arial"/>
        </w:rPr>
        <w:t>joprivrednom</w:t>
      </w:r>
      <w:r w:rsidRPr="0069641A">
        <w:rPr>
          <w:rFonts w:ascii="Cambria" w:eastAsia="Calibri" w:hAnsi="Cambria" w:cs="Arial"/>
        </w:rPr>
        <w:t xml:space="preserve">. zemljištu  izvršen je u vrijednosti od </w:t>
      </w:r>
      <w:r>
        <w:rPr>
          <w:rFonts w:ascii="Cambria" w:eastAsia="Calibri" w:hAnsi="Cambria" w:cs="Arial"/>
        </w:rPr>
        <w:t>56,03</w:t>
      </w:r>
      <w:r w:rsidRPr="0069641A">
        <w:rPr>
          <w:rFonts w:ascii="Cambria" w:eastAsia="Calibri" w:hAnsi="Cambria" w:cs="Arial"/>
        </w:rPr>
        <w:t>%.</w:t>
      </w:r>
    </w:p>
    <w:p w14:paraId="549C1F4A" w14:textId="77777777" w:rsidR="001353F3"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Tekući projekt T100013 Održavanje zgrada za redovno korištenje izvršen je u vrijednosti od </w:t>
      </w:r>
      <w:r>
        <w:rPr>
          <w:rFonts w:ascii="Cambria" w:eastAsia="Calibri" w:hAnsi="Cambria" w:cs="Arial"/>
        </w:rPr>
        <w:t>13,25</w:t>
      </w:r>
      <w:r w:rsidRPr="0069641A">
        <w:rPr>
          <w:rFonts w:ascii="Cambria" w:eastAsia="Calibri" w:hAnsi="Cambria" w:cs="Arial"/>
        </w:rPr>
        <w:t>%.</w:t>
      </w:r>
    </w:p>
    <w:p w14:paraId="046933E0" w14:textId="77777777" w:rsidR="001353F3" w:rsidRDefault="001353F3" w:rsidP="001353F3">
      <w:pPr>
        <w:spacing w:line="276" w:lineRule="auto"/>
        <w:ind w:firstLine="708"/>
        <w:jc w:val="both"/>
        <w:rPr>
          <w:rFonts w:ascii="Cambria" w:eastAsia="Calibri" w:hAnsi="Cambria" w:cs="Arial"/>
        </w:rPr>
      </w:pPr>
      <w:r>
        <w:rPr>
          <w:rFonts w:ascii="Cambria" w:eastAsia="Calibri" w:hAnsi="Cambria" w:cs="Arial"/>
        </w:rPr>
        <w:t xml:space="preserve">Aktivnost A100027 LAG-Lokalna akcijska grupa izvršena je u vrijednosti od 99,94%. </w:t>
      </w:r>
    </w:p>
    <w:p w14:paraId="52F7D19F" w14:textId="77777777" w:rsidR="001353F3" w:rsidRPr="0069641A" w:rsidRDefault="001353F3" w:rsidP="001353F3">
      <w:pPr>
        <w:spacing w:line="276" w:lineRule="auto"/>
        <w:ind w:firstLine="708"/>
        <w:jc w:val="both"/>
        <w:rPr>
          <w:rFonts w:ascii="Cambria" w:eastAsia="Calibri" w:hAnsi="Cambria" w:cs="Arial"/>
        </w:rPr>
      </w:pPr>
      <w:r>
        <w:rPr>
          <w:rFonts w:ascii="Cambria" w:eastAsia="Calibri" w:hAnsi="Cambria" w:cs="Arial"/>
        </w:rPr>
        <w:t xml:space="preserve">Tekući projekt T100014 Izrada projektne dokumentacije izvršen je u vrijednosti od 93,06%. </w:t>
      </w:r>
    </w:p>
    <w:p w14:paraId="083191EA" w14:textId="77777777" w:rsidR="001353F3" w:rsidRPr="0069641A" w:rsidRDefault="001353F3" w:rsidP="001353F3">
      <w:pPr>
        <w:spacing w:line="276" w:lineRule="auto"/>
        <w:jc w:val="both"/>
        <w:rPr>
          <w:rFonts w:ascii="Cambria" w:eastAsia="Calibri" w:hAnsi="Cambria" w:cs="Arial"/>
        </w:rPr>
      </w:pPr>
    </w:p>
    <w:p w14:paraId="70B7669E" w14:textId="77777777" w:rsidR="001353F3" w:rsidRPr="0069641A" w:rsidRDefault="001353F3" w:rsidP="001353F3">
      <w:pPr>
        <w:spacing w:line="276" w:lineRule="auto"/>
        <w:jc w:val="both"/>
        <w:rPr>
          <w:rFonts w:ascii="Cambria" w:eastAsia="Calibri" w:hAnsi="Cambria" w:cs="Arial"/>
        </w:rPr>
      </w:pPr>
    </w:p>
    <w:p w14:paraId="46E8A679" w14:textId="77777777" w:rsidR="001353F3" w:rsidRPr="0069641A" w:rsidRDefault="001353F3" w:rsidP="001353F3">
      <w:pPr>
        <w:spacing w:line="276" w:lineRule="auto"/>
        <w:ind w:firstLine="708"/>
        <w:jc w:val="both"/>
        <w:rPr>
          <w:rFonts w:ascii="Cambria" w:eastAsia="Calibri" w:hAnsi="Cambria"/>
          <w:sz w:val="28"/>
          <w:u w:val="single"/>
        </w:rPr>
      </w:pPr>
      <w:r w:rsidRPr="0069641A">
        <w:rPr>
          <w:rFonts w:ascii="Cambria" w:eastAsia="Calibri" w:hAnsi="Cambria"/>
          <w:b/>
          <w:sz w:val="28"/>
          <w:u w:val="single"/>
        </w:rPr>
        <w:t>NAZIV PROGRAMA</w:t>
      </w:r>
      <w:r w:rsidRPr="0069641A">
        <w:rPr>
          <w:rFonts w:ascii="Cambria" w:eastAsia="Calibri" w:hAnsi="Cambria"/>
          <w:sz w:val="28"/>
          <w:u w:val="single"/>
        </w:rPr>
        <w:t xml:space="preserve">: 1004 Zaštita okoliša- realizacija: </w:t>
      </w:r>
      <w:r>
        <w:rPr>
          <w:rFonts w:ascii="Cambria" w:eastAsia="Calibri" w:hAnsi="Cambria"/>
          <w:sz w:val="28"/>
          <w:u w:val="single"/>
        </w:rPr>
        <w:t>3.978,17</w:t>
      </w:r>
      <w:r w:rsidRPr="0069641A">
        <w:rPr>
          <w:rFonts w:ascii="Cambria" w:eastAsia="Calibri" w:hAnsi="Cambria"/>
          <w:sz w:val="28"/>
          <w:u w:val="single"/>
        </w:rPr>
        <w:t xml:space="preserve"> EUR; </w:t>
      </w:r>
      <w:r>
        <w:rPr>
          <w:rFonts w:ascii="Cambria" w:eastAsia="Calibri" w:hAnsi="Cambria"/>
          <w:sz w:val="28"/>
          <w:u w:val="single"/>
        </w:rPr>
        <w:t>6,70</w:t>
      </w:r>
      <w:r w:rsidRPr="0069641A">
        <w:rPr>
          <w:rFonts w:ascii="Cambria" w:eastAsia="Calibri" w:hAnsi="Cambria"/>
          <w:sz w:val="28"/>
          <w:u w:val="single"/>
        </w:rPr>
        <w:t>% u odnosu na plan</w:t>
      </w:r>
    </w:p>
    <w:p w14:paraId="66473929" w14:textId="77777777" w:rsidR="001353F3" w:rsidRPr="0069641A" w:rsidRDefault="001353F3" w:rsidP="001353F3">
      <w:pPr>
        <w:spacing w:line="276" w:lineRule="auto"/>
        <w:ind w:firstLine="708"/>
        <w:jc w:val="both"/>
        <w:rPr>
          <w:rFonts w:ascii="Cambria" w:eastAsia="Calibri" w:hAnsi="Cambria"/>
          <w:sz w:val="28"/>
          <w:u w:val="single"/>
        </w:rPr>
      </w:pPr>
    </w:p>
    <w:p w14:paraId="5568C57E" w14:textId="77777777" w:rsidR="001353F3" w:rsidRPr="0069641A" w:rsidRDefault="001353F3" w:rsidP="001353F3">
      <w:pPr>
        <w:spacing w:line="276" w:lineRule="auto"/>
        <w:ind w:left="708"/>
        <w:jc w:val="both"/>
        <w:rPr>
          <w:rFonts w:ascii="Cambria" w:eastAsia="Calibri" w:hAnsi="Cambria" w:cs="Arial"/>
        </w:rPr>
      </w:pPr>
      <w:r w:rsidRPr="0069641A">
        <w:rPr>
          <w:rFonts w:ascii="Cambria" w:eastAsia="Calibri" w:hAnsi="Cambria"/>
          <w:b/>
        </w:rPr>
        <w:t>CILJ PROGRAMA</w:t>
      </w:r>
      <w:r w:rsidRPr="0069641A">
        <w:rPr>
          <w:rFonts w:ascii="Cambria" w:eastAsia="Calibri" w:hAnsi="Cambria"/>
        </w:rPr>
        <w:t xml:space="preserve">: </w:t>
      </w:r>
      <w:r w:rsidRPr="0069641A">
        <w:rPr>
          <w:rFonts w:ascii="Cambria" w:eastAsia="Calibri" w:hAnsi="Cambria" w:cs="Arial"/>
        </w:rPr>
        <w:t xml:space="preserve">Cilj programa je provođenje deratizacije i dezinsekcije, odvoz biootpada te sufinanciranje </w:t>
      </w:r>
      <w:proofErr w:type="spellStart"/>
      <w:r w:rsidRPr="0069641A">
        <w:rPr>
          <w:rFonts w:ascii="Cambria" w:eastAsia="Calibri" w:hAnsi="Cambria" w:cs="Arial"/>
        </w:rPr>
        <w:t>mikročipiranja</w:t>
      </w:r>
      <w:proofErr w:type="spellEnd"/>
      <w:r w:rsidRPr="0069641A">
        <w:rPr>
          <w:rFonts w:ascii="Cambria" w:eastAsia="Calibri" w:hAnsi="Cambria" w:cs="Arial"/>
        </w:rPr>
        <w:t xml:space="preserve"> i sterilizacije pasa kako bi se smanjio broja pasa lutalica na području Općine Gračac.</w:t>
      </w:r>
    </w:p>
    <w:p w14:paraId="2F6D4652"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b/>
        </w:rPr>
        <w:t>REALIZACIJA PROGRAMA</w:t>
      </w:r>
      <w:r w:rsidRPr="0069641A">
        <w:rPr>
          <w:rFonts w:ascii="Cambria" w:eastAsia="Calibri" w:hAnsi="Cambria" w:cs="Arial"/>
        </w:rPr>
        <w:t>:</w:t>
      </w:r>
    </w:p>
    <w:p w14:paraId="0E2F7F93" w14:textId="77777777" w:rsidR="001353F3"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A100011 Higijeničarska služba je izvršena u vrijednosti od </w:t>
      </w:r>
      <w:r>
        <w:rPr>
          <w:rFonts w:ascii="Cambria" w:eastAsia="Calibri" w:hAnsi="Cambria" w:cs="Arial"/>
        </w:rPr>
        <w:t>12,18</w:t>
      </w:r>
      <w:r w:rsidRPr="0069641A">
        <w:rPr>
          <w:rFonts w:ascii="Cambria" w:eastAsia="Calibri" w:hAnsi="Cambria" w:cs="Arial"/>
        </w:rPr>
        <w:t xml:space="preserve">%. </w:t>
      </w:r>
    </w:p>
    <w:p w14:paraId="4F3DDE54" w14:textId="77777777" w:rsidR="001353F3" w:rsidRPr="0069641A" w:rsidRDefault="001353F3" w:rsidP="001353F3">
      <w:pPr>
        <w:spacing w:line="276" w:lineRule="auto"/>
        <w:ind w:firstLine="708"/>
        <w:jc w:val="both"/>
        <w:rPr>
          <w:rFonts w:ascii="Cambria" w:eastAsia="Calibri" w:hAnsi="Cambria" w:cs="Arial"/>
        </w:rPr>
      </w:pPr>
      <w:r>
        <w:rPr>
          <w:rFonts w:ascii="Cambria" w:eastAsia="Calibri" w:hAnsi="Cambria" w:cs="Arial"/>
        </w:rPr>
        <w:t xml:space="preserve">Aktivnost A100060 Sufinanciranje </w:t>
      </w:r>
      <w:proofErr w:type="spellStart"/>
      <w:r>
        <w:rPr>
          <w:rFonts w:ascii="Cambria" w:eastAsia="Calibri" w:hAnsi="Cambria" w:cs="Arial"/>
        </w:rPr>
        <w:t>mikročipiranja</w:t>
      </w:r>
      <w:proofErr w:type="spellEnd"/>
      <w:r>
        <w:rPr>
          <w:rFonts w:ascii="Cambria" w:eastAsia="Calibri" w:hAnsi="Cambria" w:cs="Arial"/>
        </w:rPr>
        <w:t xml:space="preserve"> i sterilizacije pasa izvršena u vrijednosti od 4,75%. </w:t>
      </w:r>
    </w:p>
    <w:p w14:paraId="138711A3" w14:textId="77777777" w:rsidR="001353F3" w:rsidRPr="0069641A" w:rsidRDefault="001353F3" w:rsidP="001353F3">
      <w:pPr>
        <w:spacing w:line="276" w:lineRule="auto"/>
        <w:jc w:val="both"/>
        <w:rPr>
          <w:rFonts w:ascii="Cambria" w:eastAsia="Calibri" w:hAnsi="Cambria" w:cs="Arial"/>
          <w:u w:val="single"/>
        </w:rPr>
      </w:pPr>
    </w:p>
    <w:p w14:paraId="3FBC5AE1" w14:textId="77777777" w:rsidR="001353F3" w:rsidRPr="0069641A" w:rsidRDefault="001353F3" w:rsidP="001353F3">
      <w:pPr>
        <w:spacing w:line="276" w:lineRule="auto"/>
        <w:ind w:left="708"/>
        <w:jc w:val="both"/>
        <w:rPr>
          <w:rFonts w:ascii="Cambria" w:eastAsia="Calibri" w:hAnsi="Cambria"/>
          <w:sz w:val="28"/>
          <w:u w:val="single"/>
        </w:rPr>
      </w:pPr>
      <w:r w:rsidRPr="0069641A">
        <w:rPr>
          <w:rFonts w:ascii="Cambria" w:eastAsia="Calibri" w:hAnsi="Cambria"/>
          <w:b/>
          <w:sz w:val="28"/>
          <w:u w:val="single"/>
        </w:rPr>
        <w:t>NAZIV PROGRAMA</w:t>
      </w:r>
      <w:r w:rsidRPr="0069641A">
        <w:rPr>
          <w:rFonts w:ascii="Cambria" w:eastAsia="Calibri" w:hAnsi="Cambria"/>
          <w:sz w:val="28"/>
          <w:u w:val="single"/>
        </w:rPr>
        <w:t xml:space="preserve">: 1005 Komunalne djelatnosti i stanovanje- realizacija: </w:t>
      </w:r>
      <w:r>
        <w:rPr>
          <w:rFonts w:ascii="Cambria" w:eastAsia="Calibri" w:hAnsi="Cambria"/>
          <w:sz w:val="28"/>
          <w:u w:val="single"/>
        </w:rPr>
        <w:t>488.861,38</w:t>
      </w:r>
      <w:r w:rsidRPr="0069641A">
        <w:rPr>
          <w:rFonts w:ascii="Cambria" w:eastAsia="Calibri" w:hAnsi="Cambria"/>
          <w:sz w:val="28"/>
          <w:u w:val="single"/>
        </w:rPr>
        <w:t xml:space="preserve"> EUR; </w:t>
      </w:r>
      <w:r>
        <w:rPr>
          <w:rFonts w:ascii="Cambria" w:eastAsia="Calibri" w:hAnsi="Cambria"/>
          <w:sz w:val="28"/>
          <w:u w:val="single"/>
        </w:rPr>
        <w:t>22,05</w:t>
      </w:r>
      <w:r w:rsidRPr="0069641A">
        <w:rPr>
          <w:rFonts w:ascii="Cambria" w:eastAsia="Calibri" w:hAnsi="Cambria"/>
          <w:sz w:val="28"/>
          <w:u w:val="single"/>
        </w:rPr>
        <w:t>% u odnosu na plan</w:t>
      </w:r>
    </w:p>
    <w:p w14:paraId="37F73A36" w14:textId="77777777" w:rsidR="001353F3" w:rsidRPr="0069641A" w:rsidRDefault="001353F3" w:rsidP="001353F3">
      <w:pPr>
        <w:spacing w:line="276" w:lineRule="auto"/>
        <w:ind w:firstLine="708"/>
        <w:jc w:val="both"/>
        <w:rPr>
          <w:rFonts w:ascii="Cambria" w:eastAsia="Calibri" w:hAnsi="Cambria"/>
          <w:sz w:val="28"/>
          <w:u w:val="single"/>
        </w:rPr>
      </w:pPr>
    </w:p>
    <w:p w14:paraId="2281069B" w14:textId="77777777" w:rsidR="001353F3" w:rsidRPr="0069641A" w:rsidRDefault="001353F3" w:rsidP="001353F3">
      <w:pPr>
        <w:spacing w:line="276" w:lineRule="auto"/>
        <w:ind w:left="708"/>
        <w:jc w:val="both"/>
        <w:rPr>
          <w:rFonts w:ascii="Cambria" w:eastAsia="Calibri" w:hAnsi="Cambria" w:cs="Arial"/>
        </w:rPr>
      </w:pPr>
      <w:r w:rsidRPr="0069641A">
        <w:rPr>
          <w:rFonts w:ascii="Cambria" w:eastAsia="Calibri" w:hAnsi="Cambria"/>
          <w:b/>
        </w:rPr>
        <w:lastRenderedPageBreak/>
        <w:t>CILJ PROGRAMA</w:t>
      </w:r>
      <w:r w:rsidRPr="0069641A">
        <w:rPr>
          <w:rFonts w:ascii="Cambria" w:eastAsia="Calibri" w:hAnsi="Cambria"/>
        </w:rPr>
        <w:t xml:space="preserve">: </w:t>
      </w:r>
      <w:r w:rsidRPr="0069641A">
        <w:rPr>
          <w:rFonts w:ascii="Cambria" w:eastAsia="Calibri" w:hAnsi="Cambria" w:cs="Arial"/>
        </w:rPr>
        <w:t>Cilj programa je osiguranje i trajno obavljanje komunalnih djelatnosti, održavanje i sanacija cesta, javnih površina, javne rasvjete.</w:t>
      </w:r>
    </w:p>
    <w:p w14:paraId="4AE72BBE"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b/>
        </w:rPr>
        <w:t>REALIZACIJA PROGRAMA</w:t>
      </w:r>
      <w:r w:rsidRPr="0069641A">
        <w:rPr>
          <w:rFonts w:ascii="Cambria" w:eastAsia="Calibri" w:hAnsi="Cambria" w:cs="Arial"/>
        </w:rPr>
        <w:t>:</w:t>
      </w:r>
    </w:p>
    <w:p w14:paraId="21860426"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A100006 Održavanje groblja  je izvršena u vrijednosti od </w:t>
      </w:r>
      <w:r>
        <w:rPr>
          <w:rFonts w:ascii="Cambria" w:eastAsia="Calibri" w:hAnsi="Cambria" w:cs="Arial"/>
        </w:rPr>
        <w:t>53,01</w:t>
      </w:r>
      <w:r w:rsidRPr="0069641A">
        <w:rPr>
          <w:rFonts w:ascii="Cambria" w:eastAsia="Calibri" w:hAnsi="Cambria" w:cs="Arial"/>
        </w:rPr>
        <w:t xml:space="preserve">%. </w:t>
      </w:r>
    </w:p>
    <w:p w14:paraId="2D59DD67"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A100012 Održavanje nerazvrstanih cesta  je izvršena u vrijednosti od </w:t>
      </w:r>
      <w:r>
        <w:rPr>
          <w:rFonts w:ascii="Cambria" w:eastAsia="Calibri" w:hAnsi="Cambria" w:cs="Arial"/>
        </w:rPr>
        <w:t>78,47</w:t>
      </w:r>
      <w:r w:rsidRPr="0069641A">
        <w:rPr>
          <w:rFonts w:ascii="Cambria" w:eastAsia="Calibri" w:hAnsi="Cambria" w:cs="Arial"/>
        </w:rPr>
        <w:t xml:space="preserve">%. </w:t>
      </w:r>
    </w:p>
    <w:p w14:paraId="6B8F89B6"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A100015 Održavanje građevina, uređaja i predmeta javne namjene  je izvršena u vrijednosti od </w:t>
      </w:r>
      <w:r>
        <w:rPr>
          <w:rFonts w:ascii="Cambria" w:eastAsia="Calibri" w:hAnsi="Cambria" w:cs="Arial"/>
        </w:rPr>
        <w:t>19,47</w:t>
      </w:r>
      <w:r w:rsidRPr="0069641A">
        <w:rPr>
          <w:rFonts w:ascii="Cambria" w:eastAsia="Calibri" w:hAnsi="Cambria" w:cs="Arial"/>
        </w:rPr>
        <w:t xml:space="preserve">%. </w:t>
      </w:r>
    </w:p>
    <w:p w14:paraId="7CA30E63"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A100018 Održavanje javnih površina na kojima nije dopušten promet motornih vozila je izvršena u vrijednosti od </w:t>
      </w:r>
      <w:r>
        <w:rPr>
          <w:rFonts w:ascii="Cambria" w:eastAsia="Calibri" w:hAnsi="Cambria" w:cs="Arial"/>
        </w:rPr>
        <w:t>38,48</w:t>
      </w:r>
      <w:r w:rsidRPr="0069641A">
        <w:rPr>
          <w:rFonts w:ascii="Cambria" w:eastAsia="Calibri" w:hAnsi="Cambria" w:cs="Arial"/>
        </w:rPr>
        <w:t>%</w:t>
      </w:r>
      <w:r>
        <w:rPr>
          <w:rFonts w:ascii="Cambria" w:eastAsia="Calibri" w:hAnsi="Cambria" w:cs="Arial"/>
        </w:rPr>
        <w:t>.</w:t>
      </w:r>
    </w:p>
    <w:p w14:paraId="166BF529"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A100019 Održavanje čistoće javnih površina  je izvršena u vrijednosti od </w:t>
      </w:r>
      <w:r>
        <w:rPr>
          <w:rFonts w:ascii="Cambria" w:eastAsia="Calibri" w:hAnsi="Cambria" w:cs="Arial"/>
        </w:rPr>
        <w:t>28,90</w:t>
      </w:r>
      <w:r w:rsidRPr="0069641A">
        <w:rPr>
          <w:rFonts w:ascii="Cambria" w:eastAsia="Calibri" w:hAnsi="Cambria" w:cs="Arial"/>
        </w:rPr>
        <w:t xml:space="preserve">%. </w:t>
      </w:r>
    </w:p>
    <w:p w14:paraId="46A8EFD9"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A100028 Održavanje javnih zelenih površina  je izvršena u vrijednosti od </w:t>
      </w:r>
      <w:r>
        <w:rPr>
          <w:rFonts w:ascii="Cambria" w:eastAsia="Calibri" w:hAnsi="Cambria" w:cs="Arial"/>
        </w:rPr>
        <w:t>49,21</w:t>
      </w:r>
      <w:r w:rsidRPr="0069641A">
        <w:rPr>
          <w:rFonts w:ascii="Cambria" w:eastAsia="Calibri" w:hAnsi="Cambria" w:cs="Arial"/>
        </w:rPr>
        <w:t xml:space="preserve">%. </w:t>
      </w:r>
    </w:p>
    <w:p w14:paraId="5A063C62"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Aktivnost A100029 Održavanje građevina javne odvodnje oborinskih voda  je izvršena u vrijednosti od</w:t>
      </w:r>
      <w:r>
        <w:rPr>
          <w:rFonts w:ascii="Cambria" w:eastAsia="Calibri" w:hAnsi="Cambria" w:cs="Arial"/>
        </w:rPr>
        <w:t xml:space="preserve"> 31,69</w:t>
      </w:r>
      <w:r w:rsidRPr="0069641A">
        <w:rPr>
          <w:rFonts w:ascii="Cambria" w:eastAsia="Calibri" w:hAnsi="Cambria" w:cs="Arial"/>
        </w:rPr>
        <w:t>%</w:t>
      </w:r>
      <w:r>
        <w:rPr>
          <w:rFonts w:ascii="Cambria" w:eastAsia="Calibri" w:hAnsi="Cambria" w:cs="Arial"/>
        </w:rPr>
        <w:t>.</w:t>
      </w:r>
    </w:p>
    <w:p w14:paraId="3C4772AA" w14:textId="77777777" w:rsidR="001353F3"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A100030 Održavanje javne rasvjete  je izvršena u vrijednosti od </w:t>
      </w:r>
      <w:r>
        <w:rPr>
          <w:rFonts w:ascii="Cambria" w:eastAsia="Calibri" w:hAnsi="Cambria" w:cs="Arial"/>
        </w:rPr>
        <w:t>29,53</w:t>
      </w:r>
      <w:r w:rsidRPr="0069641A">
        <w:rPr>
          <w:rFonts w:ascii="Cambria" w:eastAsia="Calibri" w:hAnsi="Cambria" w:cs="Arial"/>
        </w:rPr>
        <w:t xml:space="preserve">%. </w:t>
      </w:r>
    </w:p>
    <w:p w14:paraId="1C06AF4A" w14:textId="77777777" w:rsidR="001353F3" w:rsidRPr="0069641A" w:rsidRDefault="001353F3" w:rsidP="001353F3">
      <w:pPr>
        <w:spacing w:line="276" w:lineRule="auto"/>
        <w:ind w:firstLine="708"/>
        <w:jc w:val="both"/>
        <w:rPr>
          <w:rFonts w:ascii="Cambria" w:eastAsia="Calibri" w:hAnsi="Cambria" w:cs="Arial"/>
        </w:rPr>
      </w:pPr>
      <w:r>
        <w:rPr>
          <w:rFonts w:ascii="Cambria" w:eastAsia="Calibri" w:hAnsi="Cambria" w:cs="Arial"/>
        </w:rPr>
        <w:t xml:space="preserve">Kapitalni projekt K100008 Izrada urbanističkog plana uređenja izvršen je u vrijednosti od 50%.  </w:t>
      </w:r>
    </w:p>
    <w:p w14:paraId="477F60F4"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Kapitalni projekt K1000</w:t>
      </w:r>
      <w:r>
        <w:rPr>
          <w:rFonts w:ascii="Cambria" w:eastAsia="Calibri" w:hAnsi="Cambria" w:cs="Arial"/>
        </w:rPr>
        <w:t xml:space="preserve">29 Sanacija i uređenje ulica u naselju Gračac izvršenje u vrijednosti od 78,78%. </w:t>
      </w:r>
      <w:r w:rsidRPr="0069641A">
        <w:rPr>
          <w:rFonts w:ascii="Cambria" w:eastAsia="Calibri" w:hAnsi="Cambria" w:cs="Arial"/>
        </w:rPr>
        <w:t xml:space="preserve"> </w:t>
      </w:r>
    </w:p>
    <w:p w14:paraId="7CB75DE2"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Kapitalni projekt K100070 Proširenje i modernizacija javne rasvjete u naselju Gračac je izvršen u vrijednosti </w:t>
      </w:r>
      <w:r>
        <w:rPr>
          <w:rFonts w:ascii="Cambria" w:eastAsia="Calibri" w:hAnsi="Cambria" w:cs="Arial"/>
        </w:rPr>
        <w:t>38</w:t>
      </w:r>
      <w:r w:rsidRPr="0069641A">
        <w:rPr>
          <w:rFonts w:ascii="Cambria" w:eastAsia="Calibri" w:hAnsi="Cambria" w:cs="Arial"/>
        </w:rPr>
        <w:t xml:space="preserve">%. </w:t>
      </w:r>
    </w:p>
    <w:p w14:paraId="2199A0DD" w14:textId="77777777" w:rsidR="001353F3" w:rsidRDefault="001353F3" w:rsidP="001353F3">
      <w:pPr>
        <w:spacing w:line="276" w:lineRule="auto"/>
        <w:ind w:firstLine="720"/>
        <w:jc w:val="both"/>
        <w:rPr>
          <w:rFonts w:ascii="Cambria" w:eastAsia="Calibri" w:hAnsi="Cambria" w:cs="Arial"/>
        </w:rPr>
      </w:pPr>
      <w:r>
        <w:rPr>
          <w:rFonts w:ascii="Cambria" w:eastAsia="Calibri" w:hAnsi="Cambria" w:cs="Arial"/>
        </w:rPr>
        <w:t xml:space="preserve">Tekući projekt T100033 Sanacija dijela gravitacijske seoske Vodovodne mreže  izvršen u vrijednosti 19,67%. </w:t>
      </w:r>
    </w:p>
    <w:p w14:paraId="1DBCF835" w14:textId="77777777" w:rsidR="001353F3" w:rsidRPr="0069641A" w:rsidRDefault="001353F3" w:rsidP="001353F3">
      <w:pPr>
        <w:spacing w:line="276" w:lineRule="auto"/>
        <w:ind w:firstLine="720"/>
        <w:jc w:val="both"/>
        <w:rPr>
          <w:rFonts w:ascii="Cambria" w:eastAsia="Calibri" w:hAnsi="Cambria" w:cs="Arial"/>
        </w:rPr>
      </w:pPr>
      <w:r>
        <w:rPr>
          <w:rFonts w:ascii="Cambria" w:eastAsia="Calibri" w:hAnsi="Cambria" w:cs="Arial"/>
        </w:rPr>
        <w:t>Tekući projekt T100051 Projektna dokumentacija za nogostupe, izvršen je u vrijednosti 47,22%</w:t>
      </w:r>
    </w:p>
    <w:p w14:paraId="758ACC63" w14:textId="77777777" w:rsidR="001353F3" w:rsidRPr="0069641A" w:rsidRDefault="001353F3" w:rsidP="001353F3">
      <w:pPr>
        <w:spacing w:line="276" w:lineRule="auto"/>
        <w:jc w:val="both"/>
        <w:rPr>
          <w:rFonts w:ascii="Cambria" w:eastAsia="Calibri" w:hAnsi="Cambria" w:cs="Arial"/>
        </w:rPr>
      </w:pPr>
    </w:p>
    <w:p w14:paraId="68CFE893" w14:textId="77777777" w:rsidR="001353F3" w:rsidRPr="0069641A" w:rsidRDefault="001353F3" w:rsidP="001353F3">
      <w:pPr>
        <w:spacing w:line="276" w:lineRule="auto"/>
        <w:ind w:firstLine="708"/>
        <w:jc w:val="both"/>
        <w:rPr>
          <w:rFonts w:ascii="Cambria" w:eastAsia="Calibri" w:hAnsi="Cambria"/>
          <w:sz w:val="28"/>
          <w:u w:val="single"/>
        </w:rPr>
      </w:pPr>
      <w:r w:rsidRPr="0069641A">
        <w:rPr>
          <w:rFonts w:ascii="Cambria" w:eastAsia="Calibri" w:hAnsi="Cambria"/>
          <w:b/>
          <w:sz w:val="28"/>
          <w:u w:val="single"/>
        </w:rPr>
        <w:t>NAZIV PROGRAMA</w:t>
      </w:r>
      <w:r w:rsidRPr="0069641A">
        <w:rPr>
          <w:rFonts w:ascii="Cambria" w:eastAsia="Calibri" w:hAnsi="Cambria"/>
          <w:sz w:val="28"/>
          <w:u w:val="single"/>
        </w:rPr>
        <w:t xml:space="preserve">: 1006 Javne potrebe u sportu- realizacija: </w:t>
      </w:r>
      <w:r>
        <w:rPr>
          <w:rFonts w:ascii="Cambria" w:eastAsia="Calibri" w:hAnsi="Cambria"/>
          <w:sz w:val="28"/>
          <w:u w:val="single"/>
        </w:rPr>
        <w:t>20.780,00</w:t>
      </w:r>
      <w:r w:rsidRPr="0069641A">
        <w:rPr>
          <w:rFonts w:ascii="Cambria" w:eastAsia="Calibri" w:hAnsi="Cambria"/>
          <w:sz w:val="28"/>
          <w:u w:val="single"/>
        </w:rPr>
        <w:t xml:space="preserve"> EUR:</w:t>
      </w:r>
      <w:r>
        <w:rPr>
          <w:rFonts w:ascii="Cambria" w:eastAsia="Calibri" w:hAnsi="Cambria"/>
          <w:sz w:val="28"/>
          <w:u w:val="single"/>
        </w:rPr>
        <w:t>48,33</w:t>
      </w:r>
      <w:r w:rsidRPr="0069641A">
        <w:rPr>
          <w:rFonts w:ascii="Cambria" w:eastAsia="Calibri" w:hAnsi="Cambria"/>
          <w:sz w:val="28"/>
          <w:u w:val="single"/>
        </w:rPr>
        <w:t>% u odnosu na plan</w:t>
      </w:r>
    </w:p>
    <w:p w14:paraId="0B1A3DED" w14:textId="77777777" w:rsidR="001353F3" w:rsidRPr="0069641A" w:rsidRDefault="001353F3" w:rsidP="001353F3">
      <w:pPr>
        <w:spacing w:line="276" w:lineRule="auto"/>
        <w:ind w:firstLine="708"/>
        <w:jc w:val="both"/>
        <w:rPr>
          <w:rFonts w:ascii="Cambria" w:eastAsia="Calibri" w:hAnsi="Cambria"/>
          <w:sz w:val="28"/>
          <w:u w:val="single"/>
        </w:rPr>
      </w:pPr>
    </w:p>
    <w:p w14:paraId="08C65D81"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b/>
        </w:rPr>
        <w:t>CILJ PROGRAMA</w:t>
      </w:r>
      <w:r w:rsidRPr="0069641A">
        <w:rPr>
          <w:rFonts w:ascii="Cambria" w:eastAsia="Calibri" w:hAnsi="Cambria"/>
        </w:rPr>
        <w:t xml:space="preserve">: </w:t>
      </w:r>
      <w:r w:rsidRPr="0069641A">
        <w:rPr>
          <w:rFonts w:ascii="Cambria" w:eastAsia="Calibri" w:hAnsi="Cambria" w:cs="Arial"/>
        </w:rPr>
        <w:t>Cilj programa je zadovoljenje potreba građana kroz sport i rekreaciju.</w:t>
      </w:r>
    </w:p>
    <w:p w14:paraId="3CFDDE61"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b/>
        </w:rPr>
        <w:t>REALIZACIJA PROGRAMA</w:t>
      </w:r>
      <w:r w:rsidRPr="0069641A">
        <w:rPr>
          <w:rFonts w:ascii="Cambria" w:eastAsia="Calibri" w:hAnsi="Cambria" w:cs="Arial"/>
        </w:rPr>
        <w:t>:</w:t>
      </w:r>
    </w:p>
    <w:p w14:paraId="7248F1C6"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A100032 Financiranje programa je izvršena u vrijednosti od </w:t>
      </w:r>
      <w:r>
        <w:rPr>
          <w:rFonts w:ascii="Cambria" w:eastAsia="Calibri" w:hAnsi="Cambria" w:cs="Arial"/>
        </w:rPr>
        <w:t>53,97</w:t>
      </w:r>
      <w:r w:rsidRPr="0069641A">
        <w:rPr>
          <w:rFonts w:ascii="Cambria" w:eastAsia="Calibri" w:hAnsi="Cambria" w:cs="Arial"/>
        </w:rPr>
        <w:t xml:space="preserve">%. </w:t>
      </w:r>
    </w:p>
    <w:p w14:paraId="73701E28" w14:textId="77777777" w:rsidR="001353F3" w:rsidRPr="0069641A" w:rsidRDefault="001353F3" w:rsidP="001353F3">
      <w:pPr>
        <w:spacing w:line="276" w:lineRule="auto"/>
        <w:ind w:firstLine="708"/>
        <w:jc w:val="both"/>
        <w:rPr>
          <w:rFonts w:ascii="Cambria" w:eastAsia="Calibri" w:hAnsi="Cambria" w:cs="Arial"/>
        </w:rPr>
      </w:pPr>
    </w:p>
    <w:p w14:paraId="0A937EB7" w14:textId="77777777" w:rsidR="001353F3" w:rsidRPr="0069641A" w:rsidRDefault="001353F3" w:rsidP="001353F3">
      <w:pPr>
        <w:spacing w:line="276" w:lineRule="auto"/>
        <w:jc w:val="both"/>
        <w:rPr>
          <w:rFonts w:ascii="Cambria" w:eastAsia="Calibri" w:hAnsi="Cambria" w:cs="Arial"/>
        </w:rPr>
      </w:pPr>
    </w:p>
    <w:p w14:paraId="5770E2BC" w14:textId="77777777" w:rsidR="001353F3" w:rsidRPr="0069641A" w:rsidRDefault="001353F3" w:rsidP="001353F3">
      <w:pPr>
        <w:spacing w:line="276" w:lineRule="auto"/>
        <w:ind w:firstLine="708"/>
        <w:jc w:val="both"/>
        <w:rPr>
          <w:rFonts w:ascii="Cambria" w:eastAsia="Calibri" w:hAnsi="Cambria"/>
          <w:sz w:val="28"/>
          <w:u w:val="single"/>
        </w:rPr>
      </w:pPr>
      <w:r w:rsidRPr="0069641A">
        <w:rPr>
          <w:rFonts w:ascii="Cambria" w:eastAsia="Calibri" w:hAnsi="Cambria"/>
          <w:b/>
          <w:sz w:val="28"/>
          <w:u w:val="single"/>
        </w:rPr>
        <w:lastRenderedPageBreak/>
        <w:t>NAZIV PROGRAMA</w:t>
      </w:r>
      <w:r w:rsidRPr="0069641A">
        <w:rPr>
          <w:rFonts w:ascii="Cambria" w:eastAsia="Calibri" w:hAnsi="Cambria"/>
          <w:sz w:val="28"/>
          <w:u w:val="single"/>
        </w:rPr>
        <w:t xml:space="preserve">: 1007 Javne potrebe u kulturi i religiji- realizacija: </w:t>
      </w:r>
      <w:r>
        <w:rPr>
          <w:rFonts w:ascii="Cambria" w:eastAsia="Calibri" w:hAnsi="Cambria"/>
          <w:sz w:val="28"/>
          <w:u w:val="single"/>
        </w:rPr>
        <w:t>17.668,49</w:t>
      </w:r>
      <w:r w:rsidRPr="0069641A">
        <w:rPr>
          <w:rFonts w:ascii="Cambria" w:eastAsia="Calibri" w:hAnsi="Cambria"/>
          <w:sz w:val="28"/>
          <w:u w:val="single"/>
        </w:rPr>
        <w:t xml:space="preserve"> EUR; </w:t>
      </w:r>
      <w:r>
        <w:rPr>
          <w:rFonts w:ascii="Cambria" w:eastAsia="Calibri" w:hAnsi="Cambria"/>
          <w:sz w:val="28"/>
          <w:u w:val="single"/>
        </w:rPr>
        <w:t>14,26</w:t>
      </w:r>
      <w:r w:rsidRPr="0069641A">
        <w:rPr>
          <w:rFonts w:ascii="Cambria" w:eastAsia="Calibri" w:hAnsi="Cambria"/>
          <w:sz w:val="28"/>
          <w:u w:val="single"/>
        </w:rPr>
        <w:t>% u odnosu na plan</w:t>
      </w:r>
    </w:p>
    <w:p w14:paraId="20B71F3D" w14:textId="77777777" w:rsidR="001353F3" w:rsidRPr="0069641A" w:rsidRDefault="001353F3" w:rsidP="001353F3">
      <w:pPr>
        <w:spacing w:line="276" w:lineRule="auto"/>
        <w:ind w:firstLine="708"/>
        <w:jc w:val="both"/>
        <w:rPr>
          <w:rFonts w:ascii="Cambria" w:eastAsia="Calibri" w:hAnsi="Cambria"/>
          <w:sz w:val="28"/>
          <w:u w:val="single"/>
        </w:rPr>
      </w:pPr>
    </w:p>
    <w:p w14:paraId="2C3631F1"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b/>
        </w:rPr>
        <w:t>CILJ PROGRAMA</w:t>
      </w:r>
      <w:r w:rsidRPr="0069641A">
        <w:rPr>
          <w:rFonts w:ascii="Cambria" w:eastAsia="Calibri" w:hAnsi="Cambria"/>
        </w:rPr>
        <w:t xml:space="preserve">: </w:t>
      </w:r>
      <w:r w:rsidRPr="0069641A">
        <w:rPr>
          <w:rFonts w:ascii="Cambria" w:eastAsia="Calibri" w:hAnsi="Cambria" w:cs="Arial"/>
        </w:rPr>
        <w:t>Cilj programa je zadovoljenje potreba građana kroz kulturu, te sufinanciranje vjerskih zajednica.</w:t>
      </w:r>
    </w:p>
    <w:p w14:paraId="3626A8AB"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b/>
        </w:rPr>
        <w:t>REALIZACIJA PROGRAMA</w:t>
      </w:r>
      <w:r w:rsidRPr="0069641A">
        <w:rPr>
          <w:rFonts w:ascii="Cambria" w:eastAsia="Calibri" w:hAnsi="Cambria" w:cs="Arial"/>
        </w:rPr>
        <w:t>:</w:t>
      </w:r>
    </w:p>
    <w:p w14:paraId="042171DB"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A100034 Financiranje programa javnih potreba u kulturi izvršena je u vrijednosti u vrijednosti </w:t>
      </w:r>
      <w:r>
        <w:rPr>
          <w:rFonts w:ascii="Cambria" w:eastAsia="Calibri" w:hAnsi="Cambria" w:cs="Arial"/>
        </w:rPr>
        <w:t>66,25</w:t>
      </w:r>
      <w:r w:rsidRPr="0069641A">
        <w:rPr>
          <w:rFonts w:ascii="Cambria" w:eastAsia="Calibri" w:hAnsi="Cambria" w:cs="Arial"/>
        </w:rPr>
        <w:t xml:space="preserve">%. </w:t>
      </w:r>
    </w:p>
    <w:p w14:paraId="121987D9"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Tekući projekt T100017 Obilježavanje Dana Općine, blagdana i praznika je izvršen u vrijednosti od </w:t>
      </w:r>
      <w:r>
        <w:rPr>
          <w:rFonts w:ascii="Cambria" w:eastAsia="Calibri" w:hAnsi="Cambria" w:cs="Arial"/>
        </w:rPr>
        <w:t>44,70</w:t>
      </w:r>
      <w:r w:rsidRPr="0069641A">
        <w:rPr>
          <w:rFonts w:ascii="Cambria" w:eastAsia="Calibri" w:hAnsi="Cambria" w:cs="Arial"/>
        </w:rPr>
        <w:t xml:space="preserve">%. </w:t>
      </w:r>
    </w:p>
    <w:p w14:paraId="787D4687" w14:textId="77777777" w:rsidR="001353F3"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Tekući projekt T100041 Uskrs u Gračacu izvršen u vrijednosti od </w:t>
      </w:r>
      <w:r>
        <w:rPr>
          <w:rFonts w:ascii="Cambria" w:eastAsia="Calibri" w:hAnsi="Cambria" w:cs="Arial"/>
        </w:rPr>
        <w:t>53,75</w:t>
      </w:r>
      <w:r w:rsidRPr="0069641A">
        <w:rPr>
          <w:rFonts w:ascii="Cambria" w:eastAsia="Calibri" w:hAnsi="Cambria" w:cs="Arial"/>
        </w:rPr>
        <w:t>%.</w:t>
      </w:r>
    </w:p>
    <w:p w14:paraId="790799CF" w14:textId="77777777" w:rsidR="001353F3" w:rsidRPr="0069641A" w:rsidRDefault="001353F3" w:rsidP="001353F3">
      <w:pPr>
        <w:spacing w:line="276" w:lineRule="auto"/>
        <w:jc w:val="both"/>
        <w:rPr>
          <w:rFonts w:ascii="Cambria" w:eastAsia="Calibri" w:hAnsi="Cambria" w:cs="Arial"/>
        </w:rPr>
      </w:pPr>
    </w:p>
    <w:p w14:paraId="33A48247" w14:textId="77777777" w:rsidR="001353F3" w:rsidRPr="0069641A" w:rsidRDefault="001353F3" w:rsidP="001353F3">
      <w:pPr>
        <w:spacing w:line="276" w:lineRule="auto"/>
        <w:ind w:left="708"/>
        <w:jc w:val="both"/>
        <w:rPr>
          <w:rFonts w:ascii="Cambria" w:eastAsia="Calibri" w:hAnsi="Cambria"/>
          <w:sz w:val="28"/>
          <w:u w:val="single"/>
        </w:rPr>
      </w:pPr>
      <w:r w:rsidRPr="0069641A">
        <w:rPr>
          <w:rFonts w:ascii="Cambria" w:eastAsia="Calibri" w:hAnsi="Cambria"/>
          <w:b/>
          <w:sz w:val="28"/>
          <w:u w:val="single"/>
        </w:rPr>
        <w:t>NAZIV PROGRAMA</w:t>
      </w:r>
      <w:r w:rsidRPr="0069641A">
        <w:rPr>
          <w:rFonts w:ascii="Cambria" w:eastAsia="Calibri" w:hAnsi="Cambria"/>
          <w:sz w:val="28"/>
          <w:u w:val="single"/>
        </w:rPr>
        <w:t xml:space="preserve">: 1008 Javne potrebe u školstvu i predškolskom odgoju- realizacija: </w:t>
      </w:r>
      <w:r>
        <w:rPr>
          <w:rFonts w:ascii="Cambria" w:eastAsia="Calibri" w:hAnsi="Cambria"/>
          <w:sz w:val="28"/>
          <w:u w:val="single"/>
        </w:rPr>
        <w:t>86.890,41</w:t>
      </w:r>
      <w:r w:rsidRPr="0069641A">
        <w:rPr>
          <w:rFonts w:ascii="Cambria" w:eastAsia="Calibri" w:hAnsi="Cambria"/>
          <w:sz w:val="28"/>
          <w:u w:val="single"/>
        </w:rPr>
        <w:t xml:space="preserve"> EUR; </w:t>
      </w:r>
      <w:r>
        <w:rPr>
          <w:rFonts w:ascii="Cambria" w:eastAsia="Calibri" w:hAnsi="Cambria"/>
          <w:sz w:val="28"/>
          <w:u w:val="single"/>
        </w:rPr>
        <w:t>77,15</w:t>
      </w:r>
      <w:r w:rsidRPr="0069641A">
        <w:rPr>
          <w:rFonts w:ascii="Cambria" w:eastAsia="Calibri" w:hAnsi="Cambria"/>
          <w:sz w:val="28"/>
          <w:u w:val="single"/>
        </w:rPr>
        <w:t>% u odnosu na plan</w:t>
      </w:r>
    </w:p>
    <w:p w14:paraId="49269CCF"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b/>
        </w:rPr>
        <w:t>CILJ PROGRAMA</w:t>
      </w:r>
      <w:r w:rsidRPr="0069641A">
        <w:rPr>
          <w:rFonts w:ascii="Cambria" w:eastAsia="Calibri" w:hAnsi="Cambria"/>
        </w:rPr>
        <w:t xml:space="preserve">: </w:t>
      </w:r>
      <w:r w:rsidRPr="0069641A">
        <w:rPr>
          <w:rFonts w:ascii="Cambria" w:eastAsia="Calibri" w:hAnsi="Cambria" w:cs="Arial"/>
        </w:rPr>
        <w:t>Cilj programa je zadovoljenje potreba građana kroz školski i predškolski odgoj.</w:t>
      </w:r>
    </w:p>
    <w:p w14:paraId="695A81D2"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b/>
        </w:rPr>
        <w:t>REALIZACIJA PROGRAMA</w:t>
      </w:r>
      <w:r w:rsidRPr="0069641A">
        <w:rPr>
          <w:rFonts w:ascii="Cambria" w:eastAsia="Calibri" w:hAnsi="Cambria" w:cs="Arial"/>
        </w:rPr>
        <w:t>:</w:t>
      </w:r>
    </w:p>
    <w:p w14:paraId="50334036"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A100005 Stipendiranje studenata je izvršena u vrijednosti od </w:t>
      </w:r>
      <w:r>
        <w:rPr>
          <w:rFonts w:ascii="Cambria" w:eastAsia="Calibri" w:hAnsi="Cambria" w:cs="Arial"/>
        </w:rPr>
        <w:t>99,60</w:t>
      </w:r>
      <w:r w:rsidRPr="0069641A">
        <w:rPr>
          <w:rFonts w:ascii="Cambria" w:eastAsia="Calibri" w:hAnsi="Cambria" w:cs="Arial"/>
        </w:rPr>
        <w:t xml:space="preserve">%. </w:t>
      </w:r>
    </w:p>
    <w:p w14:paraId="5933392C"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A100038 Sufinanciranje programa škola izvršen  u vrijednosti </w:t>
      </w:r>
      <w:r>
        <w:rPr>
          <w:rFonts w:ascii="Cambria" w:eastAsia="Calibri" w:hAnsi="Cambria" w:cs="Arial"/>
        </w:rPr>
        <w:t>6,00</w:t>
      </w:r>
      <w:r w:rsidRPr="0069641A">
        <w:rPr>
          <w:rFonts w:ascii="Cambria" w:eastAsia="Calibri" w:hAnsi="Cambria" w:cs="Arial"/>
        </w:rPr>
        <w:t>%</w:t>
      </w:r>
    </w:p>
    <w:p w14:paraId="1D2539DC"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A100039 Sufinanciranje cijene javnog prijevoza redovnih učenika srednjih škola je izvršena u vrijednosti od </w:t>
      </w:r>
      <w:r>
        <w:rPr>
          <w:rFonts w:ascii="Cambria" w:eastAsia="Calibri" w:hAnsi="Cambria" w:cs="Arial"/>
        </w:rPr>
        <w:t>66,96</w:t>
      </w:r>
      <w:r w:rsidRPr="0069641A">
        <w:rPr>
          <w:rFonts w:ascii="Cambria" w:eastAsia="Calibri" w:hAnsi="Cambria" w:cs="Arial"/>
        </w:rPr>
        <w:t>%</w:t>
      </w:r>
    </w:p>
    <w:p w14:paraId="38295D7A"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Aktivnost A100040 Sufinanciranje Bibliobusa na području Općine Gračac je izvršena u vrijednosti od 49,97%.</w:t>
      </w:r>
    </w:p>
    <w:p w14:paraId="25F3DFC6" w14:textId="77777777" w:rsidR="001353F3" w:rsidRPr="0069641A" w:rsidRDefault="001353F3" w:rsidP="001353F3">
      <w:pPr>
        <w:spacing w:line="276" w:lineRule="auto"/>
        <w:ind w:left="708"/>
        <w:jc w:val="both"/>
        <w:rPr>
          <w:rFonts w:ascii="Cambria" w:eastAsia="Calibri" w:hAnsi="Cambria" w:cs="Arial"/>
        </w:rPr>
      </w:pPr>
      <w:r w:rsidRPr="0069641A">
        <w:rPr>
          <w:rFonts w:ascii="Cambria" w:eastAsia="Calibri" w:hAnsi="Cambria" w:cs="Arial"/>
        </w:rPr>
        <w:t xml:space="preserve">Aktivnost A100041 Sufinanciranje cijene prijevoza predškolske djece je izvršena u vrijednosti od </w:t>
      </w:r>
      <w:r>
        <w:rPr>
          <w:rFonts w:ascii="Cambria" w:eastAsia="Calibri" w:hAnsi="Cambria" w:cs="Arial"/>
        </w:rPr>
        <w:t>106,62 izvornog plana</w:t>
      </w:r>
      <w:r w:rsidRPr="0069641A">
        <w:rPr>
          <w:rFonts w:ascii="Cambria" w:eastAsia="Calibri" w:hAnsi="Cambria" w:cs="Arial"/>
        </w:rPr>
        <w:t xml:space="preserve">%. </w:t>
      </w:r>
      <w:r>
        <w:rPr>
          <w:rFonts w:ascii="Cambria" w:eastAsia="Calibri" w:hAnsi="Cambria" w:cs="Arial"/>
        </w:rPr>
        <w:t xml:space="preserve">Nakon preraspodjele sredstava, aktivnost je izvršena u vrijednosti od </w:t>
      </w:r>
      <w:r w:rsidRPr="00B1513B">
        <w:rPr>
          <w:rFonts w:ascii="Cambria" w:eastAsia="Calibri" w:hAnsi="Cambria" w:cs="Arial"/>
        </w:rPr>
        <w:t>66,5</w:t>
      </w:r>
      <w:r>
        <w:rPr>
          <w:rFonts w:ascii="Cambria" w:eastAsia="Calibri" w:hAnsi="Cambria" w:cs="Arial"/>
        </w:rPr>
        <w:t xml:space="preserve">2%. </w:t>
      </w:r>
    </w:p>
    <w:p w14:paraId="17DC693A"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Aktivnost A1000</w:t>
      </w:r>
      <w:r>
        <w:rPr>
          <w:rFonts w:ascii="Cambria" w:eastAsia="Calibri" w:hAnsi="Cambria" w:cs="Arial"/>
        </w:rPr>
        <w:t>536</w:t>
      </w:r>
      <w:r w:rsidRPr="0069641A">
        <w:rPr>
          <w:rFonts w:ascii="Cambria" w:eastAsia="Calibri" w:hAnsi="Cambria" w:cs="Arial"/>
        </w:rPr>
        <w:t xml:space="preserve"> Stipendiranje </w:t>
      </w:r>
      <w:r>
        <w:rPr>
          <w:rFonts w:ascii="Cambria" w:eastAsia="Calibri" w:hAnsi="Cambria" w:cs="Arial"/>
        </w:rPr>
        <w:t>učenika Srednje škole Gračac</w:t>
      </w:r>
      <w:r w:rsidRPr="0069641A">
        <w:rPr>
          <w:rFonts w:ascii="Cambria" w:eastAsia="Calibri" w:hAnsi="Cambria" w:cs="Arial"/>
        </w:rPr>
        <w:t xml:space="preserve"> je izvršena u vrijednosti od </w:t>
      </w:r>
      <w:r>
        <w:rPr>
          <w:rFonts w:ascii="Cambria" w:eastAsia="Calibri" w:hAnsi="Cambria" w:cs="Arial"/>
        </w:rPr>
        <w:t>24,71</w:t>
      </w:r>
      <w:r w:rsidRPr="0069641A">
        <w:rPr>
          <w:rFonts w:ascii="Cambria" w:eastAsia="Calibri" w:hAnsi="Cambria" w:cs="Arial"/>
        </w:rPr>
        <w:t xml:space="preserve">%. </w:t>
      </w:r>
    </w:p>
    <w:p w14:paraId="6D243C94" w14:textId="6EA44398" w:rsidR="001353F3" w:rsidRPr="0069641A" w:rsidRDefault="001353F3" w:rsidP="001353F3">
      <w:pPr>
        <w:spacing w:line="276" w:lineRule="auto"/>
        <w:jc w:val="both"/>
        <w:rPr>
          <w:rFonts w:ascii="Cambria" w:eastAsia="Calibri" w:hAnsi="Cambria" w:cs="Arial"/>
        </w:rPr>
      </w:pPr>
    </w:p>
    <w:p w14:paraId="2234EA16" w14:textId="77777777" w:rsidR="001353F3" w:rsidRPr="0069641A" w:rsidRDefault="001353F3" w:rsidP="001353F3">
      <w:pPr>
        <w:spacing w:line="276" w:lineRule="auto"/>
        <w:ind w:firstLine="708"/>
        <w:jc w:val="both"/>
        <w:rPr>
          <w:rFonts w:ascii="Cambria" w:eastAsia="Calibri" w:hAnsi="Cambria"/>
          <w:sz w:val="28"/>
          <w:u w:val="single"/>
        </w:rPr>
      </w:pPr>
      <w:r w:rsidRPr="0069641A">
        <w:rPr>
          <w:rFonts w:ascii="Cambria" w:eastAsia="Calibri" w:hAnsi="Cambria"/>
          <w:b/>
          <w:sz w:val="28"/>
          <w:u w:val="single"/>
        </w:rPr>
        <w:t>NAZIV PROGRAMA</w:t>
      </w:r>
      <w:r w:rsidRPr="0069641A">
        <w:rPr>
          <w:rFonts w:ascii="Cambria" w:eastAsia="Calibri" w:hAnsi="Cambria"/>
          <w:sz w:val="28"/>
          <w:u w:val="single"/>
        </w:rPr>
        <w:t xml:space="preserve">: 1009 Socijalni program- realizacija: </w:t>
      </w:r>
      <w:r>
        <w:rPr>
          <w:rFonts w:ascii="Cambria" w:eastAsia="Calibri" w:hAnsi="Cambria"/>
          <w:sz w:val="28"/>
          <w:u w:val="single"/>
        </w:rPr>
        <w:t>75.969,09</w:t>
      </w:r>
      <w:r w:rsidRPr="0069641A">
        <w:rPr>
          <w:rFonts w:ascii="Cambria" w:eastAsia="Calibri" w:hAnsi="Cambria"/>
          <w:sz w:val="28"/>
          <w:u w:val="single"/>
        </w:rPr>
        <w:t xml:space="preserve"> EUR; </w:t>
      </w:r>
      <w:r>
        <w:rPr>
          <w:rFonts w:ascii="Cambria" w:eastAsia="Calibri" w:hAnsi="Cambria"/>
          <w:sz w:val="28"/>
          <w:u w:val="single"/>
        </w:rPr>
        <w:t>33,50</w:t>
      </w:r>
      <w:r w:rsidRPr="0069641A">
        <w:rPr>
          <w:rFonts w:ascii="Cambria" w:eastAsia="Calibri" w:hAnsi="Cambria"/>
          <w:sz w:val="28"/>
          <w:u w:val="single"/>
        </w:rPr>
        <w:t>% u odnosu na plan</w:t>
      </w:r>
    </w:p>
    <w:p w14:paraId="63050C41" w14:textId="77777777" w:rsidR="001353F3" w:rsidRPr="0069641A" w:rsidRDefault="001353F3" w:rsidP="001353F3">
      <w:pPr>
        <w:spacing w:line="276" w:lineRule="auto"/>
        <w:ind w:firstLine="708"/>
        <w:jc w:val="both"/>
        <w:rPr>
          <w:rFonts w:ascii="Cambria" w:eastAsia="Calibri" w:hAnsi="Cambria"/>
          <w:sz w:val="28"/>
          <w:u w:val="single"/>
        </w:rPr>
      </w:pPr>
    </w:p>
    <w:p w14:paraId="53B417A4" w14:textId="77777777" w:rsidR="001353F3" w:rsidRPr="0069641A" w:rsidRDefault="001353F3" w:rsidP="001353F3">
      <w:pPr>
        <w:spacing w:line="276" w:lineRule="auto"/>
        <w:ind w:left="708"/>
        <w:jc w:val="both"/>
        <w:rPr>
          <w:rFonts w:ascii="Cambria" w:eastAsia="Calibri" w:hAnsi="Cambria" w:cs="Arial"/>
        </w:rPr>
      </w:pPr>
      <w:r w:rsidRPr="0069641A">
        <w:rPr>
          <w:rFonts w:ascii="Cambria" w:eastAsia="Calibri" w:hAnsi="Cambria"/>
          <w:b/>
        </w:rPr>
        <w:t>CILJ PROGRAMA</w:t>
      </w:r>
      <w:r w:rsidRPr="0069641A">
        <w:rPr>
          <w:rFonts w:ascii="Cambria" w:eastAsia="Calibri" w:hAnsi="Cambria"/>
        </w:rPr>
        <w:t xml:space="preserve">: </w:t>
      </w:r>
      <w:r w:rsidRPr="0069641A">
        <w:rPr>
          <w:rFonts w:ascii="Cambria" w:eastAsia="Calibri" w:hAnsi="Cambria" w:cs="Arial"/>
        </w:rPr>
        <w:t xml:space="preserve">Cilj programa je podizanje kvalitete života starijih i nemoćnih i njihovih obitelji pružanjem pomoći, </w:t>
      </w:r>
      <w:proofErr w:type="spellStart"/>
      <w:r w:rsidRPr="0069641A">
        <w:rPr>
          <w:rFonts w:ascii="Cambria" w:eastAsia="Calibri" w:hAnsi="Cambria" w:cs="Arial"/>
        </w:rPr>
        <w:t>suf</w:t>
      </w:r>
      <w:proofErr w:type="spellEnd"/>
      <w:r w:rsidRPr="0069641A">
        <w:rPr>
          <w:rFonts w:ascii="Cambria" w:eastAsia="Calibri" w:hAnsi="Cambria" w:cs="Arial"/>
        </w:rPr>
        <w:t>. nabave školskog pribora učenicima.</w:t>
      </w:r>
    </w:p>
    <w:p w14:paraId="3EFBDC59"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b/>
        </w:rPr>
        <w:lastRenderedPageBreak/>
        <w:t>REALIZACIJA PROGRAMA</w:t>
      </w:r>
      <w:r w:rsidRPr="0069641A">
        <w:rPr>
          <w:rFonts w:ascii="Cambria" w:eastAsia="Calibri" w:hAnsi="Cambria" w:cs="Arial"/>
        </w:rPr>
        <w:t>:</w:t>
      </w:r>
    </w:p>
    <w:p w14:paraId="5F412024" w14:textId="77777777" w:rsidR="001353F3"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A100042 Pomoći prema Socijalnom programu je izvršena u vrijednosti od </w:t>
      </w:r>
      <w:r>
        <w:rPr>
          <w:rFonts w:ascii="Cambria" w:eastAsia="Calibri" w:hAnsi="Cambria" w:cs="Arial"/>
        </w:rPr>
        <w:t>37,47</w:t>
      </w:r>
      <w:r w:rsidRPr="0069641A">
        <w:rPr>
          <w:rFonts w:ascii="Cambria" w:eastAsia="Calibri" w:hAnsi="Cambria" w:cs="Arial"/>
        </w:rPr>
        <w:t xml:space="preserve">%. </w:t>
      </w:r>
    </w:p>
    <w:p w14:paraId="607AEECD"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Aktivnost A1000</w:t>
      </w:r>
      <w:r>
        <w:rPr>
          <w:rFonts w:ascii="Cambria" w:eastAsia="Calibri" w:hAnsi="Cambria" w:cs="Arial"/>
        </w:rPr>
        <w:t>07</w:t>
      </w:r>
      <w:r w:rsidRPr="0069641A">
        <w:rPr>
          <w:rFonts w:ascii="Cambria" w:eastAsia="Calibri" w:hAnsi="Cambria" w:cs="Arial"/>
        </w:rPr>
        <w:t xml:space="preserve"> Pomoć</w:t>
      </w:r>
      <w:r>
        <w:rPr>
          <w:rFonts w:ascii="Cambria" w:eastAsia="Calibri" w:hAnsi="Cambria" w:cs="Arial"/>
        </w:rPr>
        <w:t xml:space="preserve"> udrugama branitelja proizašlih iz Domovinskog rata izvršena je u vrijednosti od 60%</w:t>
      </w:r>
    </w:p>
    <w:p w14:paraId="672813A0"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A100045 Financiranje Crvenog križa za Projekt ˝Mobilnog tima˝ je izvršena u vrijednosti od </w:t>
      </w:r>
      <w:r>
        <w:rPr>
          <w:rFonts w:ascii="Cambria" w:eastAsia="Calibri" w:hAnsi="Cambria" w:cs="Arial"/>
        </w:rPr>
        <w:t>44,83</w:t>
      </w:r>
      <w:r w:rsidRPr="0069641A">
        <w:rPr>
          <w:rFonts w:ascii="Cambria" w:eastAsia="Calibri" w:hAnsi="Cambria" w:cs="Arial"/>
        </w:rPr>
        <w:t xml:space="preserve">%. </w:t>
      </w:r>
    </w:p>
    <w:p w14:paraId="0785C336"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A100046 Financiranje redovnih djelatnosti Crvenog križa je izvršena u vrijednosti od </w:t>
      </w:r>
      <w:r>
        <w:rPr>
          <w:rFonts w:ascii="Cambria" w:eastAsia="Calibri" w:hAnsi="Cambria" w:cs="Arial"/>
        </w:rPr>
        <w:t>48,47</w:t>
      </w:r>
      <w:r w:rsidRPr="0069641A">
        <w:rPr>
          <w:rFonts w:ascii="Cambria" w:eastAsia="Calibri" w:hAnsi="Cambria" w:cs="Arial"/>
        </w:rPr>
        <w:t xml:space="preserve">%. </w:t>
      </w:r>
    </w:p>
    <w:p w14:paraId="319E992D" w14:textId="77777777" w:rsidR="001353F3"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A100047 Sufinanciranje programa rada neprofitnih organizacija na području socijalne skrbi je izvršena u vrijednosti od </w:t>
      </w:r>
      <w:r>
        <w:rPr>
          <w:rFonts w:ascii="Cambria" w:eastAsia="Calibri" w:hAnsi="Cambria" w:cs="Arial"/>
        </w:rPr>
        <w:t>59,86</w:t>
      </w:r>
      <w:r w:rsidRPr="0069641A">
        <w:rPr>
          <w:rFonts w:ascii="Cambria" w:eastAsia="Calibri" w:hAnsi="Cambria" w:cs="Arial"/>
        </w:rPr>
        <w:t>%</w:t>
      </w:r>
    </w:p>
    <w:p w14:paraId="5FB25F65" w14:textId="77777777" w:rsidR="001353F3" w:rsidRPr="0069641A" w:rsidRDefault="001353F3" w:rsidP="001353F3">
      <w:pPr>
        <w:spacing w:line="276" w:lineRule="auto"/>
        <w:jc w:val="both"/>
        <w:rPr>
          <w:rFonts w:ascii="Cambria" w:eastAsia="Calibri" w:hAnsi="Cambria" w:cs="Arial"/>
        </w:rPr>
      </w:pPr>
    </w:p>
    <w:p w14:paraId="59028D77" w14:textId="77777777" w:rsidR="001353F3" w:rsidRPr="0069641A" w:rsidRDefault="001353F3" w:rsidP="001353F3">
      <w:pPr>
        <w:spacing w:line="276" w:lineRule="auto"/>
        <w:jc w:val="both"/>
        <w:rPr>
          <w:rFonts w:ascii="Cambria" w:eastAsia="Calibri" w:hAnsi="Cambria" w:cs="Arial"/>
        </w:rPr>
      </w:pPr>
    </w:p>
    <w:p w14:paraId="51F9FE06" w14:textId="77777777" w:rsidR="001353F3" w:rsidRPr="0069641A" w:rsidRDefault="001353F3" w:rsidP="001353F3">
      <w:pPr>
        <w:spacing w:line="276" w:lineRule="auto"/>
        <w:ind w:left="708"/>
        <w:jc w:val="both"/>
        <w:rPr>
          <w:rFonts w:ascii="Cambria" w:eastAsia="Calibri" w:hAnsi="Cambria"/>
          <w:sz w:val="28"/>
          <w:u w:val="single"/>
        </w:rPr>
      </w:pPr>
      <w:r w:rsidRPr="0069641A">
        <w:rPr>
          <w:rFonts w:ascii="Cambria" w:eastAsia="Calibri" w:hAnsi="Cambria"/>
          <w:b/>
          <w:sz w:val="28"/>
          <w:u w:val="single"/>
        </w:rPr>
        <w:t>NAZIV PROGRAMA/PRORAČUNSKI KORISNIK</w:t>
      </w:r>
      <w:r w:rsidRPr="0069641A">
        <w:rPr>
          <w:rFonts w:ascii="Cambria" w:eastAsia="Calibri" w:hAnsi="Cambria"/>
          <w:sz w:val="28"/>
          <w:u w:val="single"/>
        </w:rPr>
        <w:t xml:space="preserve">: 1008 Javne potrebe u školstvu i predškolskom odgoju/Dječji vrtić Baltazar- realizacija: </w:t>
      </w:r>
      <w:r>
        <w:rPr>
          <w:rFonts w:ascii="Cambria" w:eastAsia="Calibri" w:hAnsi="Cambria"/>
          <w:sz w:val="28"/>
          <w:u w:val="single"/>
        </w:rPr>
        <w:t>205.960,17</w:t>
      </w:r>
      <w:r w:rsidRPr="0069641A">
        <w:rPr>
          <w:rFonts w:ascii="Cambria" w:eastAsia="Calibri" w:hAnsi="Cambria"/>
          <w:sz w:val="28"/>
          <w:u w:val="single"/>
        </w:rPr>
        <w:t xml:space="preserve">; </w:t>
      </w:r>
      <w:r>
        <w:rPr>
          <w:rFonts w:ascii="Cambria" w:eastAsia="Calibri" w:hAnsi="Cambria"/>
          <w:sz w:val="28"/>
          <w:u w:val="single"/>
        </w:rPr>
        <w:t>39,08</w:t>
      </w:r>
      <w:r w:rsidRPr="0069641A">
        <w:rPr>
          <w:rFonts w:ascii="Cambria" w:eastAsia="Calibri" w:hAnsi="Cambria"/>
          <w:sz w:val="28"/>
          <w:u w:val="single"/>
        </w:rPr>
        <w:t>% u odnosu na plan</w:t>
      </w:r>
    </w:p>
    <w:p w14:paraId="7E930651"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b/>
        </w:rPr>
        <w:t>CILJ PROGRAMA</w:t>
      </w:r>
      <w:r w:rsidRPr="0069641A">
        <w:rPr>
          <w:rFonts w:ascii="Cambria" w:eastAsia="Calibri" w:hAnsi="Cambria"/>
        </w:rPr>
        <w:t xml:space="preserve">: </w:t>
      </w:r>
      <w:r w:rsidRPr="0069641A">
        <w:rPr>
          <w:rFonts w:ascii="Cambria" w:eastAsia="Calibri" w:hAnsi="Cambria" w:cs="Arial"/>
        </w:rPr>
        <w:t>Cilj programa jest provođenje redovnih djelatnosti Dječjeg vrtića Baltazar.</w:t>
      </w:r>
    </w:p>
    <w:p w14:paraId="69663EF8"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b/>
        </w:rPr>
        <w:t>REALIZACIJA PROGRAMA</w:t>
      </w:r>
      <w:r w:rsidRPr="0069641A">
        <w:rPr>
          <w:rFonts w:ascii="Cambria" w:eastAsia="Calibri" w:hAnsi="Cambria" w:cs="Arial"/>
        </w:rPr>
        <w:t>:</w:t>
      </w:r>
    </w:p>
    <w:p w14:paraId="128A9F84" w14:textId="77777777" w:rsidR="001353F3" w:rsidRPr="0069641A" w:rsidRDefault="001353F3" w:rsidP="001353F3">
      <w:pPr>
        <w:spacing w:line="276" w:lineRule="auto"/>
        <w:jc w:val="both"/>
        <w:rPr>
          <w:rFonts w:ascii="Cambria" w:eastAsia="Calibri" w:hAnsi="Cambria" w:cs="Arial"/>
        </w:rPr>
      </w:pPr>
    </w:p>
    <w:p w14:paraId="6B16423F"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A100051 Redovna djelatnost dječjeg vrtića je izvršena u vrijednosti od </w:t>
      </w:r>
      <w:r>
        <w:rPr>
          <w:rFonts w:ascii="Cambria" w:eastAsia="Calibri" w:hAnsi="Cambria" w:cs="Arial"/>
        </w:rPr>
        <w:t>39,08</w:t>
      </w:r>
      <w:r w:rsidRPr="0069641A">
        <w:rPr>
          <w:rFonts w:ascii="Cambria" w:eastAsia="Calibri" w:hAnsi="Cambria" w:cs="Arial"/>
        </w:rPr>
        <w:t xml:space="preserve">%. </w:t>
      </w:r>
    </w:p>
    <w:p w14:paraId="087BDFBE" w14:textId="77777777" w:rsidR="001353F3" w:rsidRPr="0069641A" w:rsidRDefault="001353F3" w:rsidP="001353F3">
      <w:pPr>
        <w:spacing w:line="276" w:lineRule="auto"/>
        <w:jc w:val="both"/>
        <w:rPr>
          <w:rFonts w:ascii="Cambria" w:eastAsia="Calibri" w:hAnsi="Cambria" w:cs="Arial"/>
        </w:rPr>
      </w:pPr>
    </w:p>
    <w:p w14:paraId="13433DF7" w14:textId="77777777" w:rsidR="001353F3" w:rsidRPr="0069641A" w:rsidRDefault="001353F3" w:rsidP="001353F3">
      <w:pPr>
        <w:spacing w:line="276" w:lineRule="auto"/>
        <w:jc w:val="both"/>
        <w:rPr>
          <w:rFonts w:ascii="Cambria" w:eastAsia="Calibri" w:hAnsi="Cambria" w:cs="Arial"/>
        </w:rPr>
      </w:pPr>
    </w:p>
    <w:p w14:paraId="15ACDA37" w14:textId="77777777" w:rsidR="001353F3" w:rsidRPr="0069641A" w:rsidRDefault="001353F3" w:rsidP="001353F3">
      <w:pPr>
        <w:spacing w:line="276" w:lineRule="auto"/>
        <w:ind w:left="708"/>
        <w:jc w:val="both"/>
        <w:rPr>
          <w:rFonts w:ascii="Cambria" w:eastAsia="Calibri" w:hAnsi="Cambria"/>
          <w:sz w:val="28"/>
          <w:u w:val="single"/>
        </w:rPr>
      </w:pPr>
      <w:r w:rsidRPr="0069641A">
        <w:rPr>
          <w:rFonts w:ascii="Cambria" w:eastAsia="Calibri" w:hAnsi="Cambria"/>
          <w:b/>
          <w:sz w:val="28"/>
          <w:u w:val="single"/>
        </w:rPr>
        <w:t>NAZIV PROGRAMA/PRORAČUNSKI KORISNIK</w:t>
      </w:r>
      <w:r w:rsidRPr="0069641A">
        <w:rPr>
          <w:rFonts w:ascii="Cambria" w:eastAsia="Calibri" w:hAnsi="Cambria"/>
          <w:sz w:val="28"/>
          <w:u w:val="single"/>
        </w:rPr>
        <w:t xml:space="preserve">: 1007 Javne potrebe u kulturi i religiji/Knjižnica i čitaonica Gračac- realizacija: </w:t>
      </w:r>
      <w:r>
        <w:rPr>
          <w:rFonts w:ascii="Cambria" w:eastAsia="Calibri" w:hAnsi="Cambria"/>
          <w:sz w:val="28"/>
          <w:u w:val="single"/>
        </w:rPr>
        <w:t>33.185,78</w:t>
      </w:r>
      <w:r w:rsidRPr="0069641A">
        <w:rPr>
          <w:rFonts w:ascii="Cambria" w:eastAsia="Calibri" w:hAnsi="Cambria"/>
          <w:sz w:val="28"/>
          <w:u w:val="single"/>
        </w:rPr>
        <w:t xml:space="preserve">; </w:t>
      </w:r>
      <w:r>
        <w:rPr>
          <w:rFonts w:ascii="Cambria" w:eastAsia="Calibri" w:hAnsi="Cambria"/>
          <w:sz w:val="28"/>
          <w:u w:val="single"/>
        </w:rPr>
        <w:t>38,14</w:t>
      </w:r>
      <w:r w:rsidRPr="0069641A">
        <w:rPr>
          <w:rFonts w:ascii="Cambria" w:eastAsia="Calibri" w:hAnsi="Cambria"/>
          <w:sz w:val="28"/>
          <w:u w:val="single"/>
        </w:rPr>
        <w:t>% u odnosu na plan</w:t>
      </w:r>
    </w:p>
    <w:p w14:paraId="233C2D46"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b/>
        </w:rPr>
        <w:t>CILJ PROGRAMA</w:t>
      </w:r>
      <w:r w:rsidRPr="0069641A">
        <w:rPr>
          <w:rFonts w:ascii="Cambria" w:eastAsia="Calibri" w:hAnsi="Cambria"/>
        </w:rPr>
        <w:t xml:space="preserve">: </w:t>
      </w:r>
      <w:r w:rsidRPr="0069641A">
        <w:rPr>
          <w:rFonts w:ascii="Cambria" w:eastAsia="Calibri" w:hAnsi="Cambria" w:cs="Arial"/>
        </w:rPr>
        <w:t>Cilj programa jesu redovne djelatnosti knjižnice.</w:t>
      </w:r>
    </w:p>
    <w:p w14:paraId="56A1A03C"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b/>
        </w:rPr>
        <w:t>REALIZACIJA PROGRAMA</w:t>
      </w:r>
      <w:r w:rsidRPr="0069641A">
        <w:rPr>
          <w:rFonts w:ascii="Cambria" w:eastAsia="Calibri" w:hAnsi="Cambria" w:cs="Arial"/>
        </w:rPr>
        <w:t>:</w:t>
      </w:r>
    </w:p>
    <w:p w14:paraId="118CF46B" w14:textId="77777777" w:rsidR="001353F3" w:rsidRPr="0069641A" w:rsidRDefault="001353F3" w:rsidP="001353F3">
      <w:pPr>
        <w:spacing w:line="276" w:lineRule="auto"/>
        <w:jc w:val="both"/>
        <w:rPr>
          <w:rFonts w:ascii="Cambria" w:eastAsia="Calibri" w:hAnsi="Cambria" w:cs="Arial"/>
        </w:rPr>
      </w:pPr>
    </w:p>
    <w:p w14:paraId="67895F72"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A100053 Redovna djelatnost knjižnice je izvršena u vrijednosti od </w:t>
      </w:r>
      <w:r>
        <w:rPr>
          <w:rFonts w:ascii="Cambria" w:eastAsia="Calibri" w:hAnsi="Cambria" w:cs="Arial"/>
        </w:rPr>
        <w:t>40,61</w:t>
      </w:r>
      <w:r w:rsidRPr="0069641A">
        <w:rPr>
          <w:rFonts w:ascii="Cambria" w:eastAsia="Calibri" w:hAnsi="Cambria" w:cs="Arial"/>
        </w:rPr>
        <w:t xml:space="preserve">%. </w:t>
      </w:r>
    </w:p>
    <w:p w14:paraId="1C1F898F" w14:textId="77777777" w:rsidR="001353F3" w:rsidRPr="0069641A" w:rsidRDefault="001353F3" w:rsidP="001353F3">
      <w:pPr>
        <w:spacing w:line="276" w:lineRule="auto"/>
        <w:jc w:val="both"/>
        <w:rPr>
          <w:rFonts w:ascii="Cambria" w:eastAsia="Calibri" w:hAnsi="Cambria" w:cs="Arial"/>
        </w:rPr>
      </w:pPr>
    </w:p>
    <w:p w14:paraId="00ECF112" w14:textId="77777777" w:rsidR="001353F3" w:rsidRPr="0069641A" w:rsidRDefault="001353F3" w:rsidP="001353F3">
      <w:pPr>
        <w:spacing w:line="276" w:lineRule="auto"/>
        <w:jc w:val="both"/>
        <w:rPr>
          <w:rFonts w:ascii="Cambria" w:eastAsia="Calibri" w:hAnsi="Cambria" w:cs="Arial"/>
        </w:rPr>
      </w:pPr>
    </w:p>
    <w:p w14:paraId="1CE8E2E8" w14:textId="77777777" w:rsidR="001353F3" w:rsidRPr="0069641A" w:rsidRDefault="001353F3" w:rsidP="001353F3">
      <w:pPr>
        <w:spacing w:line="276" w:lineRule="auto"/>
        <w:ind w:left="708"/>
        <w:jc w:val="both"/>
        <w:rPr>
          <w:rFonts w:ascii="Cambria" w:eastAsia="Calibri" w:hAnsi="Cambria"/>
          <w:sz w:val="28"/>
          <w:u w:val="single"/>
        </w:rPr>
      </w:pPr>
      <w:r w:rsidRPr="0069641A">
        <w:rPr>
          <w:rFonts w:ascii="Cambria" w:eastAsia="Calibri" w:hAnsi="Cambria"/>
          <w:b/>
          <w:sz w:val="28"/>
          <w:u w:val="single"/>
        </w:rPr>
        <w:t>NAZIV PROGRAMA/PRORAČUNSKI KORISNIK</w:t>
      </w:r>
      <w:r w:rsidRPr="0069641A">
        <w:rPr>
          <w:rFonts w:ascii="Cambria" w:eastAsia="Calibri" w:hAnsi="Cambria"/>
          <w:sz w:val="28"/>
          <w:u w:val="single"/>
        </w:rPr>
        <w:t xml:space="preserve">: 1002 Zaštita od požara i civilna zaštita/Javna vatrogasna postrojba Gračac- realizacija: </w:t>
      </w:r>
      <w:r>
        <w:rPr>
          <w:rFonts w:ascii="Cambria" w:eastAsia="Calibri" w:hAnsi="Cambria"/>
          <w:sz w:val="28"/>
          <w:u w:val="single"/>
        </w:rPr>
        <w:t>396.201,50 ; 43,30</w:t>
      </w:r>
      <w:r w:rsidRPr="0069641A">
        <w:rPr>
          <w:rFonts w:ascii="Cambria" w:eastAsia="Calibri" w:hAnsi="Cambria"/>
          <w:sz w:val="28"/>
          <w:u w:val="single"/>
        </w:rPr>
        <w:t>% u odnosu na plan</w:t>
      </w:r>
    </w:p>
    <w:p w14:paraId="2D55ADEF"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b/>
        </w:rPr>
        <w:t>CILJ PROGRAMA</w:t>
      </w:r>
      <w:r w:rsidRPr="0069641A">
        <w:rPr>
          <w:rFonts w:ascii="Cambria" w:eastAsia="Calibri" w:hAnsi="Cambria"/>
        </w:rPr>
        <w:t xml:space="preserve">: </w:t>
      </w:r>
      <w:r w:rsidRPr="0069641A">
        <w:rPr>
          <w:rFonts w:ascii="Cambria" w:eastAsia="Calibri" w:hAnsi="Cambria" w:cs="Arial"/>
        </w:rPr>
        <w:t>Cilj programa jesu redovne djelatnosti javnog vatrogastva .</w:t>
      </w:r>
    </w:p>
    <w:p w14:paraId="4AFE6C06"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b/>
        </w:rPr>
        <w:t>REALIZACIJA PROGRAMA</w:t>
      </w:r>
      <w:r w:rsidRPr="0069641A">
        <w:rPr>
          <w:rFonts w:ascii="Cambria" w:eastAsia="Calibri" w:hAnsi="Cambria" w:cs="Arial"/>
        </w:rPr>
        <w:t>:</w:t>
      </w:r>
    </w:p>
    <w:p w14:paraId="1D82FB3C" w14:textId="77777777" w:rsidR="001353F3" w:rsidRPr="0069641A" w:rsidRDefault="001353F3" w:rsidP="001353F3">
      <w:pPr>
        <w:spacing w:line="276" w:lineRule="auto"/>
        <w:jc w:val="both"/>
        <w:rPr>
          <w:rFonts w:ascii="Cambria" w:eastAsia="Calibri" w:hAnsi="Cambria" w:cs="Arial"/>
        </w:rPr>
      </w:pPr>
    </w:p>
    <w:p w14:paraId="44ECEEE2"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A100001 Redovna djelatnost javnog vatrogastva je izvršena u vrijednosti od </w:t>
      </w:r>
      <w:r>
        <w:rPr>
          <w:rFonts w:ascii="Cambria" w:eastAsia="Calibri" w:hAnsi="Cambria" w:cs="Arial"/>
        </w:rPr>
        <w:t>44,02</w:t>
      </w:r>
      <w:r w:rsidRPr="0069641A">
        <w:rPr>
          <w:rFonts w:ascii="Cambria" w:eastAsia="Calibri" w:hAnsi="Cambria" w:cs="Arial"/>
        </w:rPr>
        <w:t xml:space="preserve">%. </w:t>
      </w:r>
    </w:p>
    <w:p w14:paraId="509535E2"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Tekući projekt  T100001 Redovna djelatnost javnog vatrogastva izvan minimalnih standarda izvršen</w:t>
      </w:r>
      <w:r>
        <w:rPr>
          <w:rFonts w:ascii="Cambria" w:eastAsia="Calibri" w:hAnsi="Cambria" w:cs="Arial"/>
        </w:rPr>
        <w:t>a je</w:t>
      </w:r>
      <w:r w:rsidRPr="0069641A">
        <w:rPr>
          <w:rFonts w:ascii="Cambria" w:eastAsia="Calibri" w:hAnsi="Cambria" w:cs="Arial"/>
        </w:rPr>
        <w:t xml:space="preserve"> u vrijednosti od </w:t>
      </w:r>
      <w:r>
        <w:rPr>
          <w:rFonts w:ascii="Cambria" w:eastAsia="Calibri" w:hAnsi="Cambria" w:cs="Arial"/>
        </w:rPr>
        <w:t>44,68</w:t>
      </w:r>
      <w:r w:rsidRPr="0069641A">
        <w:rPr>
          <w:rFonts w:ascii="Cambria" w:eastAsia="Calibri" w:hAnsi="Cambria" w:cs="Arial"/>
        </w:rPr>
        <w:t>%.</w:t>
      </w:r>
    </w:p>
    <w:p w14:paraId="7C379ECC" w14:textId="77777777" w:rsidR="001353F3" w:rsidRPr="0069641A" w:rsidRDefault="001353F3" w:rsidP="001353F3">
      <w:pPr>
        <w:spacing w:line="276" w:lineRule="auto"/>
        <w:jc w:val="both"/>
        <w:rPr>
          <w:rFonts w:ascii="Cambria" w:eastAsia="Calibri" w:hAnsi="Cambria" w:cs="Arial"/>
        </w:rPr>
      </w:pPr>
    </w:p>
    <w:p w14:paraId="7CD3F490" w14:textId="77777777" w:rsidR="001353F3" w:rsidRPr="0069641A" w:rsidRDefault="001353F3" w:rsidP="001353F3">
      <w:pPr>
        <w:spacing w:line="276" w:lineRule="auto"/>
        <w:ind w:left="708"/>
        <w:jc w:val="both"/>
        <w:rPr>
          <w:rFonts w:ascii="Cambria" w:eastAsia="Calibri" w:hAnsi="Cambria"/>
          <w:sz w:val="28"/>
          <w:u w:val="single"/>
        </w:rPr>
      </w:pPr>
      <w:r w:rsidRPr="0069641A">
        <w:rPr>
          <w:rFonts w:ascii="Cambria" w:eastAsia="Calibri" w:hAnsi="Cambria"/>
          <w:b/>
          <w:sz w:val="28"/>
          <w:u w:val="single"/>
        </w:rPr>
        <w:t>NAZIV PROGRAMA/PRORAČUNSKI KORISNIK</w:t>
      </w:r>
      <w:r w:rsidRPr="0069641A">
        <w:rPr>
          <w:rFonts w:ascii="Cambria" w:eastAsia="Calibri" w:hAnsi="Cambria"/>
          <w:sz w:val="28"/>
          <w:u w:val="single"/>
        </w:rPr>
        <w:t xml:space="preserve">: 1013 Djelatnost razvojne agencije/Razvojna agencija Općine Gračac- realizacija: </w:t>
      </w:r>
      <w:r>
        <w:rPr>
          <w:rFonts w:ascii="Cambria" w:eastAsia="Calibri" w:hAnsi="Cambria"/>
          <w:sz w:val="28"/>
          <w:u w:val="single"/>
        </w:rPr>
        <w:t>19.060,70</w:t>
      </w:r>
      <w:r w:rsidRPr="0069641A">
        <w:rPr>
          <w:rFonts w:ascii="Cambria" w:eastAsia="Calibri" w:hAnsi="Cambria"/>
          <w:sz w:val="28"/>
          <w:u w:val="single"/>
        </w:rPr>
        <w:t xml:space="preserve"> EUR; </w:t>
      </w:r>
      <w:r>
        <w:rPr>
          <w:rFonts w:ascii="Cambria" w:eastAsia="Calibri" w:hAnsi="Cambria"/>
          <w:sz w:val="28"/>
          <w:u w:val="single"/>
        </w:rPr>
        <w:t>29,32</w:t>
      </w:r>
      <w:r w:rsidRPr="0069641A">
        <w:rPr>
          <w:rFonts w:ascii="Cambria" w:eastAsia="Calibri" w:hAnsi="Cambria"/>
          <w:sz w:val="28"/>
          <w:u w:val="single"/>
        </w:rPr>
        <w:t>% u odnosu na plan</w:t>
      </w:r>
    </w:p>
    <w:p w14:paraId="6A5A2D46"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b/>
        </w:rPr>
        <w:t>CILJ PROGRAMA</w:t>
      </w:r>
      <w:r w:rsidRPr="0069641A">
        <w:rPr>
          <w:rFonts w:ascii="Cambria" w:eastAsia="Calibri" w:hAnsi="Cambria"/>
        </w:rPr>
        <w:t xml:space="preserve">: </w:t>
      </w:r>
      <w:r w:rsidRPr="0069641A">
        <w:rPr>
          <w:rFonts w:ascii="Cambria" w:eastAsia="Calibri" w:hAnsi="Cambria" w:cs="Arial"/>
        </w:rPr>
        <w:t>Cilj programa jesu redovne djelatnosti Razvojne agencije Općine Gračac.</w:t>
      </w:r>
    </w:p>
    <w:p w14:paraId="2087C51A"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b/>
        </w:rPr>
        <w:t>REALIZACIJA PROGRAMA</w:t>
      </w:r>
      <w:r w:rsidRPr="0069641A">
        <w:rPr>
          <w:rFonts w:ascii="Cambria" w:eastAsia="Calibri" w:hAnsi="Cambria" w:cs="Arial"/>
        </w:rPr>
        <w:t>:</w:t>
      </w:r>
    </w:p>
    <w:p w14:paraId="13A134CA" w14:textId="77777777" w:rsidR="001353F3" w:rsidRPr="0069641A" w:rsidRDefault="001353F3" w:rsidP="001353F3">
      <w:pPr>
        <w:spacing w:line="276" w:lineRule="auto"/>
        <w:jc w:val="both"/>
        <w:rPr>
          <w:rFonts w:ascii="Cambria" w:eastAsia="Calibri" w:hAnsi="Cambria" w:cs="Arial"/>
        </w:rPr>
      </w:pPr>
    </w:p>
    <w:p w14:paraId="2A72E1A8" w14:textId="77777777" w:rsidR="001353F3" w:rsidRPr="0069641A" w:rsidRDefault="001353F3" w:rsidP="001353F3">
      <w:pPr>
        <w:spacing w:line="276" w:lineRule="auto"/>
        <w:ind w:firstLine="708"/>
        <w:jc w:val="both"/>
        <w:rPr>
          <w:rFonts w:ascii="Cambria" w:eastAsia="Calibri" w:hAnsi="Cambria" w:cs="Arial"/>
        </w:rPr>
      </w:pPr>
      <w:r w:rsidRPr="0069641A">
        <w:rPr>
          <w:rFonts w:ascii="Cambria" w:eastAsia="Calibri" w:hAnsi="Cambria" w:cs="Arial"/>
        </w:rPr>
        <w:t xml:space="preserve">Aktivnost A100056 Redovna djelatnost razvojne agencije Općine Gračac je izvršena u vrijednosti od </w:t>
      </w:r>
      <w:r>
        <w:rPr>
          <w:rFonts w:ascii="Cambria" w:eastAsia="Calibri" w:hAnsi="Cambria" w:cs="Arial"/>
        </w:rPr>
        <w:t>29,32</w:t>
      </w:r>
      <w:r w:rsidRPr="0069641A">
        <w:rPr>
          <w:rFonts w:ascii="Cambria" w:eastAsia="Calibri" w:hAnsi="Cambria" w:cs="Arial"/>
        </w:rPr>
        <w:t>%.</w:t>
      </w:r>
    </w:p>
    <w:p w14:paraId="1447AD52" w14:textId="77777777" w:rsidR="001353F3" w:rsidRPr="0069641A" w:rsidRDefault="001353F3" w:rsidP="001353F3">
      <w:pPr>
        <w:spacing w:line="276" w:lineRule="auto"/>
        <w:rPr>
          <w:rFonts w:ascii="Cambria" w:eastAsia="Calibri" w:hAnsi="Cambria" w:cs="Arial"/>
        </w:rPr>
      </w:pPr>
    </w:p>
    <w:p w14:paraId="1CD0DA9D" w14:textId="77777777" w:rsidR="001353F3" w:rsidRDefault="001353F3" w:rsidP="001353F3">
      <w:pPr>
        <w:spacing w:line="276" w:lineRule="auto"/>
        <w:jc w:val="right"/>
        <w:rPr>
          <w:rFonts w:ascii="Cambria" w:eastAsia="Calibri" w:hAnsi="Cambria" w:cs="Arial"/>
        </w:rPr>
      </w:pPr>
    </w:p>
    <w:p w14:paraId="135F78E1" w14:textId="77777777" w:rsidR="001353F3" w:rsidRPr="0069641A" w:rsidRDefault="001353F3" w:rsidP="001353F3">
      <w:pPr>
        <w:spacing w:line="276" w:lineRule="auto"/>
        <w:jc w:val="right"/>
        <w:rPr>
          <w:rFonts w:ascii="Cambria" w:eastAsia="Calibri" w:hAnsi="Cambria" w:cs="Arial"/>
        </w:rPr>
      </w:pPr>
      <w:r w:rsidRPr="0069641A">
        <w:rPr>
          <w:rFonts w:ascii="Cambria" w:eastAsia="Calibri" w:hAnsi="Cambria" w:cs="Arial"/>
        </w:rPr>
        <w:t>Predsjednica:</w:t>
      </w:r>
    </w:p>
    <w:p w14:paraId="50ACF9EC" w14:textId="77777777" w:rsidR="001353F3" w:rsidRDefault="001353F3" w:rsidP="001353F3">
      <w:pPr>
        <w:jc w:val="right"/>
        <w:rPr>
          <w:rFonts w:ascii="Cambria" w:hAnsi="Cambria" w:cs="Arial"/>
        </w:rPr>
      </w:pPr>
      <w:r>
        <w:rPr>
          <w:rFonts w:ascii="Cambria" w:hAnsi="Cambria" w:cs="Arial"/>
        </w:rPr>
        <w:t>Dajana Šušnja Jasenko</w:t>
      </w:r>
    </w:p>
    <w:p w14:paraId="76E0599A" w14:textId="77777777" w:rsidR="00E448DC" w:rsidRDefault="00E448DC" w:rsidP="00F67C8D">
      <w:pPr>
        <w:pStyle w:val="Bezproreda"/>
        <w:rPr>
          <w:rFonts w:asciiTheme="minorBidi" w:hAnsiTheme="minorBidi"/>
          <w:b/>
          <w:sz w:val="24"/>
          <w:szCs w:val="24"/>
        </w:rPr>
      </w:pPr>
    </w:p>
    <w:p w14:paraId="2E43481C" w14:textId="77777777" w:rsidR="00E448DC" w:rsidRDefault="00E448DC" w:rsidP="00F67C8D">
      <w:pPr>
        <w:pStyle w:val="Bezproreda"/>
        <w:rPr>
          <w:rFonts w:asciiTheme="minorBidi" w:hAnsiTheme="minorBidi"/>
          <w:b/>
          <w:sz w:val="24"/>
          <w:szCs w:val="24"/>
        </w:rPr>
      </w:pPr>
    </w:p>
    <w:p w14:paraId="2B72F1C2" w14:textId="77777777" w:rsidR="00E448DC" w:rsidRDefault="00E448DC" w:rsidP="00F67C8D">
      <w:pPr>
        <w:pStyle w:val="Bezproreda"/>
        <w:rPr>
          <w:rFonts w:asciiTheme="minorBidi" w:hAnsiTheme="minorBidi"/>
          <w:b/>
          <w:sz w:val="24"/>
          <w:szCs w:val="24"/>
        </w:rPr>
      </w:pPr>
    </w:p>
    <w:p w14:paraId="7AC44761" w14:textId="77777777" w:rsidR="00E448DC" w:rsidRDefault="00E448DC" w:rsidP="00F67C8D">
      <w:pPr>
        <w:pStyle w:val="Bezproreda"/>
        <w:rPr>
          <w:rFonts w:asciiTheme="minorBidi" w:hAnsiTheme="minorBidi"/>
          <w:b/>
          <w:sz w:val="24"/>
          <w:szCs w:val="24"/>
        </w:rPr>
      </w:pPr>
    </w:p>
    <w:p w14:paraId="4E745663" w14:textId="77777777" w:rsidR="00E448DC" w:rsidRDefault="00E448DC" w:rsidP="00F67C8D">
      <w:pPr>
        <w:pStyle w:val="Bezproreda"/>
        <w:rPr>
          <w:rFonts w:asciiTheme="minorBidi" w:hAnsiTheme="minorBidi"/>
          <w:b/>
          <w:sz w:val="24"/>
          <w:szCs w:val="24"/>
        </w:rPr>
      </w:pPr>
    </w:p>
    <w:p w14:paraId="35C4F81F" w14:textId="77777777" w:rsidR="00E448DC" w:rsidRDefault="00E448DC" w:rsidP="00F67C8D">
      <w:pPr>
        <w:pStyle w:val="Bezproreda"/>
        <w:rPr>
          <w:rFonts w:asciiTheme="minorBidi" w:hAnsiTheme="minorBidi"/>
          <w:b/>
          <w:sz w:val="24"/>
          <w:szCs w:val="24"/>
        </w:rPr>
      </w:pPr>
    </w:p>
    <w:p w14:paraId="34BF69B6" w14:textId="77777777" w:rsidR="00E448DC" w:rsidRDefault="00E448DC" w:rsidP="00F67C8D">
      <w:pPr>
        <w:pStyle w:val="Bezproreda"/>
        <w:rPr>
          <w:rFonts w:asciiTheme="minorBidi" w:hAnsiTheme="minorBidi"/>
          <w:b/>
          <w:sz w:val="24"/>
          <w:szCs w:val="24"/>
        </w:rPr>
      </w:pPr>
    </w:p>
    <w:p w14:paraId="7F35DC49" w14:textId="77777777" w:rsidR="00E448DC" w:rsidRDefault="00E448DC" w:rsidP="00F67C8D">
      <w:pPr>
        <w:pStyle w:val="Bezproreda"/>
        <w:rPr>
          <w:rFonts w:asciiTheme="minorBidi" w:hAnsiTheme="minorBidi"/>
          <w:b/>
          <w:sz w:val="24"/>
          <w:szCs w:val="24"/>
        </w:rPr>
      </w:pPr>
    </w:p>
    <w:p w14:paraId="4744ECFE" w14:textId="77777777" w:rsidR="00E448DC" w:rsidRDefault="00E448DC" w:rsidP="00F67C8D">
      <w:pPr>
        <w:pStyle w:val="Bezproreda"/>
        <w:rPr>
          <w:rFonts w:asciiTheme="minorBidi" w:hAnsiTheme="minorBidi"/>
          <w:b/>
          <w:sz w:val="24"/>
          <w:szCs w:val="24"/>
        </w:rPr>
      </w:pPr>
    </w:p>
    <w:p w14:paraId="78B3808A" w14:textId="77777777" w:rsidR="00E448DC" w:rsidRDefault="00E448DC" w:rsidP="00F67C8D">
      <w:pPr>
        <w:pStyle w:val="Bezproreda"/>
        <w:rPr>
          <w:rFonts w:asciiTheme="minorBidi" w:hAnsiTheme="minorBidi"/>
          <w:b/>
          <w:sz w:val="24"/>
          <w:szCs w:val="24"/>
        </w:rPr>
      </w:pPr>
    </w:p>
    <w:p w14:paraId="3CBF7746" w14:textId="77777777" w:rsidR="00E448DC" w:rsidRDefault="00E448DC" w:rsidP="00F67C8D">
      <w:pPr>
        <w:pStyle w:val="Bezproreda"/>
        <w:rPr>
          <w:rFonts w:asciiTheme="minorBidi" w:hAnsiTheme="minorBidi"/>
          <w:b/>
          <w:sz w:val="24"/>
          <w:szCs w:val="24"/>
        </w:rPr>
      </w:pPr>
    </w:p>
    <w:p w14:paraId="75CE9AA6" w14:textId="77777777" w:rsidR="00CE660D" w:rsidRDefault="00CE660D" w:rsidP="00F67C8D">
      <w:pPr>
        <w:pStyle w:val="Bezproreda"/>
        <w:rPr>
          <w:rFonts w:asciiTheme="minorBidi" w:hAnsiTheme="minorBidi"/>
          <w:b/>
          <w:sz w:val="24"/>
          <w:szCs w:val="24"/>
        </w:rPr>
      </w:pPr>
    </w:p>
    <w:p w14:paraId="0481719A" w14:textId="77777777" w:rsidR="00CE660D" w:rsidRDefault="00CE660D" w:rsidP="00F67C8D">
      <w:pPr>
        <w:pStyle w:val="Bezproreda"/>
        <w:rPr>
          <w:rFonts w:asciiTheme="minorBidi" w:hAnsiTheme="minorBidi"/>
          <w:b/>
          <w:sz w:val="24"/>
          <w:szCs w:val="24"/>
        </w:rPr>
      </w:pPr>
    </w:p>
    <w:p w14:paraId="2D50C074" w14:textId="77777777" w:rsidR="00CE660D" w:rsidRDefault="00CE660D" w:rsidP="00F67C8D">
      <w:pPr>
        <w:pStyle w:val="Bezproreda"/>
        <w:rPr>
          <w:rFonts w:asciiTheme="minorBidi" w:hAnsiTheme="minorBidi"/>
          <w:b/>
          <w:sz w:val="24"/>
          <w:szCs w:val="24"/>
        </w:rPr>
      </w:pPr>
    </w:p>
    <w:p w14:paraId="6358E664" w14:textId="77777777" w:rsidR="00CE660D" w:rsidRDefault="00CE660D" w:rsidP="00F67C8D">
      <w:pPr>
        <w:pStyle w:val="Bezproreda"/>
        <w:rPr>
          <w:rFonts w:asciiTheme="minorBidi" w:hAnsiTheme="minorBidi"/>
          <w:b/>
          <w:sz w:val="24"/>
          <w:szCs w:val="24"/>
        </w:rPr>
      </w:pPr>
    </w:p>
    <w:p w14:paraId="5301921E" w14:textId="77777777" w:rsidR="00CE660D" w:rsidRDefault="00CE660D" w:rsidP="00F67C8D">
      <w:pPr>
        <w:pStyle w:val="Bezproreda"/>
        <w:rPr>
          <w:rFonts w:asciiTheme="minorBidi" w:hAnsiTheme="minorBidi"/>
          <w:b/>
          <w:sz w:val="24"/>
          <w:szCs w:val="24"/>
        </w:rPr>
      </w:pPr>
    </w:p>
    <w:p w14:paraId="68E1FDDF" w14:textId="77777777" w:rsidR="001353F3" w:rsidRDefault="001353F3" w:rsidP="00F67C8D">
      <w:pPr>
        <w:pStyle w:val="Bezproreda"/>
        <w:rPr>
          <w:rFonts w:asciiTheme="minorBidi" w:hAnsiTheme="minorBidi"/>
          <w:b/>
          <w:sz w:val="24"/>
          <w:szCs w:val="24"/>
        </w:rPr>
      </w:pPr>
    </w:p>
    <w:p w14:paraId="05E29117" w14:textId="77777777" w:rsidR="001353F3" w:rsidRDefault="001353F3" w:rsidP="00F67C8D">
      <w:pPr>
        <w:pStyle w:val="Bezproreda"/>
        <w:rPr>
          <w:rFonts w:asciiTheme="minorBidi" w:hAnsiTheme="minorBidi"/>
          <w:b/>
          <w:sz w:val="24"/>
          <w:szCs w:val="24"/>
        </w:rPr>
      </w:pPr>
    </w:p>
    <w:p w14:paraId="69E616A0" w14:textId="77777777" w:rsidR="001353F3" w:rsidRDefault="001353F3" w:rsidP="00F67C8D">
      <w:pPr>
        <w:pStyle w:val="Bezproreda"/>
        <w:rPr>
          <w:rFonts w:asciiTheme="minorBidi" w:hAnsiTheme="minorBidi"/>
          <w:b/>
          <w:sz w:val="24"/>
          <w:szCs w:val="24"/>
        </w:rPr>
      </w:pPr>
    </w:p>
    <w:tbl>
      <w:tblPr>
        <w:tblStyle w:val="Reetkatablice"/>
        <w:tblW w:w="0" w:type="auto"/>
        <w:jc w:val="center"/>
        <w:tblLook w:val="04A0" w:firstRow="1" w:lastRow="0" w:firstColumn="1" w:lastColumn="0" w:noHBand="0" w:noVBand="1"/>
      </w:tblPr>
      <w:tblGrid>
        <w:gridCol w:w="9288"/>
      </w:tblGrid>
      <w:tr w:rsidR="001353F3" w14:paraId="0B90E007" w14:textId="77777777" w:rsidTr="008622EA">
        <w:trPr>
          <w:jc w:val="center"/>
        </w:trPr>
        <w:tc>
          <w:tcPr>
            <w:tcW w:w="9288" w:type="dxa"/>
          </w:tcPr>
          <w:p w14:paraId="01E2F975" w14:textId="77777777" w:rsidR="001353F3" w:rsidRDefault="001353F3" w:rsidP="008622EA">
            <w:pPr>
              <w:autoSpaceDE w:val="0"/>
              <w:autoSpaceDN w:val="0"/>
              <w:adjustRightInd w:val="0"/>
              <w:jc w:val="center"/>
              <w:rPr>
                <w:rFonts w:ascii="Book Antiqua" w:hAnsi="Book Antiqua" w:cs="TimesNewRomanPSMT"/>
                <w:sz w:val="20"/>
                <w:szCs w:val="20"/>
              </w:rPr>
            </w:pPr>
            <w:r>
              <w:rPr>
                <w:rFonts w:ascii="Book Antiqua" w:hAnsi="Book Antiqua" w:cs="TimesNewRomanPSMT"/>
                <w:sz w:val="20"/>
                <w:szCs w:val="20"/>
              </w:rPr>
              <w:t>"Službeni glasnik Općine Gračac» - Službeno glasilo Općine Gračac</w:t>
            </w:r>
          </w:p>
          <w:p w14:paraId="7B88C150" w14:textId="77777777" w:rsidR="001353F3" w:rsidRDefault="001353F3" w:rsidP="008622EA">
            <w:pPr>
              <w:autoSpaceDE w:val="0"/>
              <w:autoSpaceDN w:val="0"/>
              <w:adjustRightInd w:val="0"/>
              <w:jc w:val="center"/>
              <w:rPr>
                <w:rFonts w:ascii="Book Antiqua" w:hAnsi="Book Antiqua" w:cs="TimesNewRomanPSMT"/>
                <w:sz w:val="20"/>
                <w:szCs w:val="20"/>
              </w:rPr>
            </w:pPr>
            <w:r>
              <w:rPr>
                <w:rFonts w:ascii="Book Antiqua" w:hAnsi="Book Antiqua" w:cs="TimesNewRomanPSMT"/>
                <w:sz w:val="20"/>
                <w:szCs w:val="20"/>
              </w:rPr>
              <w:t xml:space="preserve">Izdavač: Općina Gračac              </w:t>
            </w:r>
          </w:p>
          <w:p w14:paraId="486D02AA" w14:textId="77777777" w:rsidR="001353F3" w:rsidRDefault="001353F3" w:rsidP="008622EA">
            <w:pPr>
              <w:autoSpaceDE w:val="0"/>
              <w:autoSpaceDN w:val="0"/>
              <w:adjustRightInd w:val="0"/>
              <w:jc w:val="center"/>
              <w:rPr>
                <w:rFonts w:ascii="Book Antiqua" w:hAnsi="Book Antiqua" w:cs="TimesNewRomanPSMT"/>
                <w:sz w:val="20"/>
                <w:szCs w:val="20"/>
              </w:rPr>
            </w:pPr>
            <w:r>
              <w:rPr>
                <w:rFonts w:ascii="Book Antiqua" w:hAnsi="Book Antiqua" w:cs="TimesNewRomanPSMT"/>
                <w:sz w:val="20"/>
                <w:szCs w:val="20"/>
              </w:rPr>
              <w:t xml:space="preserve">Uredništvo: Bojana Fumić, Sandra Kukić </w:t>
            </w:r>
          </w:p>
          <w:p w14:paraId="190C1431" w14:textId="77777777" w:rsidR="001353F3" w:rsidRDefault="001353F3" w:rsidP="008622EA">
            <w:pPr>
              <w:autoSpaceDE w:val="0"/>
              <w:autoSpaceDN w:val="0"/>
              <w:adjustRightInd w:val="0"/>
              <w:jc w:val="center"/>
              <w:rPr>
                <w:rFonts w:ascii="Book Antiqua" w:hAnsi="Book Antiqua" w:cs="TimesNewRomanPSMT"/>
                <w:sz w:val="20"/>
                <w:szCs w:val="20"/>
              </w:rPr>
            </w:pPr>
            <w:r>
              <w:rPr>
                <w:rFonts w:ascii="Book Antiqua" w:hAnsi="Book Antiqua" w:cs="TimesNewRomanPSMT"/>
                <w:sz w:val="20"/>
                <w:szCs w:val="20"/>
              </w:rPr>
              <w:t>Gračac,  Park sv. Jurja 1, 23440 Gračac, telefon 023/773-007</w:t>
            </w:r>
          </w:p>
          <w:p w14:paraId="7F6F6CDF" w14:textId="77777777" w:rsidR="001353F3" w:rsidRDefault="001353F3" w:rsidP="008622EA">
            <w:pPr>
              <w:jc w:val="center"/>
            </w:pPr>
            <w:r>
              <w:rPr>
                <w:rFonts w:ascii="Book Antiqua" w:hAnsi="Book Antiqua" w:cs="TimesNewRomanPSMT"/>
                <w:sz w:val="20"/>
                <w:szCs w:val="20"/>
              </w:rPr>
              <w:t xml:space="preserve">Službeni glasnik objavljuje se i na: </w:t>
            </w:r>
            <w:hyperlink r:id="rId12" w:history="1">
              <w:r>
                <w:rPr>
                  <w:rStyle w:val="Hiperveza"/>
                  <w:rFonts w:ascii="Book Antiqua" w:hAnsi="Book Antiqua"/>
                  <w:b/>
                  <w:bCs/>
                  <w:sz w:val="20"/>
                  <w:szCs w:val="20"/>
                </w:rPr>
                <w:t>www.gracac.hr</w:t>
              </w:r>
            </w:hyperlink>
          </w:p>
          <w:p w14:paraId="70B09561" w14:textId="77777777" w:rsidR="001353F3" w:rsidRPr="00035515" w:rsidRDefault="001353F3" w:rsidP="008622EA">
            <w:pPr>
              <w:jc w:val="center"/>
              <w:rPr>
                <w:rFonts w:ascii="Book Antiqua" w:hAnsi="Book Antiqua"/>
                <w:b/>
                <w:bCs/>
                <w:sz w:val="20"/>
                <w:szCs w:val="20"/>
              </w:rPr>
            </w:pPr>
            <w:r>
              <w:rPr>
                <w:rFonts w:ascii="Book Antiqua" w:hAnsi="Book Antiqua"/>
                <w:sz w:val="20"/>
                <w:szCs w:val="20"/>
              </w:rPr>
              <w:t>Broj tiskanih primjeraka: 3</w:t>
            </w:r>
            <w:r w:rsidRPr="00035515">
              <w:rPr>
                <w:rFonts w:ascii="Book Antiqua" w:hAnsi="Book Antiqua"/>
                <w:sz w:val="20"/>
                <w:szCs w:val="20"/>
              </w:rPr>
              <w:t>0</w:t>
            </w:r>
          </w:p>
          <w:p w14:paraId="415F9982" w14:textId="77777777" w:rsidR="001353F3" w:rsidRDefault="001353F3" w:rsidP="008622EA">
            <w:pPr>
              <w:jc w:val="center"/>
            </w:pPr>
          </w:p>
        </w:tc>
      </w:tr>
    </w:tbl>
    <w:p w14:paraId="5EC68B83" w14:textId="77777777" w:rsidR="001353F3" w:rsidRDefault="001353F3" w:rsidP="00F67C8D">
      <w:pPr>
        <w:pStyle w:val="Bezproreda"/>
        <w:rPr>
          <w:rFonts w:asciiTheme="minorBidi" w:hAnsiTheme="minorBidi"/>
          <w:b/>
          <w:sz w:val="24"/>
          <w:szCs w:val="24"/>
        </w:rPr>
      </w:pPr>
    </w:p>
    <w:sectPr w:rsidR="001353F3" w:rsidSect="001353F3">
      <w:pgSz w:w="16838" w:h="11906" w:orient="landscape" w:code="9"/>
      <w:pgMar w:top="1417" w:right="1417" w:bottom="1417" w:left="1417" w:header="85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93EC1" w14:textId="77777777" w:rsidR="00D71D20" w:rsidRDefault="00D71D20" w:rsidP="00C31869">
      <w:r>
        <w:separator/>
      </w:r>
    </w:p>
  </w:endnote>
  <w:endnote w:type="continuationSeparator" w:id="0">
    <w:p w14:paraId="5771E175" w14:textId="77777777" w:rsidR="00D71D20" w:rsidRDefault="00D71D20" w:rsidP="00C31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mo">
    <w:altName w:val="Times New Roman"/>
    <w:panose1 w:val="00000000000000000000"/>
    <w:charset w:val="00"/>
    <w:family w:val="roman"/>
    <w:notTrueType/>
    <w:pitch w:val="default"/>
  </w:font>
  <w:font w:name="Times-NewRoman">
    <w:panose1 w:val="00000000000000000000"/>
    <w:charset w:val="EE"/>
    <w:family w:val="roman"/>
    <w:notTrueType/>
    <w:pitch w:val="default"/>
    <w:sig w:usb0="00000005" w:usb1="00000000" w:usb2="00000000" w:usb3="00000000" w:csb0="00000002" w:csb1="00000000"/>
  </w:font>
  <w:font w:name="SansSerif">
    <w:altName w:val="Cambria"/>
    <w:panose1 w:val="00000000000000000000"/>
    <w:charset w:val="00"/>
    <w:family w:val="roman"/>
    <w:notTrueType/>
    <w:pitch w:val="default"/>
  </w:font>
  <w:font w:name="StarSymbol">
    <w:altName w:val="Yu Gothic"/>
    <w:charset w:val="80"/>
    <w:family w:val="auto"/>
    <w:pitch w:val="default"/>
  </w:font>
  <w:font w:name="Lucida Sans Unicode">
    <w:panose1 w:val="020B0602030504020204"/>
    <w:charset w:val="EE"/>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EE"/>
    <w:family w:val="roman"/>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TimesNewRomanPSMT">
    <w:altName w:val="Times New Roman"/>
    <w:panose1 w:val="00000000000000000000"/>
    <w:charset w:val="00"/>
    <w:family w:val="roman"/>
    <w:notTrueType/>
    <w:pitch w:val="default"/>
    <w:sig w:usb0="00000007" w:usb1="08070000" w:usb2="00000010" w:usb3="00000000" w:csb0="0002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DCF80" w14:textId="77777777" w:rsidR="002001E6" w:rsidRDefault="00000000">
    <w:pPr>
      <w:pStyle w:val="Podnoje"/>
      <w:pBdr>
        <w:top w:val="thinThickSmallGap" w:sz="24" w:space="1" w:color="823B0B" w:themeColor="accent2" w:themeShade="7F"/>
      </w:pBdr>
      <w:rPr>
        <w:rFonts w:asciiTheme="majorHAnsi" w:hAnsiTheme="majorHAnsi"/>
      </w:rPr>
    </w:pPr>
    <w:r>
      <w:rPr>
        <w:rFonts w:asciiTheme="majorHAnsi" w:hAnsiTheme="majorHAnsi"/>
      </w:rPr>
      <w:t>Službeni glasnik Općine Gračac</w:t>
    </w:r>
    <w:r>
      <w:rPr>
        <w:rFonts w:asciiTheme="majorHAnsi" w:hAnsiTheme="majorHAnsi"/>
      </w:rPr>
      <w:ptab w:relativeTo="margin" w:alignment="right" w:leader="none"/>
    </w:r>
    <w:r>
      <w:rPr>
        <w:rFonts w:asciiTheme="majorHAnsi" w:hAnsiTheme="majorHAnsi"/>
      </w:rPr>
      <w:t xml:space="preserve">Str.  </w:t>
    </w:r>
    <w:r>
      <w:fldChar w:fldCharType="begin"/>
    </w:r>
    <w:r>
      <w:instrText xml:space="preserve"> PAGE   \* MERGEFORMAT </w:instrText>
    </w:r>
    <w:r>
      <w:fldChar w:fldCharType="separate"/>
    </w:r>
    <w:r w:rsidRPr="00A200A3">
      <w:rPr>
        <w:rFonts w:asciiTheme="majorHAnsi" w:hAnsiTheme="majorHAnsi"/>
        <w:noProof/>
      </w:rPr>
      <w:t>95</w:t>
    </w:r>
    <w:r>
      <w:rPr>
        <w:rFonts w:asciiTheme="majorHAnsi" w:hAnsiTheme="majorHAnsi"/>
        <w:noProof/>
      </w:rPr>
      <w:fldChar w:fldCharType="end"/>
    </w:r>
  </w:p>
  <w:p w14:paraId="382E55F0" w14:textId="77777777" w:rsidR="002001E6" w:rsidRDefault="002001E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1D98C" w14:textId="77777777" w:rsidR="00D71D20" w:rsidRDefault="00D71D20" w:rsidP="00C31869">
      <w:r>
        <w:separator/>
      </w:r>
    </w:p>
  </w:footnote>
  <w:footnote w:type="continuationSeparator" w:id="0">
    <w:p w14:paraId="17BAF5EE" w14:textId="77777777" w:rsidR="00D71D20" w:rsidRDefault="00D71D20" w:rsidP="00C318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eastAsiaTheme="majorEastAsia" w:hAnsi="Book Antiqua" w:cs="Courier New"/>
        <w:b/>
        <w:sz w:val="32"/>
        <w:szCs w:val="32"/>
      </w:rPr>
      <w:alias w:val="Title"/>
      <w:id w:val="-1394964974"/>
      <w:dataBinding w:prefixMappings="xmlns:ns0='http://schemas.openxmlformats.org/package/2006/metadata/core-properties' xmlns:ns1='http://purl.org/dc/elements/1.1/'" w:xpath="/ns0:coreProperties[1]/ns1:title[1]" w:storeItemID="{6C3C8BC8-F283-45AE-878A-BAB7291924A1}"/>
      <w:text/>
    </w:sdtPr>
    <w:sdtContent>
      <w:p w14:paraId="121D1ACB" w14:textId="71A1AA55" w:rsidR="002001E6" w:rsidRPr="00A46039" w:rsidRDefault="00C31869" w:rsidP="00340294">
        <w:pPr>
          <w:pStyle w:val="Zaglavlje"/>
          <w:pBdr>
            <w:bottom w:val="thickThinSmallGap" w:sz="24" w:space="1" w:color="823B0B" w:themeColor="accent2" w:themeShade="7F"/>
          </w:pBdr>
          <w:jc w:val="center"/>
          <w:rPr>
            <w:rFonts w:ascii="Book Antiqua" w:eastAsiaTheme="majorEastAsia" w:hAnsi="Book Antiqua" w:cs="Courier New"/>
            <w:b/>
            <w:sz w:val="32"/>
            <w:szCs w:val="32"/>
          </w:rPr>
        </w:pPr>
        <w:r w:rsidRPr="00F85D5B">
          <w:rPr>
            <w:rFonts w:ascii="Book Antiqua" w:eastAsiaTheme="majorEastAsia" w:hAnsi="Book Antiqua" w:cs="Courier New"/>
            <w:b/>
            <w:sz w:val="32"/>
            <w:szCs w:val="32"/>
          </w:rPr>
          <w:t xml:space="preserve">„Službeni glasnik Općine Gračac“                                              broj </w:t>
        </w:r>
        <w:r w:rsidR="0037156E">
          <w:rPr>
            <w:rFonts w:ascii="Book Antiqua" w:eastAsiaTheme="majorEastAsia" w:hAnsi="Book Antiqua" w:cs="Courier New"/>
            <w:b/>
            <w:sz w:val="32"/>
            <w:szCs w:val="32"/>
          </w:rPr>
          <w:t>7</w:t>
        </w:r>
        <w:r w:rsidRPr="00F85D5B">
          <w:rPr>
            <w:rFonts w:ascii="Book Antiqua" w:eastAsiaTheme="majorEastAsia" w:hAnsi="Book Antiqua" w:cs="Courier New"/>
            <w:b/>
            <w:sz w:val="32"/>
            <w:szCs w:val="32"/>
          </w:rPr>
          <w:t xml:space="preserve">        </w:t>
        </w:r>
        <w:r w:rsidR="0037156E">
          <w:rPr>
            <w:rFonts w:ascii="Book Antiqua" w:eastAsiaTheme="majorEastAsia" w:hAnsi="Book Antiqua" w:cs="Courier New"/>
            <w:b/>
            <w:sz w:val="32"/>
            <w:szCs w:val="32"/>
          </w:rPr>
          <w:t>15</w:t>
        </w:r>
        <w:r w:rsidRPr="00F85D5B">
          <w:rPr>
            <w:rFonts w:ascii="Book Antiqua" w:eastAsiaTheme="majorEastAsia" w:hAnsi="Book Antiqua" w:cs="Courier New"/>
            <w:b/>
            <w:sz w:val="32"/>
            <w:szCs w:val="32"/>
          </w:rPr>
          <w:t xml:space="preserve">. </w:t>
        </w:r>
        <w:r w:rsidR="0037156E">
          <w:rPr>
            <w:rFonts w:ascii="Book Antiqua" w:eastAsiaTheme="majorEastAsia" w:hAnsi="Book Antiqua" w:cs="Courier New"/>
            <w:b/>
            <w:sz w:val="32"/>
            <w:szCs w:val="32"/>
          </w:rPr>
          <w:t>listopada</w:t>
        </w:r>
        <w:r w:rsidRPr="00F85D5B">
          <w:rPr>
            <w:rFonts w:ascii="Book Antiqua" w:eastAsiaTheme="majorEastAsia" w:hAnsi="Book Antiqua" w:cs="Courier New"/>
            <w:b/>
            <w:sz w:val="32"/>
            <w:szCs w:val="32"/>
          </w:rPr>
          <w:t xml:space="preserve"> 202</w:t>
        </w:r>
        <w:r w:rsidR="00536A85">
          <w:rPr>
            <w:rFonts w:ascii="Book Antiqua" w:eastAsiaTheme="majorEastAsia" w:hAnsi="Book Antiqua" w:cs="Courier New"/>
            <w:b/>
            <w:sz w:val="32"/>
            <w:szCs w:val="32"/>
          </w:rPr>
          <w:t>6</w:t>
        </w:r>
        <w:r w:rsidRPr="00F85D5B">
          <w:rPr>
            <w:rFonts w:ascii="Book Antiqua" w:eastAsiaTheme="majorEastAsia" w:hAnsi="Book Antiqua" w:cs="Courier New"/>
            <w:b/>
            <w:sz w:val="32"/>
            <w:szCs w:val="32"/>
          </w:rPr>
          <w:t>. godine        Godina: XI</w:t>
        </w:r>
        <w:r w:rsidR="00536A85">
          <w:rPr>
            <w:rFonts w:ascii="Book Antiqua" w:eastAsiaTheme="majorEastAsia" w:hAnsi="Book Antiqua" w:cs="Courier New"/>
            <w:b/>
            <w:sz w:val="32"/>
            <w:szCs w:val="32"/>
          </w:rPr>
          <w:t>V</w:t>
        </w:r>
      </w:p>
    </w:sdtContent>
  </w:sdt>
  <w:p w14:paraId="0199A0D0" w14:textId="77777777" w:rsidR="002001E6" w:rsidRDefault="002001E6">
    <w:pPr>
      <w:pStyle w:val="Zaglavlje"/>
    </w:pPr>
  </w:p>
  <w:p w14:paraId="7DBAEE7A" w14:textId="77777777" w:rsidR="002001E6" w:rsidRDefault="002001E6">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E365D" w14:textId="77777777" w:rsidR="002001E6" w:rsidRDefault="00000000" w:rsidP="009243C4">
    <w:pPr>
      <w:pStyle w:val="Zaglavlje"/>
      <w:tabs>
        <w:tab w:val="left" w:pos="4020"/>
      </w:tabs>
      <w:jc w:val="both"/>
      <w:rPr>
        <w:rFonts w:ascii="Book Antiqua" w:hAnsi="Book Antiqua"/>
        <w:b/>
      </w:rPr>
    </w:pPr>
    <w:r>
      <w:rPr>
        <w:rFonts w:ascii="Book Antiqua" w:hAnsi="Book Antiqua"/>
        <w:b/>
        <w:sz w:val="48"/>
        <w:szCs w:val="48"/>
      </w:rPr>
      <w:t xml:space="preserve">                                                            </w:t>
    </w:r>
    <w:r>
      <w:rPr>
        <w:rFonts w:ascii="Book Antiqua" w:hAnsi="Book Antiqua"/>
        <w:b/>
      </w:rPr>
      <w:t>ISSN  1849-2606</w:t>
    </w:r>
  </w:p>
  <w:p w14:paraId="1CF89449" w14:textId="77777777" w:rsidR="002001E6" w:rsidRPr="00863147" w:rsidRDefault="00000000" w:rsidP="009243C4">
    <w:pPr>
      <w:pStyle w:val="Zaglavlje"/>
      <w:tabs>
        <w:tab w:val="left" w:pos="4020"/>
      </w:tabs>
      <w:jc w:val="both"/>
      <w:rPr>
        <w:rFonts w:ascii="Book Antiqua" w:hAnsi="Book Antiqua"/>
        <w:b/>
      </w:rPr>
    </w:pPr>
    <w:r w:rsidRPr="00863147">
      <w:rPr>
        <w:rFonts w:ascii="Book Antiqua" w:hAnsi="Book Antiqua"/>
        <w:b/>
        <w:noProof/>
        <w:lang w:val="en-US" w:eastAsia="en-US"/>
      </w:rPr>
      <w:drawing>
        <wp:inline distT="0" distB="0" distL="0" distR="0" wp14:anchorId="0DE143BB" wp14:editId="15F00686">
          <wp:extent cx="971550" cy="1234439"/>
          <wp:effectExtent l="19050" t="0" r="0" b="0"/>
          <wp:docPr id="1163833988" name="Picture 7" descr="C:\Users\Korisnik\Documents\grb\Gračac_(g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orisnik\Documents\grb\Gračac_(grb).gif"/>
                  <pic:cNvPicPr>
                    <a:picLocks noChangeAspect="1" noChangeArrowheads="1"/>
                  </pic:cNvPicPr>
                </pic:nvPicPr>
                <pic:blipFill>
                  <a:blip r:embed="rId1"/>
                  <a:srcRect/>
                  <a:stretch>
                    <a:fillRect/>
                  </a:stretch>
                </pic:blipFill>
                <pic:spPr bwMode="auto">
                  <a:xfrm>
                    <a:off x="0" y="0"/>
                    <a:ext cx="972325" cy="1235424"/>
                  </a:xfrm>
                  <a:prstGeom prst="rect">
                    <a:avLst/>
                  </a:prstGeom>
                  <a:noFill/>
                  <a:ln w="9525">
                    <a:noFill/>
                    <a:miter lim="800000"/>
                    <a:headEnd/>
                    <a:tailEnd/>
                  </a:ln>
                </pic:spPr>
              </pic:pic>
            </a:graphicData>
          </a:graphic>
        </wp:inline>
      </w:drawing>
    </w:r>
    <w:r>
      <w:rPr>
        <w:rFonts w:ascii="Book Antiqua" w:hAnsi="Book Antiqua"/>
        <w:b/>
        <w:sz w:val="28"/>
        <w:szCs w:val="28"/>
      </w:rPr>
      <w:t xml:space="preserve">       </w:t>
    </w:r>
    <w:r>
      <w:rPr>
        <w:rFonts w:ascii="Book Antiqua" w:hAnsi="Book Antiqua"/>
        <w:b/>
        <w:sz w:val="48"/>
        <w:szCs w:val="48"/>
      </w:rPr>
      <w:t xml:space="preserve">       </w:t>
    </w:r>
    <w:r w:rsidRPr="00960BF5">
      <w:rPr>
        <w:rFonts w:ascii="Book Antiqua" w:hAnsi="Book Antiqua"/>
        <w:b/>
        <w:sz w:val="48"/>
        <w:szCs w:val="48"/>
      </w:rPr>
      <w:t xml:space="preserve">SLUŽBENI GLASNIK </w:t>
    </w:r>
  </w:p>
  <w:p w14:paraId="075D69CC" w14:textId="77777777" w:rsidR="002001E6" w:rsidRDefault="00000000" w:rsidP="00112FE3">
    <w:pPr>
      <w:pStyle w:val="Zaglavlje"/>
      <w:tabs>
        <w:tab w:val="left" w:pos="4020"/>
      </w:tabs>
      <w:jc w:val="both"/>
      <w:rPr>
        <w:rFonts w:ascii="Book Antiqua" w:hAnsi="Book Antiqua"/>
        <w:b/>
        <w:sz w:val="48"/>
        <w:szCs w:val="48"/>
      </w:rPr>
    </w:pPr>
    <w:r>
      <w:rPr>
        <w:rFonts w:ascii="Book Antiqua" w:hAnsi="Book Antiqua"/>
        <w:b/>
        <w:sz w:val="48"/>
        <w:szCs w:val="48"/>
      </w:rPr>
      <w:t xml:space="preserve">                    </w:t>
    </w:r>
    <w:r w:rsidRPr="00960BF5">
      <w:rPr>
        <w:rFonts w:ascii="Book Antiqua" w:hAnsi="Book Antiqua"/>
        <w:b/>
        <w:sz w:val="48"/>
        <w:szCs w:val="48"/>
      </w:rPr>
      <w:t xml:space="preserve">      OPĆINE GRAČAC</w:t>
    </w:r>
    <w:r w:rsidRPr="00112FE3">
      <w:rPr>
        <w:rFonts w:ascii="Book Antiqua" w:hAnsi="Book Antiqua"/>
        <w:b/>
        <w:sz w:val="48"/>
        <w:szCs w:val="48"/>
      </w:rPr>
      <w:t xml:space="preserve"> </w:t>
    </w:r>
    <w:r>
      <w:rPr>
        <w:rFonts w:ascii="Book Antiqua" w:hAnsi="Book Antiqua"/>
        <w:b/>
        <w:sz w:val="48"/>
        <w:szCs w:val="48"/>
      </w:rPr>
      <w:t xml:space="preserve">          </w:t>
    </w:r>
  </w:p>
  <w:p w14:paraId="25B07035" w14:textId="77777777" w:rsidR="002001E6" w:rsidRPr="00112FE3" w:rsidRDefault="002001E6" w:rsidP="00112FE3">
    <w:pPr>
      <w:pStyle w:val="Zaglavlje"/>
      <w:tabs>
        <w:tab w:val="left" w:pos="4020"/>
      </w:tabs>
      <w:jc w:val="both"/>
      <w:rPr>
        <w:rFonts w:ascii="Book Antiqua" w:hAnsi="Book Antiqua"/>
        <w:b/>
        <w:sz w:val="32"/>
        <w:szCs w:val="32"/>
      </w:rPr>
    </w:pPr>
  </w:p>
  <w:p w14:paraId="7CCD6476" w14:textId="661544CB" w:rsidR="002001E6" w:rsidRDefault="00000000" w:rsidP="00112FE3">
    <w:pPr>
      <w:pStyle w:val="Zaglavlje"/>
      <w:pBdr>
        <w:bottom w:val="single" w:sz="12" w:space="1" w:color="auto"/>
      </w:pBdr>
      <w:tabs>
        <w:tab w:val="left" w:pos="4020"/>
      </w:tabs>
      <w:jc w:val="both"/>
      <w:rPr>
        <w:rFonts w:ascii="Book Antiqua" w:eastAsiaTheme="majorEastAsia" w:hAnsi="Book Antiqua" w:cs="Courier New"/>
        <w:b/>
        <w:sz w:val="32"/>
        <w:szCs w:val="32"/>
      </w:rPr>
    </w:pPr>
    <w:r>
      <w:rPr>
        <w:rFonts w:ascii="Book Antiqua" w:eastAsiaTheme="majorEastAsia" w:hAnsi="Book Antiqua" w:cs="Courier New"/>
        <w:b/>
        <w:sz w:val="32"/>
        <w:szCs w:val="32"/>
      </w:rPr>
      <w:t xml:space="preserve">broj </w:t>
    </w:r>
    <w:r w:rsidR="0037156E">
      <w:rPr>
        <w:rFonts w:ascii="Book Antiqua" w:eastAsiaTheme="majorEastAsia" w:hAnsi="Book Antiqua" w:cs="Courier New"/>
        <w:b/>
        <w:sz w:val="32"/>
        <w:szCs w:val="32"/>
      </w:rPr>
      <w:t>7</w:t>
    </w:r>
    <w:r>
      <w:rPr>
        <w:rFonts w:ascii="Book Antiqua" w:eastAsiaTheme="majorEastAsia" w:hAnsi="Book Antiqua" w:cs="Courier New"/>
        <w:b/>
        <w:sz w:val="32"/>
        <w:szCs w:val="32"/>
      </w:rPr>
      <w:t xml:space="preserve">       GRAČAC, </w:t>
    </w:r>
    <w:r w:rsidR="0037156E">
      <w:rPr>
        <w:rFonts w:ascii="Book Antiqua" w:eastAsiaTheme="majorEastAsia" w:hAnsi="Book Antiqua" w:cs="Courier New"/>
        <w:b/>
        <w:sz w:val="32"/>
        <w:szCs w:val="32"/>
      </w:rPr>
      <w:t>15</w:t>
    </w:r>
    <w:r w:rsidR="00F85D5B">
      <w:rPr>
        <w:rFonts w:ascii="Book Antiqua" w:eastAsiaTheme="majorEastAsia" w:hAnsi="Book Antiqua" w:cs="Courier New"/>
        <w:b/>
        <w:sz w:val="32"/>
        <w:szCs w:val="32"/>
      </w:rPr>
      <w:t xml:space="preserve">. </w:t>
    </w:r>
    <w:r w:rsidR="0037156E">
      <w:rPr>
        <w:rFonts w:ascii="Book Antiqua" w:eastAsiaTheme="majorEastAsia" w:hAnsi="Book Antiqua" w:cs="Courier New"/>
        <w:b/>
        <w:sz w:val="32"/>
        <w:szCs w:val="32"/>
      </w:rPr>
      <w:t>listopada</w:t>
    </w:r>
    <w:r>
      <w:rPr>
        <w:rFonts w:ascii="Book Antiqua" w:eastAsiaTheme="majorEastAsia" w:hAnsi="Book Antiqua" w:cs="Courier New"/>
        <w:b/>
        <w:sz w:val="32"/>
        <w:szCs w:val="32"/>
      </w:rPr>
      <w:t xml:space="preserve"> 202</w:t>
    </w:r>
    <w:r w:rsidR="00536A85">
      <w:rPr>
        <w:rFonts w:ascii="Book Antiqua" w:eastAsiaTheme="majorEastAsia" w:hAnsi="Book Antiqua" w:cs="Courier New"/>
        <w:b/>
        <w:sz w:val="32"/>
        <w:szCs w:val="32"/>
      </w:rPr>
      <w:t>6</w:t>
    </w:r>
    <w:r>
      <w:rPr>
        <w:rFonts w:ascii="Book Antiqua" w:eastAsiaTheme="majorEastAsia" w:hAnsi="Book Antiqua" w:cs="Courier New"/>
        <w:b/>
        <w:sz w:val="32"/>
        <w:szCs w:val="32"/>
      </w:rPr>
      <w:t>. godine        Godina: X</w:t>
    </w:r>
    <w:r w:rsidR="00C31869">
      <w:rPr>
        <w:rFonts w:ascii="Book Antiqua" w:eastAsiaTheme="majorEastAsia" w:hAnsi="Book Antiqua" w:cs="Courier New"/>
        <w:b/>
        <w:sz w:val="32"/>
        <w:szCs w:val="32"/>
      </w:rPr>
      <w:t>I</w:t>
    </w:r>
    <w:r w:rsidR="00536A85">
      <w:rPr>
        <w:rFonts w:ascii="Book Antiqua" w:eastAsiaTheme="majorEastAsia" w:hAnsi="Book Antiqua" w:cs="Courier New"/>
        <w:b/>
        <w:sz w:val="32"/>
        <w:szCs w:val="32"/>
      </w:rPr>
      <w:t>V</w:t>
    </w:r>
  </w:p>
  <w:p w14:paraId="6E940072" w14:textId="77777777" w:rsidR="002001E6" w:rsidRPr="00112FE3" w:rsidRDefault="002001E6" w:rsidP="00112FE3">
    <w:pPr>
      <w:pStyle w:val="Zaglavlje"/>
      <w:tabs>
        <w:tab w:val="left" w:pos="4020"/>
      </w:tabs>
      <w:jc w:val="both"/>
      <w:rPr>
        <w:rFonts w:ascii="Book Antiqua" w:hAnsi="Book Antiqua"/>
        <w:b/>
        <w:sz w:val="48"/>
        <w:szCs w:val="48"/>
      </w:rPr>
    </w:pPr>
  </w:p>
  <w:p w14:paraId="3EE1FFBD" w14:textId="77777777" w:rsidR="002001E6" w:rsidRDefault="002001E6">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C17"/>
    <w:multiLevelType w:val="hybridMultilevel"/>
    <w:tmpl w:val="759679CA"/>
    <w:lvl w:ilvl="0" w:tplc="3808E9F8">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D5AE3"/>
    <w:multiLevelType w:val="hybridMultilevel"/>
    <w:tmpl w:val="E7BEF240"/>
    <w:lvl w:ilvl="0" w:tplc="CFF6AE8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A6742E"/>
    <w:multiLevelType w:val="hybridMultilevel"/>
    <w:tmpl w:val="D436DABE"/>
    <w:lvl w:ilvl="0" w:tplc="BD52AD32">
      <w:start w:val="3"/>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856DA4"/>
    <w:multiLevelType w:val="hybridMultilevel"/>
    <w:tmpl w:val="D0226080"/>
    <w:lvl w:ilvl="0" w:tplc="011A822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CE3B17"/>
    <w:multiLevelType w:val="multilevel"/>
    <w:tmpl w:val="1E642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A76299"/>
    <w:multiLevelType w:val="hybridMultilevel"/>
    <w:tmpl w:val="66DA10CC"/>
    <w:lvl w:ilvl="0" w:tplc="9256571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F7565A"/>
    <w:multiLevelType w:val="multilevel"/>
    <w:tmpl w:val="18083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3A7B30"/>
    <w:multiLevelType w:val="hybridMultilevel"/>
    <w:tmpl w:val="F30E0B5A"/>
    <w:lvl w:ilvl="0" w:tplc="B216AC8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1C6E19"/>
    <w:multiLevelType w:val="hybridMultilevel"/>
    <w:tmpl w:val="CEC85230"/>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9" w15:restartNumberingAfterBreak="0">
    <w:nsid w:val="3C5A0917"/>
    <w:multiLevelType w:val="hybridMultilevel"/>
    <w:tmpl w:val="A14C5A10"/>
    <w:lvl w:ilvl="0" w:tplc="0409000B">
      <w:start w:val="1"/>
      <w:numFmt w:val="bullet"/>
      <w:lvlText w:val=""/>
      <w:lvlJc w:val="left"/>
      <w:pPr>
        <w:ind w:left="765" w:hanging="360"/>
      </w:pPr>
      <w:rPr>
        <w:rFonts w:ascii="Wingdings" w:hAnsi="Wingdings"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10" w15:restartNumberingAfterBreak="0">
    <w:nsid w:val="443F6236"/>
    <w:multiLevelType w:val="hybridMultilevel"/>
    <w:tmpl w:val="1056FCA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7C40040"/>
    <w:multiLevelType w:val="multilevel"/>
    <w:tmpl w:val="8406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945798"/>
    <w:multiLevelType w:val="hybridMultilevel"/>
    <w:tmpl w:val="50D2EA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0797F98"/>
    <w:multiLevelType w:val="hybridMultilevel"/>
    <w:tmpl w:val="1B88A930"/>
    <w:lvl w:ilvl="0" w:tplc="DA0CB32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E23B52"/>
    <w:multiLevelType w:val="hybridMultilevel"/>
    <w:tmpl w:val="6CDA520A"/>
    <w:lvl w:ilvl="0" w:tplc="DA047596">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813ECC"/>
    <w:multiLevelType w:val="multilevel"/>
    <w:tmpl w:val="8E20E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6C2881"/>
    <w:multiLevelType w:val="hybridMultilevel"/>
    <w:tmpl w:val="379A92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C7C53D9"/>
    <w:multiLevelType w:val="hybridMultilevel"/>
    <w:tmpl w:val="351857B2"/>
    <w:lvl w:ilvl="0" w:tplc="BDAE347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674A48F7"/>
    <w:multiLevelType w:val="hybridMultilevel"/>
    <w:tmpl w:val="D20E17BA"/>
    <w:lvl w:ilvl="0" w:tplc="3C0646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034305"/>
    <w:multiLevelType w:val="hybridMultilevel"/>
    <w:tmpl w:val="0D0E49E0"/>
    <w:lvl w:ilvl="0" w:tplc="77C08CB8">
      <w:start w:val="1"/>
      <w:numFmt w:val="lowerLetter"/>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20" w15:restartNumberingAfterBreak="0">
    <w:nsid w:val="719A6276"/>
    <w:multiLevelType w:val="hybridMultilevel"/>
    <w:tmpl w:val="2D486938"/>
    <w:lvl w:ilvl="0" w:tplc="A292502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DB54E4"/>
    <w:multiLevelType w:val="hybridMultilevel"/>
    <w:tmpl w:val="CD7A6E8C"/>
    <w:lvl w:ilvl="0" w:tplc="CC8C98A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2176378">
    <w:abstractNumId w:val="16"/>
  </w:num>
  <w:num w:numId="2" w16cid:durableId="1733459200">
    <w:abstractNumId w:val="19"/>
  </w:num>
  <w:num w:numId="3" w16cid:durableId="184709171">
    <w:abstractNumId w:val="12"/>
  </w:num>
  <w:num w:numId="4" w16cid:durableId="2095781967">
    <w:abstractNumId w:val="8"/>
  </w:num>
  <w:num w:numId="5" w16cid:durableId="1679309457">
    <w:abstractNumId w:val="4"/>
  </w:num>
  <w:num w:numId="6" w16cid:durableId="1006060960">
    <w:abstractNumId w:val="15"/>
  </w:num>
  <w:num w:numId="7" w16cid:durableId="76440366">
    <w:abstractNumId w:val="6"/>
  </w:num>
  <w:num w:numId="8" w16cid:durableId="1009210993">
    <w:abstractNumId w:val="11"/>
  </w:num>
  <w:num w:numId="9" w16cid:durableId="1932620432">
    <w:abstractNumId w:val="17"/>
  </w:num>
  <w:num w:numId="10" w16cid:durableId="1125007384">
    <w:abstractNumId w:val="10"/>
  </w:num>
  <w:num w:numId="11" w16cid:durableId="1734161455">
    <w:abstractNumId w:val="18"/>
  </w:num>
  <w:num w:numId="12" w16cid:durableId="1449199344">
    <w:abstractNumId w:val="14"/>
  </w:num>
  <w:num w:numId="13" w16cid:durableId="1217935065">
    <w:abstractNumId w:val="21"/>
  </w:num>
  <w:num w:numId="14" w16cid:durableId="1911503384">
    <w:abstractNumId w:val="1"/>
  </w:num>
  <w:num w:numId="15" w16cid:durableId="1529953006">
    <w:abstractNumId w:val="13"/>
  </w:num>
  <w:num w:numId="16" w16cid:durableId="815025273">
    <w:abstractNumId w:val="3"/>
  </w:num>
  <w:num w:numId="17" w16cid:durableId="1055588396">
    <w:abstractNumId w:val="7"/>
  </w:num>
  <w:num w:numId="18" w16cid:durableId="1378354948">
    <w:abstractNumId w:val="5"/>
  </w:num>
  <w:num w:numId="19" w16cid:durableId="1875188339">
    <w:abstractNumId w:val="20"/>
  </w:num>
  <w:num w:numId="20" w16cid:durableId="1477333920">
    <w:abstractNumId w:val="2"/>
  </w:num>
  <w:num w:numId="21" w16cid:durableId="318122964">
    <w:abstractNumId w:val="0"/>
  </w:num>
  <w:num w:numId="22" w16cid:durableId="9348244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9AD"/>
    <w:rsid w:val="00001702"/>
    <w:rsid w:val="00080182"/>
    <w:rsid w:val="000B5FFF"/>
    <w:rsid w:val="000F58F0"/>
    <w:rsid w:val="000F6A52"/>
    <w:rsid w:val="00110041"/>
    <w:rsid w:val="00114508"/>
    <w:rsid w:val="001353F3"/>
    <w:rsid w:val="00160461"/>
    <w:rsid w:val="001E0F13"/>
    <w:rsid w:val="001E5251"/>
    <w:rsid w:val="001F46BF"/>
    <w:rsid w:val="001F7158"/>
    <w:rsid w:val="002001E6"/>
    <w:rsid w:val="002C3C2A"/>
    <w:rsid w:val="002E374D"/>
    <w:rsid w:val="002E6834"/>
    <w:rsid w:val="00323629"/>
    <w:rsid w:val="0037156E"/>
    <w:rsid w:val="00382262"/>
    <w:rsid w:val="0041342A"/>
    <w:rsid w:val="00414327"/>
    <w:rsid w:val="004670FE"/>
    <w:rsid w:val="004723EE"/>
    <w:rsid w:val="00487E47"/>
    <w:rsid w:val="00493591"/>
    <w:rsid w:val="00494DF4"/>
    <w:rsid w:val="004F5491"/>
    <w:rsid w:val="00500890"/>
    <w:rsid w:val="00503F64"/>
    <w:rsid w:val="0050774F"/>
    <w:rsid w:val="00526CF0"/>
    <w:rsid w:val="00536A85"/>
    <w:rsid w:val="00551B78"/>
    <w:rsid w:val="00560263"/>
    <w:rsid w:val="00594AF7"/>
    <w:rsid w:val="005D19F5"/>
    <w:rsid w:val="005E190D"/>
    <w:rsid w:val="00601680"/>
    <w:rsid w:val="00662A07"/>
    <w:rsid w:val="006644F2"/>
    <w:rsid w:val="0066473C"/>
    <w:rsid w:val="0069368A"/>
    <w:rsid w:val="006D262E"/>
    <w:rsid w:val="006E1467"/>
    <w:rsid w:val="006E66BD"/>
    <w:rsid w:val="0072473A"/>
    <w:rsid w:val="0077264F"/>
    <w:rsid w:val="0078302B"/>
    <w:rsid w:val="007F4BD7"/>
    <w:rsid w:val="00812C65"/>
    <w:rsid w:val="00853F6A"/>
    <w:rsid w:val="008A6E10"/>
    <w:rsid w:val="008B6676"/>
    <w:rsid w:val="008C1887"/>
    <w:rsid w:val="008F4C1D"/>
    <w:rsid w:val="0092121B"/>
    <w:rsid w:val="00925156"/>
    <w:rsid w:val="00997587"/>
    <w:rsid w:val="009B6741"/>
    <w:rsid w:val="009C1467"/>
    <w:rsid w:val="009E0420"/>
    <w:rsid w:val="00A13D47"/>
    <w:rsid w:val="00AE165B"/>
    <w:rsid w:val="00B519C9"/>
    <w:rsid w:val="00B733C5"/>
    <w:rsid w:val="00B8242B"/>
    <w:rsid w:val="00C14108"/>
    <w:rsid w:val="00C20824"/>
    <w:rsid w:val="00C31869"/>
    <w:rsid w:val="00C3451A"/>
    <w:rsid w:val="00C47FE8"/>
    <w:rsid w:val="00CB79AD"/>
    <w:rsid w:val="00CC2C81"/>
    <w:rsid w:val="00CC7BC2"/>
    <w:rsid w:val="00CE261F"/>
    <w:rsid w:val="00CE660D"/>
    <w:rsid w:val="00D51CE1"/>
    <w:rsid w:val="00D553E5"/>
    <w:rsid w:val="00D569CE"/>
    <w:rsid w:val="00D71D20"/>
    <w:rsid w:val="00D872C2"/>
    <w:rsid w:val="00E113C1"/>
    <w:rsid w:val="00E27BE5"/>
    <w:rsid w:val="00E448DC"/>
    <w:rsid w:val="00E62A2D"/>
    <w:rsid w:val="00E66B5F"/>
    <w:rsid w:val="00E82DDD"/>
    <w:rsid w:val="00EA1B8B"/>
    <w:rsid w:val="00EC185C"/>
    <w:rsid w:val="00F45810"/>
    <w:rsid w:val="00F60F05"/>
    <w:rsid w:val="00F67C8D"/>
    <w:rsid w:val="00F85D5B"/>
    <w:rsid w:val="00FA2A84"/>
    <w:rsid w:val="00FA319A"/>
    <w:rsid w:val="00FC5D84"/>
    <w:rsid w:val="00FE54B6"/>
    <w:rsid w:val="00FF27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B59CD"/>
  <w15:chartTrackingRefBased/>
  <w15:docId w15:val="{C378C339-1A33-4EDD-84B4-F60362208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56E"/>
    <w:pPr>
      <w:spacing w:after="0" w:line="240" w:lineRule="auto"/>
    </w:pPr>
    <w:rPr>
      <w:rFonts w:ascii="Times New Roman" w:eastAsia="Times New Roman" w:hAnsi="Times New Roman" w:cs="Times New Roman"/>
      <w:kern w:val="0"/>
      <w:sz w:val="24"/>
      <w:szCs w:val="24"/>
      <w:lang w:val="hr-HR" w:eastAsia="en-GB"/>
      <w14:ligatures w14:val="none"/>
    </w:rPr>
  </w:style>
  <w:style w:type="paragraph" w:styleId="Naslov1">
    <w:name w:val="heading 1"/>
    <w:basedOn w:val="Normal"/>
    <w:next w:val="Normal"/>
    <w:link w:val="Naslov1Char"/>
    <w:uiPriority w:val="9"/>
    <w:qFormat/>
    <w:rsid w:val="00C31869"/>
    <w:pPr>
      <w:keepNext/>
      <w:spacing w:before="240" w:after="60"/>
      <w:outlineLvl w:val="0"/>
    </w:pPr>
    <w:rPr>
      <w:rFonts w:ascii="Cambria" w:hAnsi="Cambria"/>
      <w:b/>
      <w:bCs/>
      <w:kern w:val="32"/>
      <w:sz w:val="32"/>
      <w:szCs w:val="32"/>
      <w:lang w:eastAsia="hr-HR"/>
    </w:rPr>
  </w:style>
  <w:style w:type="paragraph" w:styleId="Naslov2">
    <w:name w:val="heading 2"/>
    <w:basedOn w:val="Normal"/>
    <w:next w:val="Normal"/>
    <w:link w:val="Naslov2Char"/>
    <w:uiPriority w:val="9"/>
    <w:qFormat/>
    <w:rsid w:val="00C31869"/>
    <w:pPr>
      <w:keepNext/>
      <w:jc w:val="center"/>
      <w:outlineLvl w:val="1"/>
    </w:pPr>
    <w:rPr>
      <w:b/>
      <w:bCs/>
      <w:sz w:val="28"/>
      <w:lang w:val="en-GB" w:eastAsia="en-US"/>
    </w:rPr>
  </w:style>
  <w:style w:type="paragraph" w:styleId="Naslov3">
    <w:name w:val="heading 3"/>
    <w:basedOn w:val="Normal"/>
    <w:next w:val="Normal"/>
    <w:link w:val="Naslov3Char"/>
    <w:uiPriority w:val="9"/>
    <w:unhideWhenUsed/>
    <w:qFormat/>
    <w:rsid w:val="00C31869"/>
    <w:pPr>
      <w:keepNext/>
      <w:keepLines/>
      <w:spacing w:before="200"/>
      <w:outlineLvl w:val="2"/>
    </w:pPr>
    <w:rPr>
      <w:rFonts w:asciiTheme="majorHAnsi" w:eastAsiaTheme="majorEastAsia" w:hAnsiTheme="majorHAnsi" w:cstheme="majorBidi"/>
      <w:b/>
      <w:bCs/>
      <w:color w:val="4472C4" w:themeColor="accent1"/>
    </w:rPr>
  </w:style>
  <w:style w:type="paragraph" w:styleId="Naslov4">
    <w:name w:val="heading 4"/>
    <w:basedOn w:val="Normal"/>
    <w:next w:val="Normal"/>
    <w:link w:val="Naslov4Char"/>
    <w:uiPriority w:val="9"/>
    <w:unhideWhenUsed/>
    <w:qFormat/>
    <w:rsid w:val="00C31869"/>
    <w:pPr>
      <w:keepNext/>
      <w:spacing w:before="240" w:after="60"/>
      <w:ind w:left="2160"/>
      <w:outlineLvl w:val="3"/>
    </w:pPr>
    <w:rPr>
      <w:rFonts w:ascii="Calibri" w:hAnsi="Calibri"/>
      <w:b/>
      <w:bCs/>
      <w:sz w:val="28"/>
      <w:szCs w:val="28"/>
      <w:lang w:eastAsia="hr-HR"/>
    </w:rPr>
  </w:style>
  <w:style w:type="paragraph" w:styleId="Naslov5">
    <w:name w:val="heading 5"/>
    <w:basedOn w:val="Normal"/>
    <w:next w:val="Normal"/>
    <w:link w:val="Naslov5Char"/>
    <w:uiPriority w:val="9"/>
    <w:unhideWhenUsed/>
    <w:qFormat/>
    <w:rsid w:val="00C31869"/>
    <w:pPr>
      <w:spacing w:before="240" w:after="60"/>
      <w:ind w:left="2880"/>
      <w:outlineLvl w:val="4"/>
    </w:pPr>
    <w:rPr>
      <w:rFonts w:ascii="Calibri" w:hAnsi="Calibri"/>
      <w:b/>
      <w:bCs/>
      <w:i/>
      <w:iCs/>
      <w:sz w:val="26"/>
      <w:szCs w:val="26"/>
      <w:lang w:eastAsia="hr-HR"/>
    </w:rPr>
  </w:style>
  <w:style w:type="paragraph" w:styleId="Naslov6">
    <w:name w:val="heading 6"/>
    <w:basedOn w:val="Normal"/>
    <w:next w:val="Normal"/>
    <w:link w:val="Naslov6Char"/>
    <w:uiPriority w:val="9"/>
    <w:unhideWhenUsed/>
    <w:qFormat/>
    <w:rsid w:val="00C31869"/>
    <w:pPr>
      <w:spacing w:before="240" w:after="60"/>
      <w:ind w:left="3600"/>
      <w:outlineLvl w:val="5"/>
    </w:pPr>
    <w:rPr>
      <w:rFonts w:ascii="Calibri" w:hAnsi="Calibri"/>
      <w:b/>
      <w:bCs/>
      <w:sz w:val="22"/>
      <w:szCs w:val="22"/>
      <w:lang w:eastAsia="hr-HR"/>
    </w:rPr>
  </w:style>
  <w:style w:type="paragraph" w:styleId="Naslov7">
    <w:name w:val="heading 7"/>
    <w:basedOn w:val="Normal"/>
    <w:next w:val="Normal"/>
    <w:link w:val="Naslov7Char"/>
    <w:uiPriority w:val="9"/>
    <w:unhideWhenUsed/>
    <w:qFormat/>
    <w:rsid w:val="00C31869"/>
    <w:pPr>
      <w:spacing w:before="240" w:after="60"/>
      <w:ind w:left="4320"/>
      <w:outlineLvl w:val="6"/>
    </w:pPr>
    <w:rPr>
      <w:rFonts w:ascii="Calibri" w:hAnsi="Calibri"/>
      <w:lang w:eastAsia="hr-HR"/>
    </w:rPr>
  </w:style>
  <w:style w:type="paragraph" w:styleId="Naslov8">
    <w:name w:val="heading 8"/>
    <w:basedOn w:val="Normal"/>
    <w:next w:val="Normal"/>
    <w:link w:val="Naslov8Char"/>
    <w:uiPriority w:val="9"/>
    <w:semiHidden/>
    <w:unhideWhenUsed/>
    <w:qFormat/>
    <w:rsid w:val="00C31869"/>
    <w:pPr>
      <w:spacing w:before="240" w:after="60"/>
      <w:ind w:left="5040"/>
      <w:outlineLvl w:val="7"/>
    </w:pPr>
    <w:rPr>
      <w:rFonts w:ascii="Calibri" w:hAnsi="Calibri"/>
      <w:i/>
      <w:iCs/>
      <w:lang w:eastAsia="hr-HR"/>
    </w:rPr>
  </w:style>
  <w:style w:type="paragraph" w:styleId="Naslov9">
    <w:name w:val="heading 9"/>
    <w:basedOn w:val="Normal"/>
    <w:next w:val="Normal"/>
    <w:link w:val="Naslov9Char"/>
    <w:uiPriority w:val="9"/>
    <w:unhideWhenUsed/>
    <w:qFormat/>
    <w:rsid w:val="00C31869"/>
    <w:pPr>
      <w:spacing w:before="240" w:after="60"/>
      <w:ind w:left="5760"/>
      <w:outlineLvl w:val="8"/>
    </w:pPr>
    <w:rPr>
      <w:rFonts w:ascii="Cambria" w:hAnsi="Cambria"/>
      <w:sz w:val="22"/>
      <w:szCs w:val="22"/>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C31869"/>
    <w:rPr>
      <w:rFonts w:ascii="Cambria" w:eastAsia="Times New Roman" w:hAnsi="Cambria" w:cs="Times New Roman"/>
      <w:b/>
      <w:bCs/>
      <w:kern w:val="32"/>
      <w:sz w:val="32"/>
      <w:szCs w:val="32"/>
      <w:lang w:val="hr-HR" w:eastAsia="hr-HR"/>
      <w14:ligatures w14:val="none"/>
    </w:rPr>
  </w:style>
  <w:style w:type="character" w:customStyle="1" w:styleId="Naslov2Char">
    <w:name w:val="Naslov 2 Char"/>
    <w:basedOn w:val="Zadanifontodlomka"/>
    <w:link w:val="Naslov2"/>
    <w:uiPriority w:val="9"/>
    <w:rsid w:val="00C31869"/>
    <w:rPr>
      <w:rFonts w:ascii="Times New Roman" w:eastAsia="Times New Roman" w:hAnsi="Times New Roman" w:cs="Times New Roman"/>
      <w:b/>
      <w:bCs/>
      <w:kern w:val="0"/>
      <w:sz w:val="28"/>
      <w:szCs w:val="24"/>
      <w:lang w:val="en-GB"/>
      <w14:ligatures w14:val="none"/>
    </w:rPr>
  </w:style>
  <w:style w:type="character" w:customStyle="1" w:styleId="Naslov3Char">
    <w:name w:val="Naslov 3 Char"/>
    <w:basedOn w:val="Zadanifontodlomka"/>
    <w:link w:val="Naslov3"/>
    <w:uiPriority w:val="9"/>
    <w:rsid w:val="00C31869"/>
    <w:rPr>
      <w:rFonts w:asciiTheme="majorHAnsi" w:eastAsiaTheme="majorEastAsia" w:hAnsiTheme="majorHAnsi" w:cstheme="majorBidi"/>
      <w:b/>
      <w:bCs/>
      <w:color w:val="4472C4" w:themeColor="accent1"/>
      <w:kern w:val="0"/>
      <w:sz w:val="24"/>
      <w:szCs w:val="24"/>
      <w:lang w:val="hr-HR" w:eastAsia="en-GB"/>
      <w14:ligatures w14:val="none"/>
    </w:rPr>
  </w:style>
  <w:style w:type="character" w:customStyle="1" w:styleId="Naslov4Char">
    <w:name w:val="Naslov 4 Char"/>
    <w:basedOn w:val="Zadanifontodlomka"/>
    <w:link w:val="Naslov4"/>
    <w:uiPriority w:val="9"/>
    <w:rsid w:val="00C31869"/>
    <w:rPr>
      <w:rFonts w:ascii="Calibri" w:eastAsia="Times New Roman" w:hAnsi="Calibri" w:cs="Times New Roman"/>
      <w:b/>
      <w:bCs/>
      <w:kern w:val="0"/>
      <w:sz w:val="28"/>
      <w:szCs w:val="28"/>
      <w:lang w:val="hr-HR" w:eastAsia="hr-HR"/>
      <w14:ligatures w14:val="none"/>
    </w:rPr>
  </w:style>
  <w:style w:type="character" w:customStyle="1" w:styleId="Naslov5Char">
    <w:name w:val="Naslov 5 Char"/>
    <w:basedOn w:val="Zadanifontodlomka"/>
    <w:link w:val="Naslov5"/>
    <w:uiPriority w:val="9"/>
    <w:rsid w:val="00C31869"/>
    <w:rPr>
      <w:rFonts w:ascii="Calibri" w:eastAsia="Times New Roman" w:hAnsi="Calibri" w:cs="Times New Roman"/>
      <w:b/>
      <w:bCs/>
      <w:i/>
      <w:iCs/>
      <w:kern w:val="0"/>
      <w:sz w:val="26"/>
      <w:szCs w:val="26"/>
      <w:lang w:val="hr-HR" w:eastAsia="hr-HR"/>
      <w14:ligatures w14:val="none"/>
    </w:rPr>
  </w:style>
  <w:style w:type="character" w:customStyle="1" w:styleId="Naslov6Char">
    <w:name w:val="Naslov 6 Char"/>
    <w:basedOn w:val="Zadanifontodlomka"/>
    <w:link w:val="Naslov6"/>
    <w:uiPriority w:val="9"/>
    <w:rsid w:val="00C31869"/>
    <w:rPr>
      <w:rFonts w:ascii="Calibri" w:eastAsia="Times New Roman" w:hAnsi="Calibri" w:cs="Times New Roman"/>
      <w:b/>
      <w:bCs/>
      <w:kern w:val="0"/>
      <w:lang w:val="hr-HR" w:eastAsia="hr-HR"/>
      <w14:ligatures w14:val="none"/>
    </w:rPr>
  </w:style>
  <w:style w:type="character" w:customStyle="1" w:styleId="Naslov7Char">
    <w:name w:val="Naslov 7 Char"/>
    <w:basedOn w:val="Zadanifontodlomka"/>
    <w:link w:val="Naslov7"/>
    <w:uiPriority w:val="9"/>
    <w:rsid w:val="00C31869"/>
    <w:rPr>
      <w:rFonts w:ascii="Calibri" w:eastAsia="Times New Roman" w:hAnsi="Calibri" w:cs="Times New Roman"/>
      <w:kern w:val="0"/>
      <w:sz w:val="24"/>
      <w:szCs w:val="24"/>
      <w:lang w:val="hr-HR" w:eastAsia="hr-HR"/>
      <w14:ligatures w14:val="none"/>
    </w:rPr>
  </w:style>
  <w:style w:type="character" w:customStyle="1" w:styleId="Naslov8Char">
    <w:name w:val="Naslov 8 Char"/>
    <w:basedOn w:val="Zadanifontodlomka"/>
    <w:link w:val="Naslov8"/>
    <w:uiPriority w:val="9"/>
    <w:semiHidden/>
    <w:rsid w:val="00C31869"/>
    <w:rPr>
      <w:rFonts w:ascii="Calibri" w:eastAsia="Times New Roman" w:hAnsi="Calibri" w:cs="Times New Roman"/>
      <w:i/>
      <w:iCs/>
      <w:kern w:val="0"/>
      <w:sz w:val="24"/>
      <w:szCs w:val="24"/>
      <w:lang w:val="hr-HR" w:eastAsia="hr-HR"/>
      <w14:ligatures w14:val="none"/>
    </w:rPr>
  </w:style>
  <w:style w:type="character" w:customStyle="1" w:styleId="Naslov9Char">
    <w:name w:val="Naslov 9 Char"/>
    <w:basedOn w:val="Zadanifontodlomka"/>
    <w:link w:val="Naslov9"/>
    <w:uiPriority w:val="9"/>
    <w:rsid w:val="00C31869"/>
    <w:rPr>
      <w:rFonts w:ascii="Cambria" w:eastAsia="Times New Roman" w:hAnsi="Cambria" w:cs="Times New Roman"/>
      <w:kern w:val="0"/>
      <w:lang w:val="hr-HR" w:eastAsia="hr-HR"/>
      <w14:ligatures w14:val="none"/>
    </w:rPr>
  </w:style>
  <w:style w:type="paragraph" w:styleId="Zaglavlje">
    <w:name w:val="header"/>
    <w:basedOn w:val="Normal"/>
    <w:link w:val="ZaglavljeChar"/>
    <w:uiPriority w:val="99"/>
    <w:unhideWhenUsed/>
    <w:rsid w:val="00C31869"/>
    <w:pPr>
      <w:tabs>
        <w:tab w:val="center" w:pos="4536"/>
        <w:tab w:val="right" w:pos="9072"/>
      </w:tabs>
    </w:pPr>
  </w:style>
  <w:style w:type="character" w:customStyle="1" w:styleId="ZaglavljeChar">
    <w:name w:val="Zaglavlje Char"/>
    <w:basedOn w:val="Zadanifontodlomka"/>
    <w:link w:val="Zaglavlje"/>
    <w:uiPriority w:val="99"/>
    <w:rsid w:val="00C31869"/>
    <w:rPr>
      <w:rFonts w:ascii="Times New Roman" w:eastAsia="Times New Roman" w:hAnsi="Times New Roman" w:cs="Times New Roman"/>
      <w:kern w:val="0"/>
      <w:sz w:val="24"/>
      <w:szCs w:val="24"/>
      <w:lang w:val="hr-HR" w:eastAsia="en-GB"/>
      <w14:ligatures w14:val="none"/>
    </w:rPr>
  </w:style>
  <w:style w:type="paragraph" w:styleId="Podnoje">
    <w:name w:val="footer"/>
    <w:basedOn w:val="Normal"/>
    <w:link w:val="PodnojeChar"/>
    <w:uiPriority w:val="99"/>
    <w:unhideWhenUsed/>
    <w:rsid w:val="00C31869"/>
    <w:pPr>
      <w:tabs>
        <w:tab w:val="center" w:pos="4536"/>
        <w:tab w:val="right" w:pos="9072"/>
      </w:tabs>
    </w:pPr>
  </w:style>
  <w:style w:type="character" w:customStyle="1" w:styleId="PodnojeChar">
    <w:name w:val="Podnožje Char"/>
    <w:basedOn w:val="Zadanifontodlomka"/>
    <w:link w:val="Podnoje"/>
    <w:uiPriority w:val="99"/>
    <w:rsid w:val="00C31869"/>
    <w:rPr>
      <w:rFonts w:ascii="Times New Roman" w:eastAsia="Times New Roman" w:hAnsi="Times New Roman" w:cs="Times New Roman"/>
      <w:kern w:val="0"/>
      <w:sz w:val="24"/>
      <w:szCs w:val="24"/>
      <w:lang w:val="hr-HR" w:eastAsia="en-GB"/>
      <w14:ligatures w14:val="none"/>
    </w:rPr>
  </w:style>
  <w:style w:type="paragraph" w:styleId="Tekstbalonia">
    <w:name w:val="Balloon Text"/>
    <w:basedOn w:val="Normal"/>
    <w:link w:val="TekstbaloniaChar"/>
    <w:uiPriority w:val="99"/>
    <w:unhideWhenUsed/>
    <w:rsid w:val="00C31869"/>
    <w:rPr>
      <w:rFonts w:ascii="Tahoma" w:hAnsi="Tahoma" w:cs="Tahoma"/>
      <w:sz w:val="16"/>
      <w:szCs w:val="16"/>
    </w:rPr>
  </w:style>
  <w:style w:type="character" w:customStyle="1" w:styleId="TekstbaloniaChar">
    <w:name w:val="Tekst balončića Char"/>
    <w:basedOn w:val="Zadanifontodlomka"/>
    <w:link w:val="Tekstbalonia"/>
    <w:uiPriority w:val="99"/>
    <w:rsid w:val="00C31869"/>
    <w:rPr>
      <w:rFonts w:ascii="Tahoma" w:eastAsia="Times New Roman" w:hAnsi="Tahoma" w:cs="Tahoma"/>
      <w:kern w:val="0"/>
      <w:sz w:val="16"/>
      <w:szCs w:val="16"/>
      <w:lang w:val="hr-HR" w:eastAsia="en-GB"/>
      <w14:ligatures w14:val="none"/>
    </w:rPr>
  </w:style>
  <w:style w:type="paragraph" w:styleId="Odlomakpopisa">
    <w:name w:val="List Paragraph"/>
    <w:aliases w:val="opsomming 1,2,3 *-,Heading 12,naslov 1,List bulleti,Bulleted"/>
    <w:basedOn w:val="Normal"/>
    <w:link w:val="OdlomakpopisaChar"/>
    <w:uiPriority w:val="34"/>
    <w:qFormat/>
    <w:rsid w:val="00C31869"/>
    <w:pPr>
      <w:ind w:left="720"/>
      <w:contextualSpacing/>
    </w:pPr>
  </w:style>
  <w:style w:type="paragraph" w:styleId="Bezproreda">
    <w:name w:val="No Spacing"/>
    <w:link w:val="BezproredaChar"/>
    <w:uiPriority w:val="1"/>
    <w:qFormat/>
    <w:rsid w:val="00C31869"/>
    <w:pPr>
      <w:spacing w:after="0" w:line="240" w:lineRule="auto"/>
    </w:pPr>
    <w:rPr>
      <w:kern w:val="0"/>
      <w:lang w:val="hr-HR"/>
      <w14:ligatures w14:val="none"/>
    </w:rPr>
  </w:style>
  <w:style w:type="table" w:styleId="Reetkatablice">
    <w:name w:val="Table Grid"/>
    <w:basedOn w:val="Obinatablica"/>
    <w:rsid w:val="00C31869"/>
    <w:pPr>
      <w:spacing w:after="0" w:line="240" w:lineRule="auto"/>
    </w:pPr>
    <w:rPr>
      <w:kern w:val="0"/>
      <w:lang w:val="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C31869"/>
    <w:rPr>
      <w:color w:val="0563C1" w:themeColor="hyperlink"/>
      <w:u w:val="single"/>
    </w:rPr>
  </w:style>
  <w:style w:type="paragraph" w:customStyle="1" w:styleId="Default">
    <w:name w:val="Default"/>
    <w:rsid w:val="00C31869"/>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styleId="Istaknuto">
    <w:name w:val="Emphasis"/>
    <w:basedOn w:val="Zadanifontodlomka"/>
    <w:uiPriority w:val="20"/>
    <w:qFormat/>
    <w:rsid w:val="00C31869"/>
    <w:rPr>
      <w:i/>
      <w:iCs/>
    </w:rPr>
  </w:style>
  <w:style w:type="paragraph" w:customStyle="1" w:styleId="box454532">
    <w:name w:val="box_454532"/>
    <w:basedOn w:val="Normal"/>
    <w:rsid w:val="00C31869"/>
    <w:pPr>
      <w:spacing w:before="100" w:beforeAutospacing="1" w:after="100" w:afterAutospacing="1"/>
    </w:pPr>
    <w:rPr>
      <w:lang w:eastAsia="hr-HR"/>
    </w:rPr>
  </w:style>
  <w:style w:type="character" w:styleId="Jakoisticanje">
    <w:name w:val="Intense Emphasis"/>
    <w:basedOn w:val="Zadanifontodlomka"/>
    <w:uiPriority w:val="21"/>
    <w:qFormat/>
    <w:rsid w:val="00C31869"/>
    <w:rPr>
      <w:b/>
      <w:bCs/>
      <w:i/>
      <w:iCs/>
      <w:color w:val="4472C4" w:themeColor="accent1"/>
    </w:rPr>
  </w:style>
  <w:style w:type="character" w:customStyle="1" w:styleId="BezproredaChar">
    <w:name w:val="Bez proreda Char"/>
    <w:basedOn w:val="Zadanifontodlomka"/>
    <w:link w:val="Bezproreda"/>
    <w:uiPriority w:val="1"/>
    <w:rsid w:val="00C31869"/>
    <w:rPr>
      <w:kern w:val="0"/>
      <w:lang w:val="hr-HR"/>
      <w14:ligatures w14:val="none"/>
    </w:rPr>
  </w:style>
  <w:style w:type="character" w:styleId="Naglaeno">
    <w:name w:val="Strong"/>
    <w:uiPriority w:val="22"/>
    <w:qFormat/>
    <w:rsid w:val="00C31869"/>
    <w:rPr>
      <w:b/>
      <w:bCs/>
    </w:rPr>
  </w:style>
  <w:style w:type="paragraph" w:customStyle="1" w:styleId="box458053">
    <w:name w:val="box_458053"/>
    <w:basedOn w:val="Normal"/>
    <w:rsid w:val="00C31869"/>
    <w:pPr>
      <w:spacing w:before="100" w:beforeAutospacing="1" w:after="100" w:afterAutospacing="1"/>
    </w:pPr>
    <w:rPr>
      <w:lang w:val="en-US" w:eastAsia="en-US"/>
    </w:rPr>
  </w:style>
  <w:style w:type="paragraph" w:customStyle="1" w:styleId="011rhpgz">
    <w:name w:val="011rhpgz"/>
    <w:basedOn w:val="Normal"/>
    <w:semiHidden/>
    <w:rsid w:val="00C31869"/>
    <w:pPr>
      <w:spacing w:before="100" w:beforeAutospacing="1" w:after="100" w:afterAutospacing="1"/>
    </w:pPr>
    <w:rPr>
      <w:lang w:eastAsia="hr-HR"/>
    </w:rPr>
  </w:style>
  <w:style w:type="paragraph" w:styleId="StandardWeb">
    <w:name w:val="Normal (Web)"/>
    <w:basedOn w:val="Normal"/>
    <w:uiPriority w:val="99"/>
    <w:rsid w:val="00C31869"/>
    <w:pPr>
      <w:spacing w:before="100" w:beforeAutospacing="1" w:after="100" w:afterAutospacing="1"/>
    </w:pPr>
    <w:rPr>
      <w:lang w:eastAsia="hr-HR"/>
    </w:rPr>
  </w:style>
  <w:style w:type="paragraph" w:styleId="Uvuenotijeloteksta">
    <w:name w:val="Body Text Indent"/>
    <w:basedOn w:val="Normal"/>
    <w:link w:val="UvuenotijelotekstaChar"/>
    <w:rsid w:val="00C31869"/>
    <w:pPr>
      <w:spacing w:after="120"/>
      <w:ind w:left="283"/>
    </w:pPr>
    <w:rPr>
      <w:lang w:eastAsia="hr-HR"/>
    </w:rPr>
  </w:style>
  <w:style w:type="character" w:customStyle="1" w:styleId="UvuenotijelotekstaChar">
    <w:name w:val="Uvučeno tijelo teksta Char"/>
    <w:basedOn w:val="Zadanifontodlomka"/>
    <w:link w:val="Uvuenotijeloteksta"/>
    <w:rsid w:val="00C31869"/>
    <w:rPr>
      <w:rFonts w:ascii="Times New Roman" w:eastAsia="Times New Roman" w:hAnsi="Times New Roman" w:cs="Times New Roman"/>
      <w:kern w:val="0"/>
      <w:sz w:val="24"/>
      <w:szCs w:val="24"/>
      <w:lang w:val="hr-HR" w:eastAsia="hr-HR"/>
      <w14:ligatures w14:val="none"/>
    </w:rPr>
  </w:style>
  <w:style w:type="paragraph" w:customStyle="1" w:styleId="box453952">
    <w:name w:val="box_453952"/>
    <w:basedOn w:val="Normal"/>
    <w:rsid w:val="00C31869"/>
    <w:pPr>
      <w:spacing w:before="100" w:beforeAutospacing="1" w:after="100" w:afterAutospacing="1"/>
    </w:pPr>
    <w:rPr>
      <w:lang w:eastAsia="hr-HR"/>
    </w:rPr>
  </w:style>
  <w:style w:type="paragraph" w:styleId="Opisslike">
    <w:name w:val="caption"/>
    <w:aliases w:val="Branko,Map Char,Map Char Char,Map Char Char Char Char Char,Map Char Char Char,Map,Caption Char Char Car Car,Caption Char Char Car Car Car,Map Char Char Char Car Car,Caption Char Char,Caption Char Char Char Char,Graf,SlikaŠŠ,Caption Slika"/>
    <w:basedOn w:val="Normal"/>
    <w:next w:val="Normal"/>
    <w:link w:val="OpisslikeChar"/>
    <w:uiPriority w:val="35"/>
    <w:qFormat/>
    <w:rsid w:val="00C31869"/>
    <w:rPr>
      <w:b/>
      <w:bCs/>
      <w:sz w:val="20"/>
      <w:szCs w:val="20"/>
      <w:lang w:eastAsia="hr-HR"/>
    </w:rPr>
  </w:style>
  <w:style w:type="paragraph" w:styleId="Tijeloteksta">
    <w:name w:val="Body Text"/>
    <w:basedOn w:val="Normal"/>
    <w:link w:val="TijelotekstaChar"/>
    <w:unhideWhenUsed/>
    <w:qFormat/>
    <w:rsid w:val="00C31869"/>
    <w:pPr>
      <w:spacing w:after="120"/>
    </w:pPr>
  </w:style>
  <w:style w:type="character" w:customStyle="1" w:styleId="TijelotekstaChar">
    <w:name w:val="Tijelo teksta Char"/>
    <w:basedOn w:val="Zadanifontodlomka"/>
    <w:link w:val="Tijeloteksta"/>
    <w:rsid w:val="00C31869"/>
    <w:rPr>
      <w:rFonts w:ascii="Times New Roman" w:eastAsia="Times New Roman" w:hAnsi="Times New Roman" w:cs="Times New Roman"/>
      <w:kern w:val="0"/>
      <w:sz w:val="24"/>
      <w:szCs w:val="24"/>
      <w:lang w:val="hr-HR" w:eastAsia="en-GB"/>
      <w14:ligatures w14:val="none"/>
    </w:rPr>
  </w:style>
  <w:style w:type="paragraph" w:styleId="Tijeloteksta-uvlaka2">
    <w:name w:val="Body Text Indent 2"/>
    <w:basedOn w:val="Normal"/>
    <w:link w:val="Tijeloteksta-uvlaka2Char"/>
    <w:uiPriority w:val="99"/>
    <w:semiHidden/>
    <w:unhideWhenUsed/>
    <w:rsid w:val="00C31869"/>
    <w:pPr>
      <w:spacing w:after="120" w:line="480" w:lineRule="auto"/>
      <w:ind w:left="283"/>
    </w:pPr>
  </w:style>
  <w:style w:type="character" w:customStyle="1" w:styleId="Tijeloteksta-uvlaka2Char">
    <w:name w:val="Tijelo teksta - uvlaka 2 Char"/>
    <w:basedOn w:val="Zadanifontodlomka"/>
    <w:link w:val="Tijeloteksta-uvlaka2"/>
    <w:uiPriority w:val="99"/>
    <w:semiHidden/>
    <w:rsid w:val="00C31869"/>
    <w:rPr>
      <w:rFonts w:ascii="Times New Roman" w:eastAsia="Times New Roman" w:hAnsi="Times New Roman" w:cs="Times New Roman"/>
      <w:kern w:val="0"/>
      <w:sz w:val="24"/>
      <w:szCs w:val="24"/>
      <w:lang w:val="hr-HR" w:eastAsia="en-GB"/>
      <w14:ligatures w14:val="none"/>
    </w:rPr>
  </w:style>
  <w:style w:type="character" w:customStyle="1" w:styleId="preformatted-text">
    <w:name w:val="preformatted-text"/>
    <w:basedOn w:val="Zadanifontodlomka"/>
    <w:rsid w:val="00C31869"/>
  </w:style>
  <w:style w:type="paragraph" w:styleId="Tijeloteksta2">
    <w:name w:val="Body Text 2"/>
    <w:basedOn w:val="Normal"/>
    <w:link w:val="Tijeloteksta2Char"/>
    <w:uiPriority w:val="99"/>
    <w:unhideWhenUsed/>
    <w:rsid w:val="00C31869"/>
    <w:pPr>
      <w:spacing w:after="120" w:line="480" w:lineRule="auto"/>
    </w:pPr>
  </w:style>
  <w:style w:type="character" w:customStyle="1" w:styleId="Tijeloteksta2Char">
    <w:name w:val="Tijelo teksta 2 Char"/>
    <w:basedOn w:val="Zadanifontodlomka"/>
    <w:link w:val="Tijeloteksta2"/>
    <w:uiPriority w:val="99"/>
    <w:rsid w:val="00C31869"/>
    <w:rPr>
      <w:rFonts w:ascii="Times New Roman" w:eastAsia="Times New Roman" w:hAnsi="Times New Roman" w:cs="Times New Roman"/>
      <w:kern w:val="0"/>
      <w:sz w:val="24"/>
      <w:szCs w:val="24"/>
      <w:lang w:val="hr-HR" w:eastAsia="en-GB"/>
      <w14:ligatures w14:val="none"/>
    </w:rPr>
  </w:style>
  <w:style w:type="numbering" w:customStyle="1" w:styleId="Bezpopisa1">
    <w:name w:val="Bez popisa1"/>
    <w:next w:val="Bezpopisa"/>
    <w:uiPriority w:val="99"/>
    <w:semiHidden/>
    <w:unhideWhenUsed/>
    <w:rsid w:val="00C31869"/>
  </w:style>
  <w:style w:type="paragraph" w:customStyle="1" w:styleId="t-9-8">
    <w:name w:val="t-9-8"/>
    <w:basedOn w:val="Normal"/>
    <w:rsid w:val="00C31869"/>
    <w:pPr>
      <w:spacing w:before="100" w:beforeAutospacing="1" w:after="100" w:afterAutospacing="1"/>
    </w:pPr>
    <w:rPr>
      <w:lang w:eastAsia="hr-HR"/>
    </w:rPr>
  </w:style>
  <w:style w:type="table" w:customStyle="1" w:styleId="Reetkatablice1">
    <w:name w:val="Rešetka tablice1"/>
    <w:basedOn w:val="Obinatablica"/>
    <w:next w:val="Reetkatablice"/>
    <w:uiPriority w:val="59"/>
    <w:rsid w:val="00C31869"/>
    <w:pPr>
      <w:spacing w:after="0" w:line="240" w:lineRule="auto"/>
    </w:pPr>
    <w:rPr>
      <w:kern w:val="0"/>
      <w:lang w:val="hr-HR"/>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OpisslikeChar">
    <w:name w:val="Opis slike Char"/>
    <w:aliases w:val="Branko Char,Map Char Char1,Map Char Char Char1,Map Char Char Char Char Char Char,Map Char Char Char Char,Map Char1,Caption Char Char Car Car Char,Caption Char Char Car Car Car Char,Map Char Char Char Car Car Char,Caption Char Char Char"/>
    <w:basedOn w:val="Zadanifontodlomka"/>
    <w:link w:val="Opisslike"/>
    <w:uiPriority w:val="35"/>
    <w:locked/>
    <w:rsid w:val="00C31869"/>
    <w:rPr>
      <w:rFonts w:ascii="Times New Roman" w:eastAsia="Times New Roman" w:hAnsi="Times New Roman" w:cs="Times New Roman"/>
      <w:b/>
      <w:bCs/>
      <w:kern w:val="0"/>
      <w:sz w:val="20"/>
      <w:szCs w:val="20"/>
      <w:lang w:val="hr-HR" w:eastAsia="hr-HR"/>
      <w14:ligatures w14:val="none"/>
    </w:rPr>
  </w:style>
  <w:style w:type="table" w:customStyle="1" w:styleId="TableGrid4">
    <w:name w:val="Table Grid4"/>
    <w:basedOn w:val="Obinatablica"/>
    <w:uiPriority w:val="59"/>
    <w:rsid w:val="00C31869"/>
    <w:pPr>
      <w:spacing w:after="0" w:line="240" w:lineRule="auto"/>
    </w:pPr>
    <w:rPr>
      <w:kern w:val="0"/>
      <w:lang w:val="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lomakpopisaChar">
    <w:name w:val="Odlomak popisa Char"/>
    <w:aliases w:val="opsomming 1 Char,2 Char,3 *- Char,Heading 12 Char,naslov 1 Char,List bulleti Char,Bulleted Char"/>
    <w:basedOn w:val="Zadanifontodlomka"/>
    <w:link w:val="Odlomakpopisa"/>
    <w:uiPriority w:val="34"/>
    <w:locked/>
    <w:rsid w:val="00C31869"/>
    <w:rPr>
      <w:rFonts w:ascii="Times New Roman" w:eastAsia="Times New Roman" w:hAnsi="Times New Roman" w:cs="Times New Roman"/>
      <w:kern w:val="0"/>
      <w:sz w:val="24"/>
      <w:szCs w:val="24"/>
      <w:lang w:val="hr-HR" w:eastAsia="en-GB"/>
      <w14:ligatures w14:val="none"/>
    </w:rPr>
  </w:style>
  <w:style w:type="table" w:customStyle="1" w:styleId="Reetkatablice11">
    <w:name w:val="Rešetka tablice11"/>
    <w:basedOn w:val="Obinatablica"/>
    <w:next w:val="Reetkatablice"/>
    <w:uiPriority w:val="59"/>
    <w:rsid w:val="00C31869"/>
    <w:pPr>
      <w:spacing w:after="0" w:line="240" w:lineRule="auto"/>
    </w:pPr>
    <w:rPr>
      <w:rFonts w:ascii="Times New Roman" w:eastAsia="Times New Roman" w:hAnsi="Times New Roman" w:cs="Times New Roman"/>
      <w:kern w:val="0"/>
      <w:sz w:val="24"/>
      <w:szCs w:val="24"/>
      <w:lang w:val="hr-HR" w:eastAsia="hr-HR"/>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fusnote">
    <w:name w:val="footnote text"/>
    <w:basedOn w:val="Normal"/>
    <w:link w:val="TekstfusnoteChar"/>
    <w:uiPriority w:val="99"/>
    <w:unhideWhenUsed/>
    <w:rsid w:val="00C31869"/>
    <w:pPr>
      <w:jc w:val="both"/>
    </w:pPr>
    <w:rPr>
      <w:rFonts w:ascii="Arial" w:hAnsi="Arial" w:cs="Arial"/>
      <w:color w:val="000000" w:themeColor="text1"/>
      <w:sz w:val="20"/>
      <w:szCs w:val="20"/>
      <w:lang w:eastAsia="en-US"/>
    </w:rPr>
  </w:style>
  <w:style w:type="character" w:customStyle="1" w:styleId="TekstfusnoteChar">
    <w:name w:val="Tekst fusnote Char"/>
    <w:basedOn w:val="Zadanifontodlomka"/>
    <w:link w:val="Tekstfusnote"/>
    <w:uiPriority w:val="99"/>
    <w:rsid w:val="00C31869"/>
    <w:rPr>
      <w:rFonts w:ascii="Arial" w:eastAsia="Times New Roman" w:hAnsi="Arial" w:cs="Arial"/>
      <w:color w:val="000000" w:themeColor="text1"/>
      <w:kern w:val="0"/>
      <w:sz w:val="20"/>
      <w:szCs w:val="20"/>
      <w:lang w:val="hr-HR"/>
      <w14:ligatures w14:val="none"/>
    </w:rPr>
  </w:style>
  <w:style w:type="character" w:styleId="Referencafusnote">
    <w:name w:val="footnote reference"/>
    <w:aliases w:val="Footnote"/>
    <w:basedOn w:val="Zadanifontodlomka"/>
    <w:uiPriority w:val="99"/>
    <w:unhideWhenUsed/>
    <w:rsid w:val="00C31869"/>
    <w:rPr>
      <w:vertAlign w:val="superscript"/>
    </w:rPr>
  </w:style>
  <w:style w:type="character" w:styleId="Brojretka">
    <w:name w:val="line number"/>
    <w:basedOn w:val="Zadanifontodlomka"/>
    <w:uiPriority w:val="99"/>
    <w:semiHidden/>
    <w:unhideWhenUsed/>
    <w:rsid w:val="00C31869"/>
  </w:style>
  <w:style w:type="table" w:customStyle="1" w:styleId="Reetkatablice2">
    <w:name w:val="Rešetka tablice2"/>
    <w:basedOn w:val="Obinatablica"/>
    <w:next w:val="Reetkatablice"/>
    <w:uiPriority w:val="59"/>
    <w:rsid w:val="00C31869"/>
    <w:pPr>
      <w:spacing w:after="0" w:line="240" w:lineRule="auto"/>
    </w:pPr>
    <w:rPr>
      <w:kern w:val="0"/>
      <w:lang w:val="hr-H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popisa2">
    <w:name w:val="Bez popisa2"/>
    <w:next w:val="Bezpopisa"/>
    <w:uiPriority w:val="99"/>
    <w:semiHidden/>
    <w:unhideWhenUsed/>
    <w:rsid w:val="00C31869"/>
  </w:style>
  <w:style w:type="table" w:customStyle="1" w:styleId="Reetkatablice3">
    <w:name w:val="Rešetka tablice3"/>
    <w:basedOn w:val="Obinatablica"/>
    <w:next w:val="Reetkatablice"/>
    <w:uiPriority w:val="59"/>
    <w:rsid w:val="00C31869"/>
    <w:pPr>
      <w:spacing w:after="0" w:line="240" w:lineRule="auto"/>
    </w:pPr>
    <w:rPr>
      <w:kern w:val="0"/>
      <w:lang w:val="hr-HR"/>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2">
    <w:name w:val="Rešetka tablice12"/>
    <w:basedOn w:val="Obinatablica"/>
    <w:next w:val="Reetkatablice"/>
    <w:uiPriority w:val="59"/>
    <w:rsid w:val="00C31869"/>
    <w:pPr>
      <w:spacing w:after="0" w:line="240" w:lineRule="auto"/>
    </w:pPr>
    <w:rPr>
      <w:rFonts w:ascii="Times New Roman" w:eastAsia="Times New Roman" w:hAnsi="Times New Roman" w:cs="Times New Roman"/>
      <w:kern w:val="0"/>
      <w:sz w:val="24"/>
      <w:szCs w:val="24"/>
      <w:lang w:val="hr-HR" w:eastAsia="hr-HR"/>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Style">
    <w:name w:val="DefaultStyle"/>
    <w:qFormat/>
    <w:rsid w:val="00C31869"/>
    <w:pPr>
      <w:spacing w:after="0" w:line="240" w:lineRule="auto"/>
    </w:pPr>
    <w:rPr>
      <w:rFonts w:ascii="Arimo" w:eastAsia="Arimo" w:hAnsi="Arimo" w:cs="Arimo"/>
      <w:kern w:val="0"/>
      <w:sz w:val="20"/>
      <w:szCs w:val="20"/>
      <w:lang w:val="hr-HR" w:eastAsia="hr-HR"/>
      <w14:ligatures w14:val="none"/>
    </w:rPr>
  </w:style>
  <w:style w:type="character" w:customStyle="1" w:styleId="Nerijeenospominjanje1">
    <w:name w:val="Neriješeno spominjanje1"/>
    <w:basedOn w:val="Zadanifontodlomka"/>
    <w:uiPriority w:val="99"/>
    <w:semiHidden/>
    <w:unhideWhenUsed/>
    <w:rsid w:val="00C31869"/>
    <w:rPr>
      <w:color w:val="605E5C"/>
      <w:shd w:val="clear" w:color="auto" w:fill="E1DFDD"/>
    </w:rPr>
  </w:style>
  <w:style w:type="character" w:styleId="Nerijeenospominjanje">
    <w:name w:val="Unresolved Mention"/>
    <w:basedOn w:val="Zadanifontodlomka"/>
    <w:uiPriority w:val="99"/>
    <w:semiHidden/>
    <w:unhideWhenUsed/>
    <w:rsid w:val="00560263"/>
    <w:rPr>
      <w:color w:val="605E5C"/>
      <w:shd w:val="clear" w:color="auto" w:fill="E1DFDD"/>
    </w:rPr>
  </w:style>
  <w:style w:type="character" w:customStyle="1" w:styleId="BezproredaChar2">
    <w:name w:val="Bez proreda Char2"/>
    <w:basedOn w:val="Zadanifontodlomka"/>
    <w:uiPriority w:val="1"/>
    <w:rsid w:val="00551B78"/>
  </w:style>
  <w:style w:type="paragraph" w:customStyle="1" w:styleId="box459727">
    <w:name w:val="box_459727"/>
    <w:basedOn w:val="Normal"/>
    <w:rsid w:val="00551B78"/>
    <w:pPr>
      <w:spacing w:before="100" w:beforeAutospacing="1" w:after="100" w:afterAutospacing="1"/>
    </w:pPr>
    <w:rPr>
      <w:lang w:val="en-US" w:eastAsia="en-US"/>
    </w:rPr>
  </w:style>
  <w:style w:type="character" w:styleId="SlijeenaHiperveza">
    <w:name w:val="FollowedHyperlink"/>
    <w:uiPriority w:val="99"/>
    <w:semiHidden/>
    <w:unhideWhenUsed/>
    <w:rsid w:val="00FC5D84"/>
    <w:rPr>
      <w:color w:val="954F72"/>
      <w:u w:val="single"/>
    </w:rPr>
  </w:style>
  <w:style w:type="paragraph" w:customStyle="1" w:styleId="xl65">
    <w:name w:val="xl65"/>
    <w:basedOn w:val="Normal"/>
    <w:rsid w:val="00FC5D84"/>
    <w:pPr>
      <w:spacing w:before="100" w:beforeAutospacing="1" w:after="100" w:afterAutospacing="1"/>
    </w:pPr>
    <w:rPr>
      <w:lang w:val="en-US" w:eastAsia="en-US"/>
    </w:rPr>
  </w:style>
  <w:style w:type="paragraph" w:customStyle="1" w:styleId="xl66">
    <w:name w:val="xl66"/>
    <w:basedOn w:val="Normal"/>
    <w:rsid w:val="00FC5D84"/>
    <w:pPr>
      <w:spacing w:before="100" w:beforeAutospacing="1" w:after="100" w:afterAutospacing="1"/>
      <w:jc w:val="right"/>
    </w:pPr>
    <w:rPr>
      <w:lang w:val="en-US" w:eastAsia="en-US"/>
    </w:rPr>
  </w:style>
  <w:style w:type="paragraph" w:customStyle="1" w:styleId="xl67">
    <w:name w:val="xl67"/>
    <w:basedOn w:val="Normal"/>
    <w:rsid w:val="00FC5D84"/>
    <w:pPr>
      <w:shd w:val="clear" w:color="000000" w:fill="969696"/>
      <w:spacing w:before="100" w:beforeAutospacing="1" w:after="100" w:afterAutospacing="1"/>
      <w:jc w:val="center"/>
    </w:pPr>
    <w:rPr>
      <w:b/>
      <w:bCs/>
      <w:lang w:val="en-US" w:eastAsia="en-US"/>
    </w:rPr>
  </w:style>
  <w:style w:type="paragraph" w:customStyle="1" w:styleId="xl68">
    <w:name w:val="xl68"/>
    <w:basedOn w:val="Normal"/>
    <w:rsid w:val="00FC5D84"/>
    <w:pPr>
      <w:shd w:val="clear" w:color="000000" w:fill="969696"/>
      <w:spacing w:before="100" w:beforeAutospacing="1" w:after="100" w:afterAutospacing="1"/>
    </w:pPr>
    <w:rPr>
      <w:b/>
      <w:bCs/>
      <w:lang w:val="en-US" w:eastAsia="en-US"/>
    </w:rPr>
  </w:style>
  <w:style w:type="paragraph" w:customStyle="1" w:styleId="xl69">
    <w:name w:val="xl69"/>
    <w:basedOn w:val="Normal"/>
    <w:rsid w:val="00FC5D84"/>
    <w:pPr>
      <w:shd w:val="clear" w:color="000000" w:fill="C0C0C0"/>
      <w:spacing w:before="100" w:beforeAutospacing="1" w:after="100" w:afterAutospacing="1"/>
    </w:pPr>
    <w:rPr>
      <w:b/>
      <w:bCs/>
      <w:color w:val="FFFFFF"/>
      <w:lang w:val="en-US" w:eastAsia="en-US"/>
    </w:rPr>
  </w:style>
  <w:style w:type="paragraph" w:customStyle="1" w:styleId="xl70">
    <w:name w:val="xl70"/>
    <w:basedOn w:val="Normal"/>
    <w:rsid w:val="00FC5D84"/>
    <w:pPr>
      <w:shd w:val="clear" w:color="000000" w:fill="C0C0C0"/>
      <w:spacing w:before="100" w:beforeAutospacing="1" w:after="100" w:afterAutospacing="1"/>
      <w:jc w:val="right"/>
    </w:pPr>
    <w:rPr>
      <w:b/>
      <w:bCs/>
      <w:color w:val="FFFFFF"/>
      <w:lang w:val="en-US" w:eastAsia="en-US"/>
    </w:rPr>
  </w:style>
  <w:style w:type="paragraph" w:customStyle="1" w:styleId="xl71">
    <w:name w:val="xl71"/>
    <w:basedOn w:val="Normal"/>
    <w:rsid w:val="00FC5D84"/>
    <w:pPr>
      <w:shd w:val="clear" w:color="000000" w:fill="9999FF"/>
      <w:spacing w:before="100" w:beforeAutospacing="1" w:after="100" w:afterAutospacing="1"/>
    </w:pPr>
    <w:rPr>
      <w:b/>
      <w:bCs/>
      <w:lang w:val="en-US" w:eastAsia="en-US"/>
    </w:rPr>
  </w:style>
  <w:style w:type="paragraph" w:customStyle="1" w:styleId="xl72">
    <w:name w:val="xl72"/>
    <w:basedOn w:val="Normal"/>
    <w:rsid w:val="00FC5D84"/>
    <w:pPr>
      <w:shd w:val="clear" w:color="000000" w:fill="9999FF"/>
      <w:spacing w:before="100" w:beforeAutospacing="1" w:after="100" w:afterAutospacing="1"/>
      <w:jc w:val="right"/>
    </w:pPr>
    <w:rPr>
      <w:b/>
      <w:bCs/>
      <w:lang w:val="en-US" w:eastAsia="en-US"/>
    </w:rPr>
  </w:style>
  <w:style w:type="paragraph" w:customStyle="1" w:styleId="xl73">
    <w:name w:val="xl73"/>
    <w:basedOn w:val="Normal"/>
    <w:rsid w:val="00FC5D84"/>
    <w:pPr>
      <w:shd w:val="clear" w:color="000000" w:fill="CCCCFF"/>
      <w:spacing w:before="100" w:beforeAutospacing="1" w:after="100" w:afterAutospacing="1"/>
    </w:pPr>
    <w:rPr>
      <w:b/>
      <w:bCs/>
      <w:color w:val="333333"/>
      <w:lang w:val="en-US" w:eastAsia="en-US"/>
    </w:rPr>
  </w:style>
  <w:style w:type="paragraph" w:customStyle="1" w:styleId="xl74">
    <w:name w:val="xl74"/>
    <w:basedOn w:val="Normal"/>
    <w:rsid w:val="00FC5D84"/>
    <w:pPr>
      <w:shd w:val="clear" w:color="000000" w:fill="CCCCFF"/>
      <w:spacing w:before="100" w:beforeAutospacing="1" w:after="100" w:afterAutospacing="1"/>
      <w:jc w:val="right"/>
    </w:pPr>
    <w:rPr>
      <w:b/>
      <w:bCs/>
      <w:color w:val="333333"/>
      <w:lang w:val="en-US" w:eastAsia="en-US"/>
    </w:rPr>
  </w:style>
  <w:style w:type="paragraph" w:customStyle="1" w:styleId="xl75">
    <w:name w:val="xl75"/>
    <w:basedOn w:val="Normal"/>
    <w:rsid w:val="00FC5D84"/>
    <w:pPr>
      <w:shd w:val="clear" w:color="000000" w:fill="FF9900"/>
      <w:spacing w:before="100" w:beforeAutospacing="1" w:after="100" w:afterAutospacing="1"/>
    </w:pPr>
    <w:rPr>
      <w:b/>
      <w:bCs/>
      <w:lang w:val="en-US" w:eastAsia="en-US"/>
    </w:rPr>
  </w:style>
  <w:style w:type="paragraph" w:customStyle="1" w:styleId="xl76">
    <w:name w:val="xl76"/>
    <w:basedOn w:val="Normal"/>
    <w:rsid w:val="00FC5D84"/>
    <w:pPr>
      <w:shd w:val="clear" w:color="000000" w:fill="FF9900"/>
      <w:spacing w:before="100" w:beforeAutospacing="1" w:after="100" w:afterAutospacing="1"/>
      <w:jc w:val="right"/>
    </w:pPr>
    <w:rPr>
      <w:b/>
      <w:bCs/>
      <w:lang w:val="en-US" w:eastAsia="en-US"/>
    </w:rPr>
  </w:style>
  <w:style w:type="paragraph" w:customStyle="1" w:styleId="xl77">
    <w:name w:val="xl77"/>
    <w:basedOn w:val="Normal"/>
    <w:rsid w:val="00FC5D84"/>
    <w:pPr>
      <w:shd w:val="clear" w:color="000000" w:fill="FFFF99"/>
      <w:spacing w:before="100" w:beforeAutospacing="1" w:after="100" w:afterAutospacing="1"/>
    </w:pPr>
    <w:rPr>
      <w:b/>
      <w:bCs/>
      <w:lang w:val="en-US" w:eastAsia="en-US"/>
    </w:rPr>
  </w:style>
  <w:style w:type="paragraph" w:customStyle="1" w:styleId="xl78">
    <w:name w:val="xl78"/>
    <w:basedOn w:val="Normal"/>
    <w:rsid w:val="00FC5D84"/>
    <w:pPr>
      <w:shd w:val="clear" w:color="000000" w:fill="FFFF99"/>
      <w:spacing w:before="100" w:beforeAutospacing="1" w:after="100" w:afterAutospacing="1"/>
      <w:jc w:val="right"/>
    </w:pPr>
    <w:rPr>
      <w:b/>
      <w:bCs/>
      <w:lang w:val="en-US" w:eastAsia="en-US"/>
    </w:rPr>
  </w:style>
  <w:style w:type="paragraph" w:customStyle="1" w:styleId="xl79">
    <w:name w:val="xl79"/>
    <w:basedOn w:val="Normal"/>
    <w:rsid w:val="00FC5D84"/>
    <w:pPr>
      <w:spacing w:before="100" w:beforeAutospacing="1" w:after="100" w:afterAutospacing="1"/>
    </w:pPr>
    <w:rPr>
      <w:b/>
      <w:bCs/>
      <w:lang w:val="en-US" w:eastAsia="en-US"/>
    </w:rPr>
  </w:style>
  <w:style w:type="paragraph" w:customStyle="1" w:styleId="xl80">
    <w:name w:val="xl80"/>
    <w:basedOn w:val="Normal"/>
    <w:rsid w:val="00FC5D84"/>
    <w:pPr>
      <w:spacing w:before="100" w:beforeAutospacing="1" w:after="100" w:afterAutospacing="1"/>
      <w:jc w:val="right"/>
    </w:pPr>
    <w:rPr>
      <w:b/>
      <w:bCs/>
      <w:lang w:val="en-US" w:eastAsia="en-US"/>
    </w:rPr>
  </w:style>
  <w:style w:type="paragraph" w:customStyle="1" w:styleId="T-98-2">
    <w:name w:val="T-9/8-2"/>
    <w:basedOn w:val="Normal"/>
    <w:rsid w:val="00FC5D84"/>
    <w:pPr>
      <w:widowControl w:val="0"/>
      <w:tabs>
        <w:tab w:val="left" w:pos="2153"/>
      </w:tabs>
      <w:autoSpaceDE w:val="0"/>
      <w:autoSpaceDN w:val="0"/>
      <w:adjustRightInd w:val="0"/>
      <w:spacing w:after="43"/>
      <w:ind w:firstLine="342"/>
      <w:jc w:val="both"/>
    </w:pPr>
    <w:rPr>
      <w:rFonts w:ascii="Times-NewRoman" w:hAnsi="Times-NewRoman"/>
      <w:sz w:val="19"/>
      <w:szCs w:val="19"/>
      <w:lang w:eastAsia="hr-HR"/>
    </w:rPr>
  </w:style>
  <w:style w:type="numbering" w:customStyle="1" w:styleId="Bezpopisa3">
    <w:name w:val="Bez popisa3"/>
    <w:next w:val="Bezpopisa"/>
    <w:uiPriority w:val="99"/>
    <w:semiHidden/>
    <w:unhideWhenUsed/>
    <w:rsid w:val="00FC5D84"/>
  </w:style>
  <w:style w:type="paragraph" w:customStyle="1" w:styleId="xl81">
    <w:name w:val="xl81"/>
    <w:basedOn w:val="Normal"/>
    <w:rsid w:val="00FC5D84"/>
    <w:pPr>
      <w:shd w:val="clear" w:color="000000" w:fill="9999FF"/>
      <w:spacing w:before="100" w:beforeAutospacing="1" w:after="100" w:afterAutospacing="1"/>
      <w:jc w:val="right"/>
    </w:pPr>
    <w:rPr>
      <w:b/>
      <w:bCs/>
      <w:lang w:eastAsia="hr-HR"/>
    </w:rPr>
  </w:style>
  <w:style w:type="paragraph" w:customStyle="1" w:styleId="xl82">
    <w:name w:val="xl82"/>
    <w:basedOn w:val="Normal"/>
    <w:rsid w:val="00FC5D84"/>
    <w:pPr>
      <w:shd w:val="clear" w:color="000000" w:fill="9999FF"/>
      <w:spacing w:before="100" w:beforeAutospacing="1" w:after="100" w:afterAutospacing="1"/>
      <w:jc w:val="right"/>
    </w:pPr>
    <w:rPr>
      <w:b/>
      <w:bCs/>
      <w:lang w:eastAsia="hr-HR"/>
    </w:rPr>
  </w:style>
  <w:style w:type="paragraph" w:customStyle="1" w:styleId="xl83">
    <w:name w:val="xl83"/>
    <w:basedOn w:val="Normal"/>
    <w:rsid w:val="00FC5D84"/>
    <w:pPr>
      <w:shd w:val="clear" w:color="000000" w:fill="969696"/>
      <w:spacing w:before="100" w:beforeAutospacing="1" w:after="100" w:afterAutospacing="1"/>
      <w:jc w:val="center"/>
    </w:pPr>
    <w:rPr>
      <w:b/>
      <w:bCs/>
      <w:lang w:eastAsia="hr-HR"/>
    </w:rPr>
  </w:style>
  <w:style w:type="paragraph" w:customStyle="1" w:styleId="xl84">
    <w:name w:val="xl84"/>
    <w:basedOn w:val="Normal"/>
    <w:rsid w:val="00FC5D84"/>
    <w:pPr>
      <w:shd w:val="clear" w:color="000000" w:fill="C0C0C0"/>
      <w:spacing w:before="100" w:beforeAutospacing="1" w:after="100" w:afterAutospacing="1"/>
    </w:pPr>
    <w:rPr>
      <w:b/>
      <w:bCs/>
      <w:color w:val="FFFFFF"/>
      <w:lang w:eastAsia="hr-HR"/>
    </w:rPr>
  </w:style>
  <w:style w:type="paragraph" w:customStyle="1" w:styleId="xl85">
    <w:name w:val="xl85"/>
    <w:basedOn w:val="Normal"/>
    <w:rsid w:val="00FC5D84"/>
    <w:pPr>
      <w:shd w:val="clear" w:color="000000" w:fill="C0C0C0"/>
      <w:spacing w:before="100" w:beforeAutospacing="1" w:after="100" w:afterAutospacing="1"/>
      <w:jc w:val="right"/>
    </w:pPr>
    <w:rPr>
      <w:b/>
      <w:bCs/>
      <w:color w:val="FFFFFF"/>
      <w:lang w:eastAsia="hr-HR"/>
    </w:rPr>
  </w:style>
  <w:style w:type="paragraph" w:customStyle="1" w:styleId="xl86">
    <w:name w:val="xl86"/>
    <w:basedOn w:val="Normal"/>
    <w:rsid w:val="00FC5D84"/>
    <w:pPr>
      <w:shd w:val="clear" w:color="000000" w:fill="C0C0C0"/>
      <w:spacing w:before="100" w:beforeAutospacing="1" w:after="100" w:afterAutospacing="1"/>
      <w:jc w:val="right"/>
    </w:pPr>
    <w:rPr>
      <w:b/>
      <w:bCs/>
      <w:color w:val="FFFFFF"/>
      <w:lang w:eastAsia="hr-HR"/>
    </w:rPr>
  </w:style>
  <w:style w:type="paragraph" w:customStyle="1" w:styleId="xl87">
    <w:name w:val="xl87"/>
    <w:basedOn w:val="Normal"/>
    <w:rsid w:val="00FC5D84"/>
    <w:pPr>
      <w:shd w:val="clear" w:color="000000" w:fill="969696"/>
      <w:spacing w:before="100" w:beforeAutospacing="1" w:after="100" w:afterAutospacing="1"/>
    </w:pPr>
    <w:rPr>
      <w:b/>
      <w:bCs/>
      <w:lang w:eastAsia="hr-HR"/>
    </w:rPr>
  </w:style>
  <w:style w:type="numbering" w:customStyle="1" w:styleId="Bezpopisa4">
    <w:name w:val="Bez popisa4"/>
    <w:next w:val="Bezpopisa"/>
    <w:uiPriority w:val="99"/>
    <w:semiHidden/>
    <w:unhideWhenUsed/>
    <w:rsid w:val="00FC5D84"/>
  </w:style>
  <w:style w:type="paragraph" w:customStyle="1" w:styleId="EMPTYCELLSTYLE">
    <w:name w:val="EMPTY_CELL_STYLE"/>
    <w:basedOn w:val="DefaultStyle"/>
    <w:qFormat/>
    <w:rsid w:val="00FC5D84"/>
    <w:rPr>
      <w:color w:val="000000"/>
      <w:sz w:val="1"/>
    </w:rPr>
  </w:style>
  <w:style w:type="paragraph" w:customStyle="1" w:styleId="glava">
    <w:name w:val="glava"/>
    <w:basedOn w:val="DefaultStyle"/>
    <w:qFormat/>
    <w:rsid w:val="00FC5D84"/>
    <w:rPr>
      <w:b/>
      <w:color w:val="FFFFFF"/>
    </w:rPr>
  </w:style>
  <w:style w:type="paragraph" w:customStyle="1" w:styleId="rgp1">
    <w:name w:val="rgp1"/>
    <w:basedOn w:val="DefaultStyle"/>
    <w:qFormat/>
    <w:rsid w:val="00FC5D84"/>
    <w:rPr>
      <w:color w:val="FFFFFF"/>
    </w:rPr>
  </w:style>
  <w:style w:type="paragraph" w:customStyle="1" w:styleId="rgp2">
    <w:name w:val="rgp2"/>
    <w:basedOn w:val="DefaultStyle"/>
    <w:qFormat/>
    <w:rsid w:val="00FC5D84"/>
    <w:rPr>
      <w:color w:val="FFFFFF"/>
    </w:rPr>
  </w:style>
  <w:style w:type="paragraph" w:customStyle="1" w:styleId="rgp3">
    <w:name w:val="rgp3"/>
    <w:basedOn w:val="DefaultStyle"/>
    <w:qFormat/>
    <w:rsid w:val="00FC5D84"/>
    <w:rPr>
      <w:color w:val="FFFFFF"/>
    </w:rPr>
  </w:style>
  <w:style w:type="paragraph" w:customStyle="1" w:styleId="prog1">
    <w:name w:val="prog1"/>
    <w:basedOn w:val="DefaultStyle"/>
    <w:qFormat/>
    <w:rsid w:val="00FC5D84"/>
    <w:rPr>
      <w:color w:val="000000"/>
    </w:rPr>
  </w:style>
  <w:style w:type="paragraph" w:customStyle="1" w:styleId="prog2">
    <w:name w:val="prog2"/>
    <w:basedOn w:val="DefaultStyle"/>
    <w:qFormat/>
    <w:rsid w:val="00FC5D84"/>
    <w:rPr>
      <w:color w:val="000000"/>
    </w:rPr>
  </w:style>
  <w:style w:type="paragraph" w:customStyle="1" w:styleId="prog3">
    <w:name w:val="prog3"/>
    <w:basedOn w:val="DefaultStyle"/>
    <w:qFormat/>
    <w:rsid w:val="00FC5D84"/>
    <w:rPr>
      <w:color w:val="000000"/>
    </w:rPr>
  </w:style>
  <w:style w:type="paragraph" w:customStyle="1" w:styleId="izv1">
    <w:name w:val="izv1"/>
    <w:basedOn w:val="DefaultStyle"/>
    <w:qFormat/>
    <w:rsid w:val="00FC5D84"/>
    <w:rPr>
      <w:color w:val="000000"/>
    </w:rPr>
  </w:style>
  <w:style w:type="paragraph" w:customStyle="1" w:styleId="izv2">
    <w:name w:val="izv2"/>
    <w:basedOn w:val="DefaultStyle"/>
    <w:qFormat/>
    <w:rsid w:val="00FC5D84"/>
    <w:rPr>
      <w:color w:val="000000"/>
    </w:rPr>
  </w:style>
  <w:style w:type="paragraph" w:customStyle="1" w:styleId="izv3">
    <w:name w:val="izv3"/>
    <w:basedOn w:val="DefaultStyle"/>
    <w:qFormat/>
    <w:rsid w:val="00FC5D84"/>
    <w:rPr>
      <w:color w:val="000000"/>
    </w:rPr>
  </w:style>
  <w:style w:type="paragraph" w:customStyle="1" w:styleId="glavaa">
    <w:name w:val="glavaa"/>
    <w:basedOn w:val="DefaultStyle"/>
    <w:qFormat/>
    <w:rsid w:val="00FC5D84"/>
    <w:rPr>
      <w:color w:val="FFFFFF"/>
    </w:rPr>
  </w:style>
  <w:style w:type="paragraph" w:customStyle="1" w:styleId="rgp1a">
    <w:name w:val="rgp1a"/>
    <w:basedOn w:val="DefaultStyle"/>
    <w:qFormat/>
    <w:rsid w:val="00FC5D84"/>
    <w:rPr>
      <w:color w:val="FFFFFF"/>
    </w:rPr>
  </w:style>
  <w:style w:type="paragraph" w:customStyle="1" w:styleId="rgp2a">
    <w:name w:val="rgp2a"/>
    <w:basedOn w:val="DefaultStyle"/>
    <w:qFormat/>
    <w:rsid w:val="00FC5D84"/>
    <w:rPr>
      <w:color w:val="FFFFFF"/>
    </w:rPr>
  </w:style>
  <w:style w:type="paragraph" w:customStyle="1" w:styleId="rgp3a">
    <w:name w:val="rgp3a"/>
    <w:basedOn w:val="DefaultStyle"/>
    <w:qFormat/>
    <w:rsid w:val="00FC5D84"/>
    <w:rPr>
      <w:color w:val="FFFFFF"/>
    </w:rPr>
  </w:style>
  <w:style w:type="paragraph" w:customStyle="1" w:styleId="prog1a">
    <w:name w:val="prog1a"/>
    <w:basedOn w:val="DefaultStyle"/>
    <w:qFormat/>
    <w:rsid w:val="00FC5D84"/>
    <w:rPr>
      <w:color w:val="FFFFFF"/>
    </w:rPr>
  </w:style>
  <w:style w:type="paragraph" w:customStyle="1" w:styleId="prog2a">
    <w:name w:val="prog2a"/>
    <w:basedOn w:val="DefaultStyle"/>
    <w:qFormat/>
    <w:rsid w:val="00FC5D84"/>
    <w:rPr>
      <w:color w:val="FFFFFF"/>
    </w:rPr>
  </w:style>
  <w:style w:type="paragraph" w:customStyle="1" w:styleId="prog3a">
    <w:name w:val="prog3a"/>
    <w:basedOn w:val="DefaultStyle"/>
    <w:qFormat/>
    <w:rsid w:val="00FC5D84"/>
    <w:rPr>
      <w:color w:val="FFFFFF"/>
    </w:rPr>
  </w:style>
  <w:style w:type="paragraph" w:customStyle="1" w:styleId="izv1a">
    <w:name w:val="izv1a"/>
    <w:basedOn w:val="DefaultStyle"/>
    <w:qFormat/>
    <w:rsid w:val="00FC5D84"/>
    <w:rPr>
      <w:color w:val="FFFFFF"/>
    </w:rPr>
  </w:style>
  <w:style w:type="paragraph" w:customStyle="1" w:styleId="izv2a">
    <w:name w:val="izv2a"/>
    <w:basedOn w:val="DefaultStyle"/>
    <w:qFormat/>
    <w:rsid w:val="00FC5D84"/>
    <w:rPr>
      <w:color w:val="FFFFFF"/>
    </w:rPr>
  </w:style>
  <w:style w:type="paragraph" w:customStyle="1" w:styleId="izv3a">
    <w:name w:val="izv3a"/>
    <w:basedOn w:val="DefaultStyle"/>
    <w:qFormat/>
    <w:rsid w:val="00FC5D84"/>
    <w:rPr>
      <w:color w:val="FFFFFF"/>
    </w:rPr>
  </w:style>
  <w:style w:type="paragraph" w:customStyle="1" w:styleId="kor1a">
    <w:name w:val="kor1a"/>
    <w:basedOn w:val="DefaultStyle"/>
    <w:qFormat/>
    <w:rsid w:val="00FC5D84"/>
    <w:rPr>
      <w:color w:val="FFFFFF"/>
    </w:rPr>
  </w:style>
  <w:style w:type="paragraph" w:customStyle="1" w:styleId="odj1a">
    <w:name w:val="odj1a"/>
    <w:basedOn w:val="DefaultStyle"/>
    <w:qFormat/>
    <w:rsid w:val="00FC5D84"/>
    <w:rPr>
      <w:color w:val="FFFFFF"/>
    </w:rPr>
  </w:style>
  <w:style w:type="paragraph" w:customStyle="1" w:styleId="odj2a">
    <w:name w:val="odj2a"/>
    <w:basedOn w:val="DefaultStyle"/>
    <w:qFormat/>
    <w:rsid w:val="00FC5D84"/>
    <w:rPr>
      <w:color w:val="FFFFFF"/>
    </w:rPr>
  </w:style>
  <w:style w:type="paragraph" w:customStyle="1" w:styleId="odj3a">
    <w:name w:val="odj3a"/>
    <w:basedOn w:val="DefaultStyle"/>
    <w:qFormat/>
    <w:rsid w:val="00FC5D84"/>
    <w:rPr>
      <w:color w:val="FFFFFF"/>
    </w:rPr>
  </w:style>
  <w:style w:type="paragraph" w:customStyle="1" w:styleId="fun1a">
    <w:name w:val="fun1a"/>
    <w:basedOn w:val="DefaultStyle"/>
    <w:qFormat/>
    <w:rsid w:val="00FC5D84"/>
    <w:rPr>
      <w:color w:val="FFFFFF"/>
    </w:rPr>
  </w:style>
  <w:style w:type="paragraph" w:customStyle="1" w:styleId="fun2a">
    <w:name w:val="fun2a"/>
    <w:basedOn w:val="DefaultStyle"/>
    <w:qFormat/>
    <w:rsid w:val="00FC5D84"/>
    <w:rPr>
      <w:color w:val="FFFFFF"/>
    </w:rPr>
  </w:style>
  <w:style w:type="paragraph" w:customStyle="1" w:styleId="fun3a">
    <w:name w:val="fun3a"/>
    <w:basedOn w:val="DefaultStyle"/>
    <w:qFormat/>
    <w:rsid w:val="00FC5D84"/>
    <w:rPr>
      <w:color w:val="FFFFFF"/>
    </w:rPr>
  </w:style>
  <w:style w:type="paragraph" w:customStyle="1" w:styleId="UvjetniStil">
    <w:name w:val="UvjetniStil"/>
    <w:basedOn w:val="DefaultStyle"/>
    <w:qFormat/>
    <w:rsid w:val="00FC5D84"/>
    <w:rPr>
      <w:color w:val="000000"/>
    </w:rPr>
  </w:style>
  <w:style w:type="paragraph" w:customStyle="1" w:styleId="TipHeaderStil">
    <w:name w:val="TipHeaderStil"/>
    <w:basedOn w:val="DefaultStyle"/>
    <w:qFormat/>
    <w:rsid w:val="00FC5D84"/>
    <w:rPr>
      <w:color w:val="000000"/>
    </w:rPr>
  </w:style>
  <w:style w:type="paragraph" w:customStyle="1" w:styleId="TipHeaderStil1">
    <w:name w:val="TipHeaderStil|1"/>
    <w:qFormat/>
    <w:rsid w:val="00FC5D84"/>
    <w:pPr>
      <w:spacing w:after="0" w:line="240" w:lineRule="auto"/>
    </w:pPr>
    <w:rPr>
      <w:rFonts w:ascii="SansSerif" w:eastAsia="SansSerif" w:hAnsi="SansSerif" w:cs="SansSerif"/>
      <w:color w:val="000000"/>
      <w:kern w:val="0"/>
      <w:sz w:val="20"/>
      <w:szCs w:val="20"/>
      <w:lang w:val="hr-HR" w:eastAsia="hr-HR"/>
      <w14:ligatures w14:val="none"/>
    </w:rPr>
  </w:style>
  <w:style w:type="paragraph" w:customStyle="1" w:styleId="UvjetniStil10">
    <w:name w:val="UvjetniStil|10"/>
    <w:qFormat/>
    <w:rsid w:val="00FC5D84"/>
    <w:pPr>
      <w:spacing w:after="0" w:line="240" w:lineRule="auto"/>
    </w:pPr>
    <w:rPr>
      <w:rFonts w:ascii="Arimo" w:eastAsia="Arimo" w:hAnsi="Arimo" w:cs="Arimo"/>
      <w:b/>
      <w:color w:val="000000"/>
      <w:kern w:val="0"/>
      <w:sz w:val="20"/>
      <w:szCs w:val="20"/>
      <w:lang w:val="hr-HR" w:eastAsia="hr-HR"/>
      <w14:ligatures w14:val="none"/>
    </w:rPr>
  </w:style>
  <w:style w:type="numbering" w:customStyle="1" w:styleId="Bezpopisa5">
    <w:name w:val="Bez popisa5"/>
    <w:next w:val="Bezpopisa"/>
    <w:uiPriority w:val="99"/>
    <w:semiHidden/>
    <w:unhideWhenUsed/>
    <w:rsid w:val="00FC5D84"/>
  </w:style>
  <w:style w:type="paragraph" w:customStyle="1" w:styleId="msonormal0">
    <w:name w:val="msonormal"/>
    <w:basedOn w:val="Normal"/>
    <w:rsid w:val="00FC5D84"/>
    <w:pPr>
      <w:spacing w:before="100" w:beforeAutospacing="1" w:after="100" w:afterAutospacing="1"/>
    </w:pPr>
    <w:rPr>
      <w:lang w:eastAsia="hr-HR"/>
    </w:rPr>
  </w:style>
  <w:style w:type="numbering" w:customStyle="1" w:styleId="Bezpopisa6">
    <w:name w:val="Bez popisa6"/>
    <w:next w:val="Bezpopisa"/>
    <w:uiPriority w:val="99"/>
    <w:semiHidden/>
    <w:unhideWhenUsed/>
    <w:rsid w:val="00FC5D84"/>
  </w:style>
  <w:style w:type="numbering" w:customStyle="1" w:styleId="Bezpopisa7">
    <w:name w:val="Bez popisa7"/>
    <w:next w:val="Bezpopisa"/>
    <w:uiPriority w:val="99"/>
    <w:semiHidden/>
    <w:unhideWhenUsed/>
    <w:rsid w:val="00FC5D84"/>
  </w:style>
  <w:style w:type="paragraph" w:customStyle="1" w:styleId="xl63">
    <w:name w:val="xl63"/>
    <w:basedOn w:val="Normal"/>
    <w:rsid w:val="00FC5D84"/>
    <w:pPr>
      <w:spacing w:before="100" w:beforeAutospacing="1" w:after="100" w:afterAutospacing="1"/>
      <w:jc w:val="right"/>
    </w:pPr>
    <w:rPr>
      <w:lang w:val="en-US" w:eastAsia="en-US"/>
    </w:rPr>
  </w:style>
  <w:style w:type="paragraph" w:customStyle="1" w:styleId="xl64">
    <w:name w:val="xl64"/>
    <w:basedOn w:val="Normal"/>
    <w:rsid w:val="00FC5D84"/>
    <w:pPr>
      <w:spacing w:before="100" w:beforeAutospacing="1" w:after="100" w:afterAutospacing="1"/>
      <w:jc w:val="right"/>
    </w:pPr>
    <w:rPr>
      <w:lang w:val="en-US" w:eastAsia="en-US"/>
    </w:rPr>
  </w:style>
  <w:style w:type="numbering" w:customStyle="1" w:styleId="Bezpopisa8">
    <w:name w:val="Bez popisa8"/>
    <w:next w:val="Bezpopisa"/>
    <w:uiPriority w:val="99"/>
    <w:semiHidden/>
    <w:unhideWhenUsed/>
    <w:rsid w:val="00FC5D84"/>
  </w:style>
  <w:style w:type="numbering" w:customStyle="1" w:styleId="Bezpopisa9">
    <w:name w:val="Bez popisa9"/>
    <w:next w:val="Bezpopisa"/>
    <w:uiPriority w:val="99"/>
    <w:semiHidden/>
    <w:unhideWhenUsed/>
    <w:rsid w:val="00FC5D84"/>
  </w:style>
  <w:style w:type="character" w:customStyle="1" w:styleId="WW8Num1z0">
    <w:name w:val="WW8Num1z0"/>
    <w:rsid w:val="00F67C8D"/>
    <w:rPr>
      <w:rFonts w:ascii="Times New Roman" w:hAnsi="Times New Roman" w:cs="Times New Roman"/>
    </w:rPr>
  </w:style>
  <w:style w:type="character" w:customStyle="1" w:styleId="WW8Num3z0">
    <w:name w:val="WW8Num3z0"/>
    <w:rsid w:val="00F67C8D"/>
    <w:rPr>
      <w:rFonts w:ascii="Times New Roman" w:eastAsia="Times New Roman" w:hAnsi="Times New Roman" w:cs="Times New Roman"/>
    </w:rPr>
  </w:style>
  <w:style w:type="character" w:customStyle="1" w:styleId="WW8Num4z0">
    <w:name w:val="WW8Num4z0"/>
    <w:rsid w:val="00F67C8D"/>
    <w:rPr>
      <w:rFonts w:ascii="Symbol" w:hAnsi="Symbol" w:cs="StarSymbol"/>
      <w:sz w:val="18"/>
      <w:szCs w:val="18"/>
    </w:rPr>
  </w:style>
  <w:style w:type="character" w:customStyle="1" w:styleId="WW8Num5z0">
    <w:name w:val="WW8Num5z0"/>
    <w:rsid w:val="00F67C8D"/>
    <w:rPr>
      <w:rFonts w:ascii="Symbol" w:hAnsi="Symbol" w:cs="StarSymbol"/>
      <w:sz w:val="18"/>
      <w:szCs w:val="18"/>
    </w:rPr>
  </w:style>
  <w:style w:type="character" w:customStyle="1" w:styleId="Absatz-Standardschriftart">
    <w:name w:val="Absatz-Standardschriftart"/>
    <w:rsid w:val="00F67C8D"/>
  </w:style>
  <w:style w:type="character" w:customStyle="1" w:styleId="WW-Absatz-Standardschriftart">
    <w:name w:val="WW-Absatz-Standardschriftart"/>
    <w:rsid w:val="00F67C8D"/>
  </w:style>
  <w:style w:type="character" w:customStyle="1" w:styleId="WW-Absatz-Standardschriftart1">
    <w:name w:val="WW-Absatz-Standardschriftart1"/>
    <w:rsid w:val="00F67C8D"/>
  </w:style>
  <w:style w:type="character" w:customStyle="1" w:styleId="WW-Absatz-Standardschriftart11">
    <w:name w:val="WW-Absatz-Standardschriftart11"/>
    <w:rsid w:val="00F67C8D"/>
  </w:style>
  <w:style w:type="character" w:customStyle="1" w:styleId="WW-Absatz-Standardschriftart111">
    <w:name w:val="WW-Absatz-Standardschriftart111"/>
    <w:rsid w:val="00F67C8D"/>
  </w:style>
  <w:style w:type="character" w:customStyle="1" w:styleId="WW8Num3z1">
    <w:name w:val="WW8Num3z1"/>
    <w:rsid w:val="00F67C8D"/>
    <w:rPr>
      <w:rFonts w:ascii="Courier New" w:hAnsi="Courier New" w:cs="Courier New"/>
    </w:rPr>
  </w:style>
  <w:style w:type="character" w:customStyle="1" w:styleId="WW8Num3z2">
    <w:name w:val="WW8Num3z2"/>
    <w:rsid w:val="00F67C8D"/>
    <w:rPr>
      <w:rFonts w:ascii="Wingdings" w:hAnsi="Wingdings"/>
    </w:rPr>
  </w:style>
  <w:style w:type="character" w:customStyle="1" w:styleId="WW8Num3z3">
    <w:name w:val="WW8Num3z3"/>
    <w:rsid w:val="00F67C8D"/>
    <w:rPr>
      <w:rFonts w:ascii="Symbol" w:hAnsi="Symbol"/>
    </w:rPr>
  </w:style>
  <w:style w:type="character" w:customStyle="1" w:styleId="Zadanifontodlomka1">
    <w:name w:val="Zadani font odlomka1"/>
    <w:rsid w:val="00F67C8D"/>
  </w:style>
  <w:style w:type="character" w:styleId="Brojstranice">
    <w:name w:val="page number"/>
    <w:basedOn w:val="Zadanifontodlomka1"/>
    <w:rsid w:val="00F67C8D"/>
  </w:style>
  <w:style w:type="character" w:customStyle="1" w:styleId="Simbolinumeriranja">
    <w:name w:val="Simboli numeriranja"/>
    <w:rsid w:val="00F67C8D"/>
  </w:style>
  <w:style w:type="character" w:customStyle="1" w:styleId="Grafikeoznake1">
    <w:name w:val="Grafičke oznake1"/>
    <w:rsid w:val="00F67C8D"/>
    <w:rPr>
      <w:rFonts w:ascii="StarSymbol" w:eastAsia="StarSymbol" w:hAnsi="StarSymbol" w:cs="StarSymbol"/>
      <w:sz w:val="18"/>
      <w:szCs w:val="18"/>
    </w:rPr>
  </w:style>
  <w:style w:type="paragraph" w:customStyle="1" w:styleId="Naslov10">
    <w:name w:val="Naslov1"/>
    <w:basedOn w:val="Normal"/>
    <w:next w:val="Tijeloteksta"/>
    <w:rsid w:val="00F67C8D"/>
    <w:pPr>
      <w:keepNext/>
      <w:suppressAutoHyphens/>
      <w:spacing w:before="240" w:after="120"/>
    </w:pPr>
    <w:rPr>
      <w:rFonts w:ascii="Arial" w:eastAsia="Lucida Sans Unicode" w:hAnsi="Arial" w:cs="Tahoma"/>
      <w:sz w:val="28"/>
      <w:szCs w:val="28"/>
      <w:lang w:eastAsia="ar-SA"/>
    </w:rPr>
  </w:style>
  <w:style w:type="paragraph" w:styleId="Popis">
    <w:name w:val="List"/>
    <w:basedOn w:val="Tijeloteksta"/>
    <w:rsid w:val="00F67C8D"/>
    <w:pPr>
      <w:suppressAutoHyphens/>
    </w:pPr>
    <w:rPr>
      <w:rFonts w:cs="Tahoma"/>
      <w:lang w:eastAsia="ar-SA"/>
    </w:rPr>
  </w:style>
  <w:style w:type="paragraph" w:customStyle="1" w:styleId="Opis">
    <w:name w:val="Opis"/>
    <w:basedOn w:val="Normal"/>
    <w:rsid w:val="00F67C8D"/>
    <w:pPr>
      <w:suppressLineNumbers/>
      <w:suppressAutoHyphens/>
      <w:spacing w:before="120" w:after="120"/>
    </w:pPr>
    <w:rPr>
      <w:rFonts w:cs="Tahoma"/>
      <w:i/>
      <w:iCs/>
      <w:lang w:eastAsia="ar-SA"/>
    </w:rPr>
  </w:style>
  <w:style w:type="paragraph" w:customStyle="1" w:styleId="Indeks">
    <w:name w:val="Indeks"/>
    <w:basedOn w:val="Normal"/>
    <w:rsid w:val="00F67C8D"/>
    <w:pPr>
      <w:suppressLineNumbers/>
      <w:suppressAutoHyphens/>
    </w:pPr>
    <w:rPr>
      <w:rFonts w:cs="Tahoma"/>
      <w:lang w:eastAsia="ar-SA"/>
    </w:rPr>
  </w:style>
  <w:style w:type="paragraph" w:customStyle="1" w:styleId="Sadrajokvira">
    <w:name w:val="Sadržaj okvira"/>
    <w:basedOn w:val="Tijeloteksta"/>
    <w:rsid w:val="00F67C8D"/>
    <w:pPr>
      <w:suppressAutoHyphens/>
    </w:pPr>
    <w:rPr>
      <w:lang w:eastAsia="ar-SA"/>
    </w:rPr>
  </w:style>
  <w:style w:type="character" w:customStyle="1" w:styleId="findselected">
    <w:name w:val="find_selected"/>
    <w:basedOn w:val="Zadanifontodlomka"/>
    <w:rsid w:val="000F6A52"/>
  </w:style>
  <w:style w:type="paragraph" w:customStyle="1" w:styleId="clanak">
    <w:name w:val="clanak"/>
    <w:basedOn w:val="Normal"/>
    <w:rsid w:val="006644F2"/>
    <w:pPr>
      <w:spacing w:before="100" w:beforeAutospacing="1" w:after="100" w:afterAutospacing="1"/>
    </w:pPr>
    <w:rPr>
      <w:lang w:eastAsia="hr-HR"/>
    </w:rPr>
  </w:style>
  <w:style w:type="paragraph" w:customStyle="1" w:styleId="t-98-20">
    <w:name w:val="t-98-2"/>
    <w:basedOn w:val="Normal"/>
    <w:rsid w:val="006644F2"/>
    <w:pPr>
      <w:spacing w:before="100" w:beforeAutospacing="1" w:after="100" w:afterAutospacing="1"/>
    </w:pPr>
    <w:rPr>
      <w:lang w:eastAsia="hr-HR"/>
    </w:rPr>
  </w:style>
  <w:style w:type="paragraph" w:styleId="Naslov">
    <w:name w:val="Title"/>
    <w:basedOn w:val="Normal"/>
    <w:next w:val="Normal"/>
    <w:link w:val="NaslovChar"/>
    <w:uiPriority w:val="10"/>
    <w:qFormat/>
    <w:rsid w:val="001353F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aslovChar">
    <w:name w:val="Naslov Char"/>
    <w:basedOn w:val="Zadanifontodlomka"/>
    <w:link w:val="Naslov"/>
    <w:uiPriority w:val="10"/>
    <w:rsid w:val="001353F3"/>
    <w:rPr>
      <w:rFonts w:asciiTheme="majorHAnsi" w:eastAsiaTheme="majorEastAsia" w:hAnsiTheme="majorHAnsi" w:cstheme="majorBidi"/>
      <w:spacing w:val="-10"/>
      <w:kern w:val="28"/>
      <w:sz w:val="56"/>
      <w:szCs w:val="56"/>
      <w:lang w:val="hr-HR"/>
    </w:rPr>
  </w:style>
  <w:style w:type="paragraph" w:styleId="Podnaslov">
    <w:name w:val="Subtitle"/>
    <w:basedOn w:val="Normal"/>
    <w:next w:val="Normal"/>
    <w:link w:val="PodnaslovChar"/>
    <w:uiPriority w:val="11"/>
    <w:qFormat/>
    <w:rsid w:val="001353F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slovChar">
    <w:name w:val="Podnaslov Char"/>
    <w:basedOn w:val="Zadanifontodlomka"/>
    <w:link w:val="Podnaslov"/>
    <w:uiPriority w:val="11"/>
    <w:rsid w:val="001353F3"/>
    <w:rPr>
      <w:rFonts w:eastAsiaTheme="majorEastAsia" w:cstheme="majorBidi"/>
      <w:color w:val="595959" w:themeColor="text1" w:themeTint="A6"/>
      <w:spacing w:val="15"/>
      <w:sz w:val="28"/>
      <w:szCs w:val="28"/>
      <w:lang w:val="hr-HR"/>
    </w:rPr>
  </w:style>
  <w:style w:type="paragraph" w:styleId="Citat">
    <w:name w:val="Quote"/>
    <w:basedOn w:val="Normal"/>
    <w:next w:val="Normal"/>
    <w:link w:val="CitatChar"/>
    <w:uiPriority w:val="29"/>
    <w:qFormat/>
    <w:rsid w:val="001353F3"/>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tChar">
    <w:name w:val="Citat Char"/>
    <w:basedOn w:val="Zadanifontodlomka"/>
    <w:link w:val="Citat"/>
    <w:uiPriority w:val="29"/>
    <w:rsid w:val="001353F3"/>
    <w:rPr>
      <w:i/>
      <w:iCs/>
      <w:color w:val="404040" w:themeColor="text1" w:themeTint="BF"/>
      <w:lang w:val="hr-HR"/>
    </w:rPr>
  </w:style>
  <w:style w:type="paragraph" w:styleId="Naglaencitat">
    <w:name w:val="Intense Quote"/>
    <w:basedOn w:val="Normal"/>
    <w:next w:val="Normal"/>
    <w:link w:val="NaglaencitatChar"/>
    <w:uiPriority w:val="30"/>
    <w:qFormat/>
    <w:rsid w:val="001353F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NaglaencitatChar">
    <w:name w:val="Naglašen citat Char"/>
    <w:basedOn w:val="Zadanifontodlomka"/>
    <w:link w:val="Naglaencitat"/>
    <w:uiPriority w:val="30"/>
    <w:rsid w:val="001353F3"/>
    <w:rPr>
      <w:i/>
      <w:iCs/>
      <w:color w:val="2F5496" w:themeColor="accent1" w:themeShade="BF"/>
      <w:lang w:val="hr-HR"/>
    </w:rPr>
  </w:style>
  <w:style w:type="character" w:styleId="Istaknutareferenca">
    <w:name w:val="Intense Reference"/>
    <w:basedOn w:val="Zadanifontodlomka"/>
    <w:uiPriority w:val="32"/>
    <w:qFormat/>
    <w:rsid w:val="001353F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cac.h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racac.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332ED-7F31-4F06-93DA-45F7408A3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64</Pages>
  <Words>15873</Words>
  <Characters>90479</Characters>
  <Application>Microsoft Office Word</Application>
  <DocSecurity>0</DocSecurity>
  <Lines>753</Lines>
  <Paragraphs>212</Paragraphs>
  <ScaleCrop>false</ScaleCrop>
  <HeadingPairs>
    <vt:vector size="2" baseType="variant">
      <vt:variant>
        <vt:lpstr>Naslov</vt:lpstr>
      </vt:variant>
      <vt:variant>
        <vt:i4>1</vt:i4>
      </vt:variant>
    </vt:vector>
  </HeadingPairs>
  <TitlesOfParts>
    <vt:vector size="1" baseType="lpstr">
      <vt:lpstr>„Službeni glasnik Općine Gračac“                                                      broj 7        15. listopada 2026. godine        Godina: XIV</vt:lpstr>
    </vt:vector>
  </TitlesOfParts>
  <Company/>
  <LinksUpToDate>false</LinksUpToDate>
  <CharactersWithSpaces>106140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„Službeni glasnik Općine Gračac“                                                      broj 7        15. listopada 2026. godine        Godina: XIV</dc:title>
  <dc:subject/>
  <dc:creator>Opcina Gracac</dc:creator>
  <cp:keywords/>
  <dc:description/>
  <cp:lastModifiedBy>Opcina Gracac</cp:lastModifiedBy>
  <cp:revision>3</cp:revision>
  <cp:lastPrinted>2024-11-27T11:37:00Z</cp:lastPrinted>
  <dcterms:created xsi:type="dcterms:W3CDTF">2026-10-15T07:16:00Z</dcterms:created>
  <dcterms:modified xsi:type="dcterms:W3CDTF">2026-10-15T08:09:00Z</dcterms:modified>
</cp:coreProperties>
</file>