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420"/>
        <w:gridCol w:w="4637"/>
      </w:tblGrid>
      <w:tr w:rsidR="00EC39DF" w14:paraId="21691216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B359385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04909557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6E79561" w14:textId="77777777"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14:paraId="0D5A9DB5" w14:textId="2F605AA9"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200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1B9E702" w14:textId="77777777" w:rsidR="00D969AE" w:rsidRPr="00D969AE" w:rsidRDefault="00CE04D4" w:rsidP="00D969AE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</w:t>
            </w:r>
            <w:r w:rsidR="00212001">
              <w:rPr>
                <w:rFonts w:ascii="Arial Black" w:hAnsi="Arial Black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F41F23" w:rsidRPr="00F41F23">
              <w:rPr>
                <w:rFonts w:ascii="Arial Black" w:hAnsi="Arial Black" w:cs="Arial"/>
                <w:b/>
                <w:sz w:val="18"/>
                <w:szCs w:val="18"/>
              </w:rPr>
              <w:t xml:space="preserve">Odluke </w:t>
            </w:r>
            <w:r w:rsidR="00D969AE" w:rsidRPr="00D969AE">
              <w:rPr>
                <w:rFonts w:ascii="Arial Black" w:hAnsi="Arial Black" w:cs="Arial"/>
                <w:b/>
                <w:sz w:val="18"/>
                <w:szCs w:val="18"/>
              </w:rPr>
              <w:t>o davanju na privremeno i povremeno korištenje</w:t>
            </w:r>
          </w:p>
          <w:p w14:paraId="66667B2F" w14:textId="13E01BD5" w:rsidR="00EC39DF" w:rsidRDefault="00D969AE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69AE">
              <w:rPr>
                <w:rFonts w:ascii="Arial Black" w:hAnsi="Arial Black" w:cs="Arial"/>
                <w:b/>
                <w:sz w:val="18"/>
                <w:szCs w:val="18"/>
              </w:rPr>
              <w:t xml:space="preserve"> poslovnog prostora</w:t>
            </w:r>
          </w:p>
        </w:tc>
      </w:tr>
      <w:tr w:rsidR="00EC39DF" w14:paraId="1677B3DD" w14:textId="77777777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9BDE739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455C4D86" w14:textId="77777777"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C2EA691" w14:textId="77777777" w:rsidR="00D969AE" w:rsidRPr="00D969AE" w:rsidRDefault="004D31F1" w:rsidP="00D969AE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F41F23" w:rsidRPr="00F41F23">
              <w:rPr>
                <w:rFonts w:ascii="Arial Black" w:hAnsi="Arial Black" w:cs="Arial"/>
                <w:b/>
                <w:sz w:val="18"/>
                <w:szCs w:val="18"/>
              </w:rPr>
              <w:t xml:space="preserve">Odluke </w:t>
            </w:r>
            <w:r w:rsidR="00D969AE" w:rsidRPr="00D969AE">
              <w:rPr>
                <w:rFonts w:ascii="Arial Black" w:hAnsi="Arial Black" w:cs="Arial"/>
                <w:b/>
                <w:sz w:val="18"/>
                <w:szCs w:val="18"/>
              </w:rPr>
              <w:t>o davanju na privremeno i povremeno korištenje</w:t>
            </w:r>
          </w:p>
          <w:p w14:paraId="661032BF" w14:textId="74B8CAC2" w:rsidR="00EC39DF" w:rsidRDefault="00D969AE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69AE">
              <w:rPr>
                <w:rFonts w:ascii="Arial Black" w:hAnsi="Arial Black" w:cs="Arial"/>
                <w:b/>
                <w:sz w:val="18"/>
                <w:szCs w:val="18"/>
              </w:rPr>
              <w:t xml:space="preserve"> poslovnog prostora</w:t>
            </w:r>
          </w:p>
        </w:tc>
      </w:tr>
      <w:tr w:rsidR="00EC39DF" w14:paraId="5A53275A" w14:textId="77777777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093BE880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70376662" w14:textId="77777777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9205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399FD" w14:textId="415435DC" w:rsidR="00EC39DF" w:rsidRPr="00434BB0" w:rsidRDefault="00D969AE" w:rsidP="00D969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</w:t>
            </w:r>
            <w:r w:rsidRPr="00D969AE">
              <w:rPr>
                <w:rFonts w:ascii="Arial" w:hAnsi="Arial" w:cs="Arial"/>
                <w:sz w:val="18"/>
                <w:szCs w:val="18"/>
                <w:lang w:val="pl-PL"/>
              </w:rPr>
              <w:t>d 13. svibnja do 12. lipnja  2024. godine</w:t>
            </w:r>
          </w:p>
        </w:tc>
      </w:tr>
      <w:tr w:rsidR="00EC39DF" w14:paraId="3092209B" w14:textId="77777777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FB7E3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B59CC" w14:textId="77777777" w:rsidR="008527D1" w:rsidRDefault="00826149" w:rsidP="008527D1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41F23">
              <w:rPr>
                <w:rFonts w:asciiTheme="minorBidi" w:hAnsiTheme="minorBidi" w:cstheme="minorBidi"/>
                <w:sz w:val="18"/>
                <w:szCs w:val="18"/>
              </w:rPr>
              <w:t>Objava na internetskoj stranici Općine Gračac</w:t>
            </w:r>
          </w:p>
          <w:p w14:paraId="4318FC41" w14:textId="26A106FE" w:rsidR="00EF22AF" w:rsidRPr="008527D1" w:rsidRDefault="00617057" w:rsidP="008527D1">
            <w:pPr>
              <w:spacing w:after="0" w:line="240" w:lineRule="auto"/>
              <w:rPr>
                <w:rFonts w:asciiTheme="minorBidi" w:hAnsiTheme="minorBidi" w:cstheme="minorBidi"/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history="1">
              <w:r w:rsidR="008527D1" w:rsidRPr="00DE2EB3">
                <w:rPr>
                  <w:rStyle w:val="Hiperveza"/>
                  <w:rFonts w:ascii="Arial" w:hAnsi="Arial" w:cs="Arial"/>
                  <w:sz w:val="18"/>
                  <w:szCs w:val="18"/>
                </w:rPr>
                <w:t>https://www.gracac.hr/dokumenti.asp?id=10&amp;n=6&amp;g=1</w:t>
              </w:r>
            </w:hyperlink>
            <w:r w:rsidR="008527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6925A2DB" w14:textId="77777777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9AFB9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14:paraId="35D74F1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A53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9D44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A072D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6288E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B0E3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CD16F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6EA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681A" w14:textId="426B3F67"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 xml:space="preserve">niti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14:paraId="601C1F06" w14:textId="77777777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59DAC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14:paraId="7ADEC1D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BE9C8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88085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B5B46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6740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D7C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E177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761C4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2680C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6BDE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508443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ED8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F0CDF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B7CA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A6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A7A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C7F19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BB46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3993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69EB1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C7AA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A9C2A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9CD7F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6A03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C096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1CE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FBFC0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00F05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0F1E0" w14:textId="664A1F5A"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>niti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14:paraId="31DF24BD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0B4516"/>
    <w:rsid w:val="00212001"/>
    <w:rsid w:val="00212348"/>
    <w:rsid w:val="002D4A14"/>
    <w:rsid w:val="00434BB0"/>
    <w:rsid w:val="004D31F1"/>
    <w:rsid w:val="00617057"/>
    <w:rsid w:val="006E6179"/>
    <w:rsid w:val="0078338B"/>
    <w:rsid w:val="007B38CE"/>
    <w:rsid w:val="00826149"/>
    <w:rsid w:val="008527D1"/>
    <w:rsid w:val="00871E6F"/>
    <w:rsid w:val="00892E68"/>
    <w:rsid w:val="00B571A5"/>
    <w:rsid w:val="00C4123F"/>
    <w:rsid w:val="00CB2165"/>
    <w:rsid w:val="00CE04D4"/>
    <w:rsid w:val="00D27E28"/>
    <w:rsid w:val="00D83229"/>
    <w:rsid w:val="00D969AE"/>
    <w:rsid w:val="00DB6A71"/>
    <w:rsid w:val="00EC39DF"/>
    <w:rsid w:val="00EF22AF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DF2"/>
  <w15:docId w15:val="{F0B4DF93-5181-40DF-9073-94BA780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1F2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2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cac.hr/dokumenti.asp?id=10&amp;n=6&amp;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Gracac</cp:lastModifiedBy>
  <cp:revision>2</cp:revision>
  <dcterms:created xsi:type="dcterms:W3CDTF">2024-06-13T08:52:00Z</dcterms:created>
  <dcterms:modified xsi:type="dcterms:W3CDTF">2024-06-13T08:52:00Z</dcterms:modified>
</cp:coreProperties>
</file>