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758" w:rsidRDefault="00A06758" w:rsidP="00C42471">
      <w:pPr>
        <w:spacing w:after="0" w:line="240" w:lineRule="auto"/>
        <w:jc w:val="both"/>
        <w:rPr>
          <w:rFonts w:ascii="Arial" w:hAnsi="Arial" w:cs="Arial"/>
          <w:b/>
          <w:lang w:val="de-DE"/>
        </w:rPr>
      </w:pPr>
    </w:p>
    <w:p w:rsidR="00C42471" w:rsidRPr="00C42471" w:rsidRDefault="00C2214F" w:rsidP="00C42471">
      <w:pPr>
        <w:spacing w:after="0" w:line="240" w:lineRule="auto"/>
        <w:jc w:val="both"/>
        <w:rPr>
          <w:rFonts w:ascii="Arial" w:hAnsi="Arial" w:cs="Arial"/>
          <w:b/>
          <w:lang w:val="de-DE"/>
        </w:rPr>
      </w:pPr>
      <w:r w:rsidRPr="00C42471">
        <w:rPr>
          <w:rFonts w:ascii="Arial" w:hAnsi="Arial" w:cs="Arial"/>
          <w:noProof/>
          <w:lang w:eastAsia="hr-HR"/>
        </w:rPr>
        <w:drawing>
          <wp:anchor distT="0" distB="0" distL="114300" distR="114300" simplePos="0" relativeHeight="251663360" behindDoc="0" locked="0" layoutInCell="1" allowOverlap="1" wp14:anchorId="74EDFA08" wp14:editId="689DFD77">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rsidR="00C42471" w:rsidRPr="00C42471" w:rsidRDefault="00C42471" w:rsidP="00C42471">
      <w:pPr>
        <w:spacing w:after="0" w:line="240" w:lineRule="auto"/>
        <w:jc w:val="both"/>
        <w:rPr>
          <w:rFonts w:ascii="Arial" w:hAnsi="Arial" w:cs="Arial"/>
          <w:b/>
          <w:sz w:val="20"/>
          <w:szCs w:val="20"/>
          <w:lang w:val="de-DE"/>
        </w:rPr>
      </w:pPr>
      <w:r>
        <w:rPr>
          <w:rFonts w:ascii="Arial" w:hAnsi="Arial" w:cs="Arial"/>
          <w:b/>
          <w:sz w:val="20"/>
          <w:szCs w:val="20"/>
          <w:lang w:val="de-DE"/>
        </w:rPr>
        <w:t xml:space="preserve">   </w:t>
      </w:r>
      <w:r w:rsidR="00C2214F" w:rsidRPr="00C42471">
        <w:rPr>
          <w:rFonts w:ascii="Arial" w:hAnsi="Arial" w:cs="Arial"/>
          <w:b/>
          <w:sz w:val="20"/>
          <w:szCs w:val="20"/>
          <w:lang w:val="de-DE"/>
        </w:rPr>
        <w:t>ZADARSKA ŽUPANIJA</w:t>
      </w:r>
    </w:p>
    <w:p w:rsidR="00C2214F" w:rsidRPr="00C42471" w:rsidRDefault="00C42471" w:rsidP="00C42471">
      <w:pPr>
        <w:spacing w:after="0" w:line="240" w:lineRule="auto"/>
        <w:jc w:val="both"/>
        <w:rPr>
          <w:rFonts w:cstheme="minorHAnsi"/>
          <w:b/>
          <w:sz w:val="20"/>
          <w:szCs w:val="20"/>
          <w:lang w:val="de-DE"/>
        </w:rPr>
      </w:pPr>
      <w:r>
        <w:rPr>
          <w:rFonts w:cstheme="minorHAnsi"/>
          <w:b/>
          <w:sz w:val="20"/>
          <w:szCs w:val="20"/>
          <w:lang w:val="de-DE"/>
        </w:rPr>
        <w:t xml:space="preserve">           </w:t>
      </w:r>
      <w:r w:rsidR="00C2214F" w:rsidRPr="00C42471">
        <w:rPr>
          <w:rFonts w:cstheme="minorHAnsi"/>
          <w:b/>
          <w:sz w:val="20"/>
          <w:szCs w:val="20"/>
          <w:lang w:val="de-DE"/>
        </w:rPr>
        <w:t>OPĆINA GRAČAC</w:t>
      </w:r>
    </w:p>
    <w:p w:rsidR="00C2214F" w:rsidRPr="006F53FB" w:rsidRDefault="006F53FB" w:rsidP="00C42471">
      <w:pPr>
        <w:pStyle w:val="Bezproreda"/>
        <w:rPr>
          <w:rFonts w:ascii="Times New Roman" w:hAnsi="Times New Roman" w:cs="Times New Roman"/>
          <w:b/>
          <w:sz w:val="24"/>
          <w:szCs w:val="24"/>
        </w:rPr>
      </w:pPr>
      <w:r>
        <w:rPr>
          <w:rFonts w:ascii="Times New Roman" w:hAnsi="Times New Roman" w:cs="Times New Roman"/>
          <w:b/>
          <w:sz w:val="24"/>
          <w:szCs w:val="24"/>
        </w:rPr>
        <w:t xml:space="preserve">    </w:t>
      </w:r>
      <w:r w:rsidR="00C2214F" w:rsidRPr="006F53FB">
        <w:rPr>
          <w:rFonts w:ascii="Times New Roman" w:hAnsi="Times New Roman" w:cs="Times New Roman"/>
          <w:b/>
          <w:sz w:val="24"/>
          <w:szCs w:val="24"/>
        </w:rPr>
        <w:t>O</w:t>
      </w:r>
      <w:r w:rsidR="00C42471" w:rsidRPr="006F53FB">
        <w:rPr>
          <w:rFonts w:ascii="Times New Roman" w:hAnsi="Times New Roman" w:cs="Times New Roman"/>
          <w:b/>
          <w:sz w:val="24"/>
          <w:szCs w:val="24"/>
        </w:rPr>
        <w:t>pćinsk</w:t>
      </w:r>
      <w:r w:rsidR="00FA4E25" w:rsidRPr="006F53FB">
        <w:rPr>
          <w:rFonts w:ascii="Times New Roman" w:hAnsi="Times New Roman" w:cs="Times New Roman"/>
          <w:b/>
          <w:sz w:val="24"/>
          <w:szCs w:val="24"/>
        </w:rPr>
        <w:t>i</w:t>
      </w:r>
      <w:r w:rsidR="00C42471" w:rsidRPr="006F53FB">
        <w:rPr>
          <w:rFonts w:ascii="Times New Roman" w:hAnsi="Times New Roman" w:cs="Times New Roman"/>
          <w:b/>
          <w:sz w:val="24"/>
          <w:szCs w:val="24"/>
        </w:rPr>
        <w:t xml:space="preserve"> načelni</w:t>
      </w:r>
      <w:r w:rsidR="00FA4E25" w:rsidRPr="006F53FB">
        <w:rPr>
          <w:rFonts w:ascii="Times New Roman" w:hAnsi="Times New Roman" w:cs="Times New Roman"/>
          <w:b/>
          <w:sz w:val="24"/>
          <w:szCs w:val="24"/>
        </w:rPr>
        <w:t>k</w:t>
      </w:r>
    </w:p>
    <w:p w:rsidR="006F53FB" w:rsidRDefault="006F53FB" w:rsidP="00C2214F">
      <w:pPr>
        <w:pStyle w:val="Bezproreda"/>
        <w:rPr>
          <w:rFonts w:ascii="Times New Roman" w:hAnsi="Times New Roman" w:cs="Times New Roman"/>
        </w:rPr>
      </w:pP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KLASA: 351-01/</w:t>
      </w:r>
      <w:r w:rsidR="004617A7">
        <w:rPr>
          <w:rFonts w:ascii="Times New Roman" w:hAnsi="Times New Roman" w:cs="Times New Roman"/>
        </w:rPr>
        <w:t>2</w:t>
      </w:r>
      <w:r w:rsidR="00236CEC">
        <w:rPr>
          <w:rFonts w:ascii="Times New Roman" w:hAnsi="Times New Roman" w:cs="Times New Roman"/>
        </w:rPr>
        <w:t>3</w:t>
      </w:r>
      <w:r w:rsidRPr="00C42471">
        <w:rPr>
          <w:rFonts w:ascii="Times New Roman" w:hAnsi="Times New Roman" w:cs="Times New Roman"/>
        </w:rPr>
        <w:t>-01/</w:t>
      </w:r>
      <w:r w:rsidR="004617A7">
        <w:rPr>
          <w:rFonts w:ascii="Times New Roman" w:hAnsi="Times New Roman" w:cs="Times New Roman"/>
        </w:rPr>
        <w:t>2</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URBROJ: 2198</w:t>
      </w:r>
      <w:r w:rsidR="004617A7">
        <w:rPr>
          <w:rFonts w:ascii="Times New Roman" w:hAnsi="Times New Roman" w:cs="Times New Roman"/>
        </w:rPr>
        <w:t>-</w:t>
      </w:r>
      <w:r w:rsidRPr="00C42471">
        <w:rPr>
          <w:rFonts w:ascii="Times New Roman" w:hAnsi="Times New Roman" w:cs="Times New Roman"/>
        </w:rPr>
        <w:t>31-01-</w:t>
      </w:r>
      <w:r w:rsidR="004C0494" w:rsidRPr="00C42471">
        <w:rPr>
          <w:rFonts w:ascii="Times New Roman" w:hAnsi="Times New Roman" w:cs="Times New Roman"/>
        </w:rPr>
        <w:t>2</w:t>
      </w:r>
      <w:r w:rsidR="00236CEC">
        <w:rPr>
          <w:rFonts w:ascii="Times New Roman" w:hAnsi="Times New Roman" w:cs="Times New Roman"/>
        </w:rPr>
        <w:t>3</w:t>
      </w:r>
      <w:r w:rsidRPr="00C42471">
        <w:rPr>
          <w:rFonts w:ascii="Times New Roman" w:hAnsi="Times New Roman" w:cs="Times New Roman"/>
        </w:rPr>
        <w:t>-</w:t>
      </w:r>
      <w:r w:rsidR="00BA269A">
        <w:rPr>
          <w:rFonts w:ascii="Times New Roman" w:hAnsi="Times New Roman" w:cs="Times New Roman"/>
        </w:rPr>
        <w:t>2</w:t>
      </w:r>
    </w:p>
    <w:p w:rsidR="00C2214F" w:rsidRPr="00C42471" w:rsidRDefault="00C2214F" w:rsidP="00C2214F">
      <w:pPr>
        <w:pStyle w:val="Bezproreda"/>
        <w:rPr>
          <w:rFonts w:ascii="Times New Roman" w:hAnsi="Times New Roman" w:cs="Times New Roman"/>
        </w:rPr>
      </w:pPr>
      <w:r w:rsidRPr="00C42471">
        <w:rPr>
          <w:rFonts w:ascii="Times New Roman" w:hAnsi="Times New Roman" w:cs="Times New Roman"/>
        </w:rPr>
        <w:t xml:space="preserve">Gračac, </w:t>
      </w:r>
      <w:r w:rsidR="00F4108F">
        <w:rPr>
          <w:rFonts w:ascii="Times New Roman" w:hAnsi="Times New Roman" w:cs="Times New Roman"/>
        </w:rPr>
        <w:t>21</w:t>
      </w:r>
      <w:r w:rsidRPr="00C42471">
        <w:rPr>
          <w:rFonts w:ascii="Times New Roman" w:hAnsi="Times New Roman" w:cs="Times New Roman"/>
        </w:rPr>
        <w:t>.</w:t>
      </w:r>
      <w:r w:rsidR="00236CEC">
        <w:rPr>
          <w:rFonts w:ascii="Times New Roman" w:hAnsi="Times New Roman" w:cs="Times New Roman"/>
        </w:rPr>
        <w:t xml:space="preserve"> </w:t>
      </w:r>
      <w:r w:rsidRPr="00C42471">
        <w:rPr>
          <w:rFonts w:ascii="Times New Roman" w:hAnsi="Times New Roman" w:cs="Times New Roman"/>
        </w:rPr>
        <w:t>ožujka 20</w:t>
      </w:r>
      <w:r w:rsidR="004C0494" w:rsidRPr="00C42471">
        <w:rPr>
          <w:rFonts w:ascii="Times New Roman" w:hAnsi="Times New Roman" w:cs="Times New Roman"/>
        </w:rPr>
        <w:t>2</w:t>
      </w:r>
      <w:r w:rsidR="00236CEC">
        <w:rPr>
          <w:rFonts w:ascii="Times New Roman" w:hAnsi="Times New Roman" w:cs="Times New Roman"/>
        </w:rPr>
        <w:t>3</w:t>
      </w:r>
      <w:r w:rsidRPr="00C42471">
        <w:rPr>
          <w:rFonts w:ascii="Times New Roman" w:hAnsi="Times New Roman" w:cs="Times New Roman"/>
        </w:rPr>
        <w:t xml:space="preserve">. </w:t>
      </w:r>
      <w:r w:rsidR="00C42471" w:rsidRPr="00C42471">
        <w:rPr>
          <w:rFonts w:ascii="Times New Roman" w:hAnsi="Times New Roman" w:cs="Times New Roman"/>
        </w:rPr>
        <w:t>godine</w:t>
      </w:r>
    </w:p>
    <w:p w:rsidR="00C2214F" w:rsidRPr="00C2214F" w:rsidRDefault="00C2214F" w:rsidP="00C2214F">
      <w:pPr>
        <w:pStyle w:val="Bezproreda"/>
        <w:rPr>
          <w:rFonts w:ascii="Times New Roman" w:hAnsi="Times New Roman" w:cs="Times New Roman"/>
        </w:rPr>
      </w:pPr>
      <w:r w:rsidRPr="00C2214F">
        <w:rPr>
          <w:rFonts w:ascii="Times New Roman" w:hAnsi="Times New Roman" w:cs="Times New Roman"/>
        </w:rPr>
        <w:t xml:space="preserve">  </w:t>
      </w:r>
    </w:p>
    <w:p w:rsidR="00C2214F" w:rsidRPr="00C2214F" w:rsidRDefault="00C2214F" w:rsidP="00C2214F">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sidR="004617A7">
        <w:rPr>
          <w:rFonts w:ascii="Times New Roman" w:hAnsi="Times New Roman" w:cs="Times New Roman"/>
        </w:rPr>
        <w:t>111</w:t>
      </w:r>
      <w:r>
        <w:rPr>
          <w:rFonts w:ascii="TimesNewRomanPSMT" w:hAnsi="TimesNewRomanPSMT" w:cs="TimesNewRomanPSMT"/>
        </w:rPr>
        <w:t>. st</w:t>
      </w:r>
      <w:r w:rsidR="004617A7">
        <w:rPr>
          <w:rFonts w:ascii="TimesNewRomanPSMT" w:hAnsi="TimesNewRomanPSMT" w:cs="TimesNewRomanPSMT"/>
        </w:rPr>
        <w:t>avka</w:t>
      </w:r>
      <w:r>
        <w:rPr>
          <w:rFonts w:ascii="TimesNewRomanPSMT" w:hAnsi="TimesNewRomanPSMT" w:cs="TimesNewRomanPSMT"/>
        </w:rPr>
        <w:t xml:space="preserve"> 1. Zakona o gospodarenju otpadom (''Narodne novine'' br. </w:t>
      </w:r>
      <w:r w:rsidR="004617A7">
        <w:rPr>
          <w:rFonts w:ascii="TimesNewRomanPSMT" w:hAnsi="TimesNewRomanPSMT" w:cs="TimesNewRomanPSMT"/>
        </w:rPr>
        <w:t>84/21</w:t>
      </w:r>
      <w:r>
        <w:rPr>
          <w:rFonts w:ascii="TimesNewRomanPSMT" w:hAnsi="TimesNewRomanPSMT" w:cs="TimesNewRomanPSMT"/>
        </w:rPr>
        <w:t xml:space="preserve">) te </w:t>
      </w:r>
      <w:r w:rsidRPr="00C2214F">
        <w:rPr>
          <w:rFonts w:ascii="Times New Roman" w:hAnsi="Times New Roman" w:cs="Times New Roman"/>
        </w:rPr>
        <w:t>čl. 47. Statuta Općine Gračac</w:t>
      </w:r>
      <w:r w:rsidR="00236CEC">
        <w:rPr>
          <w:rFonts w:ascii="Times New Roman" w:hAnsi="Times New Roman" w:cs="Times New Roman"/>
        </w:rPr>
        <w:t xml:space="preserve"> </w:t>
      </w:r>
      <w:r w:rsidR="00236CEC" w:rsidRPr="00236CEC">
        <w:rPr>
          <w:rFonts w:ascii="Times New Roman" w:hAnsi="Times New Roman" w:cs="Times New Roman"/>
        </w:rPr>
        <w:t>(„Službeni glasnik Zadarske županije 9/10, „Službeni glasnik Općine Gračac“ 1/18, Službeni glasnik Općine Gračac” broj: 1/18, 1/20, 4/21)</w:t>
      </w:r>
      <w:r w:rsidRPr="00C2214F">
        <w:rPr>
          <w:rFonts w:ascii="Times New Roman" w:hAnsi="Times New Roman" w:cs="Times New Roman"/>
        </w:rPr>
        <w:t xml:space="preserve">, </w:t>
      </w:r>
      <w:r w:rsidR="00BA269A">
        <w:rPr>
          <w:rFonts w:ascii="Times New Roman" w:hAnsi="Times New Roman" w:cs="Times New Roman"/>
        </w:rPr>
        <w:t>općinsk</w:t>
      </w:r>
      <w:r w:rsidR="00E278E2">
        <w:rPr>
          <w:rFonts w:ascii="Times New Roman" w:hAnsi="Times New Roman" w:cs="Times New Roman"/>
        </w:rPr>
        <w:t>i</w:t>
      </w:r>
      <w:r w:rsidR="00BA269A">
        <w:rPr>
          <w:rFonts w:ascii="Times New Roman" w:hAnsi="Times New Roman" w:cs="Times New Roman"/>
        </w:rPr>
        <w:t xml:space="preserve"> načelnik</w:t>
      </w:r>
      <w:r>
        <w:rPr>
          <w:rFonts w:ascii="Times New Roman" w:hAnsi="Times New Roman" w:cs="Times New Roman"/>
        </w:rPr>
        <w:t xml:space="preserve"> </w:t>
      </w:r>
      <w:r w:rsidR="00E278E2">
        <w:rPr>
          <w:rFonts w:ascii="Times New Roman" w:hAnsi="Times New Roman" w:cs="Times New Roman"/>
        </w:rPr>
        <w:t>o</w:t>
      </w:r>
      <w:r>
        <w:rPr>
          <w:rFonts w:ascii="Times New Roman" w:hAnsi="Times New Roman" w:cs="Times New Roman"/>
        </w:rPr>
        <w:t>pćine Gračac donosi</w:t>
      </w:r>
      <w:r w:rsidRPr="00C2214F">
        <w:rPr>
          <w:rFonts w:ascii="Times New Roman" w:hAnsi="Times New Roman" w:cs="Times New Roman"/>
        </w:rPr>
        <w:t xml:space="preserve"> </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rsidR="00E91371"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r w:rsidR="00E91371">
        <w:rPr>
          <w:rFonts w:ascii="Times New Roman" w:hAnsi="Times New Roman" w:cs="Times New Roman"/>
          <w:b/>
          <w:sz w:val="32"/>
          <w:szCs w:val="32"/>
        </w:rPr>
        <w:t xml:space="preserve"> O</w:t>
      </w:r>
      <w:r w:rsidR="00F84343" w:rsidRPr="00F82B9E">
        <w:rPr>
          <w:rFonts w:ascii="Times New Roman" w:hAnsi="Times New Roman" w:cs="Times New Roman"/>
          <w:b/>
          <w:sz w:val="32"/>
          <w:szCs w:val="32"/>
        </w:rPr>
        <w:t>pćine Gračac</w:t>
      </w:r>
      <w:r w:rsidR="00E91371">
        <w:rPr>
          <w:rFonts w:ascii="Times New Roman" w:hAnsi="Times New Roman" w:cs="Times New Roman"/>
          <w:b/>
          <w:sz w:val="32"/>
          <w:szCs w:val="32"/>
        </w:rPr>
        <w:t xml:space="preserve"> </w:t>
      </w:r>
    </w:p>
    <w:p w:rsidR="00B64F31" w:rsidRPr="00F82B9E" w:rsidRDefault="00903B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za 20</w:t>
      </w:r>
      <w:r w:rsidR="00BA269A">
        <w:rPr>
          <w:rFonts w:ascii="Times New Roman" w:hAnsi="Times New Roman" w:cs="Times New Roman"/>
          <w:b/>
          <w:sz w:val="32"/>
          <w:szCs w:val="32"/>
        </w:rPr>
        <w:t>2</w:t>
      </w:r>
      <w:r w:rsidR="00236CEC">
        <w:rPr>
          <w:rFonts w:ascii="Times New Roman" w:hAnsi="Times New Roman" w:cs="Times New Roman"/>
          <w:b/>
          <w:sz w:val="32"/>
          <w:szCs w:val="32"/>
        </w:rPr>
        <w:t>2</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rsidR="00B64F31" w:rsidRPr="00F82B9E" w:rsidRDefault="00B64F31" w:rsidP="00B64F31">
      <w:pPr>
        <w:jc w:val="center"/>
        <w:rPr>
          <w:rFonts w:ascii="Times New Roman" w:hAnsi="Times New Roman" w:cs="Times New Roman"/>
          <w:sz w:val="24"/>
          <w:szCs w:val="24"/>
        </w:rPr>
      </w:pPr>
    </w:p>
    <w:p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11D9D8C4" wp14:editId="6D5D98D6">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F82B9E" w:rsidRDefault="00B64F31" w:rsidP="00B64F31">
      <w:pPr>
        <w:jc w:val="center"/>
        <w:rPr>
          <w:rFonts w:ascii="Times New Roman" w:hAnsi="Times New Roman" w:cs="Times New Roman"/>
          <w:i/>
          <w:sz w:val="24"/>
          <w:szCs w:val="24"/>
        </w:rPr>
      </w:pPr>
    </w:p>
    <w:p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 xml:space="preserve">Gračac, </w:t>
      </w:r>
      <w:r w:rsidR="00F4108F">
        <w:rPr>
          <w:rFonts w:ascii="Times New Roman" w:hAnsi="Times New Roman" w:cs="Times New Roman"/>
          <w:b/>
          <w:i/>
          <w:sz w:val="24"/>
          <w:szCs w:val="24"/>
        </w:rPr>
        <w:t>21</w:t>
      </w:r>
      <w:r>
        <w:rPr>
          <w:rFonts w:ascii="Times New Roman" w:hAnsi="Times New Roman" w:cs="Times New Roman"/>
          <w:b/>
          <w:i/>
          <w:sz w:val="24"/>
          <w:szCs w:val="24"/>
        </w:rPr>
        <w:t>. ožujka 20</w:t>
      </w:r>
      <w:r w:rsidR="004C0494">
        <w:rPr>
          <w:rFonts w:ascii="Times New Roman" w:hAnsi="Times New Roman" w:cs="Times New Roman"/>
          <w:b/>
          <w:i/>
          <w:sz w:val="24"/>
          <w:szCs w:val="24"/>
        </w:rPr>
        <w:t>2</w:t>
      </w:r>
      <w:r w:rsidR="006F53FB">
        <w:rPr>
          <w:rFonts w:ascii="Times New Roman" w:hAnsi="Times New Roman" w:cs="Times New Roman"/>
          <w:b/>
          <w:i/>
          <w:sz w:val="24"/>
          <w:szCs w:val="24"/>
        </w:rPr>
        <w:t>3</w:t>
      </w:r>
      <w:r w:rsidR="00F84343" w:rsidRPr="00C23668">
        <w:rPr>
          <w:rFonts w:ascii="Times New Roman" w:hAnsi="Times New Roman" w:cs="Times New Roman"/>
          <w:b/>
          <w:i/>
          <w:sz w:val="24"/>
          <w:szCs w:val="24"/>
        </w:rPr>
        <w:t>. godine</w:t>
      </w:r>
    </w:p>
    <w:p w:rsidR="00B64F31" w:rsidRPr="00F82B9E" w:rsidRDefault="00B64F31" w:rsidP="00C2214F">
      <w:pPr>
        <w:rPr>
          <w:rFonts w:ascii="Times New Roman" w:hAnsi="Times New Roman" w:cs="Times New Roman"/>
          <w:i/>
          <w:sz w:val="24"/>
          <w:szCs w:val="24"/>
        </w:rPr>
      </w:pPr>
    </w:p>
    <w:p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lastRenderedPageBreak/>
        <w:t>Sadržaj</w:t>
      </w:r>
      <w:r w:rsidR="002A7416" w:rsidRPr="00F82B9E">
        <w:rPr>
          <w:rFonts w:ascii="Times New Roman" w:hAnsi="Times New Roman" w:cs="Times New Roman"/>
          <w:b/>
          <w:sz w:val="24"/>
          <w:szCs w:val="24"/>
        </w:rPr>
        <w:t>:</w:t>
      </w:r>
    </w:p>
    <w:p w:rsidR="002A7416" w:rsidRPr="00F82B9E" w:rsidRDefault="002A7416" w:rsidP="00B64F31">
      <w:pPr>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7025B9" w:rsidRPr="00F82B9E" w:rsidRDefault="007025B9"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D0439D">
        <w:rPr>
          <w:rFonts w:ascii="Times New Roman" w:hAnsi="Times New Roman" w:cs="Times New Roman"/>
          <w:b/>
          <w:sz w:val="24"/>
          <w:szCs w:val="24"/>
        </w:rPr>
        <w:t>10</w:t>
      </w:r>
    </w:p>
    <w:p w:rsidR="004D247D" w:rsidRPr="00F82B9E" w:rsidRDefault="004D247D" w:rsidP="002A7416">
      <w:pPr>
        <w:pStyle w:val="Odlomakpopisa"/>
        <w:spacing w:after="0" w:line="240" w:lineRule="auto"/>
        <w:rPr>
          <w:rFonts w:ascii="Times New Roman" w:hAnsi="Times New Roman" w:cs="Times New Roman"/>
          <w:b/>
          <w:sz w:val="24"/>
          <w:szCs w:val="24"/>
        </w:rPr>
      </w:pPr>
    </w:p>
    <w:p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w:t>
      </w:r>
      <w:r w:rsidR="00095B3A">
        <w:rPr>
          <w:b/>
        </w:rPr>
        <w:t>10</w:t>
      </w:r>
    </w:p>
    <w:p w:rsidR="007025B9" w:rsidRPr="00F82B9E" w:rsidRDefault="007025B9" w:rsidP="002A7416">
      <w:pPr>
        <w:pStyle w:val="t-9-8"/>
        <w:spacing w:before="0" w:beforeAutospacing="0" w:after="0" w:afterAutospacing="0"/>
        <w:ind w:left="720"/>
        <w:jc w:val="both"/>
        <w:rPr>
          <w:b/>
        </w:rPr>
      </w:pPr>
    </w:p>
    <w:p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w:t>
      </w:r>
      <w:r w:rsidR="00D0439D">
        <w:rPr>
          <w:b/>
        </w:rPr>
        <w:t>9</w:t>
      </w:r>
    </w:p>
    <w:p w:rsidR="004D247D" w:rsidRPr="00F82B9E" w:rsidRDefault="004D247D" w:rsidP="002A7416">
      <w:pPr>
        <w:pStyle w:val="Odlomakpopisa"/>
        <w:spacing w:after="0" w:line="240" w:lineRule="auto"/>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095B3A">
        <w:rPr>
          <w:rFonts w:ascii="Times New Roman" w:hAnsi="Times New Roman" w:cs="Times New Roman"/>
          <w:b/>
          <w:sz w:val="24"/>
          <w:szCs w:val="24"/>
        </w:rPr>
        <w:t>2</w:t>
      </w:r>
      <w:r w:rsidR="00D0439D">
        <w:rPr>
          <w:rFonts w:ascii="Times New Roman" w:hAnsi="Times New Roman" w:cs="Times New Roman"/>
          <w:b/>
          <w:sz w:val="24"/>
          <w:szCs w:val="24"/>
        </w:rPr>
        <w:t>1</w:t>
      </w:r>
    </w:p>
    <w:p w:rsidR="004D247D" w:rsidRPr="00F82B9E" w:rsidRDefault="004D247D" w:rsidP="002A7416">
      <w:pPr>
        <w:pStyle w:val="Odlomakpopisa"/>
        <w:spacing w:after="0" w:line="240" w:lineRule="auto"/>
        <w:ind w:left="360"/>
        <w:rPr>
          <w:rFonts w:ascii="Times New Roman" w:hAnsi="Times New Roman" w:cs="Times New Roman"/>
          <w:b/>
          <w:sz w:val="24"/>
          <w:szCs w:val="24"/>
        </w:rPr>
      </w:pPr>
    </w:p>
    <w:p w:rsidR="00A957B1" w:rsidRPr="00F82B9E" w:rsidRDefault="004D247D" w:rsidP="002A7416">
      <w:pPr>
        <w:pStyle w:val="Odlomakpopisa"/>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rsidR="00A957B1" w:rsidRPr="00F82B9E" w:rsidRDefault="004D247D" w:rsidP="002A7416">
      <w:pPr>
        <w:pStyle w:val="Odlomakpopisa"/>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rsidR="00A957B1" w:rsidRPr="00F82B9E"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rsidR="004D247D" w:rsidRDefault="004D247D" w:rsidP="002A7416">
      <w:pPr>
        <w:pStyle w:val="Odlomakpopisa"/>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F74D6">
        <w:rPr>
          <w:rFonts w:ascii="Times New Roman" w:hAnsi="Times New Roman" w:cs="Times New Roman"/>
          <w:b/>
          <w:sz w:val="24"/>
          <w:szCs w:val="24"/>
        </w:rPr>
        <w:t>3</w:t>
      </w:r>
      <w:r w:rsidR="00D0439D">
        <w:rPr>
          <w:rFonts w:ascii="Times New Roman" w:hAnsi="Times New Roman" w:cs="Times New Roman"/>
          <w:b/>
          <w:sz w:val="24"/>
          <w:szCs w:val="24"/>
        </w:rPr>
        <w:t>7</w:t>
      </w:r>
    </w:p>
    <w:p w:rsidR="00B43EFA" w:rsidRPr="00F82B9E" w:rsidRDefault="00B43EFA" w:rsidP="002A7416">
      <w:pPr>
        <w:pStyle w:val="Odlomakpopisa"/>
        <w:spacing w:after="0" w:line="240" w:lineRule="auto"/>
        <w:ind w:left="360"/>
        <w:jc w:val="both"/>
        <w:rPr>
          <w:rFonts w:ascii="Times New Roman" w:hAnsi="Times New Roman" w:cs="Times New Roman"/>
          <w:i/>
          <w:sz w:val="24"/>
          <w:szCs w:val="24"/>
        </w:rPr>
      </w:pPr>
    </w:p>
    <w:p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EF74D6">
        <w:rPr>
          <w:b/>
        </w:rPr>
        <w:t>3</w:t>
      </w:r>
      <w:r w:rsidR="00D0439D">
        <w:rPr>
          <w:b/>
        </w:rPr>
        <w:t>8</w:t>
      </w:r>
    </w:p>
    <w:p w:rsidR="00A957B1" w:rsidRPr="00F82B9E" w:rsidRDefault="00A957B1" w:rsidP="002A7416">
      <w:pPr>
        <w:pStyle w:val="t-9-8"/>
        <w:spacing w:before="0" w:beforeAutospacing="0" w:after="0" w:afterAutospacing="0"/>
        <w:ind w:left="360"/>
        <w:rPr>
          <w:b/>
        </w:rPr>
      </w:pPr>
    </w:p>
    <w:p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w:t>
      </w:r>
      <w:r w:rsidR="00D0439D">
        <w:rPr>
          <w:b/>
        </w:rPr>
        <w:t>40</w:t>
      </w:r>
    </w:p>
    <w:p w:rsidR="004D247D" w:rsidRPr="00F82B9E" w:rsidRDefault="004D247D" w:rsidP="002A7416">
      <w:pPr>
        <w:pStyle w:val="t-9-8"/>
        <w:spacing w:before="0" w:beforeAutospacing="0" w:after="0" w:afterAutospacing="0"/>
        <w:rPr>
          <w:b/>
        </w:rPr>
      </w:pPr>
    </w:p>
    <w:p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w:t>
      </w:r>
      <w:r w:rsidR="00EF74D6">
        <w:rPr>
          <w:b/>
        </w:rPr>
        <w:t>4</w:t>
      </w:r>
      <w:r w:rsidR="00D0439D">
        <w:rPr>
          <w:b/>
        </w:rPr>
        <w:t>6</w:t>
      </w:r>
    </w:p>
    <w:p w:rsidR="00B43EFA" w:rsidRDefault="00B43EFA" w:rsidP="00B43EFA">
      <w:pPr>
        <w:pStyle w:val="Odlomakpopisa"/>
        <w:rPr>
          <w:b/>
        </w:rPr>
      </w:pPr>
    </w:p>
    <w:p w:rsidR="007025B9" w:rsidRPr="00F82B9E" w:rsidRDefault="00A957B1"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D0439D">
        <w:rPr>
          <w:rFonts w:ascii="Times New Roman" w:hAnsi="Times New Roman" w:cs="Times New Roman"/>
          <w:b/>
          <w:sz w:val="24"/>
          <w:szCs w:val="24"/>
        </w:rPr>
        <w:t>52</w:t>
      </w:r>
    </w:p>
    <w:p w:rsidR="007025B9" w:rsidRPr="00F82B9E" w:rsidRDefault="007025B9" w:rsidP="002A7416">
      <w:pPr>
        <w:pStyle w:val="Odlomakpopisa"/>
        <w:spacing w:after="0" w:line="240" w:lineRule="auto"/>
        <w:rPr>
          <w:rFonts w:ascii="Times New Roman" w:hAnsi="Times New Roman" w:cs="Times New Roman"/>
          <w:b/>
          <w:sz w:val="24"/>
          <w:szCs w:val="24"/>
        </w:rPr>
      </w:pPr>
    </w:p>
    <w:p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FE1690">
        <w:rPr>
          <w:b/>
        </w:rPr>
        <w:t>5</w:t>
      </w:r>
      <w:r w:rsidR="00D0439D">
        <w:rPr>
          <w:b/>
        </w:rPr>
        <w:t>6</w:t>
      </w:r>
    </w:p>
    <w:p w:rsidR="00256080" w:rsidRPr="00F82B9E" w:rsidRDefault="00256080" w:rsidP="002A7416">
      <w:pPr>
        <w:pStyle w:val="Odlomakpopisa"/>
        <w:spacing w:after="0" w:line="240" w:lineRule="auto"/>
        <w:rPr>
          <w:rFonts w:ascii="Times New Roman" w:hAnsi="Times New Roman" w:cs="Times New Roman"/>
          <w:b/>
          <w:sz w:val="24"/>
          <w:szCs w:val="24"/>
        </w:rPr>
      </w:pPr>
    </w:p>
    <w:p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w:t>
      </w:r>
      <w:r w:rsidR="00EF74D6">
        <w:rPr>
          <w:b/>
        </w:rPr>
        <w:t>5</w:t>
      </w:r>
      <w:r w:rsidR="00D0439D">
        <w:rPr>
          <w:b/>
        </w:rPr>
        <w:t>7</w:t>
      </w:r>
    </w:p>
    <w:p w:rsidR="007025B9" w:rsidRPr="00F82B9E" w:rsidRDefault="007025B9"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FC56F1">
        <w:rPr>
          <w:rFonts w:ascii="Times New Roman" w:hAnsi="Times New Roman" w:cs="Times New Roman"/>
          <w:b/>
          <w:sz w:val="24"/>
          <w:szCs w:val="24"/>
        </w:rPr>
        <w:t>.........</w:t>
      </w:r>
      <w:r w:rsidR="00EF74D6">
        <w:rPr>
          <w:rFonts w:ascii="Times New Roman" w:hAnsi="Times New Roman" w:cs="Times New Roman"/>
          <w:b/>
          <w:sz w:val="24"/>
          <w:szCs w:val="24"/>
        </w:rPr>
        <w:t>5</w:t>
      </w:r>
      <w:r w:rsidR="00D0439D">
        <w:rPr>
          <w:rFonts w:ascii="Times New Roman" w:hAnsi="Times New Roman" w:cs="Times New Roman"/>
          <w:b/>
          <w:sz w:val="24"/>
          <w:szCs w:val="24"/>
        </w:rPr>
        <w:t>9</w:t>
      </w:r>
    </w:p>
    <w:p w:rsidR="002A7416" w:rsidRPr="00F82B9E" w:rsidRDefault="002A7416" w:rsidP="002A7416">
      <w:pPr>
        <w:pStyle w:val="Odlomakpopisa"/>
        <w:spacing w:after="0" w:line="240" w:lineRule="auto"/>
        <w:ind w:left="360"/>
        <w:rPr>
          <w:rFonts w:ascii="Times New Roman" w:hAnsi="Times New Roman" w:cs="Times New Roman"/>
          <w:b/>
          <w:sz w:val="24"/>
          <w:szCs w:val="24"/>
        </w:rPr>
      </w:pPr>
    </w:p>
    <w:p w:rsidR="002A7416" w:rsidRPr="00F82B9E" w:rsidRDefault="002A7416" w:rsidP="002A7416">
      <w:pPr>
        <w:pStyle w:val="Odlomakpopisa"/>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w:t>
      </w:r>
      <w:r w:rsidR="00D0439D">
        <w:rPr>
          <w:rFonts w:ascii="Times New Roman" w:hAnsi="Times New Roman" w:cs="Times New Roman"/>
          <w:b/>
          <w:sz w:val="24"/>
          <w:szCs w:val="24"/>
        </w:rPr>
        <w:t>60</w:t>
      </w:r>
      <w:bookmarkStart w:id="0" w:name="_GoBack"/>
      <w:bookmarkEnd w:id="0"/>
    </w:p>
    <w:p w:rsidR="002A7416" w:rsidRDefault="002A7416" w:rsidP="002A7416">
      <w:pPr>
        <w:pStyle w:val="Odlomakpopisa"/>
        <w:spacing w:after="0" w:line="240" w:lineRule="auto"/>
        <w:ind w:left="360"/>
        <w:rPr>
          <w:rFonts w:ascii="Times New Roman" w:hAnsi="Times New Roman" w:cs="Times New Roman"/>
          <w:b/>
          <w:sz w:val="24"/>
          <w:szCs w:val="24"/>
        </w:rPr>
      </w:pPr>
    </w:p>
    <w:p w:rsidR="00181460" w:rsidRDefault="00181460" w:rsidP="002A7416">
      <w:pPr>
        <w:pStyle w:val="Odlomakpopisa"/>
        <w:spacing w:after="0" w:line="240" w:lineRule="auto"/>
        <w:ind w:left="360"/>
        <w:rPr>
          <w:rFonts w:ascii="Times New Roman" w:hAnsi="Times New Roman" w:cs="Times New Roman"/>
          <w:b/>
          <w:sz w:val="24"/>
          <w:szCs w:val="24"/>
        </w:rPr>
      </w:pPr>
    </w:p>
    <w:p w:rsidR="00181460" w:rsidRDefault="00181460" w:rsidP="002A7416">
      <w:pPr>
        <w:pStyle w:val="Odlomakpopisa"/>
        <w:spacing w:after="0" w:line="240" w:lineRule="auto"/>
        <w:ind w:left="360"/>
        <w:rPr>
          <w:rFonts w:ascii="Times New Roman" w:hAnsi="Times New Roman" w:cs="Times New Roman"/>
          <w:b/>
          <w:sz w:val="24"/>
          <w:szCs w:val="24"/>
        </w:rPr>
      </w:pPr>
    </w:p>
    <w:p w:rsidR="00B64F31" w:rsidRPr="00F82B9E" w:rsidRDefault="00B64F31"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lastRenderedPageBreak/>
        <w:t>UVOD</w:t>
      </w:r>
    </w:p>
    <w:p w:rsidR="00D1345D" w:rsidRPr="00F82B9E" w:rsidRDefault="00D1345D" w:rsidP="001C2881">
      <w:pPr>
        <w:pStyle w:val="Naslov2"/>
      </w:pPr>
      <w:bookmarkStart w:id="1" w:name="_Toc505686063"/>
      <w:bookmarkStart w:id="2" w:name="_Toc502274007"/>
      <w:r w:rsidRPr="00F82B9E">
        <w:t>Osnovni podaci o Općini Gračac</w:t>
      </w:r>
      <w:bookmarkEnd w:id="1"/>
      <w:bookmarkEnd w:id="2"/>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w:t>
      </w:r>
      <w:r w:rsidR="00AD7A9B">
        <w:rPr>
          <w:rFonts w:ascii="Times New Roman" w:hAnsi="Times New Roman" w:cs="Times New Roman"/>
          <w:sz w:val="24"/>
          <w:szCs w:val="24"/>
          <w:lang w:bidi="en-US"/>
        </w:rPr>
        <w:t>j</w:t>
      </w:r>
      <w:r w:rsidR="00682C78" w:rsidRPr="00F82B9E">
        <w:rPr>
          <w:rFonts w:ascii="Times New Roman" w:hAnsi="Times New Roman" w:cs="Times New Roman"/>
          <w:sz w:val="24"/>
          <w:szCs w:val="24"/>
          <w:lang w:bidi="en-US"/>
        </w:rPr>
        <w:t>ešivice u p</w:t>
      </w:r>
      <w:r w:rsidRPr="00F82B9E">
        <w:rPr>
          <w:rFonts w:ascii="Times New Roman" w:hAnsi="Times New Roman" w:cs="Times New Roman"/>
          <w:sz w:val="24"/>
          <w:szCs w:val="24"/>
          <w:lang w:bidi="en-US"/>
        </w:rPr>
        <w:t>ounskom području, pa se prostor kojeg zauzima općina Gračac smatra brdsko-planinskim područjem.</w:t>
      </w:r>
    </w:p>
    <w:p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3ABD4E71" wp14:editId="0B7712E8">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rsidR="00D1345D" w:rsidRPr="00F82B9E" w:rsidRDefault="00D1345D" w:rsidP="007C68C6">
      <w:pPr>
        <w:jc w:val="both"/>
        <w:rPr>
          <w:rFonts w:ascii="Times New Roman" w:hAnsi="Times New Roman" w:cs="Times New Roman"/>
          <w:sz w:val="24"/>
          <w:szCs w:val="24"/>
          <w:lang w:bidi="en-US"/>
        </w:rPr>
      </w:pPr>
    </w:p>
    <w:p w:rsidR="00D1345D"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r w:rsidRPr="00F82B9E">
        <w:rPr>
          <w:rFonts w:ascii="Times New Roman" w:hAnsi="Times New Roman" w:cs="Times New Roman"/>
          <w:sz w:val="24"/>
          <w:szCs w:val="24"/>
          <w:lang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rsidR="008C050C" w:rsidRDefault="008C050C" w:rsidP="00D1345D">
      <w:pPr>
        <w:spacing w:before="120" w:after="120"/>
        <w:rPr>
          <w:rFonts w:ascii="Times New Roman" w:hAnsi="Times New Roman" w:cs="Times New Roman"/>
          <w:sz w:val="24"/>
          <w:szCs w:val="24"/>
          <w:lang w:bidi="en-US"/>
        </w:rPr>
      </w:pPr>
    </w:p>
    <w:p w:rsidR="008C050C" w:rsidRPr="00F82B9E" w:rsidRDefault="008C050C" w:rsidP="008C050C">
      <w:pPr>
        <w:pStyle w:val="Opisslike"/>
        <w:rPr>
          <w:rFonts w:ascii="Times New Roman" w:hAnsi="Times New Roman" w:cs="Times New Roman"/>
          <w:sz w:val="24"/>
          <w:szCs w:val="24"/>
        </w:rPr>
      </w:pPr>
      <w:r w:rsidRPr="00F82B9E">
        <w:rPr>
          <w:rFonts w:ascii="Times New Roman" w:hAnsi="Times New Roman" w:cs="Times New Roman"/>
          <w:sz w:val="24"/>
          <w:szCs w:val="24"/>
        </w:rPr>
        <w:lastRenderedPageBreak/>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721CF730" wp14:editId="5C43F362">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rsidR="00A06758" w:rsidRDefault="00A06758" w:rsidP="00D1345D">
      <w:pPr>
        <w:pStyle w:val="Opisslike"/>
        <w:rPr>
          <w:rFonts w:ascii="Times New Roman" w:hAnsi="Times New Roman" w:cs="Times New Roman"/>
          <w:sz w:val="24"/>
          <w:szCs w:val="24"/>
        </w:rPr>
      </w:pP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 xml:space="preserve">Prema </w:t>
      </w:r>
      <w:r w:rsidR="00481E28">
        <w:rPr>
          <w:rFonts w:ascii="Times New Roman" w:hAnsi="Times New Roman" w:cs="Times New Roman"/>
          <w:sz w:val="24"/>
          <w:szCs w:val="24"/>
        </w:rPr>
        <w:t>konačnim</w:t>
      </w:r>
      <w:r w:rsidR="00E278E2">
        <w:rPr>
          <w:rFonts w:ascii="Times New Roman" w:hAnsi="Times New Roman" w:cs="Times New Roman"/>
          <w:sz w:val="24"/>
          <w:szCs w:val="24"/>
        </w:rPr>
        <w:t xml:space="preserve"> rezultatima </w:t>
      </w:r>
      <w:r w:rsidRPr="00F82B9E">
        <w:rPr>
          <w:rFonts w:ascii="Times New Roman" w:hAnsi="Times New Roman" w:cs="Times New Roman"/>
          <w:sz w:val="24"/>
          <w:szCs w:val="24"/>
        </w:rPr>
        <w:t>popis</w:t>
      </w:r>
      <w:r w:rsidR="00E278E2">
        <w:rPr>
          <w:rFonts w:ascii="Times New Roman" w:hAnsi="Times New Roman" w:cs="Times New Roman"/>
          <w:sz w:val="24"/>
          <w:szCs w:val="24"/>
        </w:rPr>
        <w:t>a</w:t>
      </w:r>
      <w:r w:rsidRPr="00F82B9E">
        <w:rPr>
          <w:rFonts w:ascii="Times New Roman" w:hAnsi="Times New Roman" w:cs="Times New Roman"/>
          <w:sz w:val="24"/>
          <w:szCs w:val="24"/>
        </w:rPr>
        <w:t xml:space="preserve"> stanovništva</w:t>
      </w:r>
      <w:r w:rsidR="00E278E2">
        <w:rPr>
          <w:rFonts w:ascii="Times New Roman" w:hAnsi="Times New Roman" w:cs="Times New Roman"/>
          <w:sz w:val="24"/>
          <w:szCs w:val="24"/>
        </w:rPr>
        <w:t xml:space="preserve"> 2021. godine na području Općine Gračac je evidentirano je </w:t>
      </w:r>
      <w:r w:rsidR="00E278E2" w:rsidRPr="00E278E2">
        <w:rPr>
          <w:rFonts w:ascii="Times New Roman" w:hAnsi="Times New Roman" w:cs="Times New Roman"/>
          <w:sz w:val="24"/>
          <w:szCs w:val="24"/>
        </w:rPr>
        <w:t>3.</w:t>
      </w:r>
      <w:r w:rsidR="00481E28">
        <w:rPr>
          <w:rFonts w:ascii="Times New Roman" w:hAnsi="Times New Roman" w:cs="Times New Roman"/>
          <w:sz w:val="24"/>
          <w:szCs w:val="24"/>
        </w:rPr>
        <w:t>136</w:t>
      </w:r>
      <w:r w:rsidR="00E278E2" w:rsidRPr="00E278E2">
        <w:rPr>
          <w:rFonts w:ascii="Times New Roman" w:hAnsi="Times New Roman" w:cs="Times New Roman"/>
          <w:sz w:val="24"/>
          <w:szCs w:val="24"/>
        </w:rPr>
        <w:t xml:space="preserve"> </w:t>
      </w:r>
      <w:r w:rsidR="00E278E2">
        <w:rPr>
          <w:rFonts w:ascii="Times New Roman" w:hAnsi="Times New Roman" w:cs="Times New Roman"/>
          <w:sz w:val="24"/>
          <w:szCs w:val="24"/>
        </w:rPr>
        <w:t xml:space="preserve"> stanovnika</w:t>
      </w:r>
      <w:r w:rsidR="00E278E2" w:rsidRPr="00E278E2">
        <w:t xml:space="preserve"> </w:t>
      </w:r>
      <w:r w:rsidR="00E278E2" w:rsidRPr="00E278E2">
        <w:rPr>
          <w:rFonts w:ascii="Times New Roman" w:hAnsi="Times New Roman" w:cs="Times New Roman"/>
          <w:sz w:val="24"/>
          <w:szCs w:val="24"/>
        </w:rPr>
        <w:t>raspoređenih u 39 naselja</w:t>
      </w:r>
      <w:r w:rsidR="00E278E2">
        <w:rPr>
          <w:rFonts w:ascii="Times New Roman" w:hAnsi="Times New Roman" w:cs="Times New Roman"/>
          <w:sz w:val="24"/>
          <w:szCs w:val="24"/>
        </w:rPr>
        <w:t xml:space="preserve">, prema popisu </w:t>
      </w:r>
      <w:r w:rsidRPr="00F82B9E">
        <w:rPr>
          <w:rFonts w:ascii="Times New Roman" w:hAnsi="Times New Roman" w:cs="Times New Roman"/>
          <w:sz w:val="24"/>
          <w:szCs w:val="24"/>
        </w:rPr>
        <w:t>2011. godine</w:t>
      </w:r>
      <w:r w:rsidR="00D67690">
        <w:rPr>
          <w:rFonts w:ascii="Times New Roman" w:hAnsi="Times New Roman" w:cs="Times New Roman"/>
          <w:sz w:val="24"/>
          <w:szCs w:val="24"/>
        </w:rPr>
        <w:t xml:space="preserve"> je taj broj iznosio</w:t>
      </w:r>
      <w:r w:rsidRPr="00F82B9E">
        <w:rPr>
          <w:rFonts w:ascii="Times New Roman" w:hAnsi="Times New Roman" w:cs="Times New Roman"/>
          <w:sz w:val="24"/>
          <w:szCs w:val="24"/>
        </w:rPr>
        <w:t xml:space="preserve"> 4.690 stanovnika, dok je 2001. godine </w:t>
      </w:r>
      <w:r w:rsidR="00D67690">
        <w:rPr>
          <w:rFonts w:ascii="Times New Roman" w:hAnsi="Times New Roman" w:cs="Times New Roman"/>
          <w:sz w:val="24"/>
          <w:szCs w:val="24"/>
        </w:rPr>
        <w:t>broj stanovnika bio</w:t>
      </w:r>
      <w:r w:rsidR="001D26F8">
        <w:rPr>
          <w:rFonts w:ascii="Times New Roman" w:hAnsi="Times New Roman" w:cs="Times New Roman"/>
          <w:sz w:val="24"/>
          <w:szCs w:val="24"/>
        </w:rPr>
        <w:t xml:space="preserve"> </w:t>
      </w:r>
      <w:r w:rsidR="004B1D91">
        <w:rPr>
          <w:rFonts w:ascii="Times New Roman" w:hAnsi="Times New Roman" w:cs="Times New Roman"/>
          <w:sz w:val="24"/>
          <w:szCs w:val="24"/>
        </w:rPr>
        <w:t>3.293</w:t>
      </w:r>
      <w:r w:rsidR="001D26F8">
        <w:rPr>
          <w:rFonts w:ascii="Times New Roman" w:hAnsi="Times New Roman" w:cs="Times New Roman"/>
          <w:sz w:val="24"/>
          <w:szCs w:val="24"/>
        </w:rPr>
        <w:t>.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w:t>
      </w:r>
      <w:r w:rsidR="00D67690">
        <w:rPr>
          <w:rFonts w:ascii="Times New Roman" w:hAnsi="Times New Roman" w:cs="Times New Roman"/>
          <w:sz w:val="24"/>
          <w:szCs w:val="24"/>
        </w:rPr>
        <w:t xml:space="preserve"> kao administrativnom središtu </w:t>
      </w:r>
      <w:r w:rsidR="006E6155">
        <w:rPr>
          <w:rFonts w:ascii="Times New Roman" w:hAnsi="Times New Roman" w:cs="Times New Roman"/>
          <w:sz w:val="24"/>
          <w:szCs w:val="24"/>
        </w:rPr>
        <w:t>o</w:t>
      </w:r>
      <w:r w:rsidR="00D67690">
        <w:rPr>
          <w:rFonts w:ascii="Times New Roman" w:hAnsi="Times New Roman" w:cs="Times New Roman"/>
          <w:sz w:val="24"/>
          <w:szCs w:val="24"/>
        </w:rPr>
        <w:t>pćine</w:t>
      </w:r>
      <w:r w:rsidRPr="00F82B9E">
        <w:rPr>
          <w:rFonts w:ascii="Times New Roman" w:hAnsi="Times New Roman" w:cs="Times New Roman"/>
          <w:sz w:val="24"/>
          <w:szCs w:val="24"/>
        </w:rPr>
        <w:t xml:space="preserve">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w:t>
      </w:r>
      <w:r w:rsidR="00E278E2">
        <w:rPr>
          <w:rFonts w:ascii="Times New Roman" w:hAnsi="Times New Roman" w:cs="Times New Roman"/>
          <w:sz w:val="24"/>
          <w:szCs w:val="24"/>
        </w:rPr>
        <w:t>21</w:t>
      </w:r>
      <w:r w:rsidRPr="00F82B9E">
        <w:rPr>
          <w:rFonts w:ascii="Times New Roman" w:hAnsi="Times New Roman" w:cs="Times New Roman"/>
          <w:sz w:val="24"/>
          <w:szCs w:val="24"/>
        </w:rPr>
        <w:t xml:space="preserve">. godine </w:t>
      </w:r>
      <w:r w:rsidRPr="00D67690">
        <w:rPr>
          <w:rFonts w:ascii="Times New Roman" w:hAnsi="Times New Roman" w:cs="Times New Roman"/>
          <w:sz w:val="24"/>
          <w:szCs w:val="24"/>
        </w:rPr>
        <w:t xml:space="preserve">živi  </w:t>
      </w:r>
      <w:r w:rsidR="00D67690" w:rsidRPr="00D67690">
        <w:rPr>
          <w:rFonts w:ascii="Times New Roman" w:hAnsi="Times New Roman" w:cs="Times New Roman"/>
          <w:sz w:val="24"/>
          <w:szCs w:val="24"/>
        </w:rPr>
        <w:t>2.</w:t>
      </w:r>
      <w:r w:rsidR="00672E45">
        <w:rPr>
          <w:rFonts w:ascii="Times New Roman" w:hAnsi="Times New Roman" w:cs="Times New Roman"/>
          <w:sz w:val="24"/>
          <w:szCs w:val="24"/>
        </w:rPr>
        <w:t>060</w:t>
      </w:r>
      <w:r w:rsidR="00D67690" w:rsidRPr="00D67690">
        <w:rPr>
          <w:rFonts w:ascii="Times New Roman" w:hAnsi="Times New Roman" w:cs="Times New Roman"/>
          <w:sz w:val="24"/>
          <w:szCs w:val="24"/>
        </w:rPr>
        <w:t xml:space="preserve"> </w:t>
      </w:r>
      <w:r w:rsidRPr="00F82B9E">
        <w:rPr>
          <w:rFonts w:ascii="Times New Roman" w:hAnsi="Times New Roman" w:cs="Times New Roman"/>
          <w:sz w:val="24"/>
          <w:szCs w:val="24"/>
        </w:rPr>
        <w:t>stanovnika</w:t>
      </w:r>
      <w:r w:rsidR="00672E45">
        <w:rPr>
          <w:rFonts w:ascii="Times New Roman" w:hAnsi="Times New Roman" w:cs="Times New Roman"/>
          <w:sz w:val="24"/>
          <w:szCs w:val="24"/>
        </w:rPr>
        <w:t>.</w:t>
      </w: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w:t>
      </w:r>
      <w:r w:rsidR="00D67690">
        <w:rPr>
          <w:rFonts w:ascii="Times New Roman" w:hAnsi="Times New Roman" w:cs="Times New Roman"/>
          <w:sz w:val="24"/>
          <w:szCs w:val="24"/>
        </w:rPr>
        <w:t xml:space="preserve"> s ukupno 30</w:t>
      </w:r>
      <w:r w:rsidR="00672E45">
        <w:rPr>
          <w:rFonts w:ascii="Times New Roman" w:hAnsi="Times New Roman" w:cs="Times New Roman"/>
          <w:sz w:val="24"/>
          <w:szCs w:val="24"/>
        </w:rPr>
        <w:t>1</w:t>
      </w:r>
      <w:r w:rsidR="00D67690">
        <w:rPr>
          <w:rFonts w:ascii="Times New Roman" w:hAnsi="Times New Roman" w:cs="Times New Roman"/>
          <w:sz w:val="24"/>
          <w:szCs w:val="24"/>
        </w:rPr>
        <w:t xml:space="preserve"> stanovnika prema popisu 2021. godine</w:t>
      </w:r>
      <w:r w:rsidR="00672E45">
        <w:rPr>
          <w:rFonts w:ascii="Times New Roman" w:hAnsi="Times New Roman" w:cs="Times New Roman"/>
          <w:sz w:val="24"/>
          <w:szCs w:val="24"/>
        </w:rPr>
        <w:t xml:space="preserve"> su</w:t>
      </w:r>
      <w:r w:rsidRPr="00F82B9E">
        <w:rPr>
          <w:rFonts w:ascii="Times New Roman" w:hAnsi="Times New Roman" w:cs="Times New Roman"/>
          <w:sz w:val="24"/>
          <w:szCs w:val="24"/>
        </w:rPr>
        <w:t xml:space="preserve"> međusobno</w:t>
      </w:r>
      <w:r w:rsidR="00672E45">
        <w:rPr>
          <w:rFonts w:ascii="Times New Roman" w:hAnsi="Times New Roman" w:cs="Times New Roman"/>
          <w:sz w:val="24"/>
          <w:szCs w:val="24"/>
        </w:rPr>
        <w:t xml:space="preserve"> naselja</w:t>
      </w:r>
      <w:r w:rsidRPr="00F82B9E">
        <w:rPr>
          <w:rFonts w:ascii="Times New Roman" w:hAnsi="Times New Roman" w:cs="Times New Roman"/>
          <w:sz w:val="24"/>
          <w:szCs w:val="24"/>
        </w:rPr>
        <w:t xml:space="preserve"> udaljena 35 km</w:t>
      </w:r>
      <w:r w:rsidR="00672E45">
        <w:rPr>
          <w:rFonts w:ascii="Times New Roman" w:hAnsi="Times New Roman" w:cs="Times New Roman"/>
          <w:sz w:val="24"/>
          <w:szCs w:val="24"/>
        </w:rPr>
        <w:t>)</w:t>
      </w:r>
      <w:r w:rsidRPr="00F82B9E">
        <w:rPr>
          <w:rFonts w:ascii="Times New Roman" w:hAnsi="Times New Roman" w:cs="Times New Roman"/>
          <w:sz w:val="24"/>
          <w:szCs w:val="24"/>
        </w:rPr>
        <w:t>.</w:t>
      </w:r>
      <w:r w:rsidR="00672E45">
        <w:rPr>
          <w:rFonts w:ascii="Times New Roman" w:hAnsi="Times New Roman" w:cs="Times New Roman"/>
          <w:sz w:val="24"/>
          <w:szCs w:val="24"/>
        </w:rPr>
        <w:t xml:space="preserve"> Ostatak od 775 stanovnika je disperziran u 37 naselja na prostoru od cca 900 km 2.</w:t>
      </w:r>
    </w:p>
    <w:p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Naselje Gračac je opskrbljeno svim potrebnim društvenim sadržajima poput osnovne i srednje škole, dječjeg vrtića, gradske knjižnice, društvenog doma</w:t>
      </w:r>
      <w:r w:rsidR="00324DD1">
        <w:rPr>
          <w:rFonts w:ascii="Times New Roman" w:hAnsi="Times New Roman" w:cs="Times New Roman"/>
          <w:sz w:val="24"/>
          <w:szCs w:val="24"/>
        </w:rPr>
        <w:t xml:space="preserve"> (kulturno informativnog centra)</w:t>
      </w:r>
      <w:r w:rsidRPr="00F82B9E">
        <w:rPr>
          <w:rFonts w:ascii="Times New Roman" w:hAnsi="Times New Roman" w:cs="Times New Roman"/>
          <w:sz w:val="24"/>
          <w:szCs w:val="24"/>
        </w:rPr>
        <w:t xml:space="preserve">, </w:t>
      </w:r>
      <w:r w:rsidRPr="00F82B9E">
        <w:rPr>
          <w:rFonts w:ascii="Times New Roman" w:hAnsi="Times New Roman" w:cs="Times New Roman"/>
          <w:sz w:val="24"/>
          <w:szCs w:val="24"/>
        </w:rPr>
        <w:lastRenderedPageBreak/>
        <w:t xml:space="preserve">zdravstvene stanice, </w:t>
      </w:r>
      <w:r w:rsidR="00920852">
        <w:rPr>
          <w:rFonts w:ascii="Times New Roman" w:hAnsi="Times New Roman" w:cs="Times New Roman"/>
          <w:sz w:val="24"/>
          <w:szCs w:val="24"/>
        </w:rPr>
        <w:t>stomatološke ordinacije</w:t>
      </w:r>
      <w:r w:rsidRPr="00F82B9E">
        <w:rPr>
          <w:rFonts w:ascii="Times New Roman" w:hAnsi="Times New Roman" w:cs="Times New Roman"/>
          <w:sz w:val="24"/>
          <w:szCs w:val="24"/>
        </w:rPr>
        <w:t>, ljekarne, 3 crkve i 2 župna ureda, zgrade lokalne samouprav</w:t>
      </w:r>
      <w:r w:rsidR="00E91371">
        <w:rPr>
          <w:rFonts w:ascii="Times New Roman" w:hAnsi="Times New Roman" w:cs="Times New Roman"/>
          <w:sz w:val="24"/>
          <w:szCs w:val="24"/>
        </w:rPr>
        <w:t>e</w:t>
      </w:r>
      <w:r w:rsidR="00D67690">
        <w:rPr>
          <w:rFonts w:ascii="Times New Roman" w:hAnsi="Times New Roman" w:cs="Times New Roman"/>
          <w:sz w:val="24"/>
          <w:szCs w:val="24"/>
        </w:rPr>
        <w:t>,</w:t>
      </w:r>
      <w:r w:rsidRPr="00F82B9E">
        <w:rPr>
          <w:rFonts w:ascii="Times New Roman" w:hAnsi="Times New Roman" w:cs="Times New Roman"/>
          <w:sz w:val="24"/>
          <w:szCs w:val="24"/>
        </w:rPr>
        <w:t xml:space="preserve"> </w:t>
      </w:r>
      <w:r w:rsidR="00D67690">
        <w:rPr>
          <w:rFonts w:ascii="Times New Roman" w:hAnsi="Times New Roman" w:cs="Times New Roman"/>
          <w:sz w:val="24"/>
          <w:szCs w:val="24"/>
        </w:rPr>
        <w:t xml:space="preserve">uredi </w:t>
      </w:r>
      <w:r w:rsidR="00672E45">
        <w:rPr>
          <w:rFonts w:ascii="Times New Roman" w:hAnsi="Times New Roman" w:cs="Times New Roman"/>
          <w:sz w:val="24"/>
          <w:szCs w:val="24"/>
        </w:rPr>
        <w:t>P</w:t>
      </w:r>
      <w:r w:rsidRPr="00F82B9E">
        <w:rPr>
          <w:rFonts w:ascii="Times New Roman" w:hAnsi="Times New Roman" w:cs="Times New Roman"/>
          <w:sz w:val="24"/>
          <w:szCs w:val="24"/>
        </w:rPr>
        <w:t>orezne uprave, MIORH</w:t>
      </w:r>
      <w:r w:rsidR="00501660">
        <w:rPr>
          <w:rFonts w:ascii="Times New Roman" w:hAnsi="Times New Roman" w:cs="Times New Roman"/>
          <w:sz w:val="24"/>
          <w:szCs w:val="24"/>
        </w:rPr>
        <w:t>-a, Hrvatskog zavoda za socijalni rad</w:t>
      </w:r>
      <w:r w:rsidRPr="00F82B9E">
        <w:rPr>
          <w:rFonts w:ascii="Times New Roman" w:hAnsi="Times New Roman" w:cs="Times New Roman"/>
          <w:sz w:val="24"/>
          <w:szCs w:val="24"/>
        </w:rPr>
        <w:t xml:space="preserve"> i HZZO</w:t>
      </w:r>
      <w:r w:rsidR="00501660">
        <w:rPr>
          <w:rFonts w:ascii="Times New Roman" w:hAnsi="Times New Roman" w:cs="Times New Roman"/>
          <w:sz w:val="24"/>
          <w:szCs w:val="24"/>
        </w:rPr>
        <w:t>-a</w:t>
      </w:r>
      <w:r w:rsidRPr="00F82B9E">
        <w:rPr>
          <w:rFonts w:ascii="Times New Roman" w:hAnsi="Times New Roman" w:cs="Times New Roman"/>
          <w:sz w:val="24"/>
          <w:szCs w:val="24"/>
        </w:rPr>
        <w:t>, zgrada općinskog i prekršajnog suda, zgrada pošte, šumarije,</w:t>
      </w:r>
      <w:r w:rsidR="00501660">
        <w:rPr>
          <w:rFonts w:ascii="Times New Roman" w:hAnsi="Times New Roman" w:cs="Times New Roman"/>
          <w:sz w:val="24"/>
          <w:szCs w:val="24"/>
        </w:rPr>
        <w:t xml:space="preserve"> poslovnica banke,</w:t>
      </w:r>
      <w:r w:rsidRPr="00F82B9E">
        <w:rPr>
          <w:rFonts w:ascii="Times New Roman" w:hAnsi="Times New Roman" w:cs="Times New Roman"/>
          <w:sz w:val="24"/>
          <w:szCs w:val="24"/>
        </w:rPr>
        <w:t xml:space="preserve">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w:t>
      </w:r>
      <w:r w:rsidR="00501660">
        <w:rPr>
          <w:rFonts w:ascii="Times New Roman" w:hAnsi="Times New Roman" w:cs="Times New Roman"/>
          <w:sz w:val="24"/>
          <w:szCs w:val="24"/>
        </w:rPr>
        <w:t>, novog reciklažnog dvorišta Gračac i pretovarne stanice koja je izgrađena u sklopu CGO Zadarske županije,</w:t>
      </w:r>
      <w:r w:rsidR="00D67690">
        <w:rPr>
          <w:rFonts w:ascii="Times New Roman" w:hAnsi="Times New Roman" w:cs="Times New Roman"/>
          <w:sz w:val="24"/>
          <w:szCs w:val="24"/>
        </w:rPr>
        <w:t xml:space="preserve"> javnog isporučitelja vodnih usluga</w:t>
      </w:r>
      <w:r w:rsidRPr="00F82B9E">
        <w:rPr>
          <w:rFonts w:ascii="Times New Roman" w:hAnsi="Times New Roman" w:cs="Times New Roman"/>
          <w:sz w:val="24"/>
          <w:szCs w:val="24"/>
        </w:rPr>
        <w:t xml:space="preserve">,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 xml:space="preserve">spostave Fine, željezničke i autobusne stanice, </w:t>
      </w:r>
      <w:r w:rsidR="00324DD1">
        <w:rPr>
          <w:rFonts w:ascii="Times New Roman" w:hAnsi="Times New Roman" w:cs="Times New Roman"/>
          <w:sz w:val="24"/>
          <w:szCs w:val="24"/>
        </w:rPr>
        <w:t xml:space="preserve">nekoliko samoposluga i </w:t>
      </w:r>
      <w:r w:rsidRPr="00F82B9E">
        <w:rPr>
          <w:rFonts w:ascii="Times New Roman" w:hAnsi="Times New Roman" w:cs="Times New Roman"/>
          <w:sz w:val="24"/>
          <w:szCs w:val="24"/>
        </w:rPr>
        <w:t>trgovin</w:t>
      </w:r>
      <w:r w:rsidR="003B1F6A">
        <w:rPr>
          <w:rFonts w:ascii="Times New Roman" w:hAnsi="Times New Roman" w:cs="Times New Roman"/>
          <w:sz w:val="24"/>
          <w:szCs w:val="24"/>
        </w:rPr>
        <w:t>a</w:t>
      </w:r>
      <w:r w:rsidR="00324DD1">
        <w:rPr>
          <w:rFonts w:ascii="Times New Roman" w:hAnsi="Times New Roman" w:cs="Times New Roman"/>
          <w:sz w:val="24"/>
          <w:szCs w:val="24"/>
        </w:rPr>
        <w:t xml:space="preserve"> mješovitom robom</w:t>
      </w:r>
      <w:r w:rsidRPr="00F82B9E">
        <w:rPr>
          <w:rFonts w:ascii="Times New Roman" w:hAnsi="Times New Roman" w:cs="Times New Roman"/>
          <w:sz w:val="24"/>
          <w:szCs w:val="24"/>
        </w:rPr>
        <w:t>, ugostiteljskih radnji</w:t>
      </w:r>
      <w:r w:rsidR="00672E45">
        <w:rPr>
          <w:rFonts w:ascii="Times New Roman" w:hAnsi="Times New Roman" w:cs="Times New Roman"/>
          <w:sz w:val="24"/>
          <w:szCs w:val="24"/>
        </w:rPr>
        <w:t>,</w:t>
      </w:r>
      <w:r w:rsidR="00E560C2">
        <w:rPr>
          <w:rFonts w:ascii="Times New Roman" w:hAnsi="Times New Roman" w:cs="Times New Roman"/>
          <w:sz w:val="24"/>
          <w:szCs w:val="24"/>
        </w:rPr>
        <w:t xml:space="preserve"> </w:t>
      </w:r>
      <w:r w:rsidR="00F67B02">
        <w:rPr>
          <w:rFonts w:ascii="Times New Roman" w:hAnsi="Times New Roman" w:cs="Times New Roman"/>
          <w:sz w:val="24"/>
          <w:szCs w:val="24"/>
        </w:rPr>
        <w:t>zgrada</w:t>
      </w:r>
      <w:r w:rsidR="00672E45">
        <w:rPr>
          <w:rFonts w:ascii="Times New Roman" w:hAnsi="Times New Roman" w:cs="Times New Roman"/>
          <w:sz w:val="24"/>
          <w:szCs w:val="24"/>
        </w:rPr>
        <w:t xml:space="preserve"> </w:t>
      </w:r>
      <w:r w:rsidR="00324DD1">
        <w:rPr>
          <w:rFonts w:ascii="Times New Roman" w:hAnsi="Times New Roman" w:cs="Times New Roman"/>
          <w:sz w:val="24"/>
          <w:szCs w:val="24"/>
        </w:rPr>
        <w:t>C</w:t>
      </w:r>
      <w:r w:rsidR="00672E45">
        <w:rPr>
          <w:rFonts w:ascii="Times New Roman" w:hAnsi="Times New Roman" w:cs="Times New Roman"/>
          <w:sz w:val="24"/>
          <w:szCs w:val="24"/>
        </w:rPr>
        <w:t>entra</w:t>
      </w:r>
      <w:r w:rsidR="00324DD1">
        <w:rPr>
          <w:rFonts w:ascii="Times New Roman" w:hAnsi="Times New Roman" w:cs="Times New Roman"/>
          <w:sz w:val="24"/>
          <w:szCs w:val="24"/>
        </w:rPr>
        <w:t xml:space="preserve"> za posjetitelje (turističko- informativnog centra)</w:t>
      </w:r>
      <w:r w:rsidR="00672E45">
        <w:rPr>
          <w:rFonts w:ascii="Times New Roman" w:hAnsi="Times New Roman" w:cs="Times New Roman"/>
          <w:sz w:val="24"/>
          <w:szCs w:val="24"/>
        </w:rPr>
        <w:t xml:space="preserve">, </w:t>
      </w:r>
      <w:r w:rsidR="00E560C2">
        <w:rPr>
          <w:rFonts w:ascii="Times New Roman" w:hAnsi="Times New Roman" w:cs="Times New Roman"/>
          <w:sz w:val="24"/>
          <w:szCs w:val="24"/>
        </w:rPr>
        <w:t>objekt istraživačkog i t</w:t>
      </w:r>
      <w:r w:rsidR="00672E45">
        <w:rPr>
          <w:rFonts w:ascii="Times New Roman" w:hAnsi="Times New Roman" w:cs="Times New Roman"/>
          <w:sz w:val="24"/>
          <w:szCs w:val="24"/>
        </w:rPr>
        <w:t>urističkog</w:t>
      </w:r>
      <w:r w:rsidR="00501660">
        <w:rPr>
          <w:rFonts w:ascii="Times New Roman" w:hAnsi="Times New Roman" w:cs="Times New Roman"/>
          <w:sz w:val="24"/>
          <w:szCs w:val="24"/>
        </w:rPr>
        <w:t xml:space="preserve"> </w:t>
      </w:r>
      <w:r w:rsidR="00672E45">
        <w:rPr>
          <w:rFonts w:ascii="Times New Roman" w:hAnsi="Times New Roman" w:cs="Times New Roman"/>
          <w:sz w:val="24"/>
          <w:szCs w:val="24"/>
        </w:rPr>
        <w:t>sadržaja „Centra izvrsnosti Cerovačke špilje“</w:t>
      </w:r>
      <w:r w:rsidR="00501660">
        <w:rPr>
          <w:rFonts w:ascii="Times New Roman" w:hAnsi="Times New Roman" w:cs="Times New Roman"/>
          <w:sz w:val="24"/>
          <w:szCs w:val="24"/>
        </w:rPr>
        <w:t xml:space="preserve"> u obližnjem naselju Grab udaljenom 3 km od naselja Gračac</w:t>
      </w:r>
      <w:r w:rsidRPr="00F82B9E">
        <w:rPr>
          <w:rFonts w:ascii="Times New Roman" w:hAnsi="Times New Roman" w:cs="Times New Roman"/>
          <w:sz w:val="24"/>
          <w:szCs w:val="24"/>
        </w:rPr>
        <w:t xml:space="preserve">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Srb postoji područna osnovna škola,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w:t>
      </w:r>
      <w:r w:rsidR="00D67690">
        <w:rPr>
          <w:rFonts w:ascii="Times New Roman" w:hAnsi="Times New Roman" w:cs="Times New Roman"/>
          <w:sz w:val="24"/>
          <w:szCs w:val="24"/>
        </w:rPr>
        <w:t xml:space="preserve"> dječja igraonica predškolskog odgoja</w:t>
      </w:r>
      <w:r w:rsidRPr="00F82B9E">
        <w:rPr>
          <w:rFonts w:ascii="Times New Roman" w:hAnsi="Times New Roman" w:cs="Times New Roman"/>
          <w:sz w:val="24"/>
          <w:szCs w:val="24"/>
        </w:rPr>
        <w:t xml:space="preserve"> te sadržaji trgovine i ugostiteljstva. Ostala naselja zasad nemaju, osim stanovanja, dugih urbanih sadržaja.</w:t>
      </w:r>
    </w:p>
    <w:p w:rsidR="00D1345D" w:rsidRPr="00F82B9E" w:rsidRDefault="00D1345D" w:rsidP="00D1345D">
      <w:pPr>
        <w:pStyle w:val="Opisslike"/>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D67690" w:rsidRPr="00F82B9E" w:rsidTr="00D67690">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67690" w:rsidRPr="00F82B9E" w:rsidRDefault="00D67690">
            <w:pPr>
              <w:pStyle w:val="Tijeloteksta2"/>
              <w:spacing w:beforeLines="40" w:before="96" w:afterLines="40" w:after="96" w:line="240" w:lineRule="auto"/>
              <w:jc w:val="center"/>
              <w:rPr>
                <w:rFonts w:ascii="Times New Roman" w:hAnsi="Times New Roman" w:cs="Times New Roman"/>
                <w:smallCaps/>
                <w:color w:val="auto"/>
                <w:sz w:val="24"/>
              </w:rPr>
            </w:pPr>
            <w:r w:rsidRPr="00D67690">
              <w:rPr>
                <w:rFonts w:ascii="Times New Roman" w:hAnsi="Times New Roman" w:cs="Times New Roman"/>
                <w:smallCaps/>
                <w:color w:val="auto"/>
                <w:sz w:val="24"/>
              </w:rPr>
              <w:t>BR.  STANOVNIKA 20</w:t>
            </w:r>
            <w:r>
              <w:rPr>
                <w:rFonts w:ascii="Times New Roman" w:hAnsi="Times New Roman" w:cs="Times New Roman"/>
                <w:smallCaps/>
                <w:color w:val="auto"/>
                <w:sz w:val="24"/>
              </w:rPr>
              <w:t>2</w:t>
            </w:r>
            <w:r w:rsidRPr="00D67690">
              <w:rPr>
                <w:rFonts w:ascii="Times New Roman" w:hAnsi="Times New Roman" w:cs="Times New Roman"/>
                <w:smallCaps/>
                <w:color w:val="auto"/>
                <w:sz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 xml:space="preserve">Begluci </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Brotnja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46</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Dabašnica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68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Pr>
                <w:rFonts w:ascii="Times New Roman" w:hAnsi="Times New Roman" w:cs="Times New Roman"/>
                <w:sz w:val="24"/>
              </w:rPr>
              <w:t xml:space="preserve"> </w:t>
            </w:r>
            <w:r w:rsidRPr="00F82B9E">
              <w:rPr>
                <w:rFonts w:ascii="Times New Roman" w:hAnsi="Times New Roman" w:cs="Times New Roman"/>
                <w:sz w:val="24"/>
              </w:rPr>
              <w:t>Osredački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Dugopolje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w:t>
            </w:r>
            <w:r w:rsidR="00597AB2">
              <w:rPr>
                <w:rFonts w:ascii="Times New Roman" w:hAnsi="Times New Roman" w:cs="Times New Roman"/>
                <w:color w:val="000000"/>
                <w:sz w:val="24"/>
                <w:szCs w:val="24"/>
              </w:rPr>
              <w:t>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35</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060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5</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lastRenderedPageBreak/>
              <w:t>18.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Kunovac</w:t>
            </w:r>
            <w:r>
              <w:rPr>
                <w:rFonts w:ascii="Times New Roman" w:hAnsi="Times New Roman" w:cs="Times New Roman"/>
                <w:sz w:val="24"/>
              </w:rPr>
              <w:t xml:space="preserve"> </w:t>
            </w:r>
            <w:r w:rsidRPr="00F82B9E">
              <w:rPr>
                <w:rFonts w:ascii="Times New Roman" w:hAnsi="Times New Roman" w:cs="Times New Roman"/>
                <w:sz w:val="24"/>
              </w:rPr>
              <w:t>Kupirovački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29</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Nadvrelo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Neteka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7</w:t>
            </w:r>
            <w:r w:rsidR="00597AB2">
              <w:rPr>
                <w:rFonts w:ascii="Times New Roman" w:hAnsi="Times New Roman" w:cs="Times New Roman"/>
                <w:color w:val="000000"/>
                <w:sz w:val="24"/>
                <w:szCs w:val="24"/>
              </w:rPr>
              <w:t>5</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Omsica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Osredci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w:t>
            </w:r>
            <w:r w:rsidR="00597AB2">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Otrić</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r w:rsidR="00597AB2">
              <w:rPr>
                <w:rFonts w:ascii="Times New Roman" w:hAnsi="Times New Roman" w:cs="Times New Roman"/>
                <w:color w:val="000000"/>
                <w:sz w:val="24"/>
                <w:szCs w:val="24"/>
              </w:rPr>
              <w:t>7</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r w:rsidR="00597AB2">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Pribudić</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Prljevo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Rastičevo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Pr>
                <w:rFonts w:ascii="Times New Roman" w:hAnsi="Times New Roman" w:cs="Times New Roman"/>
                <w:sz w:val="24"/>
              </w:rPr>
              <w:t xml:space="preserve"> </w:t>
            </w:r>
            <w:r w:rsidRPr="00F82B9E">
              <w:rPr>
                <w:rFonts w:ascii="Times New Roman" w:hAnsi="Times New Roman" w:cs="Times New Roman"/>
                <w:sz w:val="24"/>
              </w:rPr>
              <w:t>Bruvanjsko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r w:rsidR="00597AB2">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Tiškovac Lički</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F11731">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Vučipolje</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12</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F11731"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D67690" w:rsidRPr="00D67690"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278" w:type="dxa"/>
            <w:tcBorders>
              <w:top w:val="single" w:sz="4" w:space="0" w:color="auto"/>
              <w:left w:val="single" w:sz="4" w:space="0" w:color="auto"/>
              <w:bottom w:val="single" w:sz="4" w:space="0" w:color="auto"/>
              <w:right w:val="single" w:sz="4" w:space="0" w:color="auto"/>
            </w:tcBorders>
            <w:hideMark/>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086" w:type="dxa"/>
            <w:tcBorders>
              <w:top w:val="single" w:sz="4" w:space="0" w:color="auto"/>
              <w:left w:val="single" w:sz="4" w:space="0" w:color="auto"/>
              <w:bottom w:val="single" w:sz="4" w:space="0" w:color="auto"/>
              <w:right w:val="single" w:sz="4" w:space="0" w:color="auto"/>
            </w:tcBorders>
            <w:vAlign w:val="center"/>
            <w:hideMark/>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11</w:t>
            </w:r>
          </w:p>
        </w:tc>
      </w:tr>
      <w:tr w:rsidR="00D67690" w:rsidRPr="00F82B9E" w:rsidTr="00D67690">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0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67690" w:rsidRPr="00F82B9E" w:rsidRDefault="00D67690" w:rsidP="00D67690">
            <w:pPr>
              <w:pStyle w:val="Tijeloteksta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Pr="00F82B9E">
              <w:rPr>
                <w:rFonts w:ascii="Times New Roman" w:hAnsi="Times New Roman" w:cs="Times New Roman"/>
                <w:color w:val="auto"/>
                <w:sz w:val="24"/>
              </w:rPr>
              <w:t>90</w:t>
            </w:r>
          </w:p>
        </w:tc>
        <w:tc>
          <w:tcPr>
            <w:tcW w:w="1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67690" w:rsidRDefault="009871C4" w:rsidP="00D67690">
            <w:pPr>
              <w:pStyle w:val="Tijeloteksta2"/>
              <w:spacing w:beforeLines="40" w:before="96" w:afterLines="40" w:after="96" w:line="240" w:lineRule="auto"/>
              <w:jc w:val="center"/>
              <w:rPr>
                <w:rFonts w:ascii="Times New Roman" w:hAnsi="Times New Roman" w:cs="Times New Roman"/>
                <w:color w:val="auto"/>
                <w:sz w:val="24"/>
              </w:rPr>
            </w:pPr>
            <w:r w:rsidRPr="009871C4">
              <w:rPr>
                <w:rFonts w:ascii="Times New Roman" w:hAnsi="Times New Roman" w:cs="Times New Roman"/>
                <w:color w:val="auto"/>
                <w:sz w:val="24"/>
              </w:rPr>
              <w:t>3.</w:t>
            </w:r>
            <w:r w:rsidR="00F11731">
              <w:rPr>
                <w:rFonts w:ascii="Times New Roman" w:hAnsi="Times New Roman" w:cs="Times New Roman"/>
                <w:color w:val="auto"/>
                <w:sz w:val="24"/>
              </w:rPr>
              <w:t>136</w:t>
            </w:r>
          </w:p>
        </w:tc>
      </w:tr>
    </w:tbl>
    <w:p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rsidR="00DE0B0D"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w:t>
      </w:r>
    </w:p>
    <w:p w:rsidR="00D1345D" w:rsidRPr="00F82B9E" w:rsidRDefault="0003007E"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Trgovačko </w:t>
      </w:r>
      <w:r w:rsidR="00682C78" w:rsidRPr="00F82B9E">
        <w:rPr>
          <w:rFonts w:ascii="Times New Roman" w:hAnsi="Times New Roman" w:cs="Times New Roman"/>
          <w:sz w:val="24"/>
          <w:szCs w:val="24"/>
        </w:rPr>
        <w:t xml:space="preserve">GRAČAC ČISTOĆA d.o.o. u 100% </w:t>
      </w:r>
      <w:r w:rsidR="00D1345D" w:rsidRPr="00F82B9E">
        <w:rPr>
          <w:rFonts w:ascii="Times New Roman" w:hAnsi="Times New Roman" w:cs="Times New Roman"/>
          <w:sz w:val="24"/>
          <w:szCs w:val="24"/>
        </w:rPr>
        <w:t xml:space="preserve"> je vlasništvu jedinice lo</w:t>
      </w:r>
      <w:r w:rsidR="00DE0B0D">
        <w:rPr>
          <w:rFonts w:ascii="Times New Roman" w:hAnsi="Times New Roman" w:cs="Times New Roman"/>
          <w:sz w:val="24"/>
          <w:szCs w:val="24"/>
        </w:rPr>
        <w:t>kalne samouprave Općine Gračac koje je</w:t>
      </w:r>
      <w:r w:rsidR="00D1345D" w:rsidRPr="00F82B9E">
        <w:rPr>
          <w:rFonts w:ascii="Times New Roman" w:hAnsi="Times New Roman" w:cs="Times New Roman"/>
          <w:sz w:val="24"/>
          <w:szCs w:val="24"/>
        </w:rPr>
        <w:t xml:space="preserve"> osnovan</w:t>
      </w:r>
      <w:r w:rsidR="00DE0B0D">
        <w:rPr>
          <w:rFonts w:ascii="Times New Roman" w:hAnsi="Times New Roman" w:cs="Times New Roman"/>
          <w:sz w:val="24"/>
          <w:szCs w:val="24"/>
        </w:rPr>
        <w:t>o</w:t>
      </w:r>
      <w:r w:rsidR="00D1345D" w:rsidRPr="00F82B9E">
        <w:rPr>
          <w:rFonts w:ascii="Times New Roman" w:hAnsi="Times New Roman" w:cs="Times New Roman"/>
          <w:sz w:val="24"/>
          <w:szCs w:val="24"/>
        </w:rPr>
        <w:t xml:space="preserve"> 2013. godine kao općinska komunalna ustanova te od tada djeluje pod </w:t>
      </w:r>
      <w:r w:rsidR="00DE0B0D">
        <w:rPr>
          <w:rFonts w:ascii="Times New Roman" w:hAnsi="Times New Roman" w:cs="Times New Roman"/>
          <w:sz w:val="24"/>
          <w:szCs w:val="24"/>
        </w:rPr>
        <w:t>istim</w:t>
      </w:r>
      <w:r w:rsidR="00D1345D" w:rsidRPr="00F82B9E">
        <w:rPr>
          <w:rFonts w:ascii="Times New Roman" w:hAnsi="Times New Roman" w:cs="Times New Roman"/>
          <w:sz w:val="24"/>
          <w:szCs w:val="24"/>
        </w:rPr>
        <w:t xml:space="preserve"> nazivom. Danas komunalnu djelatnost GRAČAC ČISTOĆA d.o.o. obavlja sa </w:t>
      </w:r>
      <w:r w:rsidR="00CC45EA">
        <w:rPr>
          <w:rFonts w:ascii="Times New Roman" w:hAnsi="Times New Roman" w:cs="Times New Roman"/>
          <w:sz w:val="24"/>
          <w:szCs w:val="24"/>
        </w:rPr>
        <w:t>23</w:t>
      </w:r>
      <w:r w:rsidR="00D1345D" w:rsidRPr="00746086">
        <w:rPr>
          <w:rFonts w:ascii="Times New Roman" w:hAnsi="Times New Roman" w:cs="Times New Roman"/>
          <w:color w:val="FF0000"/>
          <w:sz w:val="24"/>
          <w:szCs w:val="24"/>
        </w:rPr>
        <w:t xml:space="preserve"> </w:t>
      </w:r>
      <w:r w:rsidR="00D1345D" w:rsidRPr="00F82B9E">
        <w:rPr>
          <w:rFonts w:ascii="Times New Roman" w:hAnsi="Times New Roman" w:cs="Times New Roman"/>
          <w:sz w:val="24"/>
          <w:szCs w:val="24"/>
        </w:rPr>
        <w:t>zaposlenih djelatnika, na području koje obuhvaća površinu od 957,19 km</w:t>
      </w:r>
      <w:r w:rsidR="00D1345D" w:rsidRPr="00F82B9E">
        <w:rPr>
          <w:rFonts w:ascii="Times New Roman" w:hAnsi="Times New Roman" w:cs="Times New Roman"/>
          <w:sz w:val="24"/>
          <w:szCs w:val="24"/>
          <w:vertAlign w:val="superscript"/>
        </w:rPr>
        <w:t>2</w:t>
      </w:r>
      <w:r w:rsidR="00D1345D" w:rsidRPr="00F82B9E">
        <w:rPr>
          <w:rFonts w:ascii="Times New Roman" w:hAnsi="Times New Roman" w:cs="Times New Roman"/>
          <w:sz w:val="24"/>
          <w:szCs w:val="24"/>
        </w:rPr>
        <w:t xml:space="preserve">, sa </w:t>
      </w:r>
      <w:r w:rsidR="00AE6AB1">
        <w:rPr>
          <w:rFonts w:ascii="Times New Roman" w:hAnsi="Times New Roman" w:cs="Times New Roman"/>
          <w:sz w:val="24"/>
          <w:szCs w:val="24"/>
        </w:rPr>
        <w:t>3.</w:t>
      </w:r>
      <w:r w:rsidR="00CC45EA">
        <w:rPr>
          <w:rFonts w:ascii="Times New Roman" w:hAnsi="Times New Roman" w:cs="Times New Roman"/>
          <w:sz w:val="24"/>
          <w:szCs w:val="24"/>
        </w:rPr>
        <w:t>136</w:t>
      </w:r>
      <w:r w:rsidR="00D1345D" w:rsidRPr="00F82B9E">
        <w:rPr>
          <w:rFonts w:ascii="Times New Roman" w:hAnsi="Times New Roman" w:cs="Times New Roman"/>
          <w:sz w:val="24"/>
          <w:szCs w:val="24"/>
        </w:rPr>
        <w:t xml:space="preserve"> stanovnika i nekoliko većih i manjih gospodarskih subjekata, zdravstvenih, obrazovnih, kulturnih, sportskih i ostalih ustanova i društava</w:t>
      </w:r>
      <w:r w:rsidR="00CB137B">
        <w:rPr>
          <w:rFonts w:ascii="Times New Roman" w:hAnsi="Times New Roman" w:cs="Times New Roman"/>
          <w:sz w:val="24"/>
          <w:szCs w:val="24"/>
        </w:rPr>
        <w:t>, OPG-ova i turističkih iznajmljivača</w:t>
      </w:r>
      <w:r w:rsidR="00D1345D" w:rsidRPr="00F82B9E">
        <w:rPr>
          <w:rFonts w:ascii="Times New Roman" w:hAnsi="Times New Roman" w:cs="Times New Roman"/>
          <w:sz w:val="24"/>
          <w:szCs w:val="24"/>
        </w:rPr>
        <w:t>.</w:t>
      </w:r>
    </w:p>
    <w:p w:rsidR="00DE0B0D" w:rsidRDefault="00D1345D" w:rsidP="007C68C6">
      <w:pPr>
        <w:spacing w:before="120" w:after="120"/>
        <w:jc w:val="both"/>
        <w:rPr>
          <w:rFonts w:ascii="Times New Roman" w:hAnsi="Times New Roman" w:cs="Times New Roman"/>
          <w:sz w:val="24"/>
          <w:szCs w:val="24"/>
        </w:rPr>
      </w:pPr>
      <w:r w:rsidRPr="00AE6AB1">
        <w:rPr>
          <w:rFonts w:ascii="Times New Roman" w:hAnsi="Times New Roman" w:cs="Times New Roman"/>
          <w:sz w:val="24"/>
          <w:szCs w:val="24"/>
        </w:rPr>
        <w:t>Prikupljeni otpad s područja Općine Gračac</w:t>
      </w:r>
      <w:r w:rsidR="00DE0B0D" w:rsidRPr="00AE6AB1">
        <w:rPr>
          <w:rFonts w:ascii="Times New Roman" w:hAnsi="Times New Roman" w:cs="Times New Roman"/>
          <w:sz w:val="24"/>
          <w:szCs w:val="24"/>
        </w:rPr>
        <w:t xml:space="preserve"> je do zatvaranja odlagališta</w:t>
      </w:r>
      <w:r w:rsidR="00AE6AB1">
        <w:rPr>
          <w:rFonts w:ascii="Times New Roman" w:hAnsi="Times New Roman" w:cs="Times New Roman"/>
          <w:sz w:val="24"/>
          <w:szCs w:val="24"/>
        </w:rPr>
        <w:t xml:space="preserve"> u srpnju</w:t>
      </w:r>
      <w:r w:rsidR="00DE0B0D" w:rsidRPr="00AE6AB1">
        <w:rPr>
          <w:rFonts w:ascii="Times New Roman" w:hAnsi="Times New Roman" w:cs="Times New Roman"/>
          <w:sz w:val="24"/>
          <w:szCs w:val="24"/>
        </w:rPr>
        <w:t xml:space="preserve"> </w:t>
      </w:r>
      <w:r w:rsidR="00AE6AB1" w:rsidRPr="00AE6AB1">
        <w:rPr>
          <w:rFonts w:ascii="Times New Roman" w:hAnsi="Times New Roman" w:cs="Times New Roman"/>
          <w:sz w:val="24"/>
          <w:szCs w:val="24"/>
        </w:rPr>
        <w:t xml:space="preserve"> 2019. godine </w:t>
      </w:r>
      <w:r w:rsidR="00DE0B0D" w:rsidRPr="00AE6AB1">
        <w:rPr>
          <w:rFonts w:ascii="Times New Roman" w:hAnsi="Times New Roman" w:cs="Times New Roman"/>
          <w:sz w:val="24"/>
          <w:szCs w:val="24"/>
        </w:rPr>
        <w:t>GRAČAC ČISTOĆA</w:t>
      </w:r>
      <w:r w:rsidR="00DE0B0D" w:rsidRPr="00DE0B0D">
        <w:rPr>
          <w:rFonts w:ascii="Times New Roman" w:hAnsi="Times New Roman" w:cs="Times New Roman"/>
          <w:sz w:val="24"/>
          <w:szCs w:val="24"/>
        </w:rPr>
        <w:t xml:space="preserve"> d.o.o.</w:t>
      </w:r>
      <w:r w:rsidR="00AE6AB1">
        <w:rPr>
          <w:rFonts w:ascii="Times New Roman" w:hAnsi="Times New Roman" w:cs="Times New Roman"/>
          <w:sz w:val="24"/>
          <w:szCs w:val="24"/>
        </w:rPr>
        <w:t xml:space="preserve"> </w:t>
      </w:r>
      <w:r w:rsidR="00DE0B0D">
        <w:rPr>
          <w:rFonts w:ascii="Times New Roman" w:hAnsi="Times New Roman" w:cs="Times New Roman"/>
          <w:sz w:val="24"/>
          <w:szCs w:val="24"/>
        </w:rPr>
        <w:t xml:space="preserve">odvozilo i odlagalo </w:t>
      </w:r>
      <w:r w:rsidRPr="00F82B9E">
        <w:rPr>
          <w:rFonts w:ascii="Times New Roman" w:hAnsi="Times New Roman" w:cs="Times New Roman"/>
          <w:sz w:val="24"/>
          <w:szCs w:val="24"/>
        </w:rPr>
        <w:t>na odlagalište Stražbenica kojim</w:t>
      </w:r>
      <w:r w:rsidR="00DE0B0D">
        <w:rPr>
          <w:rFonts w:ascii="Times New Roman" w:hAnsi="Times New Roman" w:cs="Times New Roman"/>
          <w:sz w:val="24"/>
          <w:szCs w:val="24"/>
        </w:rPr>
        <w:t xml:space="preserve"> je do tada </w:t>
      </w:r>
      <w:r w:rsidR="001051C3">
        <w:rPr>
          <w:rFonts w:ascii="Times New Roman" w:hAnsi="Times New Roman" w:cs="Times New Roman"/>
          <w:sz w:val="24"/>
          <w:szCs w:val="24"/>
        </w:rPr>
        <w:t xml:space="preserve">isto trgovačko društvo </w:t>
      </w:r>
      <w:r w:rsidRPr="00F82B9E">
        <w:rPr>
          <w:rFonts w:ascii="Times New Roman" w:hAnsi="Times New Roman" w:cs="Times New Roman"/>
          <w:sz w:val="24"/>
          <w:szCs w:val="24"/>
        </w:rPr>
        <w:t>upravlja</w:t>
      </w:r>
      <w:r w:rsidR="00DE0B0D">
        <w:rPr>
          <w:rFonts w:ascii="Times New Roman" w:hAnsi="Times New Roman" w:cs="Times New Roman"/>
          <w:sz w:val="24"/>
          <w:szCs w:val="24"/>
        </w:rPr>
        <w:t>lo, a nakon navedenog datuma odvoz i odlaganje otpada se</w:t>
      </w:r>
      <w:r w:rsidR="00BA269A">
        <w:rPr>
          <w:rFonts w:ascii="Times New Roman" w:hAnsi="Times New Roman" w:cs="Times New Roman"/>
          <w:sz w:val="24"/>
          <w:szCs w:val="24"/>
        </w:rPr>
        <w:t xml:space="preserve"> </w:t>
      </w:r>
      <w:r w:rsidR="00DE0B0D">
        <w:rPr>
          <w:rFonts w:ascii="Times New Roman" w:hAnsi="Times New Roman" w:cs="Times New Roman"/>
          <w:sz w:val="24"/>
          <w:szCs w:val="24"/>
        </w:rPr>
        <w:t>vrši na odlagalište „Kljakovača“ koje pripada Gradu Obrovcu.</w:t>
      </w:r>
    </w:p>
    <w:p w:rsidR="006E6155"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Odlagalište Stražbenica</w:t>
      </w:r>
      <w:r w:rsidR="00DE0B0D">
        <w:rPr>
          <w:rFonts w:ascii="Times New Roman" w:hAnsi="Times New Roman" w:cs="Times New Roman"/>
          <w:sz w:val="24"/>
          <w:szCs w:val="24"/>
        </w:rPr>
        <w:t>,</w:t>
      </w:r>
      <w:r w:rsidR="00DE0B0D" w:rsidRPr="00DE0B0D">
        <w:t xml:space="preserve"> </w:t>
      </w:r>
      <w:r w:rsidR="00DE0B0D" w:rsidRPr="00DE0B0D">
        <w:rPr>
          <w:rFonts w:ascii="Times New Roman" w:hAnsi="Times New Roman" w:cs="Times New Roman"/>
          <w:sz w:val="24"/>
          <w:szCs w:val="24"/>
        </w:rPr>
        <w:t>koje se nalazi na administrativnom području Općine Gračac</w:t>
      </w:r>
      <w:r w:rsidR="00DE0B0D">
        <w:rPr>
          <w:rFonts w:ascii="Times New Roman" w:hAnsi="Times New Roman" w:cs="Times New Roman"/>
          <w:sz w:val="24"/>
          <w:szCs w:val="24"/>
        </w:rPr>
        <w:t>,</w:t>
      </w:r>
      <w:r w:rsidR="00DE0B0D" w:rsidRPr="00DE0B0D">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r w:rsidR="00DE0B0D">
        <w:rPr>
          <w:rFonts w:ascii="Times New Roman" w:hAnsi="Times New Roman" w:cs="Times New Roman"/>
          <w:sz w:val="24"/>
          <w:szCs w:val="24"/>
        </w:rPr>
        <w:t>je dana 29.07.2019. godine</w:t>
      </w:r>
      <w:r w:rsidRPr="00F82B9E">
        <w:rPr>
          <w:rFonts w:ascii="Times New Roman" w:hAnsi="Times New Roman" w:cs="Times New Roman"/>
          <w:sz w:val="24"/>
          <w:szCs w:val="24"/>
        </w:rPr>
        <w:t xml:space="preserve"> zatv</w:t>
      </w:r>
      <w:r w:rsidR="00DE0B0D">
        <w:rPr>
          <w:rFonts w:ascii="Times New Roman" w:hAnsi="Times New Roman" w:cs="Times New Roman"/>
          <w:sz w:val="24"/>
          <w:szCs w:val="24"/>
        </w:rPr>
        <w:t>oreno te je u planu za sanaciju</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 xml:space="preserve">otpad se </w:t>
      </w:r>
      <w:r w:rsidR="00DE0B0D">
        <w:rPr>
          <w:rFonts w:ascii="Times New Roman" w:hAnsi="Times New Roman" w:cs="Times New Roman"/>
          <w:sz w:val="24"/>
          <w:szCs w:val="24"/>
        </w:rPr>
        <w:t>privremeno odlaže na privremeno odlagalište „Kljakovača“ Obrovac do uspostave rada Centra za gospodarenje otpadom</w:t>
      </w:r>
      <w:r w:rsidR="006E6155">
        <w:rPr>
          <w:rFonts w:ascii="Times New Roman" w:hAnsi="Times New Roman" w:cs="Times New Roman"/>
          <w:sz w:val="24"/>
          <w:szCs w:val="24"/>
        </w:rPr>
        <w:t xml:space="preserve"> Zadarske županije</w:t>
      </w:r>
      <w:r w:rsidR="00DE0B0D">
        <w:rPr>
          <w:rFonts w:ascii="Times New Roman" w:hAnsi="Times New Roman" w:cs="Times New Roman"/>
          <w:sz w:val="24"/>
          <w:szCs w:val="24"/>
        </w:rPr>
        <w:t xml:space="preserve"> </w:t>
      </w:r>
      <w:r w:rsidR="006E6155">
        <w:rPr>
          <w:rFonts w:ascii="Times New Roman" w:hAnsi="Times New Roman" w:cs="Times New Roman"/>
          <w:sz w:val="24"/>
          <w:szCs w:val="24"/>
        </w:rPr>
        <w:t>„</w:t>
      </w:r>
      <w:r w:rsidR="00DE0B0D">
        <w:rPr>
          <w:rFonts w:ascii="Times New Roman" w:hAnsi="Times New Roman" w:cs="Times New Roman"/>
          <w:sz w:val="24"/>
          <w:szCs w:val="24"/>
        </w:rPr>
        <w:t>Biljane Donje</w:t>
      </w:r>
      <w:r w:rsidR="006E6155">
        <w:rPr>
          <w:rFonts w:ascii="Times New Roman" w:hAnsi="Times New Roman" w:cs="Times New Roman"/>
          <w:sz w:val="24"/>
          <w:szCs w:val="24"/>
        </w:rPr>
        <w:t>“</w:t>
      </w:r>
      <w:r w:rsidR="00DE0B0D">
        <w:rPr>
          <w:rFonts w:ascii="Times New Roman" w:hAnsi="Times New Roman" w:cs="Times New Roman"/>
          <w:sz w:val="24"/>
          <w:szCs w:val="24"/>
        </w:rPr>
        <w:t xml:space="preserve"> kada </w:t>
      </w:r>
      <w:r w:rsidR="00CB137B">
        <w:rPr>
          <w:rFonts w:ascii="Times New Roman" w:hAnsi="Times New Roman" w:cs="Times New Roman"/>
          <w:sz w:val="24"/>
          <w:szCs w:val="24"/>
        </w:rPr>
        <w:t>se</w:t>
      </w:r>
      <w:r w:rsidR="00DE0B0D">
        <w:rPr>
          <w:rFonts w:ascii="Times New Roman" w:hAnsi="Times New Roman" w:cs="Times New Roman"/>
          <w:sz w:val="24"/>
          <w:szCs w:val="24"/>
        </w:rPr>
        <w:t xml:space="preserve"> </w:t>
      </w:r>
      <w:r w:rsidRPr="00F82B9E">
        <w:rPr>
          <w:rFonts w:ascii="Times New Roman" w:hAnsi="Times New Roman" w:cs="Times New Roman"/>
          <w:sz w:val="24"/>
          <w:szCs w:val="24"/>
        </w:rPr>
        <w:t>planira od</w:t>
      </w:r>
      <w:r w:rsidR="00DE0B0D">
        <w:rPr>
          <w:rFonts w:ascii="Times New Roman" w:hAnsi="Times New Roman" w:cs="Times New Roman"/>
          <w:sz w:val="24"/>
          <w:szCs w:val="24"/>
        </w:rPr>
        <w:t>voz otpada</w:t>
      </w:r>
      <w:r w:rsidRPr="00F82B9E">
        <w:rPr>
          <w:rFonts w:ascii="Times New Roman" w:hAnsi="Times New Roman" w:cs="Times New Roman"/>
          <w:sz w:val="24"/>
          <w:szCs w:val="24"/>
        </w:rPr>
        <w:t xml:space="preserve"> putem </w:t>
      </w:r>
      <w:r w:rsidR="006E6155">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CB137B">
        <w:rPr>
          <w:rFonts w:ascii="Times New Roman" w:hAnsi="Times New Roman" w:cs="Times New Roman"/>
          <w:sz w:val="24"/>
          <w:szCs w:val="24"/>
        </w:rPr>
        <w:t xml:space="preserve"> </w:t>
      </w:r>
    </w:p>
    <w:p w:rsidR="00D1345D" w:rsidRPr="00F82B9E" w:rsidRDefault="00CB137B"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Odvojeno prikupljeni otpad se prikuplja putem </w:t>
      </w:r>
      <w:r w:rsidR="006E6155" w:rsidRPr="006E6155">
        <w:rPr>
          <w:rFonts w:ascii="Times New Roman" w:hAnsi="Times New Roman" w:cs="Times New Roman"/>
          <w:sz w:val="24"/>
          <w:szCs w:val="24"/>
        </w:rPr>
        <w:t>novoizgrađenog Reciklažnog dvorišta Gračac koje je smješteno uz samu pretovarnu stanicu Gračac radi uspostave učinkovitijeg sustava gospodarenja otpadom</w:t>
      </w:r>
      <w:r w:rsidR="006E6155">
        <w:rPr>
          <w:rFonts w:ascii="Times New Roman" w:hAnsi="Times New Roman" w:cs="Times New Roman"/>
          <w:sz w:val="24"/>
          <w:szCs w:val="24"/>
        </w:rPr>
        <w:t>.</w:t>
      </w:r>
      <w:r w:rsidR="0094542C">
        <w:rPr>
          <w:rFonts w:ascii="Times New Roman" w:hAnsi="Times New Roman" w:cs="Times New Roman"/>
          <w:sz w:val="24"/>
          <w:szCs w:val="24"/>
        </w:rPr>
        <w:t xml:space="preserve"> U 2022. godini je putem Reciklažnog dvorišta Gračac odvojeno prikupljeno 39,82 tona korisnog otpada čime je ispunjena ciljna godišnja količina za 2022. godinu. </w:t>
      </w:r>
      <w:r w:rsidR="006E6155">
        <w:rPr>
          <w:rFonts w:ascii="Times New Roman" w:hAnsi="Times New Roman" w:cs="Times New Roman"/>
          <w:sz w:val="24"/>
          <w:szCs w:val="24"/>
        </w:rPr>
        <w:t xml:space="preserve"> Odvojeno prikupljene pojedine korisne komponente otpada </w:t>
      </w:r>
      <w:r w:rsidR="00537B1B">
        <w:rPr>
          <w:rFonts w:ascii="Times New Roman" w:hAnsi="Times New Roman" w:cs="Times New Roman"/>
          <w:sz w:val="24"/>
          <w:szCs w:val="24"/>
        </w:rPr>
        <w:t xml:space="preserve">putem reciklažnih dvorišta i spremnika za odvojeno prikupljanje otpada na javnim površinama </w:t>
      </w:r>
      <w:r w:rsidR="006E6155">
        <w:rPr>
          <w:rFonts w:ascii="Times New Roman" w:hAnsi="Times New Roman" w:cs="Times New Roman"/>
          <w:sz w:val="24"/>
          <w:szCs w:val="24"/>
        </w:rPr>
        <w:t>zbrinjavaju za to ovlaštena trgovačka društva.</w:t>
      </w:r>
      <w:r w:rsidR="00537B1B">
        <w:rPr>
          <w:rFonts w:ascii="Times New Roman" w:hAnsi="Times New Roman" w:cs="Times New Roman"/>
          <w:sz w:val="24"/>
          <w:szCs w:val="24"/>
        </w:rPr>
        <w:t xml:space="preserve"> Sustav odvojenog prikupljanja otpada putem spremnika na kućnom pragu je </w:t>
      </w:r>
      <w:r w:rsidR="00CC45EA">
        <w:rPr>
          <w:rFonts w:ascii="Times New Roman" w:hAnsi="Times New Roman" w:cs="Times New Roman"/>
          <w:sz w:val="24"/>
          <w:szCs w:val="24"/>
        </w:rPr>
        <w:t xml:space="preserve">u potpunosti </w:t>
      </w:r>
      <w:r w:rsidR="00537B1B">
        <w:rPr>
          <w:rFonts w:ascii="Times New Roman" w:hAnsi="Times New Roman" w:cs="Times New Roman"/>
          <w:sz w:val="24"/>
          <w:szCs w:val="24"/>
        </w:rPr>
        <w:t>uspostavljen</w:t>
      </w:r>
      <w:r w:rsidR="00CC45EA">
        <w:rPr>
          <w:rFonts w:ascii="Times New Roman" w:hAnsi="Times New Roman" w:cs="Times New Roman"/>
          <w:sz w:val="24"/>
          <w:szCs w:val="24"/>
        </w:rPr>
        <w:t xml:space="preserve"> 2022. godine</w:t>
      </w:r>
      <w:r w:rsidR="00537B1B">
        <w:rPr>
          <w:rFonts w:ascii="Times New Roman" w:hAnsi="Times New Roman" w:cs="Times New Roman"/>
          <w:sz w:val="24"/>
          <w:szCs w:val="24"/>
        </w:rPr>
        <w:t>.</w:t>
      </w:r>
      <w:r w:rsidR="00CC45EA">
        <w:rPr>
          <w:rFonts w:ascii="Times New Roman" w:hAnsi="Times New Roman" w:cs="Times New Roman"/>
          <w:sz w:val="24"/>
          <w:szCs w:val="24"/>
        </w:rPr>
        <w:t xml:space="preserve"> </w:t>
      </w:r>
    </w:p>
    <w:p w:rsidR="00722D43" w:rsidRPr="00181460" w:rsidRDefault="00722D43" w:rsidP="007C68C6">
      <w:pPr>
        <w:jc w:val="both"/>
        <w:rPr>
          <w:rFonts w:ascii="Times New Roman" w:hAnsi="Times New Roman" w:cs="Times New Roman"/>
          <w:b/>
          <w:sz w:val="24"/>
          <w:szCs w:val="24"/>
        </w:rPr>
      </w:pPr>
      <w:bookmarkStart w:id="3" w:name="_Hlk98402501"/>
      <w:r w:rsidRPr="00722D43">
        <w:rPr>
          <w:rFonts w:ascii="Times New Roman" w:hAnsi="Times New Roman" w:cs="Times New Roman"/>
          <w:sz w:val="24"/>
          <w:szCs w:val="24"/>
        </w:rPr>
        <w:t>Prikupljanje</w:t>
      </w:r>
      <w:r w:rsidR="001965BA">
        <w:rPr>
          <w:rFonts w:ascii="Times New Roman" w:hAnsi="Times New Roman" w:cs="Times New Roman"/>
          <w:sz w:val="24"/>
          <w:szCs w:val="24"/>
        </w:rPr>
        <w:t xml:space="preserve">, </w:t>
      </w:r>
      <w:r w:rsidR="001965BA" w:rsidRPr="001965BA">
        <w:rPr>
          <w:rFonts w:ascii="Times New Roman" w:hAnsi="Times New Roman" w:cs="Times New Roman"/>
          <w:sz w:val="24"/>
          <w:szCs w:val="24"/>
        </w:rPr>
        <w:t>prijevoz</w:t>
      </w:r>
      <w:r w:rsidR="001965BA">
        <w:rPr>
          <w:rFonts w:ascii="Times New Roman" w:hAnsi="Times New Roman" w:cs="Times New Roman"/>
          <w:sz w:val="24"/>
          <w:szCs w:val="24"/>
        </w:rPr>
        <w:t>, utovar</w:t>
      </w:r>
      <w:r w:rsidR="001965BA" w:rsidRPr="001965BA">
        <w:rPr>
          <w:rFonts w:ascii="Times New Roman" w:hAnsi="Times New Roman" w:cs="Times New Roman"/>
          <w:sz w:val="24"/>
          <w:szCs w:val="24"/>
        </w:rPr>
        <w:t>, istovar</w:t>
      </w:r>
      <w:r w:rsidR="001965BA">
        <w:rPr>
          <w:rFonts w:ascii="Times New Roman" w:hAnsi="Times New Roman" w:cs="Times New Roman"/>
          <w:sz w:val="24"/>
          <w:szCs w:val="24"/>
        </w:rPr>
        <w:t>, manipulaciju</w:t>
      </w:r>
      <w:r w:rsidRPr="00722D43">
        <w:rPr>
          <w:rFonts w:ascii="Times New Roman" w:hAnsi="Times New Roman" w:cs="Times New Roman"/>
          <w:sz w:val="24"/>
          <w:szCs w:val="24"/>
        </w:rPr>
        <w:t xml:space="preserve"> i odvoz otpada s područja Općine Gračac, GRAČAC ČISTOĆA d.o.o.</w:t>
      </w:r>
      <w:r w:rsidR="00181460">
        <w:rPr>
          <w:rFonts w:ascii="Times New Roman" w:hAnsi="Times New Roman" w:cs="Times New Roman"/>
          <w:sz w:val="24"/>
          <w:szCs w:val="24"/>
        </w:rPr>
        <w:t xml:space="preserve"> </w:t>
      </w:r>
      <w:r w:rsidRPr="00722D43">
        <w:rPr>
          <w:rFonts w:ascii="Times New Roman" w:hAnsi="Times New Roman" w:cs="Times New Roman"/>
          <w:sz w:val="24"/>
          <w:szCs w:val="24"/>
        </w:rPr>
        <w:t xml:space="preserve">obavlja s ukupno </w:t>
      </w:r>
      <w:r w:rsidR="00AA3886" w:rsidRPr="00181460">
        <w:rPr>
          <w:rFonts w:ascii="Times New Roman" w:hAnsi="Times New Roman" w:cs="Times New Roman"/>
          <w:b/>
          <w:sz w:val="24"/>
          <w:szCs w:val="24"/>
        </w:rPr>
        <w:t>1</w:t>
      </w:r>
      <w:r w:rsidR="00745EC6">
        <w:rPr>
          <w:rFonts w:ascii="Times New Roman" w:hAnsi="Times New Roman" w:cs="Times New Roman"/>
          <w:b/>
          <w:sz w:val="24"/>
          <w:szCs w:val="24"/>
        </w:rPr>
        <w:t>3</w:t>
      </w:r>
      <w:r w:rsidR="00AA3886" w:rsidRPr="00181460">
        <w:rPr>
          <w:rFonts w:ascii="Times New Roman" w:hAnsi="Times New Roman" w:cs="Times New Roman"/>
          <w:b/>
          <w:sz w:val="24"/>
          <w:szCs w:val="24"/>
        </w:rPr>
        <w:t xml:space="preserve"> </w:t>
      </w:r>
      <w:r w:rsidRPr="00181460">
        <w:rPr>
          <w:rFonts w:ascii="Times New Roman" w:hAnsi="Times New Roman" w:cs="Times New Roman"/>
          <w:b/>
          <w:sz w:val="24"/>
          <w:szCs w:val="24"/>
        </w:rPr>
        <w:t>specijaliziranih</w:t>
      </w:r>
      <w:r w:rsidR="001965BA" w:rsidRPr="00181460">
        <w:rPr>
          <w:rFonts w:ascii="Times New Roman" w:hAnsi="Times New Roman" w:cs="Times New Roman"/>
          <w:b/>
          <w:sz w:val="24"/>
          <w:szCs w:val="24"/>
        </w:rPr>
        <w:t xml:space="preserve"> i transportno-manipulativnih</w:t>
      </w:r>
      <w:r w:rsidRPr="00181460">
        <w:rPr>
          <w:rFonts w:ascii="Times New Roman" w:hAnsi="Times New Roman" w:cs="Times New Roman"/>
          <w:b/>
          <w:sz w:val="24"/>
          <w:szCs w:val="24"/>
        </w:rPr>
        <w:t xml:space="preserve"> vozila</w:t>
      </w:r>
      <w:r w:rsidR="00AA3886" w:rsidRPr="00181460">
        <w:rPr>
          <w:rFonts w:ascii="Times New Roman" w:hAnsi="Times New Roman" w:cs="Times New Roman"/>
          <w:b/>
          <w:sz w:val="24"/>
          <w:szCs w:val="24"/>
        </w:rPr>
        <w:t xml:space="preserve"> i 1 osobn</w:t>
      </w:r>
      <w:r w:rsidR="00181460">
        <w:rPr>
          <w:rFonts w:ascii="Times New Roman" w:hAnsi="Times New Roman" w:cs="Times New Roman"/>
          <w:b/>
          <w:sz w:val="24"/>
          <w:szCs w:val="24"/>
        </w:rPr>
        <w:t>im</w:t>
      </w:r>
      <w:r w:rsidR="00AA3886" w:rsidRPr="00181460">
        <w:rPr>
          <w:rFonts w:ascii="Times New Roman" w:hAnsi="Times New Roman" w:cs="Times New Roman"/>
          <w:b/>
          <w:sz w:val="24"/>
          <w:szCs w:val="24"/>
        </w:rPr>
        <w:t xml:space="preserve"> vozil</w:t>
      </w:r>
      <w:r w:rsidR="00181460">
        <w:rPr>
          <w:rFonts w:ascii="Times New Roman" w:hAnsi="Times New Roman" w:cs="Times New Roman"/>
          <w:b/>
          <w:sz w:val="24"/>
          <w:szCs w:val="24"/>
        </w:rPr>
        <w:t>om</w:t>
      </w:r>
      <w:r w:rsidR="00EF0BAA">
        <w:rPr>
          <w:rFonts w:ascii="Times New Roman" w:hAnsi="Times New Roman" w:cs="Times New Roman"/>
          <w:b/>
          <w:sz w:val="24"/>
          <w:szCs w:val="24"/>
        </w:rPr>
        <w:t xml:space="preserve"> za ukupno 1533 evidentirana korisnika usluge odvoza komunalnog otpada</w:t>
      </w:r>
      <w:r w:rsidRPr="00181460">
        <w:rPr>
          <w:rFonts w:ascii="Times New Roman" w:hAnsi="Times New Roman" w:cs="Times New Roman"/>
          <w:b/>
          <w:sz w:val="24"/>
          <w:szCs w:val="24"/>
        </w:rPr>
        <w:t>:</w:t>
      </w:r>
    </w:p>
    <w:p w:rsidR="00181460" w:rsidRPr="00181460" w:rsidRDefault="00722D43"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w:t>
      </w:r>
      <w:r w:rsidR="00181460" w:rsidRPr="00181460">
        <w:rPr>
          <w:rFonts w:ascii="Times New Roman" w:hAnsi="Times New Roman" w:cs="Times New Roman"/>
          <w:b/>
          <w:sz w:val="24"/>
          <w:szCs w:val="24"/>
        </w:rPr>
        <w:tab/>
        <w:t xml:space="preserve">    kamion </w:t>
      </w:r>
      <w:proofErr w:type="spellStart"/>
      <w:r w:rsidR="00181460" w:rsidRPr="00181460">
        <w:rPr>
          <w:rFonts w:ascii="Times New Roman" w:hAnsi="Times New Roman" w:cs="Times New Roman"/>
          <w:b/>
          <w:sz w:val="24"/>
          <w:szCs w:val="24"/>
        </w:rPr>
        <w:t>smećar</w:t>
      </w:r>
      <w:proofErr w:type="spellEnd"/>
      <w:r w:rsidR="00181460" w:rsidRPr="00181460">
        <w:rPr>
          <w:rFonts w:ascii="Times New Roman" w:hAnsi="Times New Roman" w:cs="Times New Roman"/>
          <w:b/>
          <w:sz w:val="24"/>
          <w:szCs w:val="24"/>
        </w:rPr>
        <w:t xml:space="preserve">, Mercedes </w:t>
      </w:r>
      <w:proofErr w:type="spellStart"/>
      <w:r w:rsidR="00181460" w:rsidRPr="00181460">
        <w:rPr>
          <w:rFonts w:ascii="Times New Roman" w:hAnsi="Times New Roman" w:cs="Times New Roman"/>
          <w:b/>
          <w:sz w:val="24"/>
          <w:szCs w:val="24"/>
        </w:rPr>
        <w:t>Atego</w:t>
      </w:r>
      <w:proofErr w:type="spellEnd"/>
      <w:r w:rsidR="00181460" w:rsidRPr="00181460">
        <w:rPr>
          <w:rFonts w:ascii="Times New Roman" w:hAnsi="Times New Roman" w:cs="Times New Roman"/>
          <w:b/>
          <w:sz w:val="24"/>
          <w:szCs w:val="24"/>
        </w:rPr>
        <w:t xml:space="preserve"> 1517,</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kamion </w:t>
      </w:r>
      <w:proofErr w:type="spellStart"/>
      <w:r w:rsidRPr="00181460">
        <w:rPr>
          <w:rFonts w:ascii="Times New Roman" w:hAnsi="Times New Roman" w:cs="Times New Roman"/>
          <w:b/>
          <w:sz w:val="24"/>
          <w:szCs w:val="24"/>
        </w:rPr>
        <w:t>smećar</w:t>
      </w:r>
      <w:proofErr w:type="spellEnd"/>
      <w:r w:rsidRPr="00181460">
        <w:rPr>
          <w:rFonts w:ascii="Times New Roman" w:hAnsi="Times New Roman" w:cs="Times New Roman"/>
          <w:b/>
          <w:sz w:val="24"/>
          <w:szCs w:val="24"/>
        </w:rPr>
        <w:t xml:space="preserve">, Mercedes </w:t>
      </w:r>
      <w:proofErr w:type="spellStart"/>
      <w:r w:rsidRPr="00181460">
        <w:rPr>
          <w:rFonts w:ascii="Times New Roman" w:hAnsi="Times New Roman" w:cs="Times New Roman"/>
          <w:b/>
          <w:sz w:val="24"/>
          <w:szCs w:val="24"/>
        </w:rPr>
        <w:t>Arocs</w:t>
      </w:r>
      <w:proofErr w:type="spellEnd"/>
      <w:r w:rsidRPr="00181460">
        <w:rPr>
          <w:rFonts w:ascii="Times New Roman" w:hAnsi="Times New Roman" w:cs="Times New Roman"/>
          <w:b/>
          <w:sz w:val="24"/>
          <w:szCs w:val="24"/>
        </w:rPr>
        <w:t xml:space="preserve"> 1830l,</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JCB radni stroj 4CX,</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kamion za prijevoz alata s prikolicom, marke Peugeot,</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teretno vozilo Man</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prikolica Mueller </w:t>
      </w:r>
      <w:proofErr w:type="spellStart"/>
      <w:r w:rsidRPr="00181460">
        <w:rPr>
          <w:rFonts w:ascii="Times New Roman" w:hAnsi="Times New Roman" w:cs="Times New Roman"/>
          <w:b/>
          <w:sz w:val="24"/>
          <w:szCs w:val="24"/>
        </w:rPr>
        <w:t>Mitteltal</w:t>
      </w:r>
      <w:proofErr w:type="spellEnd"/>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radni stroj utovarivač </w:t>
      </w:r>
      <w:proofErr w:type="spellStart"/>
      <w:r w:rsidRPr="00181460">
        <w:rPr>
          <w:rFonts w:ascii="Times New Roman" w:hAnsi="Times New Roman" w:cs="Times New Roman"/>
          <w:b/>
          <w:sz w:val="24"/>
          <w:szCs w:val="24"/>
        </w:rPr>
        <w:t>Liebherr</w:t>
      </w:r>
      <w:proofErr w:type="spellEnd"/>
      <w:r w:rsidRPr="00181460">
        <w:rPr>
          <w:rFonts w:ascii="Times New Roman" w:hAnsi="Times New Roman" w:cs="Times New Roman"/>
          <w:b/>
          <w:sz w:val="24"/>
          <w:szCs w:val="24"/>
        </w:rPr>
        <w:t xml:space="preserve">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kamion za prijevoz alata s prikolicom, VW Transporter</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prikolica </w:t>
      </w:r>
      <w:proofErr w:type="spellStart"/>
      <w:r w:rsidRPr="00181460">
        <w:rPr>
          <w:rFonts w:ascii="Times New Roman" w:hAnsi="Times New Roman" w:cs="Times New Roman"/>
          <w:b/>
          <w:sz w:val="24"/>
          <w:szCs w:val="24"/>
        </w:rPr>
        <w:t>Humbaur</w:t>
      </w:r>
      <w:proofErr w:type="spellEnd"/>
      <w:r w:rsidRPr="00181460">
        <w:rPr>
          <w:rFonts w:ascii="Times New Roman" w:hAnsi="Times New Roman" w:cs="Times New Roman"/>
          <w:b/>
          <w:sz w:val="24"/>
          <w:szCs w:val="24"/>
        </w:rPr>
        <w:t xml:space="preserve"> </w:t>
      </w:r>
      <w:proofErr w:type="spellStart"/>
      <w:r w:rsidRPr="00181460">
        <w:rPr>
          <w:rFonts w:ascii="Times New Roman" w:hAnsi="Times New Roman" w:cs="Times New Roman"/>
          <w:b/>
          <w:sz w:val="24"/>
          <w:szCs w:val="24"/>
        </w:rPr>
        <w:t>hn-hs</w:t>
      </w:r>
      <w:proofErr w:type="spellEnd"/>
      <w:r w:rsidRPr="00181460">
        <w:rPr>
          <w:rFonts w:ascii="Times New Roman" w:hAnsi="Times New Roman" w:cs="Times New Roman"/>
          <w:b/>
          <w:sz w:val="24"/>
          <w:szCs w:val="24"/>
        </w:rPr>
        <w:t xml:space="preserve"> ta g </w:t>
      </w:r>
      <w:proofErr w:type="spellStart"/>
      <w:r w:rsidRPr="00181460">
        <w:rPr>
          <w:rFonts w:ascii="Times New Roman" w:hAnsi="Times New Roman" w:cs="Times New Roman"/>
          <w:b/>
          <w:sz w:val="24"/>
          <w:szCs w:val="24"/>
        </w:rPr>
        <w:t>vd</w:t>
      </w:r>
      <w:proofErr w:type="spellEnd"/>
      <w:r w:rsidRPr="00181460">
        <w:rPr>
          <w:rFonts w:ascii="Times New Roman" w:hAnsi="Times New Roman" w:cs="Times New Roman"/>
          <w:b/>
          <w:sz w:val="24"/>
          <w:szCs w:val="24"/>
        </w:rPr>
        <w:t xml:space="preserve"> c-470037 na kojem je postavljeno mobilno</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lastRenderedPageBreak/>
        <w:t xml:space="preserve">               reciklažno  dvorište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vozilo Autocisterna za prijevoz vode Mercedes ATEGO 1823</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osobno vozilo </w:t>
      </w:r>
      <w:proofErr w:type="spellStart"/>
      <w:r w:rsidRPr="00181460">
        <w:rPr>
          <w:rFonts w:ascii="Times New Roman" w:hAnsi="Times New Roman" w:cs="Times New Roman"/>
          <w:b/>
          <w:sz w:val="24"/>
          <w:szCs w:val="24"/>
        </w:rPr>
        <w:t>Suzuki</w:t>
      </w:r>
      <w:proofErr w:type="spellEnd"/>
      <w:r w:rsidRPr="00181460">
        <w:rPr>
          <w:rFonts w:ascii="Times New Roman" w:hAnsi="Times New Roman" w:cs="Times New Roman"/>
          <w:b/>
          <w:sz w:val="24"/>
          <w:szCs w:val="24"/>
        </w:rPr>
        <w:t xml:space="preserve"> Vitara, </w:t>
      </w:r>
    </w:p>
    <w:p w:rsidR="00181460" w:rsidRP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xml:space="preserve">-              </w:t>
      </w:r>
      <w:proofErr w:type="spellStart"/>
      <w:r w:rsidRPr="00181460">
        <w:rPr>
          <w:rFonts w:ascii="Times New Roman" w:hAnsi="Times New Roman" w:cs="Times New Roman"/>
          <w:b/>
          <w:sz w:val="24"/>
          <w:szCs w:val="24"/>
        </w:rPr>
        <w:t>autokran</w:t>
      </w:r>
      <w:proofErr w:type="spellEnd"/>
      <w:r w:rsidRPr="00181460">
        <w:rPr>
          <w:rFonts w:ascii="Times New Roman" w:hAnsi="Times New Roman" w:cs="Times New Roman"/>
          <w:b/>
          <w:sz w:val="24"/>
          <w:szCs w:val="24"/>
        </w:rPr>
        <w:t xml:space="preserve"> dizalicu T22, CENTRET (prikolica)</w:t>
      </w:r>
    </w:p>
    <w:p w:rsidR="00181460" w:rsidRDefault="00181460" w:rsidP="00181460">
      <w:pPr>
        <w:rPr>
          <w:rFonts w:ascii="Times New Roman" w:hAnsi="Times New Roman" w:cs="Times New Roman"/>
          <w:b/>
          <w:sz w:val="24"/>
          <w:szCs w:val="24"/>
        </w:rPr>
      </w:pPr>
      <w:r w:rsidRPr="00181460">
        <w:rPr>
          <w:rFonts w:ascii="Times New Roman" w:hAnsi="Times New Roman" w:cs="Times New Roman"/>
          <w:b/>
          <w:sz w:val="24"/>
          <w:szCs w:val="24"/>
        </w:rPr>
        <w:t>-              traktor TTB 830S sa prikolicom</w:t>
      </w:r>
    </w:p>
    <w:p w:rsidR="006651DA" w:rsidRDefault="00181460" w:rsidP="00181460">
      <w:pPr>
        <w:rPr>
          <w:rFonts w:ascii="Times New Roman" w:hAnsi="Times New Roman" w:cs="Times New Roman"/>
          <w:b/>
          <w:sz w:val="24"/>
          <w:szCs w:val="24"/>
        </w:rPr>
      </w:pPr>
      <w:r>
        <w:rPr>
          <w:rFonts w:ascii="Times New Roman" w:hAnsi="Times New Roman" w:cs="Times New Roman"/>
          <w:b/>
          <w:sz w:val="24"/>
          <w:szCs w:val="24"/>
        </w:rPr>
        <w:t xml:space="preserve">- </w:t>
      </w:r>
      <w:r w:rsidR="00722D43" w:rsidRPr="001814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81460">
        <w:rPr>
          <w:rFonts w:ascii="Times New Roman" w:hAnsi="Times New Roman" w:cs="Times New Roman"/>
          <w:b/>
          <w:sz w:val="24"/>
          <w:szCs w:val="24"/>
        </w:rPr>
        <w:t>komunalno vozilo PIAGGIO PORTER C-415932 1,3</w:t>
      </w:r>
    </w:p>
    <w:p w:rsidR="006651DA" w:rsidRPr="006651DA" w:rsidRDefault="006651DA" w:rsidP="006651DA">
      <w:pPr>
        <w:rPr>
          <w:rFonts w:ascii="Times New Roman" w:hAnsi="Times New Roman" w:cs="Times New Roman"/>
          <w:b/>
          <w:sz w:val="24"/>
          <w:szCs w:val="24"/>
        </w:rPr>
      </w:pPr>
      <w:r w:rsidRPr="006651DA">
        <w:rPr>
          <w:rFonts w:ascii="Times New Roman" w:hAnsi="Times New Roman" w:cs="Times New Roman"/>
          <w:b/>
          <w:sz w:val="24"/>
          <w:szCs w:val="24"/>
        </w:rPr>
        <w:t>-</w:t>
      </w:r>
      <w:r w:rsidRPr="006651DA">
        <w:rPr>
          <w:rFonts w:ascii="Times New Roman" w:hAnsi="Times New Roman" w:cs="Times New Roman"/>
          <w:b/>
          <w:sz w:val="24"/>
          <w:szCs w:val="24"/>
        </w:rPr>
        <w:tab/>
      </w:r>
      <w:r w:rsidR="005645BF">
        <w:rPr>
          <w:rFonts w:ascii="Times New Roman" w:hAnsi="Times New Roman" w:cs="Times New Roman"/>
          <w:b/>
          <w:sz w:val="24"/>
          <w:szCs w:val="24"/>
        </w:rPr>
        <w:t xml:space="preserve">   </w:t>
      </w:r>
      <w:r w:rsidRPr="006651DA">
        <w:rPr>
          <w:rFonts w:ascii="Times New Roman" w:hAnsi="Times New Roman" w:cs="Times New Roman"/>
          <w:b/>
          <w:sz w:val="24"/>
          <w:szCs w:val="24"/>
        </w:rPr>
        <w:t>transportno vozilo s podiznom platformom IVECO DAILY 2.3</w:t>
      </w:r>
    </w:p>
    <w:p w:rsidR="006651DA" w:rsidRPr="006651DA" w:rsidRDefault="006651DA" w:rsidP="006651DA">
      <w:pPr>
        <w:rPr>
          <w:rFonts w:ascii="Times New Roman" w:hAnsi="Times New Roman" w:cs="Times New Roman"/>
          <w:b/>
          <w:sz w:val="24"/>
          <w:szCs w:val="24"/>
        </w:rPr>
      </w:pPr>
      <w:r w:rsidRPr="006651DA">
        <w:rPr>
          <w:rFonts w:ascii="Times New Roman" w:hAnsi="Times New Roman" w:cs="Times New Roman"/>
          <w:b/>
          <w:sz w:val="24"/>
          <w:szCs w:val="24"/>
        </w:rPr>
        <w:t>-</w:t>
      </w:r>
      <w:r w:rsidRPr="006651DA">
        <w:rPr>
          <w:rFonts w:ascii="Times New Roman" w:hAnsi="Times New Roman" w:cs="Times New Roman"/>
          <w:b/>
          <w:sz w:val="24"/>
          <w:szCs w:val="24"/>
        </w:rPr>
        <w:tab/>
        <w:t>električno vozilo za skupljanje i prijevoz otpada GARIA A/S, U24, UTILITY URBAN zapremnine spremnika 2,5 m3</w:t>
      </w:r>
    </w:p>
    <w:p w:rsidR="00181460" w:rsidRDefault="006651DA" w:rsidP="00181460">
      <w:pPr>
        <w:rPr>
          <w:rFonts w:ascii="Times New Roman" w:hAnsi="Times New Roman" w:cs="Times New Roman"/>
          <w:b/>
          <w:sz w:val="24"/>
          <w:szCs w:val="24"/>
        </w:rPr>
      </w:pPr>
      <w:r>
        <w:rPr>
          <w:rFonts w:ascii="Times New Roman" w:hAnsi="Times New Roman" w:cs="Times New Roman"/>
          <w:b/>
          <w:sz w:val="24"/>
          <w:szCs w:val="24"/>
        </w:rPr>
        <w:t>Broj evidentiranih korisnika javne usluge odvoza komunalnog otpada na području Općine Gračac do kraja 2022. godine je 1580.</w:t>
      </w:r>
    </w:p>
    <w:bookmarkEnd w:id="3"/>
    <w:p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w:t>
      </w:r>
      <w:r w:rsidR="00B26EAF">
        <w:rPr>
          <w:rFonts w:ascii="Times New Roman" w:hAnsi="Times New Roman" w:cs="Times New Roman"/>
          <w:sz w:val="24"/>
          <w:szCs w:val="24"/>
        </w:rPr>
        <w:t xml:space="preserve"> za prijevoz otpada</w:t>
      </w:r>
      <w:r w:rsidRPr="00F82B9E">
        <w:rPr>
          <w:rFonts w:ascii="Times New Roman" w:hAnsi="Times New Roman" w:cs="Times New Roman"/>
          <w:sz w:val="24"/>
          <w:szCs w:val="24"/>
        </w:rPr>
        <w:t xml:space="preserve"> imaju odgovarajuće frekvencije i rute te je za postojeće stanje broj istih dostatan</w:t>
      </w:r>
      <w:r w:rsidR="00F4108F">
        <w:rPr>
          <w:rFonts w:ascii="Times New Roman" w:hAnsi="Times New Roman" w:cs="Times New Roman"/>
          <w:sz w:val="24"/>
          <w:szCs w:val="24"/>
        </w:rPr>
        <w:t>.</w:t>
      </w:r>
      <w:r w:rsidR="0034004C">
        <w:rPr>
          <w:rFonts w:ascii="Times New Roman" w:hAnsi="Times New Roman" w:cs="Times New Roman"/>
          <w:sz w:val="24"/>
          <w:szCs w:val="24"/>
        </w:rPr>
        <w:t xml:space="preserve"> </w:t>
      </w:r>
      <w:r w:rsidR="00F4108F">
        <w:rPr>
          <w:rFonts w:ascii="Times New Roman" w:hAnsi="Times New Roman" w:cs="Times New Roman"/>
          <w:sz w:val="24"/>
          <w:szCs w:val="24"/>
        </w:rPr>
        <w:t>Z</w:t>
      </w:r>
      <w:r w:rsidR="0034004C">
        <w:rPr>
          <w:rFonts w:ascii="Times New Roman" w:hAnsi="Times New Roman" w:cs="Times New Roman"/>
          <w:sz w:val="24"/>
          <w:szCs w:val="24"/>
        </w:rPr>
        <w:t xml:space="preserve">a provedbu odvojenog prikupljanja otpada s kućnog praga ocjena je da će trgovačko društvo </w:t>
      </w:r>
      <w:r w:rsidR="00F4108F">
        <w:rPr>
          <w:rFonts w:ascii="Times New Roman" w:hAnsi="Times New Roman" w:cs="Times New Roman"/>
          <w:sz w:val="24"/>
          <w:szCs w:val="24"/>
        </w:rPr>
        <w:t xml:space="preserve">s povećanjem broja korisnika javne usluge i morati nadopunjavati vozni park  s dodatnim specijaliziranim vozilima </w:t>
      </w:r>
      <w:r w:rsidR="006F051E">
        <w:rPr>
          <w:rFonts w:ascii="Times New Roman" w:hAnsi="Times New Roman" w:cs="Times New Roman"/>
          <w:sz w:val="24"/>
          <w:szCs w:val="24"/>
        </w:rPr>
        <w:t>za odvoz otpada</w:t>
      </w:r>
      <w:r w:rsidR="00F4108F">
        <w:rPr>
          <w:rFonts w:ascii="Times New Roman" w:hAnsi="Times New Roman" w:cs="Times New Roman"/>
          <w:sz w:val="24"/>
          <w:szCs w:val="24"/>
        </w:rPr>
        <w:t xml:space="preserve"> posebice nakon početka rada Pretovarne stanice Gračac, a </w:t>
      </w:r>
      <w:r w:rsidR="00C42399">
        <w:rPr>
          <w:rFonts w:ascii="Times New Roman" w:hAnsi="Times New Roman" w:cs="Times New Roman"/>
          <w:sz w:val="24"/>
          <w:szCs w:val="24"/>
        </w:rPr>
        <w:t>zbog velikog područja sa kojeg se prikuplja otpad</w:t>
      </w:r>
      <w:r w:rsidR="00F4108F">
        <w:rPr>
          <w:rFonts w:ascii="Times New Roman" w:hAnsi="Times New Roman" w:cs="Times New Roman"/>
          <w:sz w:val="24"/>
          <w:szCs w:val="24"/>
        </w:rPr>
        <w:t xml:space="preserve"> i frekvencija prihvata otpada u Pretovarnoj stanici,</w:t>
      </w:r>
      <w:r w:rsidR="00C42399">
        <w:rPr>
          <w:rFonts w:ascii="Times New Roman" w:hAnsi="Times New Roman" w:cs="Times New Roman"/>
          <w:sz w:val="24"/>
          <w:szCs w:val="24"/>
        </w:rPr>
        <w:t xml:space="preserve"> </w:t>
      </w:r>
      <w:r w:rsidR="00947A12">
        <w:rPr>
          <w:rFonts w:ascii="Times New Roman" w:hAnsi="Times New Roman" w:cs="Times New Roman"/>
          <w:sz w:val="24"/>
          <w:szCs w:val="24"/>
        </w:rPr>
        <w:t>slijedom čega je potrebno planirati nabavu dodatnih kamiona za prikupljanje i odvoz otpada</w:t>
      </w:r>
      <w:r w:rsidR="00181460">
        <w:rPr>
          <w:rFonts w:ascii="Times New Roman" w:hAnsi="Times New Roman" w:cs="Times New Roman"/>
          <w:sz w:val="24"/>
          <w:szCs w:val="24"/>
        </w:rPr>
        <w:t xml:space="preserve"> u 202</w:t>
      </w:r>
      <w:r w:rsidR="00F4108F">
        <w:rPr>
          <w:rFonts w:ascii="Times New Roman" w:hAnsi="Times New Roman" w:cs="Times New Roman"/>
          <w:sz w:val="24"/>
          <w:szCs w:val="24"/>
        </w:rPr>
        <w:t>4</w:t>
      </w:r>
      <w:r w:rsidR="00181460">
        <w:rPr>
          <w:rFonts w:ascii="Times New Roman" w:hAnsi="Times New Roman" w:cs="Times New Roman"/>
          <w:sz w:val="24"/>
          <w:szCs w:val="24"/>
        </w:rPr>
        <w:t>. godini</w:t>
      </w:r>
      <w:r w:rsidRPr="00F82B9E">
        <w:rPr>
          <w:rFonts w:ascii="Times New Roman" w:hAnsi="Times New Roman" w:cs="Times New Roman"/>
          <w:sz w:val="24"/>
          <w:szCs w:val="24"/>
        </w:rPr>
        <w:t>.</w:t>
      </w:r>
      <w:r w:rsidR="00537B1B">
        <w:rPr>
          <w:rFonts w:ascii="Times New Roman" w:hAnsi="Times New Roman" w:cs="Times New Roman"/>
          <w:sz w:val="24"/>
          <w:szCs w:val="24"/>
        </w:rPr>
        <w:t xml:space="preserve"> Prednost</w:t>
      </w:r>
      <w:r w:rsidR="00F4108F">
        <w:rPr>
          <w:rFonts w:ascii="Times New Roman" w:hAnsi="Times New Roman" w:cs="Times New Roman"/>
          <w:sz w:val="24"/>
          <w:szCs w:val="24"/>
        </w:rPr>
        <w:t xml:space="preserve"> pri nabavi vozila u 20222. godini</w:t>
      </w:r>
      <w:r w:rsidR="00537B1B">
        <w:rPr>
          <w:rFonts w:ascii="Times New Roman" w:hAnsi="Times New Roman" w:cs="Times New Roman"/>
          <w:sz w:val="24"/>
          <w:szCs w:val="24"/>
        </w:rPr>
        <w:t xml:space="preserve"> </w:t>
      </w:r>
      <w:r w:rsidR="00F4108F">
        <w:rPr>
          <w:rFonts w:ascii="Times New Roman" w:hAnsi="Times New Roman" w:cs="Times New Roman"/>
          <w:sz w:val="24"/>
          <w:szCs w:val="24"/>
        </w:rPr>
        <w:t>j</w:t>
      </w:r>
      <w:r w:rsidR="0094542C">
        <w:rPr>
          <w:rFonts w:ascii="Times New Roman" w:hAnsi="Times New Roman" w:cs="Times New Roman"/>
          <w:sz w:val="24"/>
          <w:szCs w:val="24"/>
        </w:rPr>
        <w:t xml:space="preserve">e </w:t>
      </w:r>
      <w:r w:rsidR="00F4108F">
        <w:rPr>
          <w:rFonts w:ascii="Times New Roman" w:hAnsi="Times New Roman" w:cs="Times New Roman"/>
          <w:sz w:val="24"/>
          <w:szCs w:val="24"/>
        </w:rPr>
        <w:t>dana</w:t>
      </w:r>
      <w:r w:rsidR="00537B1B">
        <w:rPr>
          <w:rFonts w:ascii="Times New Roman" w:hAnsi="Times New Roman" w:cs="Times New Roman"/>
          <w:sz w:val="24"/>
          <w:szCs w:val="24"/>
        </w:rPr>
        <w:t xml:space="preserve"> vozilima koja doprinose smanjenju emisije CO2</w:t>
      </w:r>
      <w:r w:rsidR="0094542C">
        <w:rPr>
          <w:rFonts w:ascii="Times New Roman" w:hAnsi="Times New Roman" w:cs="Times New Roman"/>
          <w:sz w:val="24"/>
          <w:szCs w:val="24"/>
        </w:rPr>
        <w:t xml:space="preserve"> slijedom čega je u suradnji s Hrvatskom elektroprivredom izgrađena prva punionica za električna vozila te je nabavljeno novo električno vozilo za odvojeno </w:t>
      </w:r>
      <w:r w:rsidR="005645BF">
        <w:rPr>
          <w:rFonts w:ascii="Times New Roman" w:hAnsi="Times New Roman" w:cs="Times New Roman"/>
          <w:sz w:val="24"/>
          <w:szCs w:val="24"/>
        </w:rPr>
        <w:t>sakupljanje i prijevoz</w:t>
      </w:r>
      <w:r w:rsidR="0094542C">
        <w:rPr>
          <w:rFonts w:ascii="Times New Roman" w:hAnsi="Times New Roman" w:cs="Times New Roman"/>
          <w:sz w:val="24"/>
          <w:szCs w:val="24"/>
        </w:rPr>
        <w:t xml:space="preserve"> otpada na kućnom pragu </w:t>
      </w:r>
      <w:r w:rsidR="006651DA" w:rsidRPr="006651DA">
        <w:rPr>
          <w:rFonts w:ascii="Times New Roman" w:hAnsi="Times New Roman" w:cs="Times New Roman"/>
          <w:sz w:val="24"/>
          <w:szCs w:val="24"/>
        </w:rPr>
        <w:t>GARIA A/S, U24, UTILITY URBAN zapremnine spremnika 2,5 m3</w:t>
      </w:r>
      <w:r w:rsidR="006651DA">
        <w:rPr>
          <w:rFonts w:ascii="Times New Roman" w:hAnsi="Times New Roman" w:cs="Times New Roman"/>
          <w:sz w:val="24"/>
          <w:szCs w:val="24"/>
        </w:rPr>
        <w:t xml:space="preserve">, </w:t>
      </w:r>
      <w:r w:rsidR="0094542C">
        <w:rPr>
          <w:rFonts w:ascii="Times New Roman" w:hAnsi="Times New Roman" w:cs="Times New Roman"/>
          <w:sz w:val="24"/>
          <w:szCs w:val="24"/>
        </w:rPr>
        <w:t xml:space="preserve">čija je prednost osim korištenja čistih oblika energije i </w:t>
      </w:r>
      <w:r w:rsidR="005645BF">
        <w:rPr>
          <w:rFonts w:ascii="Times New Roman" w:hAnsi="Times New Roman" w:cs="Times New Roman"/>
          <w:sz w:val="24"/>
          <w:szCs w:val="24"/>
        </w:rPr>
        <w:t>sposobnost</w:t>
      </w:r>
      <w:r w:rsidR="0094542C">
        <w:rPr>
          <w:rFonts w:ascii="Times New Roman" w:hAnsi="Times New Roman" w:cs="Times New Roman"/>
          <w:sz w:val="24"/>
          <w:szCs w:val="24"/>
        </w:rPr>
        <w:t xml:space="preserve"> prilaza u uskim ulicama i prilazima</w:t>
      </w:r>
      <w:r w:rsidR="005645BF">
        <w:rPr>
          <w:rFonts w:ascii="Times New Roman" w:hAnsi="Times New Roman" w:cs="Times New Roman"/>
          <w:sz w:val="24"/>
          <w:szCs w:val="24"/>
        </w:rPr>
        <w:t>.</w:t>
      </w:r>
    </w:p>
    <w:p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t xml:space="preserve">Općina Gračac je donijela PLAN GOSPODARENJA OTPADOM ZA RAZDOBLJE  2017. </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2022. GODINE</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Odlukom  KLASA: 351-01/18-01/4, URBROJ: 2198/31-02-18-2 dana 21. ožujka 2018. godine na 6. sjednici Općinskog vijeća Općine Gračac. </w:t>
      </w:r>
    </w:p>
    <w:p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dom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F82B9E">
          <w:rPr>
            <w:rStyle w:val="Hiperveza"/>
            <w:rFonts w:ascii="Times New Roman" w:hAnsi="Times New Roman" w:cs="Times New Roman"/>
            <w:sz w:val="24"/>
            <w:szCs w:val="24"/>
          </w:rPr>
          <w:t>www.gracac.hr</w:t>
        </w:r>
      </w:hyperlink>
      <w:r w:rsidRPr="00F82B9E">
        <w:rPr>
          <w:rFonts w:ascii="Times New Roman" w:hAnsi="Times New Roman" w:cs="Times New Roman"/>
          <w:sz w:val="24"/>
          <w:szCs w:val="24"/>
        </w:rPr>
        <w:t>.</w:t>
      </w:r>
    </w:p>
    <w:p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lastRenderedPageBreak/>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3" w:history="1">
        <w:r w:rsidR="00C429CD" w:rsidRPr="00F82B9E">
          <w:rPr>
            <w:rStyle w:val="Hiperveza"/>
            <w:rFonts w:ascii="Times New Roman" w:hAnsi="Times New Roman" w:cs="Times New Roman"/>
            <w:b/>
            <w:sz w:val="24"/>
            <w:szCs w:val="24"/>
          </w:rPr>
          <w:t>www.gracac.hr</w:t>
        </w:r>
      </w:hyperlink>
    </w:p>
    <w:p w:rsidR="00095614" w:rsidRDefault="001F64DA" w:rsidP="007C68C6">
      <w:pPr>
        <w:ind w:firstLine="708"/>
        <w:jc w:val="both"/>
        <w:rPr>
          <w:rFonts w:ascii="Times New Roman" w:hAnsi="Times New Roman" w:cs="Times New Roman"/>
          <w:sz w:val="24"/>
          <w:szCs w:val="24"/>
        </w:rPr>
      </w:pPr>
      <w:r>
        <w:rPr>
          <w:rFonts w:ascii="Times New Roman" w:hAnsi="Times New Roman" w:cs="Times New Roman"/>
          <w:sz w:val="24"/>
          <w:szCs w:val="24"/>
        </w:rPr>
        <w:t>Č</w:t>
      </w:r>
      <w:r w:rsidR="00415B29" w:rsidRPr="00F82B9E">
        <w:rPr>
          <w:rFonts w:ascii="Times New Roman" w:hAnsi="Times New Roman" w:cs="Times New Roman"/>
          <w:sz w:val="24"/>
          <w:szCs w:val="24"/>
        </w:rPr>
        <w:t>lank</w:t>
      </w:r>
      <w:r>
        <w:rPr>
          <w:rFonts w:ascii="Times New Roman" w:hAnsi="Times New Roman" w:cs="Times New Roman"/>
          <w:sz w:val="24"/>
          <w:szCs w:val="24"/>
        </w:rPr>
        <w:t>om</w:t>
      </w:r>
      <w:r w:rsidR="00415B29" w:rsidRPr="00F82B9E">
        <w:rPr>
          <w:rFonts w:ascii="Times New Roman" w:hAnsi="Times New Roman" w:cs="Times New Roman"/>
          <w:sz w:val="24"/>
          <w:szCs w:val="24"/>
        </w:rPr>
        <w:t xml:space="preserve"> 20.</w:t>
      </w:r>
      <w:r w:rsidR="0094236C">
        <w:rPr>
          <w:rFonts w:ascii="Times New Roman" w:hAnsi="Times New Roman" w:cs="Times New Roman"/>
          <w:sz w:val="24"/>
          <w:szCs w:val="24"/>
        </w:rPr>
        <w:t>,</w:t>
      </w:r>
      <w:r>
        <w:rPr>
          <w:rFonts w:ascii="Times New Roman" w:hAnsi="Times New Roman" w:cs="Times New Roman"/>
          <w:sz w:val="24"/>
          <w:szCs w:val="24"/>
        </w:rPr>
        <w:t xml:space="preserve"> </w:t>
      </w:r>
      <w:r w:rsidR="0094236C">
        <w:rPr>
          <w:rFonts w:ascii="Times New Roman" w:hAnsi="Times New Roman" w:cs="Times New Roman"/>
          <w:sz w:val="24"/>
          <w:szCs w:val="24"/>
        </w:rPr>
        <w:t>s</w:t>
      </w:r>
      <w:r>
        <w:rPr>
          <w:rFonts w:ascii="Times New Roman" w:hAnsi="Times New Roman" w:cs="Times New Roman"/>
          <w:sz w:val="24"/>
          <w:szCs w:val="24"/>
        </w:rPr>
        <w:t>tavkom 1.</w:t>
      </w:r>
      <w:r w:rsidR="00415B29" w:rsidRPr="00F82B9E">
        <w:rPr>
          <w:rFonts w:ascii="Times New Roman" w:hAnsi="Times New Roman" w:cs="Times New Roman"/>
          <w:sz w:val="24"/>
          <w:szCs w:val="24"/>
        </w:rPr>
        <w:t xml:space="preserve"> Zakona o održivom gospodar</w:t>
      </w:r>
      <w:r w:rsidR="00903B43" w:rsidRPr="00F82B9E">
        <w:rPr>
          <w:rFonts w:ascii="Times New Roman" w:hAnsi="Times New Roman" w:cs="Times New Roman"/>
          <w:sz w:val="24"/>
          <w:szCs w:val="24"/>
        </w:rPr>
        <w:t xml:space="preserve">enju otpadom ( Narodne novine </w:t>
      </w:r>
      <w:r w:rsidR="00415B29"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Pr>
          <w:rFonts w:ascii="Times New Roman" w:hAnsi="Times New Roman" w:cs="Times New Roman"/>
          <w:sz w:val="24"/>
          <w:szCs w:val="24"/>
        </w:rPr>
        <w:t xml:space="preserve"> i 98/19</w:t>
      </w:r>
      <w:r w:rsidR="00415B29"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00415B29" w:rsidRPr="00F82B9E">
        <w:rPr>
          <w:rFonts w:ascii="Times New Roman" w:hAnsi="Times New Roman" w:cs="Times New Roman"/>
          <w:sz w:val="24"/>
          <w:szCs w:val="24"/>
        </w:rPr>
        <w:t>propisano da</w:t>
      </w:r>
      <w:r w:rsidR="00E7469A">
        <w:rPr>
          <w:rFonts w:ascii="Times New Roman" w:hAnsi="Times New Roman" w:cs="Times New Roman"/>
          <w:sz w:val="24"/>
          <w:szCs w:val="24"/>
        </w:rPr>
        <w:t xml:space="preserve"> je</w:t>
      </w:r>
      <w:r w:rsidR="00415B29"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00415B29" w:rsidRPr="00F82B9E">
        <w:rPr>
          <w:rFonts w:ascii="Times New Roman" w:hAnsi="Times New Roman" w:cs="Times New Roman"/>
          <w:sz w:val="24"/>
          <w:szCs w:val="24"/>
        </w:rPr>
        <w:t>jedinic</w:t>
      </w:r>
      <w:r w:rsidR="00E7469A">
        <w:rPr>
          <w:rFonts w:ascii="Times New Roman" w:hAnsi="Times New Roman" w:cs="Times New Roman"/>
          <w:sz w:val="24"/>
          <w:szCs w:val="24"/>
        </w:rPr>
        <w:t>e</w:t>
      </w:r>
      <w:r w:rsidR="00415B29"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00415B29"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00415B29"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00415B29"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00415B29"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00415B29" w:rsidRPr="00F82B9E">
        <w:rPr>
          <w:rFonts w:ascii="Times New Roman" w:hAnsi="Times New Roman" w:cs="Times New Roman"/>
          <w:sz w:val="24"/>
          <w:szCs w:val="24"/>
        </w:rPr>
        <w:t xml:space="preserve"> </w:t>
      </w:r>
    </w:p>
    <w:p w:rsidR="001F64DA" w:rsidRDefault="001F64DA" w:rsidP="007C68C6">
      <w:pPr>
        <w:ind w:firstLine="708"/>
        <w:jc w:val="both"/>
        <w:rPr>
          <w:rFonts w:ascii="Times New Roman" w:hAnsi="Times New Roman" w:cs="Times New Roman"/>
          <w:sz w:val="24"/>
          <w:szCs w:val="24"/>
        </w:rPr>
      </w:pPr>
      <w:r w:rsidRPr="001F64DA">
        <w:rPr>
          <w:rFonts w:ascii="Times New Roman" w:hAnsi="Times New Roman" w:cs="Times New Roman"/>
          <w:sz w:val="24"/>
          <w:szCs w:val="24"/>
        </w:rPr>
        <w:t>Člankom 20., stavkom 2. Zakona</w:t>
      </w:r>
      <w:r w:rsidRPr="001F64DA">
        <w:t xml:space="preserve"> </w:t>
      </w:r>
      <w:r w:rsidRPr="001F64DA">
        <w:rPr>
          <w:rFonts w:ascii="Times New Roman" w:hAnsi="Times New Roman" w:cs="Times New Roman"/>
          <w:sz w:val="24"/>
          <w:szCs w:val="24"/>
        </w:rPr>
        <w:t xml:space="preserve">o održivom gospodarenju otpadom ( Narodne novine broj 94/13. i 73/17, 14/19 i 98/19), </w:t>
      </w:r>
      <w:r w:rsidR="00746086">
        <w:rPr>
          <w:rFonts w:ascii="Times New Roman" w:hAnsi="Times New Roman" w:cs="Times New Roman"/>
          <w:sz w:val="24"/>
          <w:szCs w:val="24"/>
        </w:rPr>
        <w:t xml:space="preserve">bila je </w:t>
      </w:r>
      <w:r w:rsidRPr="001F64DA">
        <w:rPr>
          <w:rFonts w:ascii="Times New Roman" w:hAnsi="Times New Roman" w:cs="Times New Roman"/>
          <w:sz w:val="24"/>
          <w:szCs w:val="24"/>
        </w:rPr>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rsidR="00415B29"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C60446">
        <w:rPr>
          <w:rFonts w:ascii="Times New Roman" w:hAnsi="Times New Roman" w:cs="Times New Roman"/>
          <w:sz w:val="24"/>
          <w:szCs w:val="24"/>
        </w:rPr>
        <w:t xml:space="preserve"> i 98/19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Pr="00F82B9E">
        <w:rPr>
          <w:rFonts w:ascii="Times New Roman" w:hAnsi="Times New Roman" w:cs="Times New Roman"/>
          <w:sz w:val="24"/>
          <w:szCs w:val="24"/>
        </w:rPr>
        <w:t>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60/08. i 87/09.) do dana stupanja na snagu ovoga Zakona, ostaju na snazi do isteka roka na koji su doneseni u dijelu u kojem nisu u suprotnosti s odredbama ovoga Zakona i Plana.</w:t>
      </w:r>
    </w:p>
    <w:p w:rsidR="00283563" w:rsidRDefault="00746086" w:rsidP="00746086">
      <w:pPr>
        <w:ind w:firstLine="708"/>
        <w:jc w:val="both"/>
      </w:pPr>
      <w:r>
        <w:rPr>
          <w:rFonts w:ascii="Times New Roman" w:hAnsi="Times New Roman" w:cs="Times New Roman"/>
          <w:sz w:val="24"/>
          <w:szCs w:val="24"/>
        </w:rPr>
        <w:t>Člankom 173.</w:t>
      </w:r>
      <w:r w:rsidR="007A26D4">
        <w:rPr>
          <w:rFonts w:ascii="Times New Roman" w:hAnsi="Times New Roman" w:cs="Times New Roman"/>
          <w:sz w:val="24"/>
          <w:szCs w:val="24"/>
        </w:rPr>
        <w:t xml:space="preserve"> stavak 1,</w:t>
      </w:r>
      <w:r>
        <w:rPr>
          <w:rFonts w:ascii="Times New Roman" w:hAnsi="Times New Roman" w:cs="Times New Roman"/>
          <w:sz w:val="24"/>
          <w:szCs w:val="24"/>
        </w:rPr>
        <w:t xml:space="preserve"> Zakona o gospodarenju otpadom (Narodne novine broj 84/21) propisano je</w:t>
      </w:r>
      <w:r w:rsidRPr="00746086">
        <w:t xml:space="preserve"> </w:t>
      </w:r>
      <w:r w:rsidR="007A26D4">
        <w:t>da su</w:t>
      </w:r>
      <w:r w:rsidRPr="00746086">
        <w:rPr>
          <w:rFonts w:ascii="Times New Roman" w:hAnsi="Times New Roman" w:cs="Times New Roman"/>
          <w:sz w:val="24"/>
          <w:szCs w:val="24"/>
        </w:rPr>
        <w:t xml:space="preserve"> Jedinic</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područne (regionalne) samouprave dužn</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donijeti plan gospodarenja otpadom iz članka 111. </w:t>
      </w:r>
      <w:r w:rsidR="007A26D4">
        <w:rPr>
          <w:rFonts w:ascii="Times New Roman" w:hAnsi="Times New Roman" w:cs="Times New Roman"/>
          <w:sz w:val="24"/>
          <w:szCs w:val="24"/>
        </w:rPr>
        <w:t>predmetnog</w:t>
      </w:r>
      <w:r w:rsidRPr="00746086">
        <w:rPr>
          <w:rFonts w:ascii="Times New Roman" w:hAnsi="Times New Roman" w:cs="Times New Roman"/>
          <w:sz w:val="24"/>
          <w:szCs w:val="24"/>
        </w:rPr>
        <w:t xml:space="preserve"> Zakona do 1. siječnja 2024.</w:t>
      </w:r>
      <w:r w:rsidR="00283563" w:rsidRPr="00283563">
        <w:t xml:space="preserve"> </w:t>
      </w:r>
    </w:p>
    <w:p w:rsidR="00746086" w:rsidRPr="00746086" w:rsidRDefault="00A06758" w:rsidP="00746086">
      <w:pPr>
        <w:ind w:firstLine="708"/>
        <w:jc w:val="both"/>
        <w:rPr>
          <w:rFonts w:ascii="Times New Roman" w:hAnsi="Times New Roman" w:cs="Times New Roman"/>
          <w:sz w:val="24"/>
          <w:szCs w:val="24"/>
        </w:rPr>
      </w:pPr>
      <w:r>
        <w:rPr>
          <w:rFonts w:ascii="Times New Roman" w:hAnsi="Times New Roman" w:cs="Times New Roman"/>
          <w:sz w:val="24"/>
          <w:szCs w:val="24"/>
        </w:rPr>
        <w:t>Č</w:t>
      </w:r>
      <w:r w:rsidR="007A26D4">
        <w:rPr>
          <w:rFonts w:ascii="Times New Roman" w:hAnsi="Times New Roman" w:cs="Times New Roman"/>
          <w:sz w:val="24"/>
          <w:szCs w:val="24"/>
        </w:rPr>
        <w:t>lankom 173. stavak 2</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sidR="007A26D4">
        <w:rPr>
          <w:rFonts w:ascii="Times New Roman" w:hAnsi="Times New Roman" w:cs="Times New Roman"/>
          <w:sz w:val="24"/>
          <w:szCs w:val="24"/>
        </w:rPr>
        <w:t xml:space="preserve"> propisano je da d</w:t>
      </w:r>
      <w:r w:rsidR="00746086" w:rsidRPr="00746086">
        <w:rPr>
          <w:rFonts w:ascii="Times New Roman" w:hAnsi="Times New Roman" w:cs="Times New Roman"/>
          <w:sz w:val="24"/>
          <w:szCs w:val="24"/>
        </w:rPr>
        <w:t xml:space="preserve">o donošenja Plana iz stavka 1. </w:t>
      </w:r>
      <w:r w:rsidR="007A26D4">
        <w:rPr>
          <w:rFonts w:ascii="Times New Roman" w:hAnsi="Times New Roman" w:cs="Times New Roman"/>
          <w:sz w:val="24"/>
          <w:szCs w:val="24"/>
        </w:rPr>
        <w:t>istoga</w:t>
      </w:r>
      <w:r w:rsidR="00746086" w:rsidRPr="00746086">
        <w:rPr>
          <w:rFonts w:ascii="Times New Roman" w:hAnsi="Times New Roman" w:cs="Times New Roman"/>
          <w:sz w:val="24"/>
          <w:szCs w:val="24"/>
        </w:rPr>
        <w:t xml:space="preserve"> članka ostaju na snazi Planovi gospodarenja otpadom jedinica lokalne samouprave doneseni na temelju Zakona o održivom gospodarenju otpadom (»Narodne novine«, br. 94/13., 73/17., 14/19. i 98/19.).</w:t>
      </w:r>
    </w:p>
    <w:p w:rsidR="00746086" w:rsidRPr="00746086" w:rsidRDefault="007A26D4"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3</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 xml:space="preserve"> propis</w:t>
      </w:r>
      <w:r w:rsidR="00E91371">
        <w:rPr>
          <w:rFonts w:ascii="Times New Roman" w:hAnsi="Times New Roman" w:cs="Times New Roman"/>
          <w:sz w:val="24"/>
          <w:szCs w:val="24"/>
        </w:rPr>
        <w:t>ano je</w:t>
      </w:r>
      <w:r>
        <w:rPr>
          <w:rFonts w:ascii="Times New Roman" w:hAnsi="Times New Roman" w:cs="Times New Roman"/>
          <w:sz w:val="24"/>
          <w:szCs w:val="24"/>
        </w:rPr>
        <w:t xml:space="preserve"> da je i</w:t>
      </w:r>
      <w:r w:rsidR="00746086" w:rsidRPr="00746086">
        <w:rPr>
          <w:rFonts w:ascii="Times New Roman" w:hAnsi="Times New Roman" w:cs="Times New Roman"/>
          <w:sz w:val="24"/>
          <w:szCs w:val="24"/>
        </w:rPr>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rsidR="00746086" w:rsidRPr="00746086" w:rsidRDefault="00E91371"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4</w:t>
      </w:r>
      <w:r>
        <w:rPr>
          <w:rFonts w:ascii="Times New Roman" w:hAnsi="Times New Roman" w:cs="Times New Roman"/>
          <w:sz w:val="24"/>
          <w:szCs w:val="24"/>
        </w:rPr>
        <w:t xml:space="preserve">. </w:t>
      </w:r>
      <w:r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propisano je da</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je i</w:t>
      </w:r>
      <w:r w:rsidR="00746086" w:rsidRPr="00746086">
        <w:rPr>
          <w:rFonts w:ascii="Times New Roman" w:hAnsi="Times New Roman" w:cs="Times New Roman"/>
          <w:sz w:val="24"/>
          <w:szCs w:val="24"/>
        </w:rPr>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rPr>
          <w:rFonts w:ascii="Times New Roman" w:hAnsi="Times New Roman" w:cs="Times New Roman"/>
          <w:sz w:val="24"/>
          <w:szCs w:val="24"/>
        </w:rPr>
        <w:t xml:space="preserve"> koja Ministarstvo</w:t>
      </w:r>
      <w:r w:rsidRPr="00E91371">
        <w:t xml:space="preserve"> </w:t>
      </w:r>
      <w:r w:rsidRPr="00E91371">
        <w:rPr>
          <w:rFonts w:ascii="Times New Roman" w:hAnsi="Times New Roman" w:cs="Times New Roman"/>
          <w:sz w:val="24"/>
          <w:szCs w:val="24"/>
        </w:rPr>
        <w:t>objavljuje objedinjena izvješća iz stavka 4. članka</w:t>
      </w:r>
      <w:r w:rsidR="003037AF">
        <w:rPr>
          <w:rFonts w:ascii="Times New Roman" w:hAnsi="Times New Roman" w:cs="Times New Roman"/>
          <w:sz w:val="24"/>
          <w:szCs w:val="24"/>
        </w:rPr>
        <w:t xml:space="preserve"> 173. Zakona</w:t>
      </w:r>
      <w:r w:rsidRPr="00E91371">
        <w:rPr>
          <w:rFonts w:ascii="Times New Roman" w:hAnsi="Times New Roman" w:cs="Times New Roman"/>
          <w:sz w:val="24"/>
          <w:szCs w:val="24"/>
        </w:rPr>
        <w:t xml:space="preserve"> na svojim mrežnim stranicama.</w:t>
      </w:r>
      <w:r>
        <w:rPr>
          <w:rFonts w:ascii="Times New Roman" w:hAnsi="Times New Roman" w:cs="Times New Roman"/>
          <w:sz w:val="24"/>
          <w:szCs w:val="24"/>
        </w:rPr>
        <w:t xml:space="preserve"> Sukladno stavku 5. istoga članka</w:t>
      </w:r>
      <w:r w:rsidR="00746086" w:rsidRPr="00746086">
        <w:rPr>
          <w:rFonts w:ascii="Times New Roman" w:hAnsi="Times New Roman" w:cs="Times New Roman"/>
          <w:sz w:val="24"/>
          <w:szCs w:val="24"/>
        </w:rPr>
        <w:t>.</w:t>
      </w:r>
    </w:p>
    <w:p w:rsidR="00746086" w:rsidRDefault="00E91371" w:rsidP="0074608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Sve</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o</w:t>
      </w:r>
      <w:r w:rsidR="00746086" w:rsidRPr="00746086">
        <w:rPr>
          <w:rFonts w:ascii="Times New Roman" w:hAnsi="Times New Roman" w:cs="Times New Roman"/>
          <w:sz w:val="24"/>
          <w:szCs w:val="24"/>
        </w:rPr>
        <w:t>bveze iz stavaka 3., 4. i 5. članka</w:t>
      </w:r>
      <w:r>
        <w:rPr>
          <w:rFonts w:ascii="Times New Roman" w:hAnsi="Times New Roman" w:cs="Times New Roman"/>
          <w:sz w:val="24"/>
          <w:szCs w:val="24"/>
        </w:rPr>
        <w:t xml:space="preserve"> 173.</w:t>
      </w:r>
      <w:r w:rsidR="00746086" w:rsidRPr="00746086">
        <w:rPr>
          <w:rFonts w:ascii="Times New Roman" w:hAnsi="Times New Roman" w:cs="Times New Roman"/>
          <w:sz w:val="24"/>
          <w:szCs w:val="24"/>
        </w:rPr>
        <w:t xml:space="preserve"> primjenjuju se jednu godinu od prestanka primjene Plana gospodarenja otpadom Republike Hrvatske za razdoblje 2017. – 2022. godine (»Narodne novine«, br. 3/17.).</w:t>
      </w:r>
      <w:r w:rsidR="00746086">
        <w:rPr>
          <w:rFonts w:ascii="Times New Roman" w:hAnsi="Times New Roman" w:cs="Times New Roman"/>
          <w:sz w:val="24"/>
          <w:szCs w:val="24"/>
        </w:rPr>
        <w:t xml:space="preserve"> </w:t>
      </w:r>
      <w:r w:rsidR="000A07D2">
        <w:rPr>
          <w:rFonts w:ascii="Times New Roman" w:hAnsi="Times New Roman" w:cs="Times New Roman"/>
          <w:sz w:val="24"/>
          <w:szCs w:val="24"/>
        </w:rPr>
        <w:t>Novi Plan gospodarenja otpadom Općina Gračac je dužna donijeti do 01.01.2024. godine.</w:t>
      </w:r>
    </w:p>
    <w:p w:rsidR="00AC7683" w:rsidRDefault="00AC7683" w:rsidP="00415B29">
      <w:pPr>
        <w:ind w:firstLine="708"/>
        <w:jc w:val="both"/>
        <w:rPr>
          <w:rFonts w:ascii="Times New Roman" w:hAnsi="Times New Roman" w:cs="Times New Roman"/>
          <w:sz w:val="24"/>
          <w:szCs w:val="24"/>
        </w:rPr>
      </w:pPr>
    </w:p>
    <w:p w:rsidR="000A07D2" w:rsidRDefault="000A07D2" w:rsidP="00415B29">
      <w:pPr>
        <w:ind w:firstLine="708"/>
        <w:jc w:val="both"/>
        <w:rPr>
          <w:rFonts w:ascii="Times New Roman" w:hAnsi="Times New Roman" w:cs="Times New Roman"/>
          <w:sz w:val="24"/>
          <w:szCs w:val="24"/>
        </w:rPr>
      </w:pPr>
    </w:p>
    <w:p w:rsidR="00415B29" w:rsidRPr="00F82B9E" w:rsidRDefault="00415B29"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rsidR="00A57D59" w:rsidRPr="00F82B9E" w:rsidRDefault="00A57D59" w:rsidP="00A57D59">
      <w:pPr>
        <w:pStyle w:val="t-9-8"/>
        <w:spacing w:before="0" w:beforeAutospacing="0" w:after="0" w:afterAutospacing="0"/>
        <w:jc w:val="both"/>
      </w:pPr>
      <w:r w:rsidRPr="00F82B9E">
        <w:t xml:space="preserve">Jedinica lokalne samouprave dužna je na svom području </w:t>
      </w:r>
      <w:r w:rsidR="001E26F0">
        <w:t>putem svog izvršnog tijela osigurati</w:t>
      </w:r>
      <w:r w:rsidRPr="00F82B9E">
        <w:t>:</w:t>
      </w:r>
    </w:p>
    <w:p w:rsidR="00A57D59" w:rsidRPr="00F82B9E" w:rsidRDefault="00A57D59" w:rsidP="00A57D59">
      <w:pPr>
        <w:pStyle w:val="t-9-8"/>
        <w:spacing w:before="0" w:beforeAutospacing="0" w:after="0" w:afterAutospacing="0"/>
        <w:jc w:val="both"/>
      </w:pPr>
    </w:p>
    <w:p w:rsidR="00CD5C8C" w:rsidRDefault="00CD5C8C" w:rsidP="00A57D59">
      <w:pPr>
        <w:pStyle w:val="t-9-8"/>
        <w:numPr>
          <w:ilvl w:val="0"/>
          <w:numId w:val="2"/>
        </w:numPr>
        <w:spacing w:before="0" w:beforeAutospacing="0" w:after="0" w:afterAutospacing="0"/>
        <w:jc w:val="both"/>
      </w:pPr>
      <w:r w:rsidRPr="00CD5C8C">
        <w:t>uvjete i provedbu propisanih mjera gospodarenja otpadom</w:t>
      </w:r>
    </w:p>
    <w:p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rsidR="00A57D59" w:rsidRPr="00F82B9E" w:rsidRDefault="00A57D59" w:rsidP="00A57D59">
      <w:pPr>
        <w:pStyle w:val="t-9-8"/>
        <w:numPr>
          <w:ilvl w:val="0"/>
          <w:numId w:val="2"/>
        </w:numPr>
        <w:spacing w:before="0" w:beforeAutospacing="0" w:after="0" w:afterAutospacing="0"/>
        <w:jc w:val="both"/>
      </w:pPr>
      <w:r w:rsidRPr="00F82B9E">
        <w:t>sprječavanje odbacivanja otpada na način suprotan ovom Zakonu te uklanjanje tako odbačenog otpada,</w:t>
      </w:r>
    </w:p>
    <w:p w:rsidR="00A57D59" w:rsidRDefault="002D495E" w:rsidP="00A57D59">
      <w:pPr>
        <w:pStyle w:val="t-9-8"/>
        <w:numPr>
          <w:ilvl w:val="0"/>
          <w:numId w:val="2"/>
        </w:numPr>
        <w:spacing w:before="0" w:beforeAutospacing="0" w:after="0" w:afterAutospacing="0"/>
        <w:jc w:val="both"/>
      </w:pPr>
      <w:r w:rsidRPr="00F82B9E">
        <w:t>donošenje i provedbu P</w:t>
      </w:r>
      <w:r w:rsidR="00A57D59" w:rsidRPr="00F82B9E">
        <w:t>lana gospodarenja otpadom jedinice lokalne samouprave</w:t>
      </w:r>
      <w:r w:rsidR="00CD5C8C">
        <w:t xml:space="preserve"> do 2022. godine</w:t>
      </w:r>
      <w:r w:rsidR="00A57D59" w:rsidRPr="00F82B9E">
        <w:t xml:space="preserve">, </w:t>
      </w:r>
    </w:p>
    <w:p w:rsidR="001E26F0" w:rsidRPr="00F82B9E" w:rsidRDefault="001E26F0" w:rsidP="00A57D59">
      <w:pPr>
        <w:pStyle w:val="t-9-8"/>
        <w:numPr>
          <w:ilvl w:val="0"/>
          <w:numId w:val="2"/>
        </w:numPr>
        <w:spacing w:before="0" w:beforeAutospacing="0" w:after="0" w:afterAutospacing="0"/>
        <w:jc w:val="both"/>
      </w:pPr>
      <w:r>
        <w:t>Provedbu Plana gospodarenja</w:t>
      </w:r>
      <w:r w:rsidRPr="001E26F0">
        <w:t xml:space="preserve"> otpadom Republike Hrvatske</w:t>
      </w:r>
      <w:r>
        <w:t xml:space="preserve"> </w:t>
      </w:r>
    </w:p>
    <w:p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rsidR="002655E1" w:rsidRDefault="002655E1" w:rsidP="00A57D59">
      <w:pPr>
        <w:pStyle w:val="t-9-8"/>
        <w:spacing w:before="0" w:beforeAutospacing="0" w:after="0" w:afterAutospacing="0"/>
        <w:ind w:firstLine="708"/>
        <w:jc w:val="both"/>
      </w:pPr>
    </w:p>
    <w:p w:rsidR="000E5444" w:rsidRDefault="00A57D59" w:rsidP="00A57D59">
      <w:pPr>
        <w:pStyle w:val="t-9-8"/>
        <w:spacing w:before="0" w:beforeAutospacing="0" w:after="0" w:afterAutospacing="0"/>
        <w:ind w:firstLine="708"/>
        <w:jc w:val="both"/>
      </w:pPr>
      <w:r w:rsidRPr="00F82B9E">
        <w:t xml:space="preserve">Više jedinica lokalne samouprave mogu </w:t>
      </w:r>
      <w:r w:rsidR="00CD5C8C" w:rsidRPr="00CD5C8C">
        <w:t>sporazumno osigurati zajedničku provedbu propisanih mjera gospodarenja otpadom</w:t>
      </w:r>
      <w:r w:rsidRPr="00F82B9E">
        <w:t xml:space="preserve"> te </w:t>
      </w:r>
      <w:r w:rsidR="000A07D2">
        <w:t>su</w:t>
      </w:r>
      <w:r w:rsidRPr="00F82B9E">
        <w:t xml:space="preserve"> dužn</w:t>
      </w:r>
      <w:r w:rsidR="000A07D2">
        <w:t>e</w:t>
      </w:r>
      <w:r w:rsidRPr="00F82B9E">
        <w:t xml:space="preserv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rsidR="000A07D2" w:rsidRDefault="000A07D2" w:rsidP="00A57D59">
      <w:pPr>
        <w:pStyle w:val="t-9-8"/>
        <w:spacing w:before="0" w:beforeAutospacing="0" w:after="0" w:afterAutospacing="0"/>
        <w:ind w:firstLine="708"/>
        <w:jc w:val="both"/>
      </w:pPr>
    </w:p>
    <w:p w:rsidR="000A07D2" w:rsidRDefault="000A07D2" w:rsidP="00A57D59">
      <w:pPr>
        <w:pStyle w:val="t-9-8"/>
        <w:spacing w:before="0" w:beforeAutospacing="0" w:after="0" w:afterAutospacing="0"/>
        <w:ind w:firstLine="708"/>
        <w:jc w:val="both"/>
      </w:pPr>
    </w:p>
    <w:p w:rsidR="000A07D2" w:rsidRPr="00F82B9E" w:rsidRDefault="000A07D2" w:rsidP="00A57D59">
      <w:pPr>
        <w:pStyle w:val="t-9-8"/>
        <w:spacing w:before="0" w:beforeAutospacing="0" w:after="0" w:afterAutospacing="0"/>
        <w:ind w:firstLine="708"/>
        <w:jc w:val="both"/>
      </w:pPr>
    </w:p>
    <w:p w:rsidR="00A57D59" w:rsidRPr="00F82B9E" w:rsidRDefault="00A57D59" w:rsidP="00A57D59">
      <w:pPr>
        <w:pStyle w:val="t-9-8"/>
        <w:spacing w:before="0" w:beforeAutospacing="0" w:after="0" w:afterAutospacing="0"/>
        <w:ind w:firstLine="708"/>
        <w:jc w:val="both"/>
      </w:pPr>
    </w:p>
    <w:p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rsidR="00A57D59" w:rsidRPr="00F82B9E" w:rsidRDefault="00A57D59" w:rsidP="00A57D59">
      <w:pPr>
        <w:pStyle w:val="t-9-8"/>
        <w:spacing w:before="0" w:beforeAutospacing="0" w:after="0" w:afterAutospacing="0"/>
        <w:ind w:left="720"/>
        <w:jc w:val="both"/>
        <w:rPr>
          <w:b/>
        </w:rPr>
      </w:pPr>
    </w:p>
    <w:p w:rsidR="000A07CA" w:rsidRDefault="00C95DD4"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Stanje na prostoru općin</w:t>
      </w:r>
      <w:r w:rsidR="000A07D2">
        <w:rPr>
          <w:rFonts w:ascii="Times New Roman" w:hAnsi="Times New Roman" w:cs="Times New Roman"/>
          <w:sz w:val="24"/>
          <w:szCs w:val="24"/>
        </w:rPr>
        <w:t>e</w:t>
      </w:r>
      <w:r w:rsidRPr="00F82B9E">
        <w:rPr>
          <w:rFonts w:ascii="Times New Roman" w:hAnsi="Times New Roman" w:cs="Times New Roman"/>
          <w:sz w:val="24"/>
          <w:szCs w:val="24"/>
        </w:rPr>
        <w:t xml:space="preserve"> Gračac u načinu postupanja sa otpadom istovjetno je</w:t>
      </w:r>
      <w:r w:rsidR="007C68C6">
        <w:rPr>
          <w:rFonts w:ascii="Times New Roman" w:hAnsi="Times New Roman" w:cs="Times New Roman"/>
          <w:sz w:val="24"/>
          <w:szCs w:val="24"/>
        </w:rPr>
        <w:t xml:space="preserve"> </w:t>
      </w: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w:t>
      </w:r>
      <w:r w:rsidR="00750A26">
        <w:rPr>
          <w:rFonts w:ascii="Times New Roman" w:hAnsi="Times New Roman" w:cs="Times New Roman"/>
          <w:sz w:val="24"/>
          <w:szCs w:val="24"/>
        </w:rPr>
        <w:t xml:space="preserve"> </w:t>
      </w:r>
      <w:r w:rsidR="000A07D2">
        <w:rPr>
          <w:rFonts w:ascii="Times New Roman" w:hAnsi="Times New Roman" w:cs="Times New Roman"/>
          <w:sz w:val="24"/>
          <w:szCs w:val="24"/>
        </w:rPr>
        <w:t xml:space="preserve">još uvijek </w:t>
      </w:r>
      <w:r w:rsidRPr="00F82B9E">
        <w:rPr>
          <w:rFonts w:ascii="Times New Roman" w:hAnsi="Times New Roman" w:cs="Times New Roman"/>
          <w:sz w:val="24"/>
          <w:szCs w:val="24"/>
        </w:rPr>
        <w:t>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w:t>
      </w:r>
      <w:r w:rsidR="00E7160F">
        <w:rPr>
          <w:rFonts w:ascii="Times New Roman" w:hAnsi="Times New Roman" w:cs="Times New Roman"/>
          <w:sz w:val="24"/>
          <w:szCs w:val="24"/>
        </w:rPr>
        <w:t>D</w:t>
      </w:r>
      <w:r w:rsidRPr="00F82B9E">
        <w:rPr>
          <w:rFonts w:ascii="Times New Roman" w:hAnsi="Times New Roman" w:cs="Times New Roman"/>
          <w:sz w:val="24"/>
          <w:szCs w:val="24"/>
        </w:rPr>
        <w:t>eponija otpada na lo</w:t>
      </w:r>
      <w:r w:rsidR="000A07CA" w:rsidRPr="00F82B9E">
        <w:rPr>
          <w:rFonts w:ascii="Times New Roman" w:hAnsi="Times New Roman" w:cs="Times New Roman"/>
          <w:sz w:val="24"/>
          <w:szCs w:val="24"/>
        </w:rPr>
        <w:t>kaciji „Stražbenica“ (Deringaj)</w:t>
      </w:r>
      <w:r w:rsidR="00E7160F">
        <w:rPr>
          <w:rFonts w:ascii="Times New Roman" w:hAnsi="Times New Roman" w:cs="Times New Roman"/>
          <w:sz w:val="24"/>
          <w:szCs w:val="24"/>
        </w:rPr>
        <w:t xml:space="preserve"> je zatvorena u 2019. </w:t>
      </w:r>
      <w:r w:rsidR="00AA3886">
        <w:rPr>
          <w:rFonts w:ascii="Times New Roman" w:hAnsi="Times New Roman" w:cs="Times New Roman"/>
          <w:sz w:val="24"/>
          <w:szCs w:val="24"/>
        </w:rPr>
        <w:t>g</w:t>
      </w:r>
      <w:r w:rsidR="00E7160F">
        <w:rPr>
          <w:rFonts w:ascii="Times New Roman" w:hAnsi="Times New Roman" w:cs="Times New Roman"/>
          <w:sz w:val="24"/>
          <w:szCs w:val="24"/>
        </w:rPr>
        <w:t>odini.</w:t>
      </w:r>
      <w:r w:rsidR="00BA67E0">
        <w:rPr>
          <w:rFonts w:ascii="Times New Roman" w:hAnsi="Times New Roman" w:cs="Times New Roman"/>
          <w:sz w:val="24"/>
          <w:szCs w:val="24"/>
        </w:rPr>
        <w:t xml:space="preserve"> </w:t>
      </w:r>
      <w:r w:rsidR="00E7160F">
        <w:rPr>
          <w:rFonts w:ascii="Times New Roman" w:hAnsi="Times New Roman" w:cs="Times New Roman"/>
          <w:sz w:val="24"/>
          <w:szCs w:val="24"/>
        </w:rPr>
        <w:t>O</w:t>
      </w:r>
      <w:r w:rsidR="00BA67E0">
        <w:rPr>
          <w:rFonts w:ascii="Times New Roman" w:hAnsi="Times New Roman" w:cs="Times New Roman"/>
          <w:sz w:val="24"/>
          <w:szCs w:val="24"/>
        </w:rPr>
        <w:t>dvoz i odlaganje otpada na privremeno odlagalište „Kljakovača“ Obrovac</w:t>
      </w:r>
      <w:r w:rsidR="00E7160F">
        <w:rPr>
          <w:rFonts w:ascii="Times New Roman" w:hAnsi="Times New Roman" w:cs="Times New Roman"/>
          <w:sz w:val="24"/>
          <w:szCs w:val="24"/>
        </w:rPr>
        <w:t xml:space="preserve"> je vršen </w:t>
      </w:r>
      <w:r w:rsidR="00CD5C8C">
        <w:rPr>
          <w:rFonts w:ascii="Times New Roman" w:hAnsi="Times New Roman" w:cs="Times New Roman"/>
          <w:sz w:val="24"/>
          <w:szCs w:val="24"/>
        </w:rPr>
        <w:t xml:space="preserve"> </w:t>
      </w:r>
      <w:r w:rsidR="000A07D2">
        <w:rPr>
          <w:rFonts w:ascii="Times New Roman" w:hAnsi="Times New Roman" w:cs="Times New Roman"/>
          <w:sz w:val="24"/>
          <w:szCs w:val="24"/>
        </w:rPr>
        <w:t>od kolovoza</w:t>
      </w:r>
      <w:r w:rsidR="00CD5C8C">
        <w:rPr>
          <w:rFonts w:ascii="Times New Roman" w:hAnsi="Times New Roman" w:cs="Times New Roman"/>
          <w:sz w:val="24"/>
          <w:szCs w:val="24"/>
        </w:rPr>
        <w:t xml:space="preserve"> 2019. godine</w:t>
      </w:r>
      <w:r w:rsidR="000A07D2">
        <w:rPr>
          <w:rFonts w:ascii="Times New Roman" w:hAnsi="Times New Roman" w:cs="Times New Roman"/>
          <w:sz w:val="24"/>
          <w:szCs w:val="24"/>
        </w:rPr>
        <w:t xml:space="preserve"> i</w:t>
      </w:r>
      <w:r w:rsidR="00CD5C8C">
        <w:rPr>
          <w:rFonts w:ascii="Times New Roman" w:hAnsi="Times New Roman" w:cs="Times New Roman"/>
          <w:sz w:val="24"/>
          <w:szCs w:val="24"/>
        </w:rPr>
        <w:t xml:space="preserve"> </w:t>
      </w:r>
      <w:r w:rsidR="00E7160F">
        <w:rPr>
          <w:rFonts w:ascii="Times New Roman" w:hAnsi="Times New Roman" w:cs="Times New Roman"/>
          <w:sz w:val="24"/>
          <w:szCs w:val="24"/>
        </w:rPr>
        <w:t xml:space="preserve">tijekom čitave </w:t>
      </w:r>
      <w:r w:rsidR="00CD5C8C">
        <w:rPr>
          <w:rFonts w:ascii="Times New Roman" w:hAnsi="Times New Roman" w:cs="Times New Roman"/>
          <w:sz w:val="24"/>
          <w:szCs w:val="24"/>
        </w:rPr>
        <w:t>2020.</w:t>
      </w:r>
      <w:r w:rsidR="00750A26">
        <w:rPr>
          <w:rFonts w:ascii="Times New Roman" w:hAnsi="Times New Roman" w:cs="Times New Roman"/>
          <w:sz w:val="24"/>
          <w:szCs w:val="24"/>
        </w:rPr>
        <w:t>,</w:t>
      </w:r>
      <w:r w:rsidR="00CD5C8C">
        <w:rPr>
          <w:rFonts w:ascii="Times New Roman" w:hAnsi="Times New Roman" w:cs="Times New Roman"/>
          <w:sz w:val="24"/>
          <w:szCs w:val="24"/>
        </w:rPr>
        <w:t xml:space="preserve"> </w:t>
      </w:r>
      <w:r w:rsidR="00E7160F">
        <w:rPr>
          <w:rFonts w:ascii="Times New Roman" w:hAnsi="Times New Roman" w:cs="Times New Roman"/>
          <w:sz w:val="24"/>
          <w:szCs w:val="24"/>
        </w:rPr>
        <w:t>202</w:t>
      </w:r>
      <w:r w:rsidR="00564C90">
        <w:rPr>
          <w:rFonts w:ascii="Times New Roman" w:hAnsi="Times New Roman" w:cs="Times New Roman"/>
          <w:sz w:val="24"/>
          <w:szCs w:val="24"/>
        </w:rPr>
        <w:t>1</w:t>
      </w:r>
      <w:r w:rsidR="00750A26">
        <w:rPr>
          <w:rFonts w:ascii="Times New Roman" w:hAnsi="Times New Roman" w:cs="Times New Roman"/>
          <w:sz w:val="24"/>
          <w:szCs w:val="24"/>
        </w:rPr>
        <w:t xml:space="preserve"> i 2022.</w:t>
      </w:r>
      <w:r w:rsidR="00E7160F">
        <w:rPr>
          <w:rFonts w:ascii="Times New Roman" w:hAnsi="Times New Roman" w:cs="Times New Roman"/>
          <w:sz w:val="24"/>
          <w:szCs w:val="24"/>
        </w:rPr>
        <w:t xml:space="preserve"> godine</w:t>
      </w:r>
      <w:r w:rsidR="000A07CA"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p>
    <w:p w:rsidR="003037AF" w:rsidRDefault="003037AF"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Planovima prostornog uređenja Općine Gračac i Zadarske županije osigurane su komunalne zone putem koji</w:t>
      </w:r>
      <w:r w:rsidR="00794836">
        <w:rPr>
          <w:rFonts w:ascii="Times New Roman" w:hAnsi="Times New Roman" w:cs="Times New Roman"/>
          <w:sz w:val="24"/>
          <w:szCs w:val="24"/>
        </w:rPr>
        <w:t xml:space="preserve">h se </w:t>
      </w:r>
      <w:r w:rsidR="0016340E">
        <w:rPr>
          <w:rFonts w:ascii="Times New Roman" w:hAnsi="Times New Roman" w:cs="Times New Roman"/>
          <w:sz w:val="24"/>
          <w:szCs w:val="24"/>
        </w:rPr>
        <w:t xml:space="preserve">vrši (Reciklažno dvorište Gračac) ili se </w:t>
      </w:r>
      <w:r w:rsidR="00794836">
        <w:rPr>
          <w:rFonts w:ascii="Times New Roman" w:hAnsi="Times New Roman" w:cs="Times New Roman"/>
          <w:sz w:val="24"/>
          <w:szCs w:val="24"/>
        </w:rPr>
        <w:t>planira vršiti zbrinjavanje otpada</w:t>
      </w:r>
      <w:r w:rsidR="0016340E">
        <w:rPr>
          <w:rFonts w:ascii="Times New Roman" w:hAnsi="Times New Roman" w:cs="Times New Roman"/>
          <w:sz w:val="24"/>
          <w:szCs w:val="24"/>
        </w:rPr>
        <w:t xml:space="preserve"> (Pretovarna stanica Gračac u sklopu CGO Zadarske županije)</w:t>
      </w:r>
      <w:r w:rsidR="00794836">
        <w:rPr>
          <w:rFonts w:ascii="Times New Roman" w:hAnsi="Times New Roman" w:cs="Times New Roman"/>
          <w:sz w:val="24"/>
          <w:szCs w:val="24"/>
        </w:rPr>
        <w:t xml:space="preserve"> sukladno važećim zakonskim propisima, odnosno osigurati uvjete za provedbu kružnog gospodarenja otpadom.</w:t>
      </w:r>
    </w:p>
    <w:p w:rsidR="0071691D" w:rsidRDefault="0071691D" w:rsidP="000A07CA">
      <w:pPr>
        <w:autoSpaceDE w:val="0"/>
        <w:autoSpaceDN w:val="0"/>
        <w:adjustRightInd w:val="0"/>
        <w:spacing w:after="0" w:line="240" w:lineRule="auto"/>
        <w:rPr>
          <w:rFonts w:ascii="Times New Roman" w:hAnsi="Times New Roman" w:cs="Times New Roman"/>
          <w:sz w:val="24"/>
          <w:szCs w:val="24"/>
        </w:rPr>
      </w:pPr>
    </w:p>
    <w:p w:rsidR="000A07D2" w:rsidRDefault="000A07D2" w:rsidP="0071691D">
      <w:pPr>
        <w:rPr>
          <w:rFonts w:ascii="Times New Roman" w:hAnsi="Times New Roman" w:cs="Times New Roman"/>
          <w:b/>
          <w:i/>
          <w:sz w:val="24"/>
          <w:szCs w:val="24"/>
        </w:rPr>
      </w:pPr>
    </w:p>
    <w:p w:rsidR="000A07D2" w:rsidRDefault="000A07D2" w:rsidP="0071691D">
      <w:pPr>
        <w:rPr>
          <w:rFonts w:ascii="Times New Roman" w:hAnsi="Times New Roman" w:cs="Times New Roman"/>
          <w:b/>
          <w:i/>
          <w:sz w:val="24"/>
          <w:szCs w:val="24"/>
        </w:rPr>
      </w:pPr>
    </w:p>
    <w:p w:rsidR="0071691D" w:rsidRPr="0071691D" w:rsidRDefault="0071691D" w:rsidP="0071691D">
      <w:pPr>
        <w:rPr>
          <w:rFonts w:ascii="Times New Roman" w:hAnsi="Times New Roman" w:cs="Times New Roman"/>
          <w:b/>
          <w:i/>
          <w:sz w:val="24"/>
          <w:szCs w:val="24"/>
        </w:rPr>
      </w:pPr>
      <w:r w:rsidRPr="0071691D">
        <w:rPr>
          <w:rFonts w:ascii="Times New Roman" w:hAnsi="Times New Roman" w:cs="Times New Roman"/>
          <w:b/>
          <w:i/>
          <w:sz w:val="24"/>
          <w:szCs w:val="24"/>
        </w:rPr>
        <w:lastRenderedPageBreak/>
        <w:t xml:space="preserve">Slika </w:t>
      </w:r>
      <w:r w:rsidR="008C050C">
        <w:rPr>
          <w:rFonts w:ascii="Times New Roman" w:hAnsi="Times New Roman" w:cs="Times New Roman"/>
          <w:b/>
          <w:i/>
          <w:sz w:val="24"/>
          <w:szCs w:val="24"/>
        </w:rPr>
        <w:t>3</w:t>
      </w:r>
      <w:r w:rsidRPr="0071691D">
        <w:rPr>
          <w:rFonts w:ascii="Times New Roman" w:hAnsi="Times New Roman" w:cs="Times New Roman"/>
          <w:b/>
          <w:i/>
          <w:sz w:val="24"/>
          <w:szCs w:val="24"/>
        </w:rPr>
        <w:t xml:space="preserve">: Odlagalište komunalnog otpada Stražbenica </w:t>
      </w:r>
      <w:r w:rsidR="0016340E">
        <w:rPr>
          <w:rFonts w:ascii="Times New Roman" w:hAnsi="Times New Roman" w:cs="Times New Roman"/>
          <w:b/>
          <w:i/>
          <w:sz w:val="24"/>
          <w:szCs w:val="24"/>
        </w:rPr>
        <w:t xml:space="preserve">– stanje neposredno </w:t>
      </w:r>
      <w:r w:rsidRPr="0071691D">
        <w:rPr>
          <w:rFonts w:ascii="Times New Roman" w:hAnsi="Times New Roman" w:cs="Times New Roman"/>
          <w:b/>
          <w:i/>
          <w:sz w:val="24"/>
          <w:szCs w:val="24"/>
        </w:rPr>
        <w:t>prije zatvaranja</w:t>
      </w:r>
    </w:p>
    <w:p w:rsidR="0071691D" w:rsidRDefault="0071691D" w:rsidP="000A07CA">
      <w:pPr>
        <w:autoSpaceDE w:val="0"/>
        <w:autoSpaceDN w:val="0"/>
        <w:adjustRightInd w:val="0"/>
        <w:spacing w:after="0" w:line="240" w:lineRule="auto"/>
        <w:rPr>
          <w:rFonts w:ascii="Times New Roman" w:hAnsi="Times New Roman" w:cs="Times New Roman"/>
          <w:sz w:val="24"/>
          <w:szCs w:val="24"/>
        </w:rPr>
      </w:pPr>
    </w:p>
    <w:p w:rsidR="0071691D" w:rsidRPr="00F82B9E" w:rsidRDefault="0071691D" w:rsidP="000A07C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BC0AAE">
            <wp:extent cx="3200400" cy="211846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7427" cy="2123112"/>
                    </a:xfrm>
                    <a:prstGeom prst="rect">
                      <a:avLst/>
                    </a:prstGeom>
                    <a:noFill/>
                  </pic:spPr>
                </pic:pic>
              </a:graphicData>
            </a:graphic>
          </wp:inline>
        </w:drawing>
      </w:r>
    </w:p>
    <w:p w:rsidR="004B7AA5" w:rsidRDefault="00794836" w:rsidP="00A81FFD">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Do uspostave cjelokupnog sustava gospodarenja otpadom na području Zadarske županije Općina Gračac je problem odlaganja otpada rješavala na svom području odlaganjem</w:t>
      </w:r>
      <w:r w:rsidR="000A07D2">
        <w:rPr>
          <w:rFonts w:ascii="Times New Roman" w:eastAsia="Times New Roman" w:hAnsi="Times New Roman" w:cs="Times New Roman"/>
          <w:color w:val="000000" w:themeColor="text1"/>
          <w:sz w:val="24"/>
          <w:szCs w:val="24"/>
        </w:rPr>
        <w:t xml:space="preserve"> otpada </w:t>
      </w:r>
      <w:r>
        <w:rPr>
          <w:rFonts w:ascii="Times New Roman" w:eastAsia="Times New Roman" w:hAnsi="Times New Roman" w:cs="Times New Roman"/>
          <w:color w:val="000000" w:themeColor="text1"/>
          <w:sz w:val="24"/>
          <w:szCs w:val="24"/>
        </w:rPr>
        <w:t xml:space="preserve">na odlagalište komunalnog i građevinskog otpada </w:t>
      </w:r>
      <w:r w:rsidR="001634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Stražbenica</w:t>
      </w:r>
      <w:r w:rsidR="001634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A81FFD"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o</w:t>
      </w:r>
      <w:r w:rsidR="00A81FFD" w:rsidRPr="00F82B9E">
        <w:rPr>
          <w:rFonts w:ascii="Times New Roman" w:eastAsia="Times New Roman" w:hAnsi="Times New Roman" w:cs="Times New Roman"/>
          <w:color w:val="000000" w:themeColor="text1"/>
          <w:sz w:val="24"/>
          <w:szCs w:val="24"/>
        </w:rPr>
        <w:t xml:space="preserve"> se i odla</w:t>
      </w:r>
      <w:r w:rsidR="00C60446">
        <w:rPr>
          <w:rFonts w:ascii="Times New Roman" w:eastAsia="Times New Roman" w:hAnsi="Times New Roman" w:cs="Times New Roman"/>
          <w:color w:val="000000" w:themeColor="text1"/>
          <w:sz w:val="24"/>
          <w:szCs w:val="24"/>
        </w:rPr>
        <w:t>gao</w:t>
      </w:r>
      <w:r>
        <w:rPr>
          <w:rFonts w:ascii="Times New Roman" w:eastAsia="Times New Roman" w:hAnsi="Times New Roman" w:cs="Times New Roman"/>
          <w:color w:val="000000" w:themeColor="text1"/>
          <w:sz w:val="24"/>
          <w:szCs w:val="24"/>
        </w:rPr>
        <w:t xml:space="preserve"> samo</w:t>
      </w:r>
      <w:r w:rsidR="00C60446">
        <w:rPr>
          <w:rFonts w:ascii="Times New Roman" w:eastAsia="Times New Roman" w:hAnsi="Times New Roman" w:cs="Times New Roman"/>
          <w:color w:val="000000" w:themeColor="text1"/>
          <w:sz w:val="24"/>
          <w:szCs w:val="24"/>
        </w:rPr>
        <w:t xml:space="preserve"> do</w:t>
      </w:r>
      <w:r w:rsidR="004B7AA5">
        <w:rPr>
          <w:rFonts w:ascii="Times New Roman" w:eastAsia="Times New Roman" w:hAnsi="Times New Roman" w:cs="Times New Roman"/>
          <w:color w:val="000000" w:themeColor="text1"/>
          <w:sz w:val="24"/>
          <w:szCs w:val="24"/>
        </w:rPr>
        <w:t xml:space="preserve"> </w:t>
      </w:r>
      <w:r w:rsidR="00C43D06">
        <w:rPr>
          <w:rFonts w:ascii="Times New Roman" w:eastAsia="Times New Roman" w:hAnsi="Times New Roman" w:cs="Times New Roman"/>
          <w:color w:val="000000" w:themeColor="text1"/>
          <w:sz w:val="24"/>
          <w:szCs w:val="24"/>
        </w:rPr>
        <w:t xml:space="preserve">konačnog </w:t>
      </w:r>
      <w:r w:rsidR="004B7AA5">
        <w:rPr>
          <w:rFonts w:ascii="Times New Roman" w:eastAsia="Times New Roman" w:hAnsi="Times New Roman" w:cs="Times New Roman"/>
          <w:color w:val="000000" w:themeColor="text1"/>
          <w:sz w:val="24"/>
          <w:szCs w:val="24"/>
        </w:rPr>
        <w:t xml:space="preserve">zatvaranja odlagališta otpada Odlukom Općinske načelnice Općine Gračac dana </w:t>
      </w:r>
      <w:r w:rsidR="00C60446">
        <w:rPr>
          <w:rFonts w:ascii="Times New Roman" w:eastAsia="Times New Roman" w:hAnsi="Times New Roman" w:cs="Times New Roman"/>
          <w:color w:val="000000" w:themeColor="text1"/>
          <w:sz w:val="24"/>
          <w:szCs w:val="24"/>
        </w:rPr>
        <w:t>29.07.</w:t>
      </w:r>
      <w:r w:rsidR="000E5444">
        <w:rPr>
          <w:rFonts w:ascii="Times New Roman" w:eastAsia="Times New Roman" w:hAnsi="Times New Roman" w:cs="Times New Roman"/>
          <w:color w:val="000000" w:themeColor="text1"/>
          <w:sz w:val="24"/>
          <w:szCs w:val="24"/>
        </w:rPr>
        <w:t>201</w:t>
      </w:r>
      <w:r w:rsidR="00C60446">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 godin</w:t>
      </w:r>
      <w:r w:rsidR="004B7AA5">
        <w:rPr>
          <w:rFonts w:ascii="Times New Roman" w:eastAsia="Times New Roman" w:hAnsi="Times New Roman" w:cs="Times New Roman"/>
          <w:color w:val="000000" w:themeColor="text1"/>
          <w:sz w:val="24"/>
          <w:szCs w:val="24"/>
        </w:rPr>
        <w:t>e</w:t>
      </w:r>
      <w:r w:rsidR="00A81FFD"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w:t>
      </w:r>
      <w:r w:rsidR="004B7AA5">
        <w:rPr>
          <w:rFonts w:ascii="Times New Roman" w:eastAsia="Times New Roman" w:hAnsi="Times New Roman" w:cs="Times New Roman"/>
          <w:color w:val="000000" w:themeColor="text1"/>
          <w:sz w:val="24"/>
          <w:szCs w:val="24"/>
        </w:rPr>
        <w:t>ju Općine Gračac</w:t>
      </w:r>
      <w:r w:rsidR="00BA67E0">
        <w:rPr>
          <w:rFonts w:ascii="Times New Roman" w:eastAsia="Times New Roman" w:hAnsi="Times New Roman" w:cs="Times New Roman"/>
          <w:color w:val="000000" w:themeColor="text1"/>
          <w:sz w:val="24"/>
          <w:szCs w:val="24"/>
        </w:rPr>
        <w:t xml:space="preserve"> koja glasi</w:t>
      </w:r>
      <w:r w:rsidR="004B7AA5">
        <w:rPr>
          <w:rFonts w:ascii="Times New Roman" w:eastAsia="Times New Roman" w:hAnsi="Times New Roman" w:cs="Times New Roman"/>
          <w:color w:val="000000" w:themeColor="text1"/>
          <w:sz w:val="24"/>
          <w:szCs w:val="24"/>
        </w:rPr>
        <w:t>:</w:t>
      </w:r>
      <w:r w:rsidR="00A81FFD" w:rsidRPr="00F82B9E">
        <w:rPr>
          <w:rFonts w:ascii="Times New Roman" w:eastAsia="Times New Roman" w:hAnsi="Times New Roman" w:cs="Times New Roman"/>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w:t>
      </w:r>
      <w:r w:rsidRPr="00C43D06">
        <w:rPr>
          <w:rFonts w:ascii="Times New Roman" w:eastAsia="Times New Roman" w:hAnsi="Times New Roman" w:cs="Times New Roman"/>
          <w:b/>
          <w:i/>
          <w:color w:val="000000" w:themeColor="text1"/>
          <w:sz w:val="24"/>
          <w:szCs w:val="24"/>
        </w:rPr>
        <w:t>REPUBLIKA HRVATSKA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ZADARSKA ŽUPANIJA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OPĆINA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OPĆINSKA NAČELNICA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KLASA: 351-01/19-01/7</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URBROJ: 2198/31-01-19-1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GRAČAC, 29. srpnja 2019.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  </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p>
    <w:p w:rsidR="004B7AA5" w:rsidRPr="00C43D06" w:rsidRDefault="004B7AA5" w:rsidP="00C43D06">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D L U K U</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zatvaranju odlagališta neopasnog otpada „Stražbenica“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 Općini Gračac</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1.</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Odlagalište neopasnog otpada „Stražbenica“, a na kojem se odlaže otpad s područja Općine Gračac, zatvara se za svako daljnje odlaganje otpada.</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2.</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Posljednji odvoz na odlagalište “Stražbenica” izvršen je 26. srpnja 2019. godine.</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3.</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lastRenderedPageBreak/>
        <w:t>Sukladno Odluci o redoslijedu i dinamici zatvaranja odlagališta („Narodne novine“ br. 3/19, 17/19) zabranjeno je bilo kakvo daljnje odlaganje otpada na odlagalištu „Stražbenica“ od strane svih pravnih i fizičkih osoba.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4.</w:t>
      </w:r>
    </w:p>
    <w:p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ab/>
        <w:t>Odlaganje otpada s područja Općine Gračac vršit će se na odlagalište Kljakovača na području Grada Obrovca.</w:t>
      </w:r>
    </w:p>
    <w:p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5.</w:t>
      </w:r>
    </w:p>
    <w:p w:rsidR="004B7AA5"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Ova Odluka stupa na snagu danom donošenja.</w:t>
      </w:r>
      <w:r w:rsidR="00C43D06">
        <w:rPr>
          <w:rFonts w:ascii="Times New Roman" w:eastAsia="Times New Roman" w:hAnsi="Times New Roman" w:cs="Times New Roman"/>
          <w:b/>
          <w:i/>
          <w:color w:val="000000" w:themeColor="text1"/>
          <w:sz w:val="24"/>
          <w:szCs w:val="24"/>
        </w:rPr>
        <w:t>“</w:t>
      </w:r>
    </w:p>
    <w:p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rsidR="000A07D2" w:rsidRDefault="000A07D2" w:rsidP="004B7AA5">
      <w:pPr>
        <w:spacing w:after="0" w:line="240" w:lineRule="auto"/>
        <w:jc w:val="both"/>
        <w:rPr>
          <w:rFonts w:ascii="Times New Roman" w:eastAsia="Times New Roman" w:hAnsi="Times New Roman" w:cs="Times New Roman"/>
          <w:b/>
          <w:i/>
          <w:color w:val="000000" w:themeColor="text1"/>
          <w:sz w:val="24"/>
          <w:szCs w:val="24"/>
        </w:rPr>
      </w:pPr>
    </w:p>
    <w:p w:rsidR="000A07D2" w:rsidRDefault="000A07D2" w:rsidP="004B7AA5">
      <w:pPr>
        <w:spacing w:after="0" w:line="240" w:lineRule="auto"/>
        <w:jc w:val="both"/>
        <w:rPr>
          <w:rFonts w:ascii="Times New Roman" w:eastAsia="Times New Roman" w:hAnsi="Times New Roman" w:cs="Times New Roman"/>
          <w:b/>
          <w:i/>
          <w:color w:val="000000" w:themeColor="text1"/>
          <w:sz w:val="24"/>
          <w:szCs w:val="24"/>
        </w:rPr>
      </w:pPr>
    </w:p>
    <w:p w:rsidR="00794836" w:rsidRPr="00F82B9E" w:rsidRDefault="00794836" w:rsidP="00794836">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 xml:space="preserve">Odlagalištem otpada Stražbenica </w:t>
      </w:r>
      <w:r>
        <w:rPr>
          <w:rFonts w:ascii="Times New Roman" w:eastAsia="Times New Roman" w:hAnsi="Times New Roman" w:cs="Times New Roman"/>
          <w:color w:val="000000" w:themeColor="text1"/>
          <w:sz w:val="24"/>
          <w:szCs w:val="24"/>
        </w:rPr>
        <w:t xml:space="preserve">do konačne sanacije </w:t>
      </w:r>
      <w:r w:rsidRPr="00F82B9E">
        <w:rPr>
          <w:rFonts w:ascii="Times New Roman" w:eastAsia="Times New Roman" w:hAnsi="Times New Roman" w:cs="Times New Roman"/>
          <w:color w:val="000000" w:themeColor="text1"/>
          <w:sz w:val="24"/>
          <w:szCs w:val="24"/>
        </w:rPr>
        <w:t xml:space="preserve">upravlja </w:t>
      </w:r>
      <w:r>
        <w:rPr>
          <w:rFonts w:ascii="Times New Roman" w:eastAsia="Times New Roman" w:hAnsi="Times New Roman" w:cs="Times New Roman"/>
          <w:color w:val="000000" w:themeColor="text1"/>
          <w:sz w:val="24"/>
          <w:szCs w:val="24"/>
        </w:rPr>
        <w:t>Općina Gračac</w:t>
      </w:r>
      <w:r w:rsidRPr="00F82B9E">
        <w:rPr>
          <w:rFonts w:ascii="Times New Roman" w:eastAsia="Times New Roman" w:hAnsi="Times New Roman" w:cs="Times New Roman"/>
          <w:color w:val="000000" w:themeColor="text1"/>
          <w:sz w:val="24"/>
          <w:szCs w:val="24"/>
        </w:rPr>
        <w:t>.</w:t>
      </w:r>
    </w:p>
    <w:p w:rsidR="00794836" w:rsidRDefault="0016340E" w:rsidP="00794836">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Tijelo zatvorenog o</w:t>
      </w:r>
      <w:r w:rsidR="00794836" w:rsidRPr="00F82B9E">
        <w:rPr>
          <w:rFonts w:ascii="Times New Roman" w:eastAsia="Times New Roman" w:hAnsi="Times New Roman" w:cs="Times New Roman"/>
          <w:color w:val="000000" w:themeColor="text1"/>
          <w:sz w:val="24"/>
          <w:szCs w:val="24"/>
        </w:rPr>
        <w:t>dlagališt</w:t>
      </w:r>
      <w:r>
        <w:rPr>
          <w:rFonts w:ascii="Times New Roman" w:eastAsia="Times New Roman" w:hAnsi="Times New Roman" w:cs="Times New Roman"/>
          <w:color w:val="000000" w:themeColor="text1"/>
          <w:sz w:val="24"/>
          <w:szCs w:val="24"/>
        </w:rPr>
        <w:t>a</w:t>
      </w:r>
      <w:r w:rsidR="00794836" w:rsidRPr="00F82B9E">
        <w:rPr>
          <w:rFonts w:ascii="Times New Roman" w:eastAsia="Times New Roman" w:hAnsi="Times New Roman" w:cs="Times New Roman"/>
          <w:color w:val="000000" w:themeColor="text1"/>
          <w:sz w:val="24"/>
          <w:szCs w:val="24"/>
        </w:rPr>
        <w:t xml:space="preserve"> otpada Stražbenica nalazi se oko 7 km sjeverno od Gračaca, na lokaciji Gola Glava, na području katastarske općine Deringaj, zapadno od državne ceste D-1 (Zagreb-Karlovac-Slunj-Korenica-Udbina-Gra</w:t>
      </w:r>
      <w:r w:rsidR="00794836">
        <w:rPr>
          <w:rFonts w:ascii="Times New Roman" w:eastAsia="Times New Roman" w:hAnsi="Times New Roman" w:cs="Times New Roman"/>
          <w:color w:val="000000" w:themeColor="text1"/>
          <w:sz w:val="24"/>
          <w:szCs w:val="24"/>
        </w:rPr>
        <w:t>č</w:t>
      </w:r>
      <w:r w:rsidR="00794836" w:rsidRPr="00F82B9E">
        <w:rPr>
          <w:rFonts w:ascii="Times New Roman" w:eastAsia="Times New Roman" w:hAnsi="Times New Roman" w:cs="Times New Roman"/>
          <w:color w:val="000000" w:themeColor="text1"/>
          <w:sz w:val="24"/>
          <w:szCs w:val="24"/>
        </w:rPr>
        <w:t>ac-Obrovac).</w:t>
      </w:r>
    </w:p>
    <w:p w:rsidR="000A07D2" w:rsidRDefault="000A07D2" w:rsidP="00794836">
      <w:pPr>
        <w:pStyle w:val="t-9-8"/>
        <w:spacing w:before="0" w:beforeAutospacing="0" w:after="0" w:afterAutospacing="0"/>
        <w:ind w:left="720"/>
        <w:jc w:val="both"/>
        <w:rPr>
          <w:b/>
          <w:i/>
        </w:rPr>
      </w:pPr>
    </w:p>
    <w:p w:rsidR="000A07D2" w:rsidRDefault="000A07D2" w:rsidP="00794836">
      <w:pPr>
        <w:pStyle w:val="t-9-8"/>
        <w:spacing w:before="0" w:beforeAutospacing="0" w:after="0" w:afterAutospacing="0"/>
        <w:ind w:left="720"/>
        <w:jc w:val="both"/>
        <w:rPr>
          <w:b/>
          <w:i/>
        </w:rPr>
      </w:pPr>
    </w:p>
    <w:p w:rsidR="00794836" w:rsidRDefault="00794836" w:rsidP="00794836">
      <w:pPr>
        <w:pStyle w:val="t-9-8"/>
        <w:spacing w:before="0" w:beforeAutospacing="0" w:after="0" w:afterAutospacing="0"/>
        <w:ind w:left="720"/>
        <w:jc w:val="both"/>
        <w:rPr>
          <w:b/>
          <w:i/>
        </w:rPr>
      </w:pPr>
      <w:r w:rsidRPr="00F82B9E">
        <w:rPr>
          <w:b/>
          <w:i/>
        </w:rPr>
        <w:t xml:space="preserve">Slika </w:t>
      </w:r>
      <w:r>
        <w:rPr>
          <w:b/>
          <w:i/>
        </w:rPr>
        <w:t>4</w:t>
      </w:r>
      <w:r w:rsidRPr="00F82B9E">
        <w:rPr>
          <w:b/>
          <w:i/>
        </w:rPr>
        <w:t xml:space="preserve">: </w:t>
      </w:r>
      <w:r>
        <w:rPr>
          <w:b/>
          <w:i/>
        </w:rPr>
        <w:t>Zatvoreno o</w:t>
      </w:r>
      <w:r w:rsidRPr="00F82B9E">
        <w:rPr>
          <w:b/>
          <w:i/>
        </w:rPr>
        <w:t>dlagalište komunalnog otpada Stražbenica</w:t>
      </w:r>
    </w:p>
    <w:p w:rsidR="00794836" w:rsidRDefault="00794836" w:rsidP="00794836">
      <w:pPr>
        <w:pStyle w:val="t-9-8"/>
        <w:spacing w:before="0" w:beforeAutospacing="0" w:after="0" w:afterAutospacing="0"/>
        <w:ind w:left="720"/>
        <w:jc w:val="both"/>
        <w:rPr>
          <w:b/>
          <w:i/>
        </w:rPr>
      </w:pPr>
    </w:p>
    <w:p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rsidR="0071691D" w:rsidRPr="00C43D06" w:rsidRDefault="0071691D"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noProof/>
          <w:color w:val="000000" w:themeColor="text1"/>
          <w:sz w:val="24"/>
          <w:szCs w:val="24"/>
        </w:rPr>
        <w:drawing>
          <wp:inline distT="0" distB="0" distL="0" distR="0" wp14:anchorId="350407C9">
            <wp:extent cx="5894633" cy="4419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750" cy="4454926"/>
                    </a:xfrm>
                    <a:prstGeom prst="rect">
                      <a:avLst/>
                    </a:prstGeom>
                    <a:noFill/>
                  </pic:spPr>
                </pic:pic>
              </a:graphicData>
            </a:graphic>
          </wp:inline>
        </w:drawing>
      </w:r>
    </w:p>
    <w:p w:rsidR="00794836" w:rsidRDefault="00794836" w:rsidP="008C050C">
      <w:pPr>
        <w:autoSpaceDE w:val="0"/>
        <w:autoSpaceDN w:val="0"/>
        <w:adjustRightInd w:val="0"/>
        <w:spacing w:after="240"/>
        <w:jc w:val="center"/>
        <w:rPr>
          <w:rFonts w:ascii="Times New Roman" w:eastAsia="Times New Roman" w:hAnsi="Times New Roman" w:cs="Times New Roman"/>
          <w:b/>
          <w:bCs/>
          <w:i/>
          <w:sz w:val="24"/>
          <w:szCs w:val="24"/>
        </w:rPr>
      </w:pPr>
    </w:p>
    <w:p w:rsidR="000A07D2" w:rsidRDefault="000A07D2" w:rsidP="008C050C">
      <w:pPr>
        <w:autoSpaceDE w:val="0"/>
        <w:autoSpaceDN w:val="0"/>
        <w:adjustRightInd w:val="0"/>
        <w:spacing w:after="240"/>
        <w:jc w:val="center"/>
        <w:rPr>
          <w:rFonts w:ascii="Times New Roman" w:eastAsia="Times New Roman" w:hAnsi="Times New Roman" w:cs="Times New Roman"/>
          <w:b/>
          <w:bCs/>
          <w:i/>
          <w:sz w:val="24"/>
          <w:szCs w:val="24"/>
        </w:rPr>
      </w:pPr>
    </w:p>
    <w:p w:rsidR="008C050C" w:rsidRPr="00F82B9E" w:rsidRDefault="008C050C" w:rsidP="008C050C">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lastRenderedPageBreak/>
        <w:t xml:space="preserve">Slika </w:t>
      </w:r>
      <w:r>
        <w:rPr>
          <w:rFonts w:ascii="Times New Roman" w:eastAsia="Times New Roman" w:hAnsi="Times New Roman" w:cs="Times New Roman"/>
          <w:b/>
          <w:bCs/>
          <w:i/>
          <w:sz w:val="24"/>
          <w:szCs w:val="24"/>
        </w:rPr>
        <w:t>5</w:t>
      </w:r>
      <w:r w:rsidRPr="00F82B9E">
        <w:rPr>
          <w:rFonts w:ascii="Times New Roman" w:eastAsia="Times New Roman" w:hAnsi="Times New Roman" w:cs="Times New Roman"/>
          <w:b/>
          <w:bCs/>
          <w:i/>
          <w:sz w:val="24"/>
          <w:szCs w:val="24"/>
        </w:rPr>
        <w:t>: Lokacija odlagališta otpada Stražbenica (izvor: www.google.hr/maps)</w:t>
      </w:r>
    </w:p>
    <w:p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35DCD5B0" wp14:editId="73FE87AB">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rsidR="001A48EF" w:rsidRDefault="001A48EF"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CD5B0"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">
                <v:textbox>
                  <w:txbxContent>
                    <w:p w:rsidR="001A48EF" w:rsidRDefault="001A48EF"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06A796F2" wp14:editId="66568413">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59CC5FD6"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2015B5A8" wp14:editId="7BE69EF5">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F7706"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596D0E4B" wp14:editId="47CA45A9">
            <wp:extent cx="5734050" cy="3500091"/>
            <wp:effectExtent l="0" t="0" r="0" b="5715"/>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1503" b="5198"/>
                    <a:stretch/>
                  </pic:blipFill>
                  <pic:spPr bwMode="auto">
                    <a:xfrm>
                      <a:off x="0" y="0"/>
                      <a:ext cx="5784461" cy="3530862"/>
                    </a:xfrm>
                    <a:prstGeom prst="rect">
                      <a:avLst/>
                    </a:prstGeom>
                    <a:noFill/>
                    <a:ln>
                      <a:noFill/>
                    </a:ln>
                    <a:extLst>
                      <a:ext uri="{53640926-AAD7-44D8-BBD7-CCE9431645EC}">
                        <a14:shadowObscured xmlns:a14="http://schemas.microsoft.com/office/drawing/2010/main"/>
                      </a:ext>
                    </a:extLst>
                  </pic:spPr>
                </pic:pic>
              </a:graphicData>
            </a:graphic>
          </wp:inline>
        </w:drawing>
      </w:r>
    </w:p>
    <w:p w:rsidR="00A81FFD" w:rsidRDefault="00A81FFD" w:rsidP="00A81FFD">
      <w:pPr>
        <w:spacing w:before="80" w:after="160"/>
        <w:jc w:val="both"/>
        <w:rPr>
          <w:rFonts w:ascii="Times New Roman" w:hAnsi="Times New Roman" w:cs="Times New Roman"/>
          <w:sz w:val="24"/>
          <w:szCs w:val="24"/>
        </w:rPr>
      </w:pPr>
      <w:r w:rsidRPr="00F82B9E">
        <w:rPr>
          <w:rFonts w:ascii="Times New Roman" w:eastAsia="Times New Roman" w:hAnsi="Times New Roman" w:cs="Times New Roman"/>
          <w:color w:val="000000" w:themeColor="text1"/>
          <w:sz w:val="24"/>
          <w:szCs w:val="24"/>
        </w:rPr>
        <w:t>Odlagalište Stražbenica predstavlja lokaciju na kojoj će se izvesti</w:t>
      </w:r>
      <w:r w:rsidR="00AA3886">
        <w:rPr>
          <w:rFonts w:ascii="Times New Roman" w:eastAsia="Times New Roman" w:hAnsi="Times New Roman" w:cs="Times New Roman"/>
          <w:color w:val="000000" w:themeColor="text1"/>
          <w:sz w:val="24"/>
          <w:szCs w:val="24"/>
        </w:rPr>
        <w:t xml:space="preserve"> konačna</w:t>
      </w:r>
      <w:r w:rsidRPr="00F82B9E">
        <w:rPr>
          <w:rFonts w:ascii="Times New Roman" w:eastAsia="Times New Roman" w:hAnsi="Times New Roman" w:cs="Times New Roman"/>
          <w:color w:val="000000" w:themeColor="text1"/>
          <w:sz w:val="24"/>
          <w:szCs w:val="24"/>
        </w:rPr>
        <w:t xml:space="preserve">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dlaganje otpada do otvorenja centra za zbrinjavanje otpada</w:t>
      </w:r>
      <w:r w:rsidR="00C43D06">
        <w:rPr>
          <w:rFonts w:ascii="Times New Roman" w:eastAsia="Times New Roman" w:hAnsi="Times New Roman" w:cs="Times New Roman"/>
          <w:color w:val="000000" w:themeColor="text1"/>
          <w:sz w:val="24"/>
          <w:szCs w:val="24"/>
        </w:rPr>
        <w:t>, 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29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07</w:t>
      </w:r>
      <w:r w:rsidR="000E5444">
        <w:rPr>
          <w:rFonts w:ascii="Times New Roman" w:eastAsia="Times New Roman" w:hAnsi="Times New Roman" w:cs="Times New Roman"/>
          <w:color w:val="000000" w:themeColor="text1"/>
          <w:sz w:val="24"/>
          <w:szCs w:val="24"/>
        </w:rPr>
        <w:t>.201</w:t>
      </w:r>
      <w:r w:rsidR="004B7AA5">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 xml:space="preserve">, odnosno nakon zatvaranja odlagališta, </w:t>
      </w:r>
      <w:r w:rsidR="000E5444">
        <w:rPr>
          <w:rFonts w:ascii="Times New Roman" w:eastAsia="Times New Roman" w:hAnsi="Times New Roman" w:cs="Times New Roman"/>
          <w:color w:val="000000" w:themeColor="text1"/>
          <w:sz w:val="24"/>
          <w:szCs w:val="24"/>
        </w:rPr>
        <w:t>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0E5444">
        <w:rPr>
          <w:rFonts w:ascii="Times New Roman" w:eastAsia="Times New Roman" w:hAnsi="Times New Roman" w:cs="Times New Roman"/>
          <w:color w:val="000000" w:themeColor="text1"/>
          <w:sz w:val="24"/>
          <w:szCs w:val="24"/>
        </w:rPr>
        <w:t>)</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Odlukom je propisan</w:t>
      </w:r>
      <w:r w:rsidR="00BA7491">
        <w:rPr>
          <w:rFonts w:ascii="Times New Roman" w:eastAsia="Times New Roman" w:hAnsi="Times New Roman" w:cs="Times New Roman"/>
          <w:color w:val="000000" w:themeColor="text1"/>
          <w:sz w:val="24"/>
          <w:szCs w:val="24"/>
        </w:rPr>
        <w:t>a,</w:t>
      </w:r>
      <w:r w:rsidR="0071529E" w:rsidRPr="0071529E">
        <w:rPr>
          <w:rFonts w:ascii="Times New Roman" w:eastAsia="Times New Roman" w:hAnsi="Times New Roman" w:cs="Times New Roman"/>
          <w:color w:val="000000" w:themeColor="text1"/>
          <w:sz w:val="24"/>
          <w:szCs w:val="24"/>
        </w:rPr>
        <w:t xml:space="preserve"> </w:t>
      </w:r>
      <w:r w:rsidR="0071529E" w:rsidRPr="0071529E">
        <w:rPr>
          <w:rFonts w:ascii="Times New Roman" w:hAnsi="Times New Roman" w:cs="Times New Roman"/>
          <w:sz w:val="24"/>
          <w:szCs w:val="24"/>
        </w:rPr>
        <w:t>u cilju provedbe mjere 4.1</w:t>
      </w:r>
      <w:r w:rsidR="00BA7491">
        <w:rPr>
          <w:rFonts w:ascii="Times New Roman" w:hAnsi="Times New Roman" w:cs="Times New Roman"/>
          <w:sz w:val="24"/>
          <w:szCs w:val="24"/>
        </w:rPr>
        <w:t xml:space="preserve">., </w:t>
      </w:r>
      <w:r w:rsidR="0071529E" w:rsidRPr="0071529E">
        <w:rPr>
          <w:rFonts w:ascii="Times New Roman" w:hAnsi="Times New Roman" w:cs="Times New Roman"/>
          <w:sz w:val="24"/>
          <w:szCs w:val="24"/>
        </w:rPr>
        <w:t xml:space="preserve">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Planu gospodarenja otpadom Republike Hrvatske 2017. – 2022. godine (»Narodne novine, broj 3/17), a sukladno dokumentu: Dinamika zatvaranja odlagališta neopasnog otpada na području Republike Hrvatske, </w:t>
      </w:r>
      <w:r w:rsidR="00BA7491">
        <w:rPr>
          <w:rFonts w:ascii="Times New Roman" w:hAnsi="Times New Roman" w:cs="Times New Roman"/>
          <w:sz w:val="24"/>
          <w:szCs w:val="24"/>
        </w:rPr>
        <w:t>gdje</w:t>
      </w:r>
      <w:r w:rsidR="00A01240">
        <w:rPr>
          <w:rFonts w:ascii="Times New Roman" w:hAnsi="Times New Roman" w:cs="Times New Roman"/>
          <w:sz w:val="24"/>
          <w:szCs w:val="24"/>
        </w:rPr>
        <w:t xml:space="preserve">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po županijama</w:t>
      </w:r>
      <w:r w:rsidR="00BA7491">
        <w:rPr>
          <w:rFonts w:ascii="Times New Roman" w:hAnsi="Times New Roman" w:cs="Times New Roman"/>
          <w:sz w:val="24"/>
          <w:szCs w:val="24"/>
        </w:rPr>
        <w:t>,</w:t>
      </w:r>
      <w:r w:rsidR="009D097B">
        <w:rPr>
          <w:rFonts w:ascii="Times New Roman" w:hAnsi="Times New Roman" w:cs="Times New Roman"/>
          <w:sz w:val="24"/>
          <w:szCs w:val="24"/>
        </w:rPr>
        <w:t xml:space="preserve">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w:t>
      </w:r>
      <w:r w:rsidR="008F1DD2">
        <w:rPr>
          <w:rFonts w:ascii="Times New Roman" w:hAnsi="Times New Roman" w:cs="Times New Roman"/>
          <w:sz w:val="24"/>
          <w:szCs w:val="24"/>
        </w:rPr>
        <w:t>ava</w:t>
      </w:r>
      <w:r w:rsidR="0071529E" w:rsidRPr="0071529E">
        <w:rPr>
          <w:rFonts w:ascii="Times New Roman" w:hAnsi="Times New Roman" w:cs="Times New Roman"/>
          <w:sz w:val="24"/>
          <w:szCs w:val="24"/>
        </w:rPr>
        <w:t>n</w:t>
      </w:r>
      <w:r w:rsidR="00C43D06">
        <w:rPr>
          <w:rFonts w:ascii="Times New Roman" w:hAnsi="Times New Roman" w:cs="Times New Roman"/>
          <w:sz w:val="24"/>
          <w:szCs w:val="24"/>
        </w:rPr>
        <w:t>j</w:t>
      </w:r>
      <w:r w:rsidR="0071529E" w:rsidRPr="0071529E">
        <w:rPr>
          <w:rFonts w:ascii="Times New Roman" w:hAnsi="Times New Roman" w:cs="Times New Roman"/>
          <w:sz w:val="24"/>
          <w:szCs w:val="24"/>
        </w:rPr>
        <w:t xml:space="preserve">a kapaciteta za odlaganje i </w:t>
      </w:r>
      <w:r w:rsidR="00BA7491">
        <w:rPr>
          <w:rFonts w:ascii="Times New Roman" w:hAnsi="Times New Roman" w:cs="Times New Roman"/>
          <w:sz w:val="24"/>
          <w:szCs w:val="24"/>
        </w:rPr>
        <w:t xml:space="preserve"> odabir </w:t>
      </w:r>
      <w:r w:rsidR="0071529E" w:rsidRPr="0071529E">
        <w:rPr>
          <w:rFonts w:ascii="Times New Roman" w:hAnsi="Times New Roman" w:cs="Times New Roman"/>
          <w:sz w:val="24"/>
          <w:szCs w:val="24"/>
        </w:rPr>
        <w:t xml:space="preserve">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rsidR="00A37705" w:rsidRPr="0071529E" w:rsidRDefault="00A37705" w:rsidP="00A81FFD">
      <w:pPr>
        <w:spacing w:before="80" w:after="160"/>
        <w:jc w:val="both"/>
        <w:rPr>
          <w:rFonts w:ascii="Times New Roman" w:eastAsia="Times New Roman" w:hAnsi="Times New Roman" w:cs="Times New Roman"/>
          <w:color w:val="000000" w:themeColor="text1"/>
          <w:sz w:val="24"/>
          <w:szCs w:val="24"/>
        </w:rPr>
      </w:pPr>
      <w:r w:rsidRPr="00A37705">
        <w:rPr>
          <w:rFonts w:ascii="Times New Roman" w:eastAsia="Times New Roman" w:hAnsi="Times New Roman" w:cs="Times New Roman"/>
          <w:color w:val="000000" w:themeColor="text1"/>
          <w:sz w:val="24"/>
          <w:szCs w:val="24"/>
        </w:rPr>
        <w:t>Nakon konačnog zatvaranja odlagališta komunalnog otpada „Stražbenica“</w:t>
      </w:r>
      <w:r w:rsidR="00BA7491">
        <w:rPr>
          <w:rFonts w:ascii="Times New Roman" w:eastAsia="Times New Roman" w:hAnsi="Times New Roman" w:cs="Times New Roman"/>
          <w:color w:val="000000" w:themeColor="text1"/>
          <w:sz w:val="24"/>
          <w:szCs w:val="24"/>
        </w:rPr>
        <w:t>,</w:t>
      </w:r>
      <w:r w:rsidR="00105817">
        <w:rPr>
          <w:rFonts w:ascii="Times New Roman" w:eastAsia="Times New Roman" w:hAnsi="Times New Roman" w:cs="Times New Roman"/>
          <w:color w:val="000000" w:themeColor="text1"/>
          <w:sz w:val="24"/>
          <w:szCs w:val="24"/>
        </w:rPr>
        <w:t xml:space="preserve"> počevši od 29.07.2019. godine,</w:t>
      </w:r>
      <w:r w:rsidRPr="00A37705">
        <w:rPr>
          <w:rFonts w:ascii="Times New Roman" w:eastAsia="Times New Roman" w:hAnsi="Times New Roman" w:cs="Times New Roman"/>
          <w:color w:val="000000" w:themeColor="text1"/>
          <w:sz w:val="24"/>
          <w:szCs w:val="24"/>
        </w:rPr>
        <w:t xml:space="preserve"> </w:t>
      </w:r>
      <w:r w:rsidR="0016340E">
        <w:rPr>
          <w:rFonts w:ascii="Times New Roman" w:eastAsia="Times New Roman" w:hAnsi="Times New Roman" w:cs="Times New Roman"/>
          <w:color w:val="000000" w:themeColor="text1"/>
          <w:sz w:val="24"/>
          <w:szCs w:val="24"/>
        </w:rPr>
        <w:t xml:space="preserve">miješani </w:t>
      </w:r>
      <w:r w:rsidRPr="00A37705">
        <w:rPr>
          <w:rFonts w:ascii="Times New Roman" w:eastAsia="Times New Roman" w:hAnsi="Times New Roman" w:cs="Times New Roman"/>
          <w:color w:val="000000" w:themeColor="text1"/>
          <w:sz w:val="24"/>
          <w:szCs w:val="24"/>
        </w:rPr>
        <w:t>neopasni otpad sa cjelokupnog područja Općine Gračac sakuplja komunalna tvrtka GRAČAC ČISTOĆA d.o.o. i vrši odvoz sakupljenog otpada na</w:t>
      </w:r>
      <w:r w:rsidR="00105817">
        <w:rPr>
          <w:rFonts w:ascii="Times New Roman" w:eastAsia="Times New Roman" w:hAnsi="Times New Roman" w:cs="Times New Roman"/>
          <w:color w:val="000000" w:themeColor="text1"/>
          <w:sz w:val="24"/>
          <w:szCs w:val="24"/>
        </w:rPr>
        <w:t xml:space="preserve"> 35 km udaljeno</w:t>
      </w:r>
      <w:r w:rsidRPr="00A37705">
        <w:rPr>
          <w:rFonts w:ascii="Times New Roman" w:eastAsia="Times New Roman" w:hAnsi="Times New Roman" w:cs="Times New Roman"/>
          <w:color w:val="000000" w:themeColor="text1"/>
          <w:sz w:val="24"/>
          <w:szCs w:val="24"/>
        </w:rPr>
        <w:t xml:space="preserve"> odlagalište neop</w:t>
      </w:r>
      <w:r w:rsidR="00105817">
        <w:rPr>
          <w:rFonts w:ascii="Times New Roman" w:eastAsia="Times New Roman" w:hAnsi="Times New Roman" w:cs="Times New Roman"/>
          <w:color w:val="000000" w:themeColor="text1"/>
          <w:sz w:val="24"/>
          <w:szCs w:val="24"/>
        </w:rPr>
        <w:t>as</w:t>
      </w:r>
      <w:r w:rsidRPr="00A37705">
        <w:rPr>
          <w:rFonts w:ascii="Times New Roman" w:eastAsia="Times New Roman" w:hAnsi="Times New Roman" w:cs="Times New Roman"/>
          <w:color w:val="000000" w:themeColor="text1"/>
          <w:sz w:val="24"/>
          <w:szCs w:val="24"/>
        </w:rPr>
        <w:t>nog otpada „Kljakovača“ Grada Obrovca.</w:t>
      </w:r>
      <w:r w:rsidR="0016340E">
        <w:rPr>
          <w:rFonts w:ascii="Times New Roman" w:eastAsia="Times New Roman" w:hAnsi="Times New Roman" w:cs="Times New Roman"/>
          <w:color w:val="000000" w:themeColor="text1"/>
          <w:sz w:val="24"/>
          <w:szCs w:val="24"/>
        </w:rPr>
        <w:t xml:space="preserve"> Ostatak korisnog otpada se prikuplja putem Reciklažnog dvorišta Gračac, putem </w:t>
      </w:r>
      <w:r w:rsidR="00BA7491">
        <w:rPr>
          <w:rFonts w:ascii="Times New Roman" w:eastAsia="Times New Roman" w:hAnsi="Times New Roman" w:cs="Times New Roman"/>
          <w:color w:val="000000" w:themeColor="text1"/>
          <w:sz w:val="24"/>
          <w:szCs w:val="24"/>
        </w:rPr>
        <w:t xml:space="preserve">posebnih </w:t>
      </w:r>
      <w:r w:rsidR="0016340E">
        <w:rPr>
          <w:rFonts w:ascii="Times New Roman" w:eastAsia="Times New Roman" w:hAnsi="Times New Roman" w:cs="Times New Roman"/>
          <w:color w:val="000000" w:themeColor="text1"/>
          <w:sz w:val="24"/>
          <w:szCs w:val="24"/>
        </w:rPr>
        <w:t>spremnika na javnim površinama i putem spremnika za odvojeno prikupljanje otpada na kućnom pragu te se odvozi na oporabu putem za to ovlaštenih tvrtki.</w:t>
      </w:r>
    </w:p>
    <w:p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w:t>
      </w:r>
      <w:r w:rsidR="00A37705">
        <w:rPr>
          <w:rFonts w:ascii="Times New Roman" w:eastAsia="Times New Roman" w:hAnsi="Times New Roman" w:cs="Times New Roman"/>
          <w:color w:val="000000" w:themeColor="text1"/>
          <w:sz w:val="24"/>
          <w:szCs w:val="24"/>
        </w:rPr>
        <w:t xml:space="preserve"> Stražbenica za koje je planirana sanacija</w:t>
      </w:r>
      <w:r w:rsidRPr="00F82B9E">
        <w:rPr>
          <w:rFonts w:ascii="Times New Roman" w:eastAsia="Times New Roman" w:hAnsi="Times New Roman" w:cs="Times New Roman"/>
          <w:color w:val="000000" w:themeColor="text1"/>
          <w:sz w:val="24"/>
          <w:szCs w:val="24"/>
        </w:rPr>
        <w:t xml:space="preserve"> se nalazi na k.č. 899-dio, 900-dio, 901, 977/</w:t>
      </w:r>
      <w:r w:rsidR="00E7591F">
        <w:rPr>
          <w:rFonts w:ascii="Times New Roman" w:eastAsia="Times New Roman" w:hAnsi="Times New Roman" w:cs="Times New Roman"/>
          <w:color w:val="000000" w:themeColor="text1"/>
          <w:sz w:val="24"/>
          <w:szCs w:val="24"/>
        </w:rPr>
        <w:t>1</w:t>
      </w:r>
      <w:r w:rsidRPr="00F82B9E">
        <w:rPr>
          <w:rFonts w:ascii="Times New Roman" w:eastAsia="Times New Roman" w:hAnsi="Times New Roman" w:cs="Times New Roman"/>
          <w:color w:val="000000" w:themeColor="text1"/>
          <w:sz w:val="24"/>
          <w:szCs w:val="24"/>
        </w:rPr>
        <w:t>, 977/</w:t>
      </w:r>
      <w:r w:rsidR="00E7591F">
        <w:rPr>
          <w:rFonts w:ascii="Times New Roman" w:eastAsia="Times New Roman" w:hAnsi="Times New Roman" w:cs="Times New Roman"/>
          <w:color w:val="000000" w:themeColor="text1"/>
          <w:sz w:val="24"/>
          <w:szCs w:val="24"/>
        </w:rPr>
        <w:t>3</w:t>
      </w:r>
      <w:r w:rsidRPr="00F82B9E">
        <w:rPr>
          <w:rFonts w:ascii="Times New Roman" w:eastAsia="Times New Roman" w:hAnsi="Times New Roman" w:cs="Times New Roman"/>
          <w:color w:val="000000" w:themeColor="text1"/>
          <w:sz w:val="24"/>
          <w:szCs w:val="24"/>
        </w:rPr>
        <w:t>,</w:t>
      </w:r>
      <w:r w:rsidR="00E7591F">
        <w:rPr>
          <w:rFonts w:ascii="Times New Roman" w:eastAsia="Times New Roman" w:hAnsi="Times New Roman" w:cs="Times New Roman"/>
          <w:color w:val="000000" w:themeColor="text1"/>
          <w:sz w:val="24"/>
          <w:szCs w:val="24"/>
        </w:rPr>
        <w:t xml:space="preserve"> sve</w:t>
      </w:r>
      <w:r w:rsidRPr="00F82B9E">
        <w:rPr>
          <w:rFonts w:ascii="Times New Roman" w:eastAsia="Times New Roman" w:hAnsi="Times New Roman" w:cs="Times New Roman"/>
          <w:color w:val="000000" w:themeColor="text1"/>
          <w:sz w:val="24"/>
          <w:szCs w:val="24"/>
        </w:rPr>
        <w:t xml:space="preserve"> k.o. Deringaj, površine oko </w:t>
      </w:r>
      <w:r w:rsidR="00E7591F">
        <w:rPr>
          <w:rFonts w:ascii="Times New Roman" w:eastAsia="Times New Roman" w:hAnsi="Times New Roman" w:cs="Times New Roman"/>
          <w:color w:val="000000" w:themeColor="text1"/>
          <w:sz w:val="24"/>
          <w:szCs w:val="24"/>
        </w:rPr>
        <w:t xml:space="preserve">18.585 m2. </w:t>
      </w:r>
      <w:r w:rsidRPr="00F82B9E">
        <w:rPr>
          <w:rFonts w:ascii="Times New Roman" w:eastAsia="Times New Roman" w:hAnsi="Times New Roman" w:cs="Times New Roman"/>
          <w:color w:val="000000" w:themeColor="text1"/>
          <w:sz w:val="24"/>
          <w:szCs w:val="24"/>
        </w:rPr>
        <w:t xml:space="preserve"> Na odlagalištu Stražbenica se od </w:t>
      </w:r>
      <w:r w:rsidRPr="00F82B9E">
        <w:rPr>
          <w:rFonts w:ascii="Times New Roman" w:eastAsia="Times New Roman" w:hAnsi="Times New Roman" w:cs="Times New Roman"/>
          <w:color w:val="000000" w:themeColor="text1"/>
          <w:sz w:val="24"/>
          <w:szCs w:val="24"/>
        </w:rPr>
        <w:lastRenderedPageBreak/>
        <w:t xml:space="preserve">2002.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odla</w:t>
      </w:r>
      <w:r w:rsidR="00105817">
        <w:rPr>
          <w:rFonts w:ascii="Times New Roman" w:eastAsia="Times New Roman" w:hAnsi="Times New Roman" w:cs="Times New Roman"/>
          <w:color w:val="000000" w:themeColor="text1"/>
          <w:sz w:val="24"/>
          <w:szCs w:val="24"/>
        </w:rPr>
        <w:t>gao</w:t>
      </w:r>
      <w:r w:rsidRPr="00F82B9E">
        <w:rPr>
          <w:rFonts w:ascii="Times New Roman" w:eastAsia="Times New Roman" w:hAnsi="Times New Roman" w:cs="Times New Roman"/>
          <w:color w:val="000000" w:themeColor="text1"/>
          <w:sz w:val="24"/>
          <w:szCs w:val="24"/>
        </w:rPr>
        <w:t xml:space="preserve"> pretežno komunalni otpad, te manji udio građevinskog i poljoprivrednog otpada, za područje cijele Općine Gračac.</w:t>
      </w:r>
    </w:p>
    <w:p w:rsidR="00E7591F" w:rsidRDefault="00E51213" w:rsidP="00E7591F">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t>
      </w:r>
      <w:r w:rsidR="00A81FFD" w:rsidRPr="00F82B9E">
        <w:rPr>
          <w:rFonts w:ascii="Times New Roman" w:eastAsia="Times New Roman" w:hAnsi="Times New Roman" w:cs="Times New Roman"/>
          <w:color w:val="000000" w:themeColor="text1"/>
          <w:sz w:val="24"/>
          <w:szCs w:val="24"/>
        </w:rPr>
        <w:t xml:space="preserve">apacitet </w:t>
      </w:r>
      <w:r>
        <w:rPr>
          <w:rFonts w:ascii="Times New Roman" w:eastAsia="Times New Roman" w:hAnsi="Times New Roman" w:cs="Times New Roman"/>
          <w:color w:val="000000" w:themeColor="text1"/>
          <w:sz w:val="24"/>
          <w:szCs w:val="24"/>
        </w:rPr>
        <w:t xml:space="preserve">postojeće odlagališne plohe planiran je za maksimalno </w:t>
      </w:r>
      <w:r w:rsidR="00A81FFD" w:rsidRPr="00F82B9E">
        <w:rPr>
          <w:rFonts w:ascii="Times New Roman" w:eastAsia="Times New Roman" w:hAnsi="Times New Roman" w:cs="Times New Roman"/>
          <w:color w:val="000000" w:themeColor="text1"/>
          <w:sz w:val="24"/>
          <w:szCs w:val="24"/>
        </w:rPr>
        <w:t xml:space="preserve">28.500 </w:t>
      </w:r>
      <w:r w:rsidR="00AA4592">
        <w:rPr>
          <w:rFonts w:ascii="Times New Roman" w:eastAsia="Times New Roman" w:hAnsi="Times New Roman" w:cs="Times New Roman"/>
          <w:color w:val="000000" w:themeColor="text1"/>
          <w:sz w:val="24"/>
          <w:szCs w:val="24"/>
        </w:rPr>
        <w:t xml:space="preserve">tona </w:t>
      </w:r>
      <w:r w:rsidR="00A81FFD" w:rsidRPr="00F82B9E">
        <w:rPr>
          <w:rFonts w:ascii="Times New Roman" w:eastAsia="Times New Roman" w:hAnsi="Times New Roman" w:cs="Times New Roman"/>
          <w:color w:val="000000" w:themeColor="text1"/>
          <w:sz w:val="24"/>
          <w:szCs w:val="24"/>
        </w:rPr>
        <w:t xml:space="preserve">otpada. </w:t>
      </w:r>
    </w:p>
    <w:p w:rsidR="0071691D" w:rsidRPr="007D599B" w:rsidRDefault="007D599B" w:rsidP="00E7591F">
      <w:pPr>
        <w:spacing w:before="80" w:after="160"/>
        <w:jc w:val="both"/>
        <w:rPr>
          <w:rFonts w:ascii="Times New Roman" w:eastAsia="Times New Roman" w:hAnsi="Times New Roman" w:cs="Times New Roman"/>
          <w:color w:val="000000" w:themeColor="text1"/>
          <w:sz w:val="24"/>
          <w:szCs w:val="24"/>
        </w:rPr>
      </w:pPr>
      <w:r w:rsidRPr="007D599B">
        <w:rPr>
          <w:rFonts w:ascii="Times New Roman" w:eastAsia="Times New Roman" w:hAnsi="Times New Roman" w:cs="Times New Roman"/>
          <w:color w:val="000000" w:themeColor="text1"/>
          <w:sz w:val="24"/>
          <w:szCs w:val="24"/>
        </w:rPr>
        <w:t xml:space="preserve">Na odlagalište je odloženo ukupno 27.456 </w:t>
      </w:r>
      <w:r w:rsidR="008C050C">
        <w:rPr>
          <w:rFonts w:ascii="Times New Roman" w:eastAsia="Times New Roman" w:hAnsi="Times New Roman" w:cs="Times New Roman"/>
          <w:color w:val="000000" w:themeColor="text1"/>
          <w:sz w:val="24"/>
          <w:szCs w:val="24"/>
        </w:rPr>
        <w:t>tona</w:t>
      </w:r>
      <w:r w:rsidRPr="007D599B">
        <w:rPr>
          <w:rFonts w:ascii="Times New Roman" w:eastAsia="Times New Roman" w:hAnsi="Times New Roman" w:cs="Times New Roman"/>
          <w:color w:val="000000" w:themeColor="text1"/>
          <w:sz w:val="24"/>
          <w:szCs w:val="24"/>
        </w:rPr>
        <w:t xml:space="preserve"> otpada</w:t>
      </w:r>
      <w:r>
        <w:rPr>
          <w:rFonts w:ascii="Times New Roman" w:eastAsia="Times New Roman" w:hAnsi="Times New Roman" w:cs="Times New Roman"/>
          <w:color w:val="000000" w:themeColor="text1"/>
          <w:sz w:val="24"/>
          <w:szCs w:val="24"/>
        </w:rPr>
        <w:t>.</w:t>
      </w:r>
    </w:p>
    <w:p w:rsidR="008C050C" w:rsidRDefault="008C050C" w:rsidP="00E7591F">
      <w:pPr>
        <w:spacing w:before="80" w:after="160"/>
        <w:jc w:val="both"/>
        <w:rPr>
          <w:rFonts w:ascii="Times New Roman" w:eastAsia="Times New Roman" w:hAnsi="Times New Roman" w:cs="Times New Roman"/>
          <w:b/>
          <w:color w:val="000000" w:themeColor="text1"/>
          <w:sz w:val="24"/>
          <w:szCs w:val="24"/>
        </w:rPr>
      </w:pPr>
    </w:p>
    <w:p w:rsidR="00E7591F" w:rsidRPr="00B631FD" w:rsidRDefault="008C050C" w:rsidP="00E7591F">
      <w:pPr>
        <w:spacing w:before="80" w:after="160"/>
        <w:jc w:val="both"/>
        <w:rPr>
          <w:rFonts w:ascii="Times New Roman" w:eastAsia="Times New Roman" w:hAnsi="Times New Roman" w:cs="Times New Roman"/>
          <w:b/>
          <w:i/>
          <w:color w:val="000000" w:themeColor="text1"/>
          <w:sz w:val="24"/>
          <w:szCs w:val="24"/>
        </w:rPr>
      </w:pPr>
      <w:r w:rsidRPr="00B631FD">
        <w:rPr>
          <w:rFonts w:ascii="Times New Roman" w:eastAsia="Times New Roman" w:hAnsi="Times New Roman" w:cs="Times New Roman"/>
          <w:b/>
          <w:i/>
          <w:color w:val="000000" w:themeColor="text1"/>
          <w:sz w:val="24"/>
          <w:szCs w:val="24"/>
        </w:rPr>
        <w:t xml:space="preserve">Tablica 2. </w:t>
      </w:r>
      <w:r w:rsidR="00E7591F" w:rsidRPr="00B631FD">
        <w:rPr>
          <w:rFonts w:ascii="Times New Roman" w:eastAsia="Times New Roman" w:hAnsi="Times New Roman" w:cs="Times New Roman"/>
          <w:b/>
          <w:i/>
          <w:color w:val="000000" w:themeColor="text1"/>
          <w:sz w:val="24"/>
          <w:szCs w:val="24"/>
        </w:rPr>
        <w:t>Proračun</w:t>
      </w:r>
      <w:r w:rsidR="00E51213" w:rsidRPr="00B631FD">
        <w:rPr>
          <w:rFonts w:ascii="Times New Roman" w:eastAsia="Times New Roman" w:hAnsi="Times New Roman" w:cs="Times New Roman"/>
          <w:b/>
          <w:i/>
          <w:color w:val="000000" w:themeColor="text1"/>
          <w:sz w:val="24"/>
          <w:szCs w:val="24"/>
        </w:rPr>
        <w:t xml:space="preserve"> stvarno</w:t>
      </w:r>
      <w:r w:rsidR="00E7591F" w:rsidRPr="00B631FD">
        <w:rPr>
          <w:rFonts w:ascii="Times New Roman" w:eastAsia="Times New Roman" w:hAnsi="Times New Roman" w:cs="Times New Roman"/>
          <w:b/>
          <w:i/>
          <w:color w:val="000000" w:themeColor="text1"/>
          <w:sz w:val="24"/>
          <w:szCs w:val="24"/>
        </w:rPr>
        <w:t xml:space="preserve"> nastalih količina otpada za razdoblje</w:t>
      </w:r>
      <w:r w:rsidR="00E51213" w:rsidRPr="00B631FD">
        <w:rPr>
          <w:rFonts w:ascii="Times New Roman" w:eastAsia="Times New Roman" w:hAnsi="Times New Roman" w:cs="Times New Roman"/>
          <w:b/>
          <w:i/>
          <w:color w:val="000000" w:themeColor="text1"/>
          <w:sz w:val="24"/>
          <w:szCs w:val="24"/>
        </w:rPr>
        <w:t xml:space="preserve"> od početka odlaganja 2002. godine</w:t>
      </w:r>
      <w:r w:rsidR="00E7591F" w:rsidRPr="00B631FD">
        <w:rPr>
          <w:rFonts w:ascii="Times New Roman" w:eastAsia="Times New Roman" w:hAnsi="Times New Roman" w:cs="Times New Roman"/>
          <w:b/>
          <w:i/>
          <w:color w:val="000000" w:themeColor="text1"/>
          <w:sz w:val="24"/>
          <w:szCs w:val="24"/>
        </w:rPr>
        <w:t xml:space="preserve"> do zatvaranja 2019. godine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rPr>
      </w:pPr>
      <w:r w:rsidRPr="008C050C">
        <w:rPr>
          <w:rFonts w:ascii="Times New Roman" w:eastAsia="Times New Roman" w:hAnsi="Times New Roman" w:cs="Times New Roman"/>
          <w:b/>
          <w:color w:val="000000" w:themeColor="text1"/>
        </w:rPr>
        <w:t>GODINA</w:t>
      </w:r>
      <w:r w:rsidRPr="008C050C">
        <w:rPr>
          <w:b/>
        </w:rPr>
        <w:t xml:space="preserve"> </w:t>
      </w:r>
      <w:r w:rsidRPr="008C050C">
        <w:rPr>
          <w:b/>
        </w:rPr>
        <w:tab/>
      </w:r>
      <w:r w:rsidRPr="008C050C">
        <w:rPr>
          <w:b/>
        </w:rPr>
        <w:tab/>
      </w:r>
      <w:r w:rsidRPr="008C050C">
        <w:rPr>
          <w:b/>
        </w:rPr>
        <w:tab/>
      </w:r>
      <w:r w:rsidRPr="008C050C">
        <w:rPr>
          <w:rFonts w:ascii="Times New Roman" w:eastAsia="Times New Roman" w:hAnsi="Times New Roman" w:cs="Times New Roman"/>
          <w:b/>
          <w:color w:val="000000" w:themeColor="text1"/>
        </w:rPr>
        <w:t>UKUPNO SAKUPLJENI KOMUNALNI OTPAD [t/god]</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2019.</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 </w:t>
      </w:r>
      <w:r w:rsidR="00FE595D" w:rsidRPr="008C050C">
        <w:rPr>
          <w:rFonts w:ascii="Times New Roman" w:eastAsia="Times New Roman" w:hAnsi="Times New Roman" w:cs="Times New Roman"/>
          <w:color w:val="000000" w:themeColor="text1"/>
        </w:rPr>
        <w:t xml:space="preserve">  </w:t>
      </w:r>
      <w:r w:rsidRPr="008C050C">
        <w:rPr>
          <w:rFonts w:ascii="Times New Roman" w:eastAsia="Times New Roman" w:hAnsi="Times New Roman" w:cs="Times New Roman"/>
          <w:color w:val="000000" w:themeColor="text1"/>
        </w:rPr>
        <w:t xml:space="preserve">994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1.286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1.244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1.320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1.687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1.607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1.765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2012.</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1.800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2011.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1.750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2010.</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1.680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2009.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1.585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1.578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1.616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1.569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1.538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1.508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1.479 </w:t>
      </w:r>
    </w:p>
    <w:p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2002.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1.450 </w:t>
      </w:r>
    </w:p>
    <w:p w:rsid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sz w:val="24"/>
          <w:szCs w:val="24"/>
        </w:rPr>
      </w:pPr>
      <w:r w:rsidRPr="008C050C">
        <w:rPr>
          <w:rFonts w:ascii="Times New Roman" w:eastAsia="Times New Roman" w:hAnsi="Times New Roman" w:cs="Times New Roman"/>
          <w:b/>
          <w:color w:val="000000" w:themeColor="text1"/>
        </w:rPr>
        <w:t>Ukupno:</w:t>
      </w:r>
      <w:r w:rsidR="008C050C" w:rsidRPr="008C050C">
        <w:rPr>
          <w:rFonts w:ascii="Times New Roman" w:eastAsia="Times New Roman" w:hAnsi="Times New Roman" w:cs="Times New Roman"/>
          <w:b/>
          <w:color w:val="000000" w:themeColor="text1"/>
        </w:rPr>
        <w:t xml:space="preserve">       </w:t>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2</w:t>
      </w:r>
      <w:r w:rsidRPr="008C050C">
        <w:rPr>
          <w:rFonts w:ascii="Times New Roman" w:eastAsia="Times New Roman" w:hAnsi="Times New Roman" w:cs="Times New Roman"/>
          <w:b/>
          <w:color w:val="000000" w:themeColor="text1"/>
        </w:rPr>
        <w:t>7.456</w:t>
      </w:r>
      <w:r w:rsidRPr="008C050C">
        <w:rPr>
          <w:rFonts w:ascii="Times New Roman" w:eastAsia="Times New Roman" w:hAnsi="Times New Roman" w:cs="Times New Roman"/>
          <w:b/>
          <w:color w:val="000000" w:themeColor="text1"/>
        </w:rPr>
        <w:cr/>
      </w:r>
    </w:p>
    <w:p w:rsidR="00BA7491" w:rsidRDefault="00BA7491" w:rsidP="008C050C">
      <w:pPr>
        <w:spacing w:before="80" w:after="160"/>
        <w:jc w:val="both"/>
        <w:rPr>
          <w:rFonts w:ascii="Times New Roman" w:hAnsi="Times New Roman" w:cs="Times New Roman"/>
          <w:sz w:val="24"/>
          <w:szCs w:val="24"/>
        </w:rPr>
      </w:pPr>
    </w:p>
    <w:p w:rsidR="00BA7491" w:rsidRDefault="00BA7491" w:rsidP="008C050C">
      <w:pPr>
        <w:spacing w:before="80" w:after="160"/>
        <w:jc w:val="both"/>
        <w:rPr>
          <w:rFonts w:ascii="Times New Roman" w:hAnsi="Times New Roman" w:cs="Times New Roman"/>
          <w:sz w:val="24"/>
          <w:szCs w:val="24"/>
        </w:rPr>
      </w:pPr>
    </w:p>
    <w:p w:rsidR="000A07CA" w:rsidRDefault="000A07CA" w:rsidP="008C050C">
      <w:pPr>
        <w:spacing w:before="80" w:after="160"/>
        <w:jc w:val="both"/>
        <w:rPr>
          <w:rFonts w:ascii="Times New Roman" w:hAnsi="Times New Roman" w:cs="Times New Roman"/>
          <w:sz w:val="24"/>
          <w:szCs w:val="24"/>
        </w:rPr>
      </w:pPr>
      <w:r w:rsidRPr="00F82B9E">
        <w:rPr>
          <w:rFonts w:ascii="Times New Roman" w:hAnsi="Times New Roman" w:cs="Times New Roman"/>
          <w:sz w:val="24"/>
          <w:szCs w:val="24"/>
        </w:rPr>
        <w:lastRenderedPageBreak/>
        <w:t>Sukladno Programu gradnje objekata za gospodarenje komunalnim otpadom za 20</w:t>
      </w:r>
      <w:r w:rsidR="00FE595D">
        <w:rPr>
          <w:rFonts w:ascii="Times New Roman" w:hAnsi="Times New Roman" w:cs="Times New Roman"/>
          <w:sz w:val="24"/>
          <w:szCs w:val="24"/>
        </w:rPr>
        <w:t>2</w:t>
      </w:r>
      <w:r w:rsidR="0016340E">
        <w:rPr>
          <w:rFonts w:ascii="Times New Roman" w:hAnsi="Times New Roman" w:cs="Times New Roman"/>
          <w:sz w:val="24"/>
          <w:szCs w:val="24"/>
        </w:rPr>
        <w:t>2</w:t>
      </w:r>
      <w:r w:rsidRPr="00F82B9E">
        <w:rPr>
          <w:rFonts w:ascii="Times New Roman" w:hAnsi="Times New Roman" w:cs="Times New Roman"/>
          <w:sz w:val="24"/>
          <w:szCs w:val="24"/>
        </w:rPr>
        <w:t>.</w:t>
      </w:r>
      <w:r w:rsidR="0016340E">
        <w:rPr>
          <w:rFonts w:ascii="Times New Roman" w:hAnsi="Times New Roman" w:cs="Times New Roman"/>
          <w:sz w:val="24"/>
          <w:szCs w:val="24"/>
        </w:rPr>
        <w:t xml:space="preserve"> i 2023. </w:t>
      </w:r>
      <w:r w:rsidRPr="00F82B9E">
        <w:rPr>
          <w:rFonts w:ascii="Times New Roman" w:hAnsi="Times New Roman" w:cs="Times New Roman"/>
          <w:sz w:val="24"/>
          <w:szCs w:val="24"/>
        </w:rPr>
        <w:t xml:space="preserve"> </w:t>
      </w:r>
      <w:r w:rsidR="004B7AA5">
        <w:rPr>
          <w:rFonts w:ascii="Times New Roman" w:hAnsi="Times New Roman" w:cs="Times New Roman"/>
          <w:sz w:val="24"/>
          <w:szCs w:val="24"/>
        </w:rPr>
        <w:t>g</w:t>
      </w:r>
      <w:r w:rsidRPr="00F82B9E">
        <w:rPr>
          <w:rFonts w:ascii="Times New Roman" w:hAnsi="Times New Roman" w:cs="Times New Roman"/>
          <w:sz w:val="24"/>
          <w:szCs w:val="24"/>
        </w:rPr>
        <w:t>odinu</w:t>
      </w:r>
      <w:r w:rsidR="004E4386">
        <w:rPr>
          <w:rFonts w:ascii="Times New Roman" w:hAnsi="Times New Roman" w:cs="Times New Roman"/>
          <w:sz w:val="24"/>
          <w:szCs w:val="24"/>
        </w:rPr>
        <w:t>,</w:t>
      </w:r>
      <w:r w:rsidRPr="00F82B9E">
        <w:rPr>
          <w:rFonts w:ascii="Times New Roman" w:hAnsi="Times New Roman" w:cs="Times New Roman"/>
          <w:sz w:val="24"/>
          <w:szCs w:val="24"/>
        </w:rPr>
        <w:t xml:space="preserve"> 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w:t>
      </w:r>
      <w:r w:rsidR="00FE595D">
        <w:rPr>
          <w:rFonts w:ascii="Times New Roman" w:hAnsi="Times New Roman" w:cs="Times New Roman"/>
          <w:sz w:val="24"/>
          <w:szCs w:val="24"/>
        </w:rPr>
        <w:t xml:space="preserve"> izmjena i dopuna </w:t>
      </w:r>
      <w:r w:rsidRPr="00F82B9E">
        <w:rPr>
          <w:rFonts w:ascii="Times New Roman" w:hAnsi="Times New Roman" w:cs="Times New Roman"/>
          <w:sz w:val="24"/>
          <w:szCs w:val="24"/>
        </w:rPr>
        <w:t xml:space="preserve"> </w:t>
      </w:r>
      <w:r w:rsidR="00726066">
        <w:rPr>
          <w:rFonts w:ascii="Times New Roman" w:hAnsi="Times New Roman" w:cs="Times New Roman"/>
          <w:sz w:val="24"/>
          <w:szCs w:val="24"/>
        </w:rPr>
        <w:t xml:space="preserve">lokacijske dozvole i </w:t>
      </w:r>
      <w:r w:rsidRPr="00F82B9E">
        <w:rPr>
          <w:rFonts w:ascii="Times New Roman" w:hAnsi="Times New Roman" w:cs="Times New Roman"/>
          <w:sz w:val="24"/>
          <w:szCs w:val="24"/>
        </w:rPr>
        <w:t>građevinske dozvole za sanaciju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8F0E5B">
        <w:rPr>
          <w:rFonts w:ascii="Times New Roman" w:eastAsia="Times New Roman" w:hAnsi="Times New Roman" w:cs="Times New Roman"/>
          <w:color w:val="000000" w:themeColor="text1"/>
          <w:sz w:val="24"/>
          <w:szCs w:val="24"/>
        </w:rPr>
        <w:t>)</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rsidR="00220735" w:rsidRDefault="00220735" w:rsidP="00C95DD4">
      <w:pPr>
        <w:autoSpaceDE w:val="0"/>
        <w:autoSpaceDN w:val="0"/>
        <w:adjustRightInd w:val="0"/>
        <w:spacing w:after="0" w:line="240" w:lineRule="auto"/>
        <w:rPr>
          <w:rFonts w:ascii="Times New Roman" w:hAnsi="Times New Roman" w:cs="Times New Roman"/>
          <w:sz w:val="24"/>
          <w:szCs w:val="24"/>
        </w:rPr>
      </w:pPr>
    </w:p>
    <w:p w:rsidR="00220735" w:rsidRPr="00220735" w:rsidRDefault="00220735" w:rsidP="007C68C6">
      <w:pPr>
        <w:autoSpaceDE w:val="0"/>
        <w:autoSpaceDN w:val="0"/>
        <w:adjustRightInd w:val="0"/>
        <w:spacing w:after="16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Kao način sanacije odlagališta neopasnog otpada Stražbenica predviđena je </w:t>
      </w:r>
      <w:r w:rsidR="008036DF">
        <w:rPr>
          <w:rFonts w:ascii="Times New Roman" w:hAnsi="Times New Roman" w:cs="Times New Roman"/>
          <w:sz w:val="24"/>
          <w:szCs w:val="24"/>
        </w:rPr>
        <w:t>„</w:t>
      </w:r>
      <w:r w:rsidRPr="008036DF">
        <w:rPr>
          <w:rFonts w:ascii="Times New Roman" w:hAnsi="Times New Roman" w:cs="Times New Roman"/>
          <w:sz w:val="24"/>
          <w:szCs w:val="24"/>
        </w:rPr>
        <w:t>in situ</w:t>
      </w:r>
      <w:r w:rsidR="008036DF">
        <w:rPr>
          <w:rFonts w:ascii="Times New Roman" w:hAnsi="Times New Roman" w:cs="Times New Roman"/>
          <w:sz w:val="24"/>
          <w:szCs w:val="24"/>
        </w:rPr>
        <w:t>“</w:t>
      </w:r>
      <w:r w:rsidRPr="008036DF">
        <w:rPr>
          <w:rFonts w:ascii="Times New Roman" w:hAnsi="Times New Roman" w:cs="Times New Roman"/>
          <w:sz w:val="24"/>
          <w:szCs w:val="24"/>
        </w:rPr>
        <w:t xml:space="preserve"> metoda</w:t>
      </w:r>
      <w:r w:rsidRPr="00220735">
        <w:rPr>
          <w:rFonts w:ascii="Times New Roman" w:hAnsi="Times New Roman" w:cs="Times New Roman"/>
          <w:sz w:val="24"/>
          <w:szCs w:val="24"/>
        </w:rPr>
        <w:t xml:space="preserve"> sanacije</w:t>
      </w:r>
      <w:r w:rsidR="0016340E">
        <w:rPr>
          <w:rFonts w:ascii="Times New Roman" w:hAnsi="Times New Roman" w:cs="Times New Roman"/>
          <w:sz w:val="24"/>
          <w:szCs w:val="24"/>
        </w:rPr>
        <w:t xml:space="preserve"> sa aktivnim otplinjavanjem</w:t>
      </w:r>
      <w:r w:rsidRPr="00220735">
        <w:rPr>
          <w:rFonts w:ascii="Times New Roman" w:hAnsi="Times New Roman" w:cs="Times New Roman"/>
          <w:sz w:val="24"/>
          <w:szCs w:val="24"/>
        </w:rPr>
        <w:t xml:space="preserv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uklanjanje odloženog otpada s trase prometnica i zone izgradnje odlagališne plohe i formiranje gradilišnih puteva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preslagivanje odloženog otpada s područja čitavog zahvata na područje sanirane odlagališne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plohe, formiranje tijela odlagališta, izgradnja sustava otplinjavanja, površinsko brtvljenje te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konačno zatvaranje sanirane odlagališne plohe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izgradnja sustava oborinske odvodnje sa zatvorene sanirane odlagališne plohe s taložnicom </w:t>
      </w:r>
    </w:p>
    <w:p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uređenje/planiranje površina s kojih je uklonjen otpad </w:t>
      </w:r>
    </w:p>
    <w:p w:rsid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izgradnja makadamske protupožarne prometnice</w:t>
      </w:r>
    </w:p>
    <w:p w:rsidR="0071691D" w:rsidRDefault="0071691D" w:rsidP="007C68C6">
      <w:pPr>
        <w:spacing w:after="120"/>
        <w:rPr>
          <w:rFonts w:ascii="Times New Roman" w:hAnsi="Times New Roman" w:cs="Times New Roman"/>
          <w:sz w:val="24"/>
          <w:szCs w:val="24"/>
        </w:rPr>
      </w:pPr>
    </w:p>
    <w:p w:rsidR="000A07CA" w:rsidRDefault="000A07CA"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w:t>
      </w:r>
      <w:r w:rsidR="0021632E">
        <w:rPr>
          <w:rFonts w:ascii="Times New Roman" w:hAnsi="Times New Roman" w:cs="Times New Roman"/>
          <w:sz w:val="24"/>
          <w:szCs w:val="24"/>
        </w:rPr>
        <w:t>koliša i energetsku učinkovitost i Ministarstva zaštite okoliša i energetike</w:t>
      </w:r>
      <w:r w:rsidRPr="00F82B9E">
        <w:rPr>
          <w:rFonts w:ascii="Times New Roman" w:hAnsi="Times New Roman" w:cs="Times New Roman"/>
          <w:sz w:val="24"/>
          <w:szCs w:val="24"/>
        </w:rPr>
        <w:t xml:space="preserve"> osigurala sredstva sufinanciranja projektne dokumentacije</w:t>
      </w:r>
      <w:r w:rsidR="004E4386">
        <w:rPr>
          <w:rFonts w:ascii="Times New Roman" w:hAnsi="Times New Roman" w:cs="Times New Roman"/>
          <w:sz w:val="24"/>
          <w:szCs w:val="24"/>
        </w:rPr>
        <w:t>,  pravomoćnu građevinsku dozvolu</w:t>
      </w:r>
      <w:r w:rsidR="00AA3886">
        <w:rPr>
          <w:rFonts w:ascii="Times New Roman" w:hAnsi="Times New Roman" w:cs="Times New Roman"/>
          <w:sz w:val="24"/>
          <w:szCs w:val="24"/>
        </w:rPr>
        <w:t>,</w:t>
      </w:r>
      <w:r w:rsidR="004E4386">
        <w:rPr>
          <w:rFonts w:ascii="Times New Roman" w:hAnsi="Times New Roman" w:cs="Times New Roman"/>
          <w:sz w:val="24"/>
          <w:szCs w:val="24"/>
        </w:rPr>
        <w:t xml:space="preserve"> osigurala sredstva potrebna za izvođenje građevinskih radova izgradnje </w:t>
      </w:r>
      <w:r w:rsidRPr="00F82B9E">
        <w:rPr>
          <w:rFonts w:ascii="Times New Roman" w:hAnsi="Times New Roman" w:cs="Times New Roman"/>
          <w:sz w:val="24"/>
          <w:szCs w:val="24"/>
        </w:rPr>
        <w:t>Reciklažnog dvorišta Gračac</w:t>
      </w:r>
      <w:r w:rsidR="00AA3886">
        <w:rPr>
          <w:rFonts w:ascii="Times New Roman" w:hAnsi="Times New Roman" w:cs="Times New Roman"/>
          <w:sz w:val="24"/>
          <w:szCs w:val="24"/>
        </w:rPr>
        <w:t xml:space="preserve"> i u 202</w:t>
      </w:r>
      <w:r w:rsidR="00C46D95">
        <w:rPr>
          <w:rFonts w:ascii="Times New Roman" w:hAnsi="Times New Roman" w:cs="Times New Roman"/>
          <w:sz w:val="24"/>
          <w:szCs w:val="24"/>
        </w:rPr>
        <w:t>0</w:t>
      </w:r>
      <w:r w:rsidR="00AA3886">
        <w:rPr>
          <w:rFonts w:ascii="Times New Roman" w:hAnsi="Times New Roman" w:cs="Times New Roman"/>
          <w:sz w:val="24"/>
          <w:szCs w:val="24"/>
        </w:rPr>
        <w:t xml:space="preserve">. </w:t>
      </w:r>
      <w:r w:rsidR="00C42399">
        <w:rPr>
          <w:rFonts w:ascii="Times New Roman" w:hAnsi="Times New Roman" w:cs="Times New Roman"/>
          <w:sz w:val="24"/>
          <w:szCs w:val="24"/>
        </w:rPr>
        <w:t>g</w:t>
      </w:r>
      <w:r w:rsidR="00AA3886">
        <w:rPr>
          <w:rFonts w:ascii="Times New Roman" w:hAnsi="Times New Roman" w:cs="Times New Roman"/>
          <w:sz w:val="24"/>
          <w:szCs w:val="24"/>
        </w:rPr>
        <w:t>odini izgradila reciklažno dvorište Gračac</w:t>
      </w:r>
      <w:r w:rsidR="0016340E">
        <w:rPr>
          <w:rFonts w:ascii="Times New Roman" w:hAnsi="Times New Roman" w:cs="Times New Roman"/>
          <w:sz w:val="24"/>
          <w:szCs w:val="24"/>
        </w:rPr>
        <w:t xml:space="preserve"> za koje je ishođena uporabna dozvola te izvršen upis novoizgrađene građevine u zemljišne knjige i Registar imovine Općine Gračac</w:t>
      </w:r>
      <w:r w:rsidR="00C46D95">
        <w:rPr>
          <w:rFonts w:ascii="Times New Roman" w:hAnsi="Times New Roman" w:cs="Times New Roman"/>
          <w:sz w:val="24"/>
          <w:szCs w:val="24"/>
        </w:rPr>
        <w:t>.</w:t>
      </w:r>
    </w:p>
    <w:p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rsidR="00F9011E" w:rsidRDefault="00105817"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Provedbene aktivnosti projekta izgradnje reciklažnog dvorišta Gračac su započele </w:t>
      </w:r>
      <w:r w:rsidR="00E7160F">
        <w:rPr>
          <w:rFonts w:ascii="Times New Roman" w:hAnsi="Times New Roman" w:cs="Times New Roman"/>
          <w:sz w:val="24"/>
          <w:szCs w:val="24"/>
        </w:rPr>
        <w:t xml:space="preserve">tijekom </w:t>
      </w:r>
      <w:r>
        <w:rPr>
          <w:rFonts w:ascii="Times New Roman" w:hAnsi="Times New Roman" w:cs="Times New Roman"/>
          <w:sz w:val="24"/>
          <w:szCs w:val="24"/>
        </w:rPr>
        <w:t xml:space="preserve">2019. </w:t>
      </w:r>
      <w:r w:rsidR="00E7160F">
        <w:rPr>
          <w:rFonts w:ascii="Times New Roman" w:hAnsi="Times New Roman" w:cs="Times New Roman"/>
          <w:sz w:val="24"/>
          <w:szCs w:val="24"/>
        </w:rPr>
        <w:t>g</w:t>
      </w:r>
      <w:r>
        <w:rPr>
          <w:rFonts w:ascii="Times New Roman" w:hAnsi="Times New Roman" w:cs="Times New Roman"/>
          <w:sz w:val="24"/>
          <w:szCs w:val="24"/>
        </w:rPr>
        <w:t>odine</w:t>
      </w:r>
      <w:r w:rsidR="0021632E">
        <w:rPr>
          <w:rFonts w:ascii="Times New Roman" w:hAnsi="Times New Roman" w:cs="Times New Roman"/>
          <w:sz w:val="24"/>
          <w:szCs w:val="24"/>
        </w:rPr>
        <w:t xml:space="preserve"> nakon potpisivanja ugovora o sufinanciranju 28.03.2019.</w:t>
      </w:r>
      <w:r>
        <w:rPr>
          <w:rFonts w:ascii="Times New Roman" w:hAnsi="Times New Roman" w:cs="Times New Roman"/>
          <w:sz w:val="24"/>
          <w:szCs w:val="24"/>
        </w:rPr>
        <w:t xml:space="preserve">, a građevinski radovi su započeli potpisivanjem ugovora o gradnji izvoditeljem radova LAVČEVIĆ ZADAR d.o.o. </w:t>
      </w:r>
      <w:r w:rsidR="00165070">
        <w:rPr>
          <w:rFonts w:ascii="Times New Roman" w:hAnsi="Times New Roman" w:cs="Times New Roman"/>
          <w:sz w:val="24"/>
          <w:szCs w:val="24"/>
        </w:rPr>
        <w:t>19</w:t>
      </w:r>
      <w:r>
        <w:rPr>
          <w:rFonts w:ascii="Times New Roman" w:hAnsi="Times New Roman" w:cs="Times New Roman"/>
          <w:sz w:val="24"/>
          <w:szCs w:val="24"/>
        </w:rPr>
        <w:t>.12.2019. godine</w:t>
      </w:r>
      <w:r w:rsidR="00AA3886">
        <w:rPr>
          <w:rFonts w:ascii="Times New Roman" w:hAnsi="Times New Roman" w:cs="Times New Roman"/>
          <w:sz w:val="24"/>
          <w:szCs w:val="24"/>
        </w:rPr>
        <w:t xml:space="preserve"> i završeni su u </w:t>
      </w:r>
      <w:r w:rsidR="00E7160F">
        <w:rPr>
          <w:rFonts w:ascii="Times New Roman" w:hAnsi="Times New Roman" w:cs="Times New Roman"/>
          <w:sz w:val="24"/>
          <w:szCs w:val="24"/>
        </w:rPr>
        <w:t>2020. godini</w:t>
      </w:r>
      <w:r>
        <w:rPr>
          <w:rFonts w:ascii="Times New Roman" w:hAnsi="Times New Roman" w:cs="Times New Roman"/>
          <w:sz w:val="24"/>
          <w:szCs w:val="24"/>
        </w:rPr>
        <w:t>.</w:t>
      </w:r>
      <w:r w:rsidR="0016340E">
        <w:rPr>
          <w:rFonts w:ascii="Times New Roman" w:hAnsi="Times New Roman" w:cs="Times New Roman"/>
          <w:sz w:val="24"/>
          <w:szCs w:val="24"/>
        </w:rPr>
        <w:t xml:space="preserve"> Reciklažno dvorište je puni kapacitet </w:t>
      </w:r>
      <w:r w:rsidR="000E6725">
        <w:rPr>
          <w:rFonts w:ascii="Times New Roman" w:hAnsi="Times New Roman" w:cs="Times New Roman"/>
          <w:sz w:val="24"/>
          <w:szCs w:val="24"/>
        </w:rPr>
        <w:t>postiglo u 2022. godini kada je ispunjena ciljna vrijednost odnosno količina odvojeno prikupljenih korisnih komponenti otpada od 38,82 tona.</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756724"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w:t>
      </w:r>
      <w:r w:rsidR="00363A3F">
        <w:rPr>
          <w:rFonts w:ascii="Times New Roman" w:hAnsi="Times New Roman" w:cs="Times New Roman"/>
          <w:sz w:val="24"/>
          <w:szCs w:val="24"/>
        </w:rPr>
        <w:t xml:space="preserve">kraja </w:t>
      </w:r>
      <w:r>
        <w:rPr>
          <w:rFonts w:ascii="Times New Roman" w:hAnsi="Times New Roman" w:cs="Times New Roman"/>
          <w:sz w:val="24"/>
          <w:szCs w:val="24"/>
        </w:rPr>
        <w:t>202</w:t>
      </w:r>
      <w:r w:rsidR="00363A3F">
        <w:rPr>
          <w:rFonts w:ascii="Times New Roman" w:hAnsi="Times New Roman" w:cs="Times New Roman"/>
          <w:sz w:val="24"/>
          <w:szCs w:val="24"/>
        </w:rPr>
        <w:t>2</w:t>
      </w:r>
      <w:r>
        <w:rPr>
          <w:rFonts w:ascii="Times New Roman" w:hAnsi="Times New Roman" w:cs="Times New Roman"/>
          <w:sz w:val="24"/>
          <w:szCs w:val="24"/>
        </w:rPr>
        <w:t>. godine</w:t>
      </w:r>
      <w:r w:rsidR="00363A3F">
        <w:rPr>
          <w:rFonts w:ascii="Times New Roman" w:hAnsi="Times New Roman" w:cs="Times New Roman"/>
          <w:sz w:val="24"/>
          <w:szCs w:val="24"/>
        </w:rPr>
        <w:t xml:space="preserve"> je povremeno</w:t>
      </w:r>
      <w:r>
        <w:rPr>
          <w:rFonts w:ascii="Times New Roman" w:hAnsi="Times New Roman" w:cs="Times New Roman"/>
          <w:sz w:val="24"/>
          <w:szCs w:val="24"/>
        </w:rPr>
        <w:t xml:space="preserve"> </w:t>
      </w:r>
      <w:r w:rsidR="00F9011E">
        <w:rPr>
          <w:rFonts w:ascii="Times New Roman" w:hAnsi="Times New Roman" w:cs="Times New Roman"/>
          <w:sz w:val="24"/>
          <w:szCs w:val="24"/>
        </w:rPr>
        <w:t xml:space="preserve">korišteno </w:t>
      </w:r>
      <w:r w:rsidR="00363A3F">
        <w:rPr>
          <w:rFonts w:ascii="Times New Roman" w:hAnsi="Times New Roman" w:cs="Times New Roman"/>
          <w:sz w:val="24"/>
          <w:szCs w:val="24"/>
        </w:rPr>
        <w:t>i</w:t>
      </w:r>
      <w:r w:rsidR="0021632E">
        <w:rPr>
          <w:rFonts w:ascii="Times New Roman" w:hAnsi="Times New Roman" w:cs="Times New Roman"/>
          <w:sz w:val="24"/>
          <w:szCs w:val="24"/>
        </w:rPr>
        <w:t xml:space="preserve"> privremeno reciklažno dvorište u naselju Gračac</w:t>
      </w:r>
      <w:r w:rsidR="00F9011E">
        <w:rPr>
          <w:rFonts w:ascii="Times New Roman" w:hAnsi="Times New Roman" w:cs="Times New Roman"/>
          <w:sz w:val="24"/>
          <w:szCs w:val="24"/>
        </w:rPr>
        <w:t xml:space="preserve"> u ulici Nikole Tesle bb,</w:t>
      </w:r>
      <w:r w:rsidR="007C68C6">
        <w:rPr>
          <w:rFonts w:ascii="Times New Roman" w:hAnsi="Times New Roman" w:cs="Times New Roman"/>
          <w:sz w:val="24"/>
          <w:szCs w:val="24"/>
        </w:rPr>
        <w:t xml:space="preserve"> Gračac,</w:t>
      </w:r>
      <w:r w:rsidR="00F9011E">
        <w:rPr>
          <w:rFonts w:ascii="Times New Roman" w:hAnsi="Times New Roman" w:cs="Times New Roman"/>
          <w:sz w:val="24"/>
          <w:szCs w:val="24"/>
        </w:rPr>
        <w:t xml:space="preserve"> </w:t>
      </w:r>
      <w:r w:rsidR="000E6725">
        <w:rPr>
          <w:rFonts w:ascii="Times New Roman" w:hAnsi="Times New Roman" w:cs="Times New Roman"/>
          <w:sz w:val="24"/>
          <w:szCs w:val="24"/>
        </w:rPr>
        <w:t xml:space="preserve">koje je bilo </w:t>
      </w:r>
      <w:r w:rsidR="00F9011E">
        <w:rPr>
          <w:rFonts w:ascii="Times New Roman" w:hAnsi="Times New Roman" w:cs="Times New Roman"/>
          <w:sz w:val="24"/>
          <w:szCs w:val="24"/>
        </w:rPr>
        <w:t>evidentirano u očevidniku reciklažnih dvorišta pod brojem REC-120</w:t>
      </w:r>
      <w:r w:rsidR="009E4CF5">
        <w:rPr>
          <w:rFonts w:ascii="Times New Roman" w:hAnsi="Times New Roman" w:cs="Times New Roman"/>
          <w:sz w:val="24"/>
          <w:szCs w:val="24"/>
        </w:rPr>
        <w:t>-G-1</w:t>
      </w:r>
      <w:r w:rsidR="00F9011E">
        <w:rPr>
          <w:rFonts w:ascii="Times New Roman" w:hAnsi="Times New Roman" w:cs="Times New Roman"/>
          <w:sz w:val="24"/>
          <w:szCs w:val="24"/>
        </w:rPr>
        <w:t xml:space="preserve"> koje se za određene potrebe funkcioniranja komunalnog poduzeća GRAČAC ČISTOĆA d.o.o. (privremeno skladištenje, skladištenje materijala i spremnika za prikupljanje otpada i sl.) koristi i nadalje</w:t>
      </w:r>
      <w:r w:rsidR="00363A3F">
        <w:rPr>
          <w:rFonts w:ascii="Times New Roman" w:hAnsi="Times New Roman" w:cs="Times New Roman"/>
          <w:sz w:val="24"/>
          <w:szCs w:val="24"/>
        </w:rPr>
        <w:t>, a koje je zatvoreno s koncem 2022. godine</w:t>
      </w:r>
      <w:r w:rsidR="00F9011E">
        <w:rPr>
          <w:rFonts w:ascii="Times New Roman" w:hAnsi="Times New Roman" w:cs="Times New Roman"/>
          <w:sz w:val="24"/>
          <w:szCs w:val="24"/>
        </w:rPr>
        <w:t>.</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C46D9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Početkom rada</w:t>
      </w:r>
      <w:r w:rsidR="00756724">
        <w:rPr>
          <w:rFonts w:ascii="Times New Roman" w:hAnsi="Times New Roman" w:cs="Times New Roman"/>
          <w:sz w:val="24"/>
          <w:szCs w:val="24"/>
        </w:rPr>
        <w:t xml:space="preserve"> novog</w:t>
      </w:r>
      <w:r>
        <w:rPr>
          <w:rFonts w:ascii="Times New Roman" w:hAnsi="Times New Roman" w:cs="Times New Roman"/>
          <w:sz w:val="24"/>
          <w:szCs w:val="24"/>
        </w:rPr>
        <w:t xml:space="preserve"> </w:t>
      </w:r>
      <w:r w:rsidR="00756724">
        <w:rPr>
          <w:rFonts w:ascii="Times New Roman" w:hAnsi="Times New Roman" w:cs="Times New Roman"/>
          <w:sz w:val="24"/>
          <w:szCs w:val="24"/>
        </w:rPr>
        <w:t>R</w:t>
      </w:r>
      <w:r>
        <w:rPr>
          <w:rFonts w:ascii="Times New Roman" w:hAnsi="Times New Roman" w:cs="Times New Roman"/>
          <w:sz w:val="24"/>
          <w:szCs w:val="24"/>
        </w:rPr>
        <w:t>eciklažnog dvorišta</w:t>
      </w:r>
      <w:r w:rsidR="00756724">
        <w:rPr>
          <w:rFonts w:ascii="Times New Roman" w:hAnsi="Times New Roman" w:cs="Times New Roman"/>
          <w:sz w:val="24"/>
          <w:szCs w:val="24"/>
        </w:rPr>
        <w:t xml:space="preserve"> Gračac</w:t>
      </w:r>
      <w:r w:rsidR="009E4CF5">
        <w:rPr>
          <w:rFonts w:ascii="Times New Roman" w:hAnsi="Times New Roman" w:cs="Times New Roman"/>
          <w:sz w:val="24"/>
          <w:szCs w:val="24"/>
        </w:rPr>
        <w:t xml:space="preserve"> u Zagrebačkoj ulici 54, Gračac, REC-120-G-2, </w:t>
      </w:r>
      <w:r>
        <w:rPr>
          <w:rFonts w:ascii="Times New Roman" w:hAnsi="Times New Roman" w:cs="Times New Roman"/>
          <w:sz w:val="24"/>
          <w:szCs w:val="24"/>
        </w:rPr>
        <w:t xml:space="preserve"> u 2021</w:t>
      </w:r>
      <w:r w:rsidR="00E7160F">
        <w:rPr>
          <w:rFonts w:ascii="Times New Roman" w:hAnsi="Times New Roman" w:cs="Times New Roman"/>
          <w:sz w:val="24"/>
          <w:szCs w:val="24"/>
        </w:rPr>
        <w:t>. godini su</w:t>
      </w:r>
      <w:r w:rsidR="00165070" w:rsidRPr="00165070">
        <w:rPr>
          <w:rFonts w:ascii="Times New Roman" w:hAnsi="Times New Roman" w:cs="Times New Roman"/>
          <w:sz w:val="24"/>
          <w:szCs w:val="24"/>
        </w:rPr>
        <w:t xml:space="preserve"> </w:t>
      </w:r>
      <w:r w:rsidR="000E6725">
        <w:rPr>
          <w:rFonts w:ascii="Times New Roman" w:hAnsi="Times New Roman" w:cs="Times New Roman"/>
          <w:sz w:val="24"/>
          <w:szCs w:val="24"/>
        </w:rPr>
        <w:t xml:space="preserve">od strane Općine Gračac kao jedinice lokalne samouprave uz uspostavu odvojeno prikupljenog otpada na kućnom pragu </w:t>
      </w:r>
      <w:r w:rsidR="00165070" w:rsidRPr="00165070">
        <w:rPr>
          <w:rFonts w:ascii="Times New Roman" w:hAnsi="Times New Roman" w:cs="Times New Roman"/>
          <w:sz w:val="24"/>
          <w:szCs w:val="24"/>
        </w:rPr>
        <w:t xml:space="preserve">ispunjeni potrebni </w:t>
      </w:r>
      <w:r w:rsidR="000E6725">
        <w:rPr>
          <w:rFonts w:ascii="Times New Roman" w:hAnsi="Times New Roman" w:cs="Times New Roman"/>
          <w:sz w:val="24"/>
          <w:szCs w:val="24"/>
        </w:rPr>
        <w:t>pred</w:t>
      </w:r>
      <w:r w:rsidR="00165070" w:rsidRPr="00165070">
        <w:rPr>
          <w:rFonts w:ascii="Times New Roman" w:hAnsi="Times New Roman" w:cs="Times New Roman"/>
          <w:sz w:val="24"/>
          <w:szCs w:val="24"/>
        </w:rPr>
        <w:t>uvjeti</w:t>
      </w:r>
      <w:r w:rsidR="000E6725">
        <w:rPr>
          <w:rFonts w:ascii="Times New Roman" w:hAnsi="Times New Roman" w:cs="Times New Roman"/>
          <w:sz w:val="24"/>
          <w:szCs w:val="24"/>
        </w:rPr>
        <w:t xml:space="preserve"> i infrastruktura</w:t>
      </w:r>
      <w:r w:rsidR="00165070" w:rsidRPr="00165070">
        <w:rPr>
          <w:rFonts w:ascii="Times New Roman" w:hAnsi="Times New Roman" w:cs="Times New Roman"/>
          <w:sz w:val="24"/>
          <w:szCs w:val="24"/>
        </w:rPr>
        <w:t xml:space="preserve"> </w:t>
      </w:r>
      <w:r w:rsidR="00165070" w:rsidRPr="00165070">
        <w:rPr>
          <w:rFonts w:ascii="Times New Roman" w:hAnsi="Times New Roman" w:cs="Times New Roman"/>
          <w:sz w:val="24"/>
          <w:szCs w:val="24"/>
        </w:rPr>
        <w:lastRenderedPageBreak/>
        <w:t>za</w:t>
      </w:r>
      <w:r w:rsidR="005E6302">
        <w:rPr>
          <w:rFonts w:ascii="Times New Roman" w:hAnsi="Times New Roman" w:cs="Times New Roman"/>
          <w:sz w:val="24"/>
          <w:szCs w:val="24"/>
        </w:rPr>
        <w:t xml:space="preserve"> </w:t>
      </w:r>
      <w:r w:rsidR="00165070" w:rsidRPr="00165070">
        <w:rPr>
          <w:rFonts w:ascii="Times New Roman" w:hAnsi="Times New Roman" w:cs="Times New Roman"/>
          <w:sz w:val="24"/>
          <w:szCs w:val="24"/>
        </w:rPr>
        <w:t xml:space="preserve"> uspostavom cjelovitog sustava gospodarenja otpadom</w:t>
      </w:r>
      <w:r w:rsidR="000E6725">
        <w:rPr>
          <w:rFonts w:ascii="Times New Roman" w:hAnsi="Times New Roman" w:cs="Times New Roman"/>
          <w:sz w:val="24"/>
          <w:szCs w:val="24"/>
        </w:rPr>
        <w:t xml:space="preserve"> koji će u potpunosti zaživjeti uspostavom rada Centra za gospodarenje otpadom Zadarske županije Biljane Donje odnosno uspostavom rada novoizgrađene Pretovarne stanice u Gračacu čime će biti obustavljen odvoz miješanog komunalnog otpada na odlagalište „Kljakovača“ Grada Obrovca.</w:t>
      </w:r>
    </w:p>
    <w:p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Odvojeno prikupljeni otpad stanovništvo Općine Gračac </w:t>
      </w:r>
      <w:r w:rsidR="00C46D95">
        <w:rPr>
          <w:rFonts w:ascii="Times New Roman" w:hAnsi="Times New Roman" w:cs="Times New Roman"/>
          <w:sz w:val="24"/>
          <w:szCs w:val="24"/>
        </w:rPr>
        <w:t>odvozi</w:t>
      </w:r>
      <w:r w:rsidRPr="00165070">
        <w:rPr>
          <w:rFonts w:ascii="Times New Roman" w:hAnsi="Times New Roman" w:cs="Times New Roman"/>
          <w:sz w:val="24"/>
          <w:szCs w:val="24"/>
        </w:rPr>
        <w:t xml:space="preserve"> u spremnike za odvojeno prikupljanje otpada postavljenih na javnim površinama</w:t>
      </w:r>
      <w:r w:rsidR="00C46D95">
        <w:rPr>
          <w:rFonts w:ascii="Times New Roman" w:hAnsi="Times New Roman" w:cs="Times New Roman"/>
          <w:sz w:val="24"/>
          <w:szCs w:val="24"/>
        </w:rPr>
        <w:t xml:space="preserve">, </w:t>
      </w:r>
      <w:r w:rsidRPr="00165070">
        <w:rPr>
          <w:rFonts w:ascii="Times New Roman" w:hAnsi="Times New Roman" w:cs="Times New Roman"/>
          <w:sz w:val="24"/>
          <w:szCs w:val="24"/>
        </w:rPr>
        <w:t xml:space="preserve">na </w:t>
      </w:r>
      <w:r w:rsidR="00C46D95">
        <w:rPr>
          <w:rFonts w:ascii="Times New Roman" w:hAnsi="Times New Roman" w:cs="Times New Roman"/>
          <w:sz w:val="24"/>
          <w:szCs w:val="24"/>
        </w:rPr>
        <w:t>novoizgrađeno re</w:t>
      </w:r>
      <w:r w:rsidRPr="00165070">
        <w:rPr>
          <w:rFonts w:ascii="Times New Roman" w:hAnsi="Times New Roman" w:cs="Times New Roman"/>
          <w:sz w:val="24"/>
          <w:szCs w:val="24"/>
        </w:rPr>
        <w:t>ciklažno dvorište Gračac</w:t>
      </w:r>
      <w:r w:rsidR="00C46D95">
        <w:rPr>
          <w:rFonts w:ascii="Times New Roman" w:hAnsi="Times New Roman" w:cs="Times New Roman"/>
          <w:sz w:val="24"/>
          <w:szCs w:val="24"/>
        </w:rPr>
        <w:t>, Zagrebačka ulica 54, 23440 Gračac</w:t>
      </w:r>
      <w:r w:rsidRPr="00165070">
        <w:rPr>
          <w:rFonts w:ascii="Times New Roman" w:hAnsi="Times New Roman" w:cs="Times New Roman"/>
          <w:sz w:val="24"/>
          <w:szCs w:val="24"/>
        </w:rPr>
        <w:t>, koje je upisano u očevidnik reciklažnih dvorišta</w:t>
      </w:r>
      <w:r w:rsidR="00C46D95">
        <w:rPr>
          <w:rFonts w:ascii="Times New Roman" w:hAnsi="Times New Roman" w:cs="Times New Roman"/>
          <w:sz w:val="24"/>
          <w:szCs w:val="24"/>
        </w:rPr>
        <w:t xml:space="preserve"> pod oznakom REC-120-G-2</w:t>
      </w:r>
      <w:r w:rsidR="000E6725">
        <w:rPr>
          <w:rFonts w:ascii="Times New Roman" w:hAnsi="Times New Roman" w:cs="Times New Roman"/>
          <w:sz w:val="24"/>
          <w:szCs w:val="24"/>
        </w:rPr>
        <w:t xml:space="preserve"> </w:t>
      </w:r>
      <w:r w:rsidR="00F9011E">
        <w:rPr>
          <w:rFonts w:ascii="Times New Roman" w:hAnsi="Times New Roman" w:cs="Times New Roman"/>
          <w:sz w:val="24"/>
          <w:szCs w:val="24"/>
        </w:rPr>
        <w:t>te putem moblinog reciklažnog dvorišta u vlasništvu komunalnog poduzeća GRAČAC ČISTOĆA d.o.o., upisanog u očevidnik reciklažnih dvorišta  pod brojem REC-120-</w:t>
      </w:r>
      <w:r w:rsidR="009E4CF5">
        <w:rPr>
          <w:rFonts w:ascii="Times New Roman" w:hAnsi="Times New Roman" w:cs="Times New Roman"/>
          <w:sz w:val="24"/>
          <w:szCs w:val="24"/>
        </w:rPr>
        <w:t>M</w:t>
      </w:r>
      <w:r w:rsidR="00F9011E">
        <w:rPr>
          <w:rFonts w:ascii="Times New Roman" w:hAnsi="Times New Roman" w:cs="Times New Roman"/>
          <w:sz w:val="24"/>
          <w:szCs w:val="24"/>
        </w:rPr>
        <w:t>-1.</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rsidR="00C46D95" w:rsidRDefault="00C46D95"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Općina Gračac </w:t>
      </w:r>
      <w:r w:rsidR="00AA3886">
        <w:rPr>
          <w:rFonts w:ascii="Times New Roman" w:hAnsi="Times New Roman" w:cs="Times New Roman"/>
          <w:sz w:val="24"/>
          <w:szCs w:val="24"/>
        </w:rPr>
        <w:t>j</w:t>
      </w:r>
      <w:r w:rsidRPr="00165070">
        <w:rPr>
          <w:rFonts w:ascii="Times New Roman" w:hAnsi="Times New Roman" w:cs="Times New Roman"/>
          <w:sz w:val="24"/>
          <w:szCs w:val="24"/>
        </w:rPr>
        <w:t xml:space="preserve">e provedbom projekta „Izgradnja reciklažnog dvorišta Gračac“ </w:t>
      </w:r>
      <w:r w:rsidR="00AA3886">
        <w:rPr>
          <w:rFonts w:ascii="Times New Roman" w:hAnsi="Times New Roman" w:cs="Times New Roman"/>
          <w:sz w:val="24"/>
          <w:szCs w:val="24"/>
        </w:rPr>
        <w:t xml:space="preserve"> izvršila izgradnju i opremanje</w:t>
      </w:r>
      <w:r w:rsidRPr="00165070">
        <w:rPr>
          <w:rFonts w:ascii="Times New Roman" w:hAnsi="Times New Roman" w:cs="Times New Roman"/>
          <w:sz w:val="24"/>
          <w:szCs w:val="24"/>
        </w:rPr>
        <w:t xml:space="preserve"> reciklažno</w:t>
      </w:r>
      <w:r w:rsidR="00AA3886">
        <w:rPr>
          <w:rFonts w:ascii="Times New Roman" w:hAnsi="Times New Roman" w:cs="Times New Roman"/>
          <w:sz w:val="24"/>
          <w:szCs w:val="24"/>
        </w:rPr>
        <w:t>g</w:t>
      </w:r>
      <w:r w:rsidRPr="00165070">
        <w:rPr>
          <w:rFonts w:ascii="Times New Roman" w:hAnsi="Times New Roman" w:cs="Times New Roman"/>
          <w:sz w:val="24"/>
          <w:szCs w:val="24"/>
        </w:rPr>
        <w:t xml:space="preserve"> dvorišt</w:t>
      </w:r>
      <w:r w:rsidR="00AA3886">
        <w:rPr>
          <w:rFonts w:ascii="Times New Roman" w:hAnsi="Times New Roman" w:cs="Times New Roman"/>
          <w:sz w:val="24"/>
          <w:szCs w:val="24"/>
        </w:rPr>
        <w:t>a</w:t>
      </w:r>
      <w:r w:rsidRPr="00165070">
        <w:rPr>
          <w:rFonts w:ascii="Times New Roman" w:hAnsi="Times New Roman" w:cs="Times New Roman"/>
          <w:sz w:val="24"/>
          <w:szCs w:val="24"/>
        </w:rPr>
        <w:t xml:space="preserve"> u naselju Gračac za sve stanovnike s područja Općine. Tijekom projekta </w:t>
      </w:r>
      <w:r w:rsidR="007C232D">
        <w:rPr>
          <w:rFonts w:ascii="Times New Roman" w:hAnsi="Times New Roman" w:cs="Times New Roman"/>
          <w:sz w:val="24"/>
          <w:szCs w:val="24"/>
        </w:rPr>
        <w:t>su</w:t>
      </w:r>
      <w:r w:rsidRPr="00165070">
        <w:rPr>
          <w:rFonts w:ascii="Times New Roman" w:hAnsi="Times New Roman" w:cs="Times New Roman"/>
          <w:sz w:val="24"/>
          <w:szCs w:val="24"/>
        </w:rPr>
        <w:t xml:space="preserve"> se provod</w:t>
      </w:r>
      <w:r w:rsidR="001E09F1">
        <w:rPr>
          <w:rFonts w:ascii="Times New Roman" w:hAnsi="Times New Roman" w:cs="Times New Roman"/>
          <w:sz w:val="24"/>
          <w:szCs w:val="24"/>
        </w:rPr>
        <w:t>i</w:t>
      </w:r>
      <w:r w:rsidR="007C232D">
        <w:rPr>
          <w:rFonts w:ascii="Times New Roman" w:hAnsi="Times New Roman" w:cs="Times New Roman"/>
          <w:sz w:val="24"/>
          <w:szCs w:val="24"/>
        </w:rPr>
        <w:t>le</w:t>
      </w:r>
      <w:r w:rsidRPr="00165070">
        <w:rPr>
          <w:rFonts w:ascii="Times New Roman" w:hAnsi="Times New Roman" w:cs="Times New Roman"/>
          <w:sz w:val="24"/>
          <w:szCs w:val="24"/>
        </w:rPr>
        <w:t xml:space="preserve"> informativno-</w:t>
      </w:r>
      <w:r w:rsidR="00B03D6A">
        <w:rPr>
          <w:rFonts w:ascii="Times New Roman" w:hAnsi="Times New Roman" w:cs="Times New Roman"/>
          <w:sz w:val="24"/>
          <w:szCs w:val="24"/>
        </w:rPr>
        <w:t>izobrazne</w:t>
      </w:r>
      <w:r w:rsidRPr="00165070">
        <w:rPr>
          <w:rFonts w:ascii="Times New Roman" w:hAnsi="Times New Roman" w:cs="Times New Roman"/>
          <w:sz w:val="24"/>
          <w:szCs w:val="24"/>
        </w:rPr>
        <w:t xml:space="preserv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94236C" w:rsidRDefault="00B14A3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165070" w:rsidRPr="00165070">
        <w:rPr>
          <w:rFonts w:ascii="Times New Roman" w:hAnsi="Times New Roman" w:cs="Times New Roman"/>
          <w:sz w:val="24"/>
          <w:szCs w:val="24"/>
        </w:rPr>
        <w:t>nformativno-</w:t>
      </w:r>
      <w:r w:rsidR="00B03D6A">
        <w:rPr>
          <w:rFonts w:ascii="Times New Roman" w:hAnsi="Times New Roman" w:cs="Times New Roman"/>
          <w:sz w:val="24"/>
          <w:szCs w:val="24"/>
        </w:rPr>
        <w:t>izobrazne</w:t>
      </w:r>
      <w:r w:rsidR="00165070" w:rsidRPr="00165070">
        <w:rPr>
          <w:rFonts w:ascii="Times New Roman" w:hAnsi="Times New Roman" w:cs="Times New Roman"/>
          <w:sz w:val="24"/>
          <w:szCs w:val="24"/>
        </w:rPr>
        <w:t xml:space="preserve"> aktivnosti </w:t>
      </w:r>
      <w:r>
        <w:rPr>
          <w:rFonts w:ascii="Times New Roman" w:hAnsi="Times New Roman" w:cs="Times New Roman"/>
          <w:sz w:val="24"/>
          <w:szCs w:val="24"/>
        </w:rPr>
        <w:t xml:space="preserve">su se provodile </w:t>
      </w:r>
      <w:r w:rsidR="00165070" w:rsidRPr="00165070">
        <w:rPr>
          <w:rFonts w:ascii="Times New Roman" w:hAnsi="Times New Roman" w:cs="Times New Roman"/>
          <w:sz w:val="24"/>
          <w:szCs w:val="24"/>
        </w:rPr>
        <w:t>u obliku edukativnih radionica i aktivnosti usmjerenih prema lokalnom stanovništvu. Provedbom informativ</w:t>
      </w:r>
      <w:r w:rsidR="007C232D">
        <w:rPr>
          <w:rFonts w:ascii="Times New Roman" w:hAnsi="Times New Roman" w:cs="Times New Roman"/>
          <w:sz w:val="24"/>
          <w:szCs w:val="24"/>
        </w:rPr>
        <w:t>no-</w:t>
      </w:r>
      <w:proofErr w:type="spellStart"/>
      <w:r w:rsidR="00B03D6A">
        <w:rPr>
          <w:rFonts w:ascii="Times New Roman" w:hAnsi="Times New Roman" w:cs="Times New Roman"/>
          <w:sz w:val="24"/>
          <w:szCs w:val="24"/>
        </w:rPr>
        <w:t>izobraz</w:t>
      </w:r>
      <w:r w:rsidR="007C232D">
        <w:rPr>
          <w:rFonts w:ascii="Times New Roman" w:hAnsi="Times New Roman" w:cs="Times New Roman"/>
          <w:sz w:val="24"/>
          <w:szCs w:val="24"/>
        </w:rPr>
        <w:t>nih</w:t>
      </w:r>
      <w:proofErr w:type="spellEnd"/>
      <w:r w:rsidR="007C232D">
        <w:rPr>
          <w:rFonts w:ascii="Times New Roman" w:hAnsi="Times New Roman" w:cs="Times New Roman"/>
          <w:sz w:val="24"/>
          <w:szCs w:val="24"/>
        </w:rPr>
        <w:t xml:space="preserve"> aktivnosti obuhvaćeno je</w:t>
      </w:r>
      <w:r w:rsidR="00165070" w:rsidRPr="00165070">
        <w:rPr>
          <w:rFonts w:ascii="Times New Roman" w:hAnsi="Times New Roman" w:cs="Times New Roman"/>
          <w:sz w:val="24"/>
          <w:szCs w:val="24"/>
        </w:rPr>
        <w:t xml:space="preserve"> stanovništvo na području Općine Gračac putem dostave letaka</w:t>
      </w:r>
      <w:r w:rsidR="007C232D">
        <w:rPr>
          <w:rFonts w:ascii="Times New Roman" w:hAnsi="Times New Roman" w:cs="Times New Roman"/>
          <w:sz w:val="24"/>
          <w:szCs w:val="24"/>
        </w:rPr>
        <w:t xml:space="preserve"> izravno na adresu korisnika usluge odvoza komunalnog otpada, dodatne informacije i letke dostavljene</w:t>
      </w:r>
      <w:r w:rsidR="00165070" w:rsidRPr="00165070">
        <w:rPr>
          <w:rFonts w:ascii="Times New Roman" w:hAnsi="Times New Roman" w:cs="Times New Roman"/>
          <w:sz w:val="24"/>
          <w:szCs w:val="24"/>
        </w:rPr>
        <w:t xml:space="preserve">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Na području Općine Gračac </w:t>
      </w:r>
      <w:r w:rsidR="0094236C">
        <w:rPr>
          <w:rFonts w:ascii="Times New Roman" w:hAnsi="Times New Roman" w:cs="Times New Roman"/>
          <w:sz w:val="24"/>
          <w:szCs w:val="24"/>
        </w:rPr>
        <w:t xml:space="preserve">su </w:t>
      </w:r>
      <w:r w:rsidR="00530F7A">
        <w:rPr>
          <w:rFonts w:ascii="Times New Roman" w:hAnsi="Times New Roman" w:cs="Times New Roman"/>
          <w:sz w:val="24"/>
          <w:szCs w:val="24"/>
        </w:rPr>
        <w:t xml:space="preserve">tijekom provedbe projekta </w:t>
      </w:r>
      <w:r w:rsidR="007C232D">
        <w:rPr>
          <w:rFonts w:ascii="Times New Roman" w:hAnsi="Times New Roman" w:cs="Times New Roman"/>
          <w:sz w:val="24"/>
          <w:szCs w:val="24"/>
        </w:rPr>
        <w:t xml:space="preserve">održane </w:t>
      </w:r>
      <w:r w:rsidR="007D4FDA">
        <w:rPr>
          <w:rFonts w:ascii="Times New Roman" w:hAnsi="Times New Roman" w:cs="Times New Roman"/>
          <w:sz w:val="24"/>
          <w:szCs w:val="24"/>
        </w:rPr>
        <w:t>dvije</w:t>
      </w:r>
      <w:r w:rsidRPr="00165070">
        <w:rPr>
          <w:rFonts w:ascii="Times New Roman" w:hAnsi="Times New Roman" w:cs="Times New Roman"/>
          <w:sz w:val="24"/>
          <w:szCs w:val="24"/>
        </w:rPr>
        <w:t xml:space="preserve"> </w:t>
      </w:r>
      <w:r w:rsidR="00BA7491">
        <w:rPr>
          <w:rFonts w:ascii="Times New Roman" w:hAnsi="Times New Roman" w:cs="Times New Roman"/>
          <w:sz w:val="24"/>
          <w:szCs w:val="24"/>
        </w:rPr>
        <w:t>informativno</w:t>
      </w:r>
      <w:r w:rsidRPr="00165070">
        <w:rPr>
          <w:rFonts w:ascii="Times New Roman" w:hAnsi="Times New Roman" w:cs="Times New Roman"/>
          <w:sz w:val="24"/>
          <w:szCs w:val="24"/>
        </w:rPr>
        <w:t>-</w:t>
      </w:r>
      <w:r w:rsidR="00B03D6A">
        <w:rPr>
          <w:rFonts w:ascii="Times New Roman" w:hAnsi="Times New Roman" w:cs="Times New Roman"/>
          <w:sz w:val="24"/>
          <w:szCs w:val="24"/>
        </w:rPr>
        <w:t>izobraz</w:t>
      </w:r>
      <w:r w:rsidRPr="00165070">
        <w:rPr>
          <w:rFonts w:ascii="Times New Roman" w:hAnsi="Times New Roman" w:cs="Times New Roman"/>
          <w:sz w:val="24"/>
          <w:szCs w:val="24"/>
        </w:rPr>
        <w:t xml:space="preserve">ne aktivnosti putem radionice za djecu </w:t>
      </w:r>
      <w:r w:rsidR="007D4FDA">
        <w:rPr>
          <w:rFonts w:ascii="Times New Roman" w:hAnsi="Times New Roman" w:cs="Times New Roman"/>
          <w:sz w:val="24"/>
          <w:szCs w:val="24"/>
        </w:rPr>
        <w:t>osnovnoškolske dobi</w:t>
      </w:r>
      <w:r w:rsidRPr="00165070">
        <w:rPr>
          <w:rFonts w:ascii="Times New Roman" w:hAnsi="Times New Roman" w:cs="Times New Roman"/>
          <w:sz w:val="24"/>
          <w:szCs w:val="24"/>
        </w:rPr>
        <w:t xml:space="preserve"> sa zadaćom upoznavanja djece i mladih s pojmom reciklažnog dvorišta i tko ga sve može koristiti, usmjeravanja na odgovorno ponašanje prema otpadu kao resursu i ulozi reciklažnog dvorišta u cjelovitom sustavu gospodarenja otpadom.</w:t>
      </w:r>
    </w:p>
    <w:p w:rsidR="007D4FDA" w:rsidRPr="00165070" w:rsidRDefault="007D4FDA"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Istovremeno su održane dvije tribine za sve građane Općine Gračac</w:t>
      </w:r>
      <w:r w:rsidRPr="007D4FDA">
        <w:t xml:space="preserve"> </w:t>
      </w:r>
      <w:r>
        <w:t>u</w:t>
      </w:r>
      <w:r w:rsidRPr="007D4FDA">
        <w:rPr>
          <w:rFonts w:ascii="Times New Roman" w:hAnsi="Times New Roman" w:cs="Times New Roman"/>
          <w:sz w:val="24"/>
          <w:szCs w:val="24"/>
        </w:rPr>
        <w:t xml:space="preserve"> Kulturno informativnom centru „Napredak“ Gračac </w:t>
      </w:r>
      <w:r>
        <w:rPr>
          <w:rFonts w:ascii="Times New Roman" w:hAnsi="Times New Roman" w:cs="Times New Roman"/>
          <w:sz w:val="24"/>
          <w:szCs w:val="24"/>
        </w:rPr>
        <w:t xml:space="preserve">u sklopu projekta </w:t>
      </w:r>
      <w:r w:rsidRPr="007D4FDA">
        <w:rPr>
          <w:rFonts w:ascii="Times New Roman" w:hAnsi="Times New Roman" w:cs="Times New Roman"/>
          <w:sz w:val="24"/>
          <w:szCs w:val="24"/>
        </w:rPr>
        <w:t xml:space="preserve">“Izobrazno-informativne aktivnosti o održivom gospodarenju otpadom 2019.-2020.“ za Grad Benkovac, Općinu Gračac i Općinu Lovinac koji </w:t>
      </w:r>
      <w:r>
        <w:rPr>
          <w:rFonts w:ascii="Times New Roman" w:hAnsi="Times New Roman" w:cs="Times New Roman"/>
          <w:sz w:val="24"/>
          <w:szCs w:val="24"/>
        </w:rPr>
        <w:t>je</w:t>
      </w:r>
      <w:r w:rsidRPr="007D4FDA">
        <w:rPr>
          <w:rFonts w:ascii="Times New Roman" w:hAnsi="Times New Roman" w:cs="Times New Roman"/>
          <w:sz w:val="24"/>
          <w:szCs w:val="24"/>
        </w:rPr>
        <w:t xml:space="preserve"> financira</w:t>
      </w:r>
      <w:r>
        <w:rPr>
          <w:rFonts w:ascii="Times New Roman" w:hAnsi="Times New Roman" w:cs="Times New Roman"/>
          <w:sz w:val="24"/>
          <w:szCs w:val="24"/>
        </w:rPr>
        <w:t>n</w:t>
      </w:r>
      <w:r w:rsidRPr="007D4FDA">
        <w:rPr>
          <w:rFonts w:ascii="Times New Roman" w:hAnsi="Times New Roman" w:cs="Times New Roman"/>
          <w:sz w:val="24"/>
          <w:szCs w:val="24"/>
        </w:rPr>
        <w:t xml:space="preserve"> iz Kohezijskog fonda u financijskom razdoblju 2014.-2020.</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Lokacija projekta</w:t>
      </w:r>
      <w:r w:rsidR="0021632E">
        <w:rPr>
          <w:rFonts w:ascii="Times New Roman" w:hAnsi="Times New Roman" w:cs="Times New Roman"/>
          <w:sz w:val="24"/>
          <w:szCs w:val="24"/>
        </w:rPr>
        <w:t xml:space="preserve"> reciklažnog dvorišta Gračac</w:t>
      </w:r>
      <w:r w:rsidRPr="00165070">
        <w:rPr>
          <w:rFonts w:ascii="Times New Roman" w:hAnsi="Times New Roman" w:cs="Times New Roman"/>
          <w:sz w:val="24"/>
          <w:szCs w:val="24"/>
        </w:rPr>
        <w:t xml:space="preserve"> je na k.č.br. 3567/1 k.o. Gračac u naselju Gračac</w:t>
      </w:r>
      <w:r w:rsidR="00530F7A">
        <w:rPr>
          <w:rFonts w:ascii="Times New Roman" w:hAnsi="Times New Roman" w:cs="Times New Roman"/>
          <w:sz w:val="24"/>
          <w:szCs w:val="24"/>
        </w:rPr>
        <w:t xml:space="preserve">, Zagrebačka 54, </w:t>
      </w:r>
      <w:r w:rsidRPr="00165070">
        <w:rPr>
          <w:rFonts w:ascii="Times New Roman" w:hAnsi="Times New Roman" w:cs="Times New Roman"/>
          <w:sz w:val="24"/>
          <w:szCs w:val="24"/>
        </w:rPr>
        <w:t>na području Općine Gračac u Zadarskoj županiji.</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Reciklažn</w:t>
      </w:r>
      <w:r w:rsidR="007D4FDA">
        <w:rPr>
          <w:rFonts w:ascii="Times New Roman" w:hAnsi="Times New Roman" w:cs="Times New Roman"/>
          <w:sz w:val="24"/>
          <w:szCs w:val="24"/>
        </w:rPr>
        <w:t>o</w:t>
      </w:r>
      <w:r w:rsidRPr="00165070">
        <w:rPr>
          <w:rFonts w:ascii="Times New Roman" w:hAnsi="Times New Roman" w:cs="Times New Roman"/>
          <w:sz w:val="24"/>
          <w:szCs w:val="24"/>
        </w:rPr>
        <w:t xml:space="preserve"> dvorište</w:t>
      </w:r>
      <w:r w:rsidR="007D4FDA">
        <w:rPr>
          <w:rFonts w:ascii="Times New Roman" w:hAnsi="Times New Roman" w:cs="Times New Roman"/>
          <w:sz w:val="24"/>
          <w:szCs w:val="24"/>
        </w:rPr>
        <w:t xml:space="preserve"> je</w:t>
      </w:r>
      <w:r w:rsidRPr="00165070">
        <w:rPr>
          <w:rFonts w:ascii="Times New Roman" w:hAnsi="Times New Roman" w:cs="Times New Roman"/>
          <w:sz w:val="24"/>
          <w:szCs w:val="24"/>
        </w:rPr>
        <w:t xml:space="preserve"> nakon završetka projekta </w:t>
      </w:r>
      <w:r w:rsidR="007D4FDA">
        <w:rPr>
          <w:rFonts w:ascii="Times New Roman" w:hAnsi="Times New Roman" w:cs="Times New Roman"/>
          <w:sz w:val="24"/>
          <w:szCs w:val="24"/>
        </w:rPr>
        <w:t xml:space="preserve">Općina Gračac prenijela na </w:t>
      </w:r>
      <w:r w:rsidRPr="00165070">
        <w:rPr>
          <w:rFonts w:ascii="Times New Roman" w:hAnsi="Times New Roman" w:cs="Times New Roman"/>
          <w:sz w:val="24"/>
          <w:szCs w:val="24"/>
        </w:rPr>
        <w:t>upravlja</w:t>
      </w:r>
      <w:r w:rsidR="007D4FDA">
        <w:rPr>
          <w:rFonts w:ascii="Times New Roman" w:hAnsi="Times New Roman" w:cs="Times New Roman"/>
          <w:sz w:val="24"/>
          <w:szCs w:val="24"/>
        </w:rPr>
        <w:t>nje</w:t>
      </w:r>
      <w:r w:rsidRPr="00165070">
        <w:rPr>
          <w:rFonts w:ascii="Times New Roman" w:hAnsi="Times New Roman" w:cs="Times New Roman"/>
          <w:sz w:val="24"/>
          <w:szCs w:val="24"/>
        </w:rPr>
        <w:t xml:space="preserve"> davatelj</w:t>
      </w:r>
      <w:r w:rsidR="007D4FDA">
        <w:rPr>
          <w:rFonts w:ascii="Times New Roman" w:hAnsi="Times New Roman" w:cs="Times New Roman"/>
          <w:sz w:val="24"/>
          <w:szCs w:val="24"/>
        </w:rPr>
        <w:t>u</w:t>
      </w:r>
      <w:r w:rsidRPr="00165070">
        <w:rPr>
          <w:rFonts w:ascii="Times New Roman" w:hAnsi="Times New Roman" w:cs="Times New Roman"/>
          <w:sz w:val="24"/>
          <w:szCs w:val="24"/>
        </w:rPr>
        <w:t xml:space="preserve"> javne usluge prikupljanja miješanog komunalnog otpada GRA</w:t>
      </w:r>
      <w:r>
        <w:rPr>
          <w:rFonts w:ascii="Times New Roman" w:hAnsi="Times New Roman" w:cs="Times New Roman"/>
          <w:sz w:val="24"/>
          <w:szCs w:val="24"/>
        </w:rPr>
        <w:t>Č</w:t>
      </w:r>
      <w:r w:rsidRPr="00165070">
        <w:rPr>
          <w:rFonts w:ascii="Times New Roman" w:hAnsi="Times New Roman" w:cs="Times New Roman"/>
          <w:sz w:val="24"/>
          <w:szCs w:val="24"/>
        </w:rPr>
        <w:t xml:space="preserve">AC </w:t>
      </w:r>
      <w:r>
        <w:rPr>
          <w:rFonts w:ascii="Times New Roman" w:hAnsi="Times New Roman" w:cs="Times New Roman"/>
          <w:sz w:val="24"/>
          <w:szCs w:val="24"/>
        </w:rPr>
        <w:t>Č</w:t>
      </w:r>
      <w:r w:rsidRPr="00165070">
        <w:rPr>
          <w:rFonts w:ascii="Times New Roman" w:hAnsi="Times New Roman" w:cs="Times New Roman"/>
          <w:sz w:val="24"/>
          <w:szCs w:val="24"/>
        </w:rPr>
        <w:t>ISTOĆA d.o.o. u 100% vlasništvu Općine Gračac, kojem je Općina Gračac dodijelila obavljanje javne usluge, sukladno čl. 35. Zakona o održivom gospodarenju otpadom (NN</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165070">
        <w:rPr>
          <w:rFonts w:ascii="Times New Roman" w:hAnsi="Times New Roman" w:cs="Times New Roman"/>
          <w:sz w:val="24"/>
          <w:szCs w:val="24"/>
        </w:rPr>
        <w:t>). Financijska sredstva za daljnji rad, funkcioniranje i održavanje osigura</w:t>
      </w:r>
      <w:r w:rsidR="00B14A35">
        <w:rPr>
          <w:rFonts w:ascii="Times New Roman" w:hAnsi="Times New Roman" w:cs="Times New Roman"/>
          <w:sz w:val="24"/>
          <w:szCs w:val="24"/>
        </w:rPr>
        <w:t>vaju</w:t>
      </w:r>
      <w:r w:rsidRPr="00165070">
        <w:rPr>
          <w:rFonts w:ascii="Times New Roman" w:hAnsi="Times New Roman" w:cs="Times New Roman"/>
          <w:sz w:val="24"/>
          <w:szCs w:val="24"/>
        </w:rPr>
        <w:t xml:space="preserve"> </w:t>
      </w:r>
      <w:r w:rsidR="00B14A35">
        <w:rPr>
          <w:rFonts w:ascii="Times New Roman" w:hAnsi="Times New Roman" w:cs="Times New Roman"/>
          <w:sz w:val="24"/>
          <w:szCs w:val="24"/>
        </w:rPr>
        <w:t>se</w:t>
      </w:r>
      <w:r w:rsidRPr="00165070">
        <w:rPr>
          <w:rFonts w:ascii="Times New Roman" w:hAnsi="Times New Roman" w:cs="Times New Roman"/>
          <w:sz w:val="24"/>
          <w:szCs w:val="24"/>
        </w:rPr>
        <w:t xml:space="preserve"> iz sredstava trgovačkog društva</w:t>
      </w:r>
      <w:r w:rsidR="007D4FDA">
        <w:rPr>
          <w:rFonts w:ascii="Times New Roman" w:hAnsi="Times New Roman" w:cs="Times New Roman"/>
          <w:sz w:val="24"/>
          <w:szCs w:val="24"/>
        </w:rPr>
        <w:t xml:space="preserve"> sukladno projektnim aktivnostima predviđenim u projektu, a sukladno </w:t>
      </w:r>
      <w:r w:rsidR="007D4FDA">
        <w:rPr>
          <w:rFonts w:ascii="Times New Roman" w:hAnsi="Times New Roman" w:cs="Times New Roman"/>
          <w:sz w:val="24"/>
          <w:szCs w:val="24"/>
        </w:rPr>
        <w:lastRenderedPageBreak/>
        <w:t>Odluci Općinskog vijeća Općine Gračac o davanju Reciklažnog dvorišta na upravljanje KLASA: 361-02/18-01/1, URBROJ: 2198/31-02-20-59 od 21. listopada 2020. godine</w:t>
      </w:r>
      <w:r w:rsidRPr="00165070">
        <w:rPr>
          <w:rFonts w:ascii="Times New Roman" w:hAnsi="Times New Roman" w:cs="Times New Roman"/>
          <w:sz w:val="24"/>
          <w:szCs w:val="24"/>
        </w:rPr>
        <w:t>.</w:t>
      </w:r>
    </w:p>
    <w:p w:rsidR="00A22E81" w:rsidRPr="00165070" w:rsidRDefault="00A22E81" w:rsidP="007C68C6">
      <w:pPr>
        <w:autoSpaceDE w:val="0"/>
        <w:autoSpaceDN w:val="0"/>
        <w:adjustRightInd w:val="0"/>
        <w:spacing w:after="0" w:line="240" w:lineRule="auto"/>
        <w:jc w:val="both"/>
        <w:rPr>
          <w:rFonts w:ascii="Times New Roman" w:hAnsi="Times New Roman" w:cs="Times New Roman"/>
          <w:sz w:val="24"/>
          <w:szCs w:val="24"/>
        </w:rPr>
      </w:pP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165070" w:rsidRPr="005207F4" w:rsidRDefault="00165070" w:rsidP="007C68C6">
      <w:pPr>
        <w:autoSpaceDE w:val="0"/>
        <w:autoSpaceDN w:val="0"/>
        <w:adjustRightInd w:val="0"/>
        <w:spacing w:after="0" w:line="240" w:lineRule="auto"/>
        <w:jc w:val="both"/>
        <w:rPr>
          <w:rFonts w:ascii="Times New Roman" w:hAnsi="Times New Roman" w:cs="Times New Roman"/>
          <w:sz w:val="24"/>
          <w:szCs w:val="24"/>
          <w:u w:val="single"/>
        </w:rPr>
      </w:pPr>
      <w:r w:rsidRPr="005207F4">
        <w:rPr>
          <w:rFonts w:ascii="Times New Roman" w:hAnsi="Times New Roman" w:cs="Times New Roman"/>
          <w:sz w:val="24"/>
          <w:szCs w:val="24"/>
          <w:u w:val="single"/>
        </w:rPr>
        <w:t>Ciljevi i očekivani rezultati projekta:</w:t>
      </w:r>
    </w:p>
    <w:p w:rsidR="00165070" w:rsidRPr="00165070" w:rsidRDefault="009168D0"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165070" w:rsidRPr="00165070">
        <w:rPr>
          <w:rFonts w:ascii="Times New Roman" w:hAnsi="Times New Roman" w:cs="Times New Roman"/>
          <w:sz w:val="24"/>
          <w:szCs w:val="24"/>
        </w:rPr>
        <w:t>eciklažno dvoriš</w:t>
      </w:r>
      <w:r>
        <w:rPr>
          <w:rFonts w:ascii="Times New Roman" w:hAnsi="Times New Roman" w:cs="Times New Roman"/>
          <w:sz w:val="24"/>
          <w:szCs w:val="24"/>
        </w:rPr>
        <w:t>te</w:t>
      </w:r>
      <w:r w:rsidR="00165070" w:rsidRPr="00165070">
        <w:rPr>
          <w:rFonts w:ascii="Times New Roman" w:hAnsi="Times New Roman" w:cs="Times New Roman"/>
          <w:sz w:val="24"/>
          <w:szCs w:val="24"/>
        </w:rPr>
        <w:t xml:space="preserve"> Gračac</w:t>
      </w:r>
      <w:r>
        <w:rPr>
          <w:rFonts w:ascii="Times New Roman" w:hAnsi="Times New Roman" w:cs="Times New Roman"/>
          <w:sz w:val="24"/>
          <w:szCs w:val="24"/>
        </w:rPr>
        <w:t xml:space="preserve"> svojim radom</w:t>
      </w:r>
      <w:r w:rsidR="00165070" w:rsidRPr="00165070">
        <w:rPr>
          <w:rFonts w:ascii="Times New Roman" w:hAnsi="Times New Roman" w:cs="Times New Roman"/>
          <w:sz w:val="24"/>
          <w:szCs w:val="24"/>
        </w:rPr>
        <w:t xml:space="preserve"> </w:t>
      </w:r>
      <w:r>
        <w:rPr>
          <w:rFonts w:ascii="Times New Roman" w:hAnsi="Times New Roman" w:cs="Times New Roman"/>
          <w:sz w:val="24"/>
          <w:szCs w:val="24"/>
        </w:rPr>
        <w:t xml:space="preserve">počevši od siječnja 2021. godine </w:t>
      </w:r>
      <w:r w:rsidR="00165070" w:rsidRPr="00165070">
        <w:rPr>
          <w:rFonts w:ascii="Times New Roman" w:hAnsi="Times New Roman" w:cs="Times New Roman"/>
          <w:sz w:val="24"/>
          <w:szCs w:val="24"/>
        </w:rPr>
        <w:t>doprin</w:t>
      </w:r>
      <w:r>
        <w:rPr>
          <w:rFonts w:ascii="Times New Roman" w:hAnsi="Times New Roman" w:cs="Times New Roman"/>
          <w:sz w:val="24"/>
          <w:szCs w:val="24"/>
        </w:rPr>
        <w:t>osi</w:t>
      </w:r>
      <w:r w:rsidR="00165070" w:rsidRPr="00165070">
        <w:rPr>
          <w:rFonts w:ascii="Times New Roman" w:hAnsi="Times New Roman" w:cs="Times New Roman"/>
          <w:sz w:val="24"/>
          <w:szCs w:val="24"/>
        </w:rPr>
        <w:t xml:space="preserve">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w:t>
      </w:r>
      <w:r w:rsidR="00363A3F">
        <w:rPr>
          <w:rFonts w:ascii="Times New Roman" w:hAnsi="Times New Roman" w:cs="Times New Roman"/>
          <w:sz w:val="24"/>
          <w:szCs w:val="24"/>
        </w:rPr>
        <w:t>va</w:t>
      </w:r>
      <w:r w:rsidR="00165070" w:rsidRPr="00165070">
        <w:rPr>
          <w:rFonts w:ascii="Times New Roman" w:hAnsi="Times New Roman" w:cs="Times New Roman"/>
          <w:sz w:val="24"/>
          <w:szCs w:val="24"/>
        </w:rPr>
        <w:t xml:space="preserve"> njegovu odgovarajuću oporabu ili zbrinjavanje. </w:t>
      </w:r>
      <w:r>
        <w:rPr>
          <w:rFonts w:ascii="Times New Roman" w:hAnsi="Times New Roman" w:cs="Times New Roman"/>
          <w:sz w:val="24"/>
          <w:szCs w:val="24"/>
        </w:rPr>
        <w:t>Kontinuirani</w:t>
      </w:r>
      <w:r w:rsidR="00363A3F">
        <w:rPr>
          <w:rFonts w:ascii="Times New Roman" w:hAnsi="Times New Roman" w:cs="Times New Roman"/>
          <w:sz w:val="24"/>
          <w:szCs w:val="24"/>
        </w:rPr>
        <w:t>m</w:t>
      </w:r>
      <w:r>
        <w:rPr>
          <w:rFonts w:ascii="Times New Roman" w:hAnsi="Times New Roman" w:cs="Times New Roman"/>
          <w:sz w:val="24"/>
          <w:szCs w:val="24"/>
        </w:rPr>
        <w:t xml:space="preserve"> rad</w:t>
      </w:r>
      <w:r w:rsidR="00363A3F">
        <w:rPr>
          <w:rFonts w:ascii="Times New Roman" w:hAnsi="Times New Roman" w:cs="Times New Roman"/>
          <w:sz w:val="24"/>
          <w:szCs w:val="24"/>
        </w:rPr>
        <w:t>om</w:t>
      </w:r>
      <w:r w:rsidR="00165070" w:rsidRPr="00165070">
        <w:rPr>
          <w:rFonts w:ascii="Times New Roman" w:hAnsi="Times New Roman" w:cs="Times New Roman"/>
          <w:sz w:val="24"/>
          <w:szCs w:val="24"/>
        </w:rPr>
        <w:t xml:space="preserve"> reciklažnog dvorišta Gračac</w:t>
      </w:r>
      <w:r w:rsidRPr="009168D0">
        <w:t xml:space="preserve"> </w:t>
      </w:r>
      <w:r>
        <w:t>u</w:t>
      </w:r>
      <w:r w:rsidRPr="009168D0">
        <w:rPr>
          <w:rFonts w:ascii="Times New Roman" w:hAnsi="Times New Roman" w:cs="Times New Roman"/>
          <w:sz w:val="24"/>
          <w:szCs w:val="24"/>
        </w:rPr>
        <w:t xml:space="preserve"> 2022. godini</w:t>
      </w:r>
      <w:r w:rsidR="00363A3F">
        <w:rPr>
          <w:rFonts w:ascii="Times New Roman" w:hAnsi="Times New Roman" w:cs="Times New Roman"/>
          <w:sz w:val="24"/>
          <w:szCs w:val="24"/>
        </w:rPr>
        <w:t>,</w:t>
      </w:r>
      <w:r w:rsidRPr="009168D0">
        <w:rPr>
          <w:rFonts w:ascii="Times New Roman" w:hAnsi="Times New Roman" w:cs="Times New Roman"/>
          <w:sz w:val="24"/>
          <w:szCs w:val="24"/>
        </w:rPr>
        <w:t xml:space="preserve"> </w:t>
      </w:r>
      <w:r>
        <w:rPr>
          <w:rFonts w:ascii="Times New Roman" w:hAnsi="Times New Roman" w:cs="Times New Roman"/>
          <w:sz w:val="24"/>
          <w:szCs w:val="24"/>
        </w:rPr>
        <w:t>kojim je</w:t>
      </w:r>
      <w:r w:rsidRPr="009168D0">
        <w:rPr>
          <w:rFonts w:ascii="Times New Roman" w:hAnsi="Times New Roman" w:cs="Times New Roman"/>
          <w:sz w:val="24"/>
          <w:szCs w:val="24"/>
        </w:rPr>
        <w:t xml:space="preserve"> odvojeno prikupljeno 39,82 tona korisnog otpada</w:t>
      </w:r>
      <w:r w:rsidR="00363A3F">
        <w:rPr>
          <w:rFonts w:ascii="Times New Roman" w:hAnsi="Times New Roman" w:cs="Times New Roman"/>
          <w:sz w:val="24"/>
          <w:szCs w:val="24"/>
        </w:rPr>
        <w:t>,</w:t>
      </w:r>
      <w:r w:rsidRPr="009168D0">
        <w:rPr>
          <w:rFonts w:ascii="Times New Roman" w:hAnsi="Times New Roman" w:cs="Times New Roman"/>
          <w:sz w:val="24"/>
          <w:szCs w:val="24"/>
        </w:rPr>
        <w:t xml:space="preserve"> ispunjena</w:t>
      </w:r>
      <w:r>
        <w:rPr>
          <w:rFonts w:ascii="Times New Roman" w:hAnsi="Times New Roman" w:cs="Times New Roman"/>
          <w:sz w:val="24"/>
          <w:szCs w:val="24"/>
        </w:rPr>
        <w:t xml:space="preserve"> je</w:t>
      </w:r>
      <w:r w:rsidRPr="009168D0">
        <w:rPr>
          <w:rFonts w:ascii="Times New Roman" w:hAnsi="Times New Roman" w:cs="Times New Roman"/>
          <w:sz w:val="24"/>
          <w:szCs w:val="24"/>
        </w:rPr>
        <w:t xml:space="preserve"> ciljna godišnja količina za 2022. godinu</w:t>
      </w:r>
      <w:r>
        <w:rPr>
          <w:rFonts w:ascii="Times New Roman" w:hAnsi="Times New Roman" w:cs="Times New Roman"/>
          <w:sz w:val="24"/>
          <w:szCs w:val="24"/>
        </w:rPr>
        <w:t xml:space="preserve"> za područje Općine Gračac čime se</w:t>
      </w:r>
      <w:r w:rsidRPr="009168D0">
        <w:rPr>
          <w:rFonts w:ascii="Times New Roman" w:hAnsi="Times New Roman" w:cs="Times New Roman"/>
          <w:sz w:val="24"/>
          <w:szCs w:val="24"/>
        </w:rPr>
        <w:t xml:space="preserve"> </w:t>
      </w:r>
      <w:r w:rsidR="00165070" w:rsidRPr="00165070">
        <w:rPr>
          <w:rFonts w:ascii="Times New Roman" w:hAnsi="Times New Roman" w:cs="Times New Roman"/>
          <w:sz w:val="24"/>
          <w:szCs w:val="24"/>
        </w:rPr>
        <w:t>doprin</w:t>
      </w:r>
      <w:r>
        <w:rPr>
          <w:rFonts w:ascii="Times New Roman" w:hAnsi="Times New Roman" w:cs="Times New Roman"/>
          <w:sz w:val="24"/>
          <w:szCs w:val="24"/>
        </w:rPr>
        <w:t>osi</w:t>
      </w:r>
      <w:r w:rsidR="00165070" w:rsidRPr="00165070">
        <w:rPr>
          <w:rFonts w:ascii="Times New Roman" w:hAnsi="Times New Roman" w:cs="Times New Roman"/>
          <w:sz w:val="24"/>
          <w:szCs w:val="24"/>
        </w:rPr>
        <w:t xml:space="preserve"> i ispunjavanju ciljeva Plana gospodarenja otpadom RH 2017.-2022. (NN 3/17) (u nastavku PGO RH 2017.-2022.).</w:t>
      </w:r>
    </w:p>
    <w:p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rsidR="00A22E81" w:rsidRPr="00165070" w:rsidRDefault="00A22E81" w:rsidP="007C68C6">
      <w:pPr>
        <w:autoSpaceDE w:val="0"/>
        <w:autoSpaceDN w:val="0"/>
        <w:adjustRightInd w:val="0"/>
        <w:spacing w:after="0" w:line="240" w:lineRule="auto"/>
        <w:jc w:val="both"/>
        <w:rPr>
          <w:rFonts w:ascii="Times New Roman" w:hAnsi="Times New Roman" w:cs="Times New Roman"/>
          <w:sz w:val="24"/>
          <w:szCs w:val="24"/>
        </w:rPr>
      </w:pPr>
    </w:p>
    <w:p w:rsidR="00165070" w:rsidRPr="005207F4" w:rsidRDefault="007D4FDA" w:rsidP="007C68C6">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Projektom su ostvareni svi o</w:t>
      </w:r>
      <w:r w:rsidR="00165070" w:rsidRPr="005207F4">
        <w:rPr>
          <w:rFonts w:ascii="Times New Roman" w:hAnsi="Times New Roman" w:cs="Times New Roman"/>
          <w:sz w:val="24"/>
          <w:szCs w:val="24"/>
          <w:u w:val="single"/>
        </w:rPr>
        <w:t>čekivani rezultati projekta:</w:t>
      </w:r>
    </w:p>
    <w:p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Izgrađeno i opremljeno reciklažno dvorište Gračac u naselju Gračac, provedene informativno-</w:t>
      </w:r>
      <w:r w:rsidR="00B03D6A">
        <w:rPr>
          <w:rFonts w:ascii="Times New Roman" w:hAnsi="Times New Roman" w:cs="Times New Roman"/>
          <w:sz w:val="24"/>
          <w:szCs w:val="24"/>
        </w:rPr>
        <w:t>izobraz</w:t>
      </w:r>
      <w:r w:rsidRPr="00165070">
        <w:rPr>
          <w:rFonts w:ascii="Times New Roman" w:hAnsi="Times New Roman" w:cs="Times New Roman"/>
          <w:sz w:val="24"/>
          <w:szCs w:val="24"/>
        </w:rPr>
        <w:t>ne aktivnosti kroz podjelu letaka (1.460 kom), postavljeni plakati u javnim ustanovama/mjesnom odboru (23 kom) i održane 4 radionice za djecu sa podijeljenih 290 brošura namijenjenih svakoj dobnoj skupini posebno, 150 radnih listića za osnovnoškolsku djecu i iz</w:t>
      </w:r>
      <w:r w:rsidR="00BD09FE">
        <w:rPr>
          <w:rFonts w:ascii="Times New Roman" w:hAnsi="Times New Roman" w:cs="Times New Roman"/>
          <w:sz w:val="24"/>
          <w:szCs w:val="24"/>
        </w:rPr>
        <w:t>rađene dvije web obavijesti za I</w:t>
      </w:r>
      <w:r w:rsidRPr="00165070">
        <w:rPr>
          <w:rFonts w:ascii="Times New Roman" w:hAnsi="Times New Roman" w:cs="Times New Roman"/>
          <w:sz w:val="24"/>
          <w:szCs w:val="24"/>
        </w:rPr>
        <w:t>nternet i Facebook stranicu Općine - 2 puta tijekom provedbe projekta i postavljanje trajne ploče sa oznakom projekta na izgrađeno reciklažno dvorište (1 kom).</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Ukupna vrijednost projekta</w:t>
      </w:r>
      <w:r w:rsidR="00AA4B6B">
        <w:rPr>
          <w:rFonts w:ascii="Times New Roman" w:hAnsi="Times New Roman" w:cs="Times New Roman"/>
          <w:sz w:val="24"/>
          <w:szCs w:val="24"/>
        </w:rPr>
        <w:t xml:space="preserve"> nakon završetka projekta</w:t>
      </w:r>
      <w:r w:rsidRPr="00165070">
        <w:rPr>
          <w:rFonts w:ascii="Times New Roman" w:hAnsi="Times New Roman" w:cs="Times New Roman"/>
          <w:sz w:val="24"/>
          <w:szCs w:val="24"/>
        </w:rPr>
        <w:t>:</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w:t>
      </w:r>
      <w:r w:rsidR="00100940">
        <w:rPr>
          <w:rFonts w:ascii="Times New Roman" w:hAnsi="Times New Roman" w:cs="Times New Roman"/>
          <w:sz w:val="24"/>
          <w:szCs w:val="24"/>
        </w:rPr>
        <w:t>4</w:t>
      </w:r>
      <w:r w:rsidR="00C42399">
        <w:rPr>
          <w:rFonts w:ascii="Times New Roman" w:hAnsi="Times New Roman" w:cs="Times New Roman"/>
          <w:sz w:val="24"/>
          <w:szCs w:val="24"/>
        </w:rPr>
        <w:t>96</w:t>
      </w:r>
      <w:r w:rsidRPr="00165070">
        <w:rPr>
          <w:rFonts w:ascii="Times New Roman" w:hAnsi="Times New Roman" w:cs="Times New Roman"/>
          <w:sz w:val="24"/>
          <w:szCs w:val="24"/>
        </w:rPr>
        <w:t>.</w:t>
      </w:r>
      <w:r w:rsidR="00C42399">
        <w:rPr>
          <w:rFonts w:ascii="Times New Roman" w:hAnsi="Times New Roman" w:cs="Times New Roman"/>
          <w:sz w:val="24"/>
          <w:szCs w:val="24"/>
        </w:rPr>
        <w:t>289</w:t>
      </w:r>
      <w:r w:rsidRPr="00165070">
        <w:rPr>
          <w:rFonts w:ascii="Times New Roman" w:hAnsi="Times New Roman" w:cs="Times New Roman"/>
          <w:sz w:val="24"/>
          <w:szCs w:val="24"/>
        </w:rPr>
        <w:t>,</w:t>
      </w:r>
      <w:r w:rsidR="00C42399">
        <w:rPr>
          <w:rFonts w:ascii="Times New Roman" w:hAnsi="Times New Roman" w:cs="Times New Roman"/>
          <w:sz w:val="24"/>
          <w:szCs w:val="24"/>
        </w:rPr>
        <w:t>96</w:t>
      </w:r>
      <w:r w:rsidRPr="00165070">
        <w:rPr>
          <w:rFonts w:ascii="Times New Roman" w:hAnsi="Times New Roman" w:cs="Times New Roman"/>
          <w:sz w:val="24"/>
          <w:szCs w:val="24"/>
        </w:rPr>
        <w:t xml:space="preserve"> HRK</w:t>
      </w: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Iznos koji </w:t>
      </w:r>
      <w:r w:rsidR="00AA4B6B">
        <w:rPr>
          <w:rFonts w:ascii="Times New Roman" w:hAnsi="Times New Roman" w:cs="Times New Roman"/>
          <w:sz w:val="24"/>
          <w:szCs w:val="24"/>
        </w:rPr>
        <w:t xml:space="preserve">je </w:t>
      </w:r>
      <w:r w:rsidRPr="00165070">
        <w:rPr>
          <w:rFonts w:ascii="Times New Roman" w:hAnsi="Times New Roman" w:cs="Times New Roman"/>
          <w:sz w:val="24"/>
          <w:szCs w:val="24"/>
        </w:rPr>
        <w:t>sufinancira</w:t>
      </w:r>
      <w:r w:rsidR="00AA4B6B">
        <w:rPr>
          <w:rFonts w:ascii="Times New Roman" w:hAnsi="Times New Roman" w:cs="Times New Roman"/>
          <w:sz w:val="24"/>
          <w:szCs w:val="24"/>
        </w:rPr>
        <w:t>o</w:t>
      </w:r>
      <w:r w:rsidRPr="00165070">
        <w:rPr>
          <w:rFonts w:ascii="Times New Roman" w:hAnsi="Times New Roman" w:cs="Times New Roman"/>
          <w:sz w:val="24"/>
          <w:szCs w:val="24"/>
        </w:rPr>
        <w:t xml:space="preserve"> EU:</w:t>
      </w:r>
    </w:p>
    <w:p w:rsidR="00105817" w:rsidRDefault="00100940" w:rsidP="00165070">
      <w:pPr>
        <w:autoSpaceDE w:val="0"/>
        <w:autoSpaceDN w:val="0"/>
        <w:adjustRightInd w:val="0"/>
        <w:spacing w:after="0" w:line="240" w:lineRule="auto"/>
        <w:rPr>
          <w:rFonts w:ascii="Times New Roman" w:hAnsi="Times New Roman" w:cs="Times New Roman"/>
          <w:sz w:val="24"/>
          <w:szCs w:val="24"/>
        </w:rPr>
      </w:pPr>
      <w:r w:rsidRPr="00100940">
        <w:rPr>
          <w:rFonts w:ascii="Times New Roman" w:hAnsi="Times New Roman" w:cs="Times New Roman"/>
          <w:sz w:val="24"/>
          <w:szCs w:val="24"/>
        </w:rPr>
        <w:t>2.</w:t>
      </w:r>
      <w:r w:rsidR="00C42399">
        <w:rPr>
          <w:rFonts w:ascii="Times New Roman" w:hAnsi="Times New Roman" w:cs="Times New Roman"/>
          <w:sz w:val="24"/>
          <w:szCs w:val="24"/>
        </w:rPr>
        <w:t xml:space="preserve">902.158,69 </w:t>
      </w:r>
      <w:r w:rsidR="00165070" w:rsidRPr="00165070">
        <w:rPr>
          <w:rFonts w:ascii="Times New Roman" w:hAnsi="Times New Roman" w:cs="Times New Roman"/>
          <w:sz w:val="24"/>
          <w:szCs w:val="24"/>
        </w:rPr>
        <w:t>HRK</w:t>
      </w:r>
    </w:p>
    <w:p w:rsidR="002D4FB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Razdoblje provedbe projekta: </w:t>
      </w:r>
    </w:p>
    <w:p w:rsidR="005207F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25.02.2019. </w:t>
      </w:r>
      <w:r w:rsidR="005207F4">
        <w:rPr>
          <w:rFonts w:ascii="Times New Roman" w:hAnsi="Times New Roman" w:cs="Times New Roman"/>
          <w:sz w:val="24"/>
          <w:szCs w:val="24"/>
        </w:rPr>
        <w:t>–</w:t>
      </w:r>
      <w:r>
        <w:rPr>
          <w:rFonts w:ascii="Times New Roman" w:hAnsi="Times New Roman" w:cs="Times New Roman"/>
          <w:sz w:val="24"/>
          <w:szCs w:val="24"/>
        </w:rPr>
        <w:t xml:space="preserve"> </w:t>
      </w:r>
      <w:r w:rsidR="005207F4">
        <w:rPr>
          <w:rFonts w:ascii="Times New Roman" w:hAnsi="Times New Roman" w:cs="Times New Roman"/>
          <w:sz w:val="24"/>
          <w:szCs w:val="24"/>
        </w:rPr>
        <w:t>28.10.2020. godine,</w:t>
      </w:r>
    </w:p>
    <w:p w:rsidR="002D4FB4" w:rsidRDefault="005207F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odnosno 19 mjeseci od stupanja na snagu Ugovora 28.03.2019. godine</w:t>
      </w:r>
    </w:p>
    <w:p w:rsidR="00100940" w:rsidRDefault="00100940" w:rsidP="00165070">
      <w:pPr>
        <w:autoSpaceDE w:val="0"/>
        <w:autoSpaceDN w:val="0"/>
        <w:adjustRightInd w:val="0"/>
        <w:spacing w:after="0" w:line="240" w:lineRule="auto"/>
        <w:rPr>
          <w:rFonts w:ascii="Times New Roman" w:hAnsi="Times New Roman" w:cs="Times New Roman"/>
          <w:sz w:val="24"/>
          <w:szCs w:val="24"/>
        </w:rPr>
      </w:pPr>
    </w:p>
    <w:p w:rsidR="00363A3F" w:rsidRDefault="00100940"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Završno izvješće o provedbi projekta je izrađeno 25.11.2020. godine te je u cijelosti prihvaćeno od strane, a </w:t>
      </w:r>
      <w:r w:rsidRPr="00100940">
        <w:rPr>
          <w:rFonts w:ascii="Times New Roman" w:hAnsi="Times New Roman" w:cs="Times New Roman"/>
          <w:sz w:val="24"/>
          <w:szCs w:val="24"/>
        </w:rPr>
        <w:t>odobreno</w:t>
      </w:r>
      <w:r>
        <w:rPr>
          <w:rFonts w:ascii="Times New Roman" w:hAnsi="Times New Roman" w:cs="Times New Roman"/>
          <w:sz w:val="24"/>
          <w:szCs w:val="24"/>
        </w:rPr>
        <w:t xml:space="preserve"> od strane provedbenih tijela projekta Ministarstva gospodarstva i održivog razvoja (PT1) i Fonda za zaštitu okoliša i energetsku učinkovitost (PT2)</w:t>
      </w:r>
      <w:r w:rsidRPr="00100940">
        <w:rPr>
          <w:rFonts w:ascii="Times New Roman" w:hAnsi="Times New Roman" w:cs="Times New Roman"/>
          <w:sz w:val="24"/>
          <w:szCs w:val="24"/>
        </w:rPr>
        <w:t xml:space="preserve"> s danom 07.01.2021.</w:t>
      </w:r>
      <w:r>
        <w:rPr>
          <w:rFonts w:ascii="Times New Roman" w:hAnsi="Times New Roman" w:cs="Times New Roman"/>
          <w:sz w:val="24"/>
          <w:szCs w:val="24"/>
        </w:rPr>
        <w:t xml:space="preserve"> godine.</w:t>
      </w:r>
      <w:r w:rsidR="00A36653">
        <w:rPr>
          <w:rFonts w:ascii="Times New Roman" w:hAnsi="Times New Roman" w:cs="Times New Roman"/>
          <w:sz w:val="24"/>
          <w:szCs w:val="24"/>
        </w:rPr>
        <w:t xml:space="preserve"> </w:t>
      </w:r>
    </w:p>
    <w:p w:rsidR="00100940" w:rsidRPr="00F82B9E" w:rsidRDefault="00A36653"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Općina Gračac dostavlja Fondu za zaštitu okoliša </w:t>
      </w:r>
      <w:r w:rsidR="00480565">
        <w:rPr>
          <w:rFonts w:ascii="Times New Roman" w:hAnsi="Times New Roman" w:cs="Times New Roman"/>
          <w:sz w:val="24"/>
          <w:szCs w:val="24"/>
        </w:rPr>
        <w:t xml:space="preserve">do 31. siječnja </w:t>
      </w:r>
      <w:r>
        <w:rPr>
          <w:rFonts w:ascii="Times New Roman" w:hAnsi="Times New Roman" w:cs="Times New Roman"/>
          <w:sz w:val="24"/>
          <w:szCs w:val="24"/>
        </w:rPr>
        <w:t xml:space="preserve">godišnja izvješća </w:t>
      </w:r>
      <w:r w:rsidR="00480565">
        <w:rPr>
          <w:rFonts w:ascii="Times New Roman" w:hAnsi="Times New Roman" w:cs="Times New Roman"/>
          <w:sz w:val="24"/>
          <w:szCs w:val="24"/>
        </w:rPr>
        <w:t xml:space="preserve">za prethodnu godinu </w:t>
      </w:r>
      <w:r>
        <w:rPr>
          <w:rFonts w:ascii="Times New Roman" w:hAnsi="Times New Roman" w:cs="Times New Roman"/>
          <w:sz w:val="24"/>
          <w:szCs w:val="24"/>
        </w:rPr>
        <w:t xml:space="preserve">o radu </w:t>
      </w:r>
      <w:r w:rsidR="001A6AB7">
        <w:rPr>
          <w:rFonts w:ascii="Times New Roman" w:hAnsi="Times New Roman" w:cs="Times New Roman"/>
          <w:sz w:val="24"/>
          <w:szCs w:val="24"/>
        </w:rPr>
        <w:t>R</w:t>
      </w:r>
      <w:r>
        <w:rPr>
          <w:rFonts w:ascii="Times New Roman" w:hAnsi="Times New Roman" w:cs="Times New Roman"/>
          <w:sz w:val="24"/>
          <w:szCs w:val="24"/>
        </w:rPr>
        <w:t>eciklažnog dvorišta</w:t>
      </w:r>
      <w:r w:rsidR="001A6AB7">
        <w:rPr>
          <w:rFonts w:ascii="Times New Roman" w:hAnsi="Times New Roman" w:cs="Times New Roman"/>
          <w:sz w:val="24"/>
          <w:szCs w:val="24"/>
        </w:rPr>
        <w:t xml:space="preserve"> Gračac</w:t>
      </w:r>
      <w:r>
        <w:rPr>
          <w:rFonts w:ascii="Times New Roman" w:hAnsi="Times New Roman" w:cs="Times New Roman"/>
          <w:sz w:val="24"/>
          <w:szCs w:val="24"/>
        </w:rPr>
        <w:t xml:space="preserve"> čime se osigurava ispunjavanje cilj</w:t>
      </w:r>
      <w:r w:rsidR="00480565">
        <w:rPr>
          <w:rFonts w:ascii="Times New Roman" w:hAnsi="Times New Roman" w:cs="Times New Roman"/>
          <w:sz w:val="24"/>
          <w:szCs w:val="24"/>
        </w:rPr>
        <w:t>nih godišnjih vrijednosti odnosno količina odvojeno sakupljenog otpada kao pokazatelja uspješnosti projekta.</w:t>
      </w:r>
    </w:p>
    <w:p w:rsidR="000A07CA" w:rsidRPr="00F82B9E" w:rsidRDefault="000A07CA" w:rsidP="007C68C6">
      <w:pPr>
        <w:autoSpaceDE w:val="0"/>
        <w:autoSpaceDN w:val="0"/>
        <w:adjustRightInd w:val="0"/>
        <w:spacing w:after="0" w:line="240" w:lineRule="auto"/>
        <w:jc w:val="both"/>
        <w:rPr>
          <w:rFonts w:ascii="Times New Roman" w:hAnsi="Times New Roman" w:cs="Times New Roman"/>
          <w:sz w:val="24"/>
          <w:szCs w:val="24"/>
        </w:rPr>
      </w:pPr>
    </w:p>
    <w:p w:rsidR="000A07CA" w:rsidRPr="00F82B9E" w:rsidRDefault="000A07CA" w:rsidP="007C68C6">
      <w:pPr>
        <w:autoSpaceDE w:val="0"/>
        <w:autoSpaceDN w:val="0"/>
        <w:adjustRightInd w:val="0"/>
        <w:spacing w:after="0" w:line="240" w:lineRule="auto"/>
        <w:jc w:val="both"/>
        <w:rPr>
          <w:rFonts w:ascii="Times New Roman" w:hAnsi="Times New Roman" w:cs="Times New Roman"/>
          <w:i/>
          <w:sz w:val="24"/>
          <w:szCs w:val="24"/>
        </w:rPr>
      </w:pPr>
      <w:r w:rsidRPr="00F82B9E">
        <w:rPr>
          <w:rFonts w:ascii="Times New Roman" w:hAnsi="Times New Roman" w:cs="Times New Roman"/>
          <w:sz w:val="24"/>
          <w:szCs w:val="24"/>
        </w:rPr>
        <w:t xml:space="preserve">Lokacije odlagališta neopasnog otpada Stražbenica, </w:t>
      </w:r>
      <w:r w:rsidR="00041614">
        <w:rPr>
          <w:rFonts w:ascii="Times New Roman" w:hAnsi="Times New Roman" w:cs="Times New Roman"/>
          <w:sz w:val="24"/>
          <w:szCs w:val="24"/>
        </w:rPr>
        <w:t>R</w:t>
      </w:r>
      <w:r w:rsidRPr="00F82B9E">
        <w:rPr>
          <w:rFonts w:ascii="Times New Roman" w:hAnsi="Times New Roman" w:cs="Times New Roman"/>
          <w:sz w:val="24"/>
          <w:szCs w:val="24"/>
        </w:rPr>
        <w:t xml:space="preserve">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rsidR="00041614" w:rsidRDefault="00041614" w:rsidP="007C68C6">
      <w:pPr>
        <w:pStyle w:val="t-9-8"/>
        <w:spacing w:before="0" w:beforeAutospacing="0" w:after="0" w:afterAutospacing="0"/>
        <w:ind w:left="720"/>
        <w:jc w:val="both"/>
        <w:rPr>
          <w:i/>
        </w:rPr>
      </w:pPr>
    </w:p>
    <w:p w:rsidR="001A6CAE" w:rsidRDefault="001A6CAE" w:rsidP="00A57D59">
      <w:pPr>
        <w:pStyle w:val="t-9-8"/>
        <w:spacing w:before="0" w:beforeAutospacing="0" w:after="0" w:afterAutospacing="0"/>
        <w:ind w:left="720"/>
        <w:jc w:val="both"/>
        <w:rPr>
          <w:i/>
        </w:rPr>
      </w:pPr>
    </w:p>
    <w:p w:rsidR="00A22E81" w:rsidRDefault="00A22E81" w:rsidP="00A57D59">
      <w:pPr>
        <w:pStyle w:val="t-9-8"/>
        <w:spacing w:before="0" w:beforeAutospacing="0" w:after="0" w:afterAutospacing="0"/>
        <w:ind w:left="720"/>
        <w:jc w:val="both"/>
        <w:rPr>
          <w:i/>
        </w:rPr>
      </w:pPr>
    </w:p>
    <w:p w:rsidR="00A22E81" w:rsidRDefault="00A22E81" w:rsidP="00A57D59">
      <w:pPr>
        <w:pStyle w:val="t-9-8"/>
        <w:spacing w:before="0" w:beforeAutospacing="0" w:after="0" w:afterAutospacing="0"/>
        <w:ind w:left="720"/>
        <w:jc w:val="both"/>
        <w:rPr>
          <w:i/>
        </w:rPr>
      </w:pPr>
    </w:p>
    <w:p w:rsidR="00A22E81" w:rsidRDefault="00A22E81" w:rsidP="00A57D59">
      <w:pPr>
        <w:pStyle w:val="t-9-8"/>
        <w:spacing w:before="0" w:beforeAutospacing="0" w:after="0" w:afterAutospacing="0"/>
        <w:ind w:left="720"/>
        <w:jc w:val="both"/>
        <w:rPr>
          <w:i/>
        </w:rPr>
      </w:pPr>
    </w:p>
    <w:p w:rsidR="001837A7" w:rsidRPr="00EC296A" w:rsidRDefault="0094236C" w:rsidP="00EC296A">
      <w:pPr>
        <w:pStyle w:val="t-9-8"/>
        <w:spacing w:before="0" w:beforeAutospacing="0" w:after="0" w:afterAutospacing="0"/>
        <w:rPr>
          <w:b/>
          <w:i/>
        </w:rPr>
      </w:pPr>
      <w:r w:rsidRPr="00EC296A">
        <w:rPr>
          <w:b/>
          <w:i/>
        </w:rPr>
        <w:lastRenderedPageBreak/>
        <w:t xml:space="preserve">Slika </w:t>
      </w:r>
      <w:r w:rsidR="002C762D" w:rsidRPr="00EC296A">
        <w:rPr>
          <w:b/>
          <w:i/>
        </w:rPr>
        <w:t>6</w:t>
      </w:r>
      <w:r w:rsidRPr="00EC296A">
        <w:rPr>
          <w:b/>
          <w:i/>
        </w:rPr>
        <w:t xml:space="preserve">:   </w:t>
      </w:r>
      <w:r w:rsidR="001837A7" w:rsidRPr="00EC296A">
        <w:rPr>
          <w:b/>
          <w:i/>
        </w:rPr>
        <w:t>I</w:t>
      </w:r>
      <w:r w:rsidRPr="00EC296A">
        <w:rPr>
          <w:b/>
          <w:i/>
        </w:rPr>
        <w:t>zgra</w:t>
      </w:r>
      <w:r w:rsidR="001837A7" w:rsidRPr="00EC296A">
        <w:rPr>
          <w:b/>
          <w:i/>
        </w:rPr>
        <w:t xml:space="preserve">đeno Reciklažno dvorište Gračac </w:t>
      </w:r>
      <w:r w:rsidR="004750D8">
        <w:rPr>
          <w:b/>
          <w:i/>
        </w:rPr>
        <w:t xml:space="preserve">uz novoizgrađenu </w:t>
      </w:r>
      <w:r w:rsidR="001A6CAE" w:rsidRPr="00EC296A">
        <w:rPr>
          <w:b/>
          <w:i/>
        </w:rPr>
        <w:t>P</w:t>
      </w:r>
      <w:r w:rsidRPr="00EC296A">
        <w:rPr>
          <w:b/>
          <w:i/>
        </w:rPr>
        <w:t>retovarn</w:t>
      </w:r>
      <w:r w:rsidR="004750D8">
        <w:rPr>
          <w:b/>
          <w:i/>
        </w:rPr>
        <w:t>u</w:t>
      </w:r>
      <w:r w:rsidRPr="00EC296A">
        <w:rPr>
          <w:b/>
          <w:i/>
        </w:rPr>
        <w:t xml:space="preserve"> stanic</w:t>
      </w:r>
      <w:r w:rsidR="00A518F6">
        <w:rPr>
          <w:b/>
          <w:i/>
        </w:rPr>
        <w:t>u</w:t>
      </w:r>
      <w:r w:rsidR="001A6CAE" w:rsidRPr="00EC296A">
        <w:rPr>
          <w:b/>
          <w:i/>
        </w:rPr>
        <w:t xml:space="preserve"> Gračac</w:t>
      </w:r>
      <w:r w:rsidR="00C35DC9" w:rsidRPr="00EC296A">
        <w:rPr>
          <w:b/>
          <w:i/>
        </w:rPr>
        <w:t xml:space="preserve"> u sastavu C</w:t>
      </w:r>
      <w:r w:rsidR="00A518F6">
        <w:rPr>
          <w:b/>
          <w:i/>
        </w:rPr>
        <w:t>entra za gospodarenje otpadom Zadarske županije</w:t>
      </w:r>
      <w:r w:rsidR="00C35DC9" w:rsidRPr="00EC296A">
        <w:rPr>
          <w:b/>
          <w:i/>
        </w:rPr>
        <w:t xml:space="preserve"> </w:t>
      </w:r>
      <w:r w:rsidR="00A518F6">
        <w:rPr>
          <w:b/>
          <w:i/>
        </w:rPr>
        <w:t>„</w:t>
      </w:r>
      <w:r w:rsidR="00C35DC9" w:rsidRPr="00EC296A">
        <w:rPr>
          <w:b/>
          <w:i/>
        </w:rPr>
        <w:t>Biljane Donje</w:t>
      </w:r>
      <w:r w:rsidR="00A518F6">
        <w:rPr>
          <w:b/>
          <w:i/>
        </w:rPr>
        <w:t>“</w:t>
      </w:r>
    </w:p>
    <w:p w:rsidR="00C35DC9" w:rsidRPr="00EC296A" w:rsidRDefault="00C35DC9" w:rsidP="00EC296A">
      <w:pPr>
        <w:pStyle w:val="t-9-8"/>
        <w:spacing w:before="0" w:beforeAutospacing="0" w:after="0" w:afterAutospacing="0"/>
        <w:rPr>
          <w:b/>
          <w:i/>
        </w:rPr>
      </w:pPr>
    </w:p>
    <w:p w:rsidR="0094236C" w:rsidRDefault="0094236C" w:rsidP="005B1ACE">
      <w:pPr>
        <w:pStyle w:val="t-9-8"/>
        <w:spacing w:before="0" w:beforeAutospacing="0" w:after="0" w:afterAutospacing="0"/>
        <w:ind w:left="720"/>
        <w:rPr>
          <w:b/>
        </w:rPr>
      </w:pPr>
    </w:p>
    <w:p w:rsidR="00EC296A" w:rsidRDefault="00EC296A" w:rsidP="004750D8">
      <w:pPr>
        <w:pStyle w:val="t-9-8"/>
        <w:spacing w:before="0" w:beforeAutospacing="0" w:after="0" w:afterAutospacing="0"/>
        <w:rPr>
          <w:b/>
        </w:rPr>
      </w:pPr>
      <w:r>
        <w:rPr>
          <w:noProof/>
        </w:rPr>
        <w:drawing>
          <wp:inline distT="0" distB="0" distL="0" distR="0">
            <wp:extent cx="3467100" cy="2281593"/>
            <wp:effectExtent l="0" t="0" r="0" b="444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258"/>
                    <a:stretch/>
                  </pic:blipFill>
                  <pic:spPr bwMode="auto">
                    <a:xfrm>
                      <a:off x="0" y="0"/>
                      <a:ext cx="3503153" cy="2305318"/>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76D4D7F5">
            <wp:extent cx="3495675" cy="2229617"/>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3531" cy="2247384"/>
                    </a:xfrm>
                    <a:prstGeom prst="rect">
                      <a:avLst/>
                    </a:prstGeom>
                    <a:noFill/>
                  </pic:spPr>
                </pic:pic>
              </a:graphicData>
            </a:graphic>
          </wp:inline>
        </w:drawing>
      </w:r>
    </w:p>
    <w:p w:rsidR="00EC296A" w:rsidRDefault="00EC296A" w:rsidP="005B1ACE">
      <w:pPr>
        <w:pStyle w:val="t-9-8"/>
        <w:spacing w:before="0" w:beforeAutospacing="0" w:after="0" w:afterAutospacing="0"/>
        <w:ind w:left="720"/>
        <w:rPr>
          <w:b/>
        </w:rPr>
      </w:pPr>
    </w:p>
    <w:p w:rsidR="00EC296A" w:rsidRPr="00EC296A" w:rsidRDefault="00EC296A" w:rsidP="005B1ACE">
      <w:pPr>
        <w:pStyle w:val="t-9-8"/>
        <w:spacing w:before="0" w:beforeAutospacing="0" w:after="0" w:afterAutospacing="0"/>
        <w:ind w:left="720"/>
        <w:rPr>
          <w:b/>
          <w:i/>
        </w:rPr>
      </w:pPr>
      <w:r w:rsidRPr="00EC296A">
        <w:rPr>
          <w:b/>
          <w:i/>
        </w:rPr>
        <w:t xml:space="preserve">Slika </w:t>
      </w:r>
      <w:r w:rsidR="008C050C">
        <w:rPr>
          <w:b/>
          <w:i/>
        </w:rPr>
        <w:t>7</w:t>
      </w:r>
      <w:r w:rsidRPr="00EC296A">
        <w:rPr>
          <w:b/>
          <w:i/>
        </w:rPr>
        <w:t>:   Pretovarna stanica Gračac u sastavu CGO</w:t>
      </w:r>
      <w:r w:rsidR="007C68C6">
        <w:rPr>
          <w:b/>
          <w:i/>
        </w:rPr>
        <w:t xml:space="preserve"> Zadarske županije</w:t>
      </w:r>
      <w:r w:rsidRPr="00EC296A">
        <w:rPr>
          <w:b/>
          <w:i/>
        </w:rPr>
        <w:t xml:space="preserve"> </w:t>
      </w:r>
      <w:r>
        <w:rPr>
          <w:b/>
          <w:i/>
        </w:rPr>
        <w:t>„</w:t>
      </w:r>
      <w:r w:rsidRPr="00EC296A">
        <w:rPr>
          <w:b/>
          <w:i/>
        </w:rPr>
        <w:t>Biljane Donje</w:t>
      </w:r>
      <w:r>
        <w:rPr>
          <w:b/>
          <w:i/>
        </w:rPr>
        <w:t>“</w:t>
      </w:r>
    </w:p>
    <w:p w:rsidR="00EC296A" w:rsidRPr="00EC296A" w:rsidRDefault="00EC296A" w:rsidP="005B1ACE">
      <w:pPr>
        <w:pStyle w:val="t-9-8"/>
        <w:spacing w:before="0" w:beforeAutospacing="0" w:after="0" w:afterAutospacing="0"/>
        <w:ind w:left="720"/>
        <w:rPr>
          <w:b/>
          <w:i/>
        </w:rPr>
      </w:pPr>
    </w:p>
    <w:p w:rsidR="00EC296A" w:rsidRDefault="00EC296A" w:rsidP="005B1ACE">
      <w:pPr>
        <w:pStyle w:val="t-9-8"/>
        <w:spacing w:before="0" w:beforeAutospacing="0" w:after="0" w:afterAutospacing="0"/>
        <w:ind w:left="720"/>
        <w:rPr>
          <w:b/>
        </w:rPr>
      </w:pPr>
      <w:r>
        <w:rPr>
          <w:noProof/>
        </w:rPr>
        <w:drawing>
          <wp:inline distT="0" distB="0" distL="0" distR="0">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C296A" w:rsidRDefault="00EC296A" w:rsidP="005B1ACE">
      <w:pPr>
        <w:pStyle w:val="t-9-8"/>
        <w:spacing w:before="0" w:beforeAutospacing="0" w:after="0" w:afterAutospacing="0"/>
        <w:ind w:left="720"/>
        <w:rPr>
          <w:b/>
        </w:rPr>
      </w:pPr>
    </w:p>
    <w:p w:rsidR="00A57D59" w:rsidRPr="00F82B9E" w:rsidRDefault="00A57D59" w:rsidP="00C95DD4">
      <w:pPr>
        <w:pStyle w:val="t-9-8"/>
        <w:numPr>
          <w:ilvl w:val="0"/>
          <w:numId w:val="15"/>
        </w:numPr>
        <w:spacing w:before="0" w:beforeAutospacing="0" w:after="0" w:afterAutospacing="0"/>
        <w:rPr>
          <w:b/>
        </w:rPr>
      </w:pPr>
      <w:r w:rsidRPr="00F82B9E">
        <w:rPr>
          <w:b/>
        </w:rPr>
        <w:lastRenderedPageBreak/>
        <w:t xml:space="preserve">PLAN GOSPODARENJA OTPADOM </w:t>
      </w:r>
      <w:r w:rsidR="00C429CD" w:rsidRPr="00F82B9E">
        <w:rPr>
          <w:b/>
        </w:rPr>
        <w:t>OPĆINE GRAČAC</w:t>
      </w:r>
    </w:p>
    <w:p w:rsidR="006F3ED5" w:rsidRDefault="006F3ED5" w:rsidP="006F3ED5">
      <w:pPr>
        <w:pStyle w:val="t-9-8"/>
        <w:spacing w:before="0" w:beforeAutospacing="0" w:after="0" w:afterAutospacing="0"/>
        <w:ind w:left="360"/>
        <w:rPr>
          <w:b/>
        </w:rPr>
      </w:pPr>
    </w:p>
    <w:p w:rsidR="001A6CAE" w:rsidRPr="00F82B9E" w:rsidRDefault="001A6CAE" w:rsidP="006F3ED5">
      <w:pPr>
        <w:pStyle w:val="t-9-8"/>
        <w:spacing w:before="0" w:beforeAutospacing="0" w:after="0" w:afterAutospacing="0"/>
        <w:ind w:left="360"/>
        <w:rPr>
          <w:b/>
        </w:rPr>
      </w:pPr>
    </w:p>
    <w:p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rsidR="0008339E"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t>Općina Gračac nije za 20</w:t>
      </w:r>
      <w:r w:rsidR="001A6AB7">
        <w:rPr>
          <w:rFonts w:ascii="Times New Roman" w:hAnsi="Times New Roman" w:cs="Times New Roman"/>
          <w:sz w:val="24"/>
          <w:szCs w:val="24"/>
        </w:rPr>
        <w:t>22</w:t>
      </w:r>
      <w:r w:rsidRPr="007C68C6">
        <w:rPr>
          <w:rFonts w:ascii="Times New Roman" w:hAnsi="Times New Roman" w:cs="Times New Roman"/>
          <w:sz w:val="24"/>
          <w:szCs w:val="24"/>
        </w:rPr>
        <w:t xml:space="preserve">. godinu izrađivala niti donosila </w:t>
      </w:r>
      <w:r w:rsidR="002D495E" w:rsidRPr="007C68C6">
        <w:rPr>
          <w:rFonts w:ascii="Times New Roman" w:hAnsi="Times New Roman" w:cs="Times New Roman"/>
          <w:sz w:val="24"/>
          <w:szCs w:val="24"/>
        </w:rPr>
        <w:t>izmjene/dopune P</w:t>
      </w:r>
      <w:r w:rsidR="0008339E" w:rsidRPr="007C68C6">
        <w:rPr>
          <w:rFonts w:ascii="Times New Roman" w:hAnsi="Times New Roman" w:cs="Times New Roman"/>
          <w:sz w:val="24"/>
          <w:szCs w:val="24"/>
        </w:rPr>
        <w:t>lana</w:t>
      </w:r>
      <w:r w:rsidRPr="007C68C6">
        <w:rPr>
          <w:rFonts w:ascii="Times New Roman" w:hAnsi="Times New Roman" w:cs="Times New Roman"/>
          <w:sz w:val="24"/>
          <w:szCs w:val="24"/>
        </w:rPr>
        <w:t xml:space="preserve"> obzirom</w:t>
      </w:r>
      <w:r w:rsidR="00C07D60" w:rsidRPr="007C68C6">
        <w:rPr>
          <w:rFonts w:ascii="Times New Roman" w:hAnsi="Times New Roman" w:cs="Times New Roman"/>
          <w:sz w:val="24"/>
          <w:szCs w:val="24"/>
        </w:rPr>
        <w:t xml:space="preserve"> da</w:t>
      </w:r>
      <w:r w:rsidRPr="007C68C6">
        <w:rPr>
          <w:rFonts w:ascii="Times New Roman" w:hAnsi="Times New Roman" w:cs="Times New Roman"/>
          <w:sz w:val="24"/>
          <w:szCs w:val="24"/>
        </w:rPr>
        <w:t xml:space="preserve"> je inicijalni prijedlog Plana donesen u 2018. </w:t>
      </w:r>
      <w:r w:rsidR="00C07D60" w:rsidRPr="007C68C6">
        <w:rPr>
          <w:rFonts w:ascii="Times New Roman" w:hAnsi="Times New Roman" w:cs="Times New Roman"/>
          <w:sz w:val="24"/>
          <w:szCs w:val="24"/>
        </w:rPr>
        <w:t>g</w:t>
      </w:r>
      <w:r w:rsidRPr="007C68C6">
        <w:rPr>
          <w:rFonts w:ascii="Times New Roman" w:hAnsi="Times New Roman" w:cs="Times New Roman"/>
          <w:sz w:val="24"/>
          <w:szCs w:val="24"/>
        </w:rPr>
        <w:t>odini</w:t>
      </w:r>
      <w:r w:rsidR="00C07D60" w:rsidRPr="007C68C6">
        <w:rPr>
          <w:rFonts w:ascii="Times New Roman" w:hAnsi="Times New Roman" w:cs="Times New Roman"/>
          <w:sz w:val="24"/>
          <w:szCs w:val="24"/>
        </w:rPr>
        <w:t xml:space="preserve"> od kada</w:t>
      </w:r>
      <w:r w:rsidR="005207F4" w:rsidRPr="007C68C6">
        <w:rPr>
          <w:rFonts w:ascii="Times New Roman" w:hAnsi="Times New Roman" w:cs="Times New Roman"/>
          <w:sz w:val="24"/>
          <w:szCs w:val="24"/>
        </w:rPr>
        <w:t xml:space="preserve"> se osnovne odredbe Plana nisu u značajnijoj mjeri mijenjale</w:t>
      </w:r>
      <w:r w:rsidRPr="007C68C6">
        <w:rPr>
          <w:rFonts w:ascii="Times New Roman" w:hAnsi="Times New Roman" w:cs="Times New Roman"/>
          <w:sz w:val="24"/>
          <w:szCs w:val="24"/>
        </w:rPr>
        <w:t>.</w:t>
      </w:r>
    </w:p>
    <w:p w:rsidR="00C429CD"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t>Temeljem članka 21., stavka 2., Zakona o održivom gospodarenju otpad</w:t>
      </w:r>
      <w:r w:rsidR="00034E08" w:rsidRPr="007C68C6">
        <w:rPr>
          <w:rFonts w:ascii="Times New Roman" w:hAnsi="Times New Roman" w:cs="Times New Roman"/>
          <w:sz w:val="24"/>
          <w:szCs w:val="24"/>
        </w:rPr>
        <w:t>om (Narodne novine broj</w:t>
      </w:r>
      <w:r w:rsidR="0003126F" w:rsidRPr="007C68C6">
        <w:rPr>
          <w:rFonts w:ascii="Times New Roman" w:hAnsi="Times New Roman" w:cs="Times New Roman"/>
          <w:sz w:val="24"/>
          <w:szCs w:val="24"/>
        </w:rPr>
        <w:t xml:space="preserve"> 94/13, 73/17, 14/19, 98/19</w:t>
      </w:r>
      <w:r w:rsidRPr="007C68C6">
        <w:rPr>
          <w:rFonts w:ascii="Times New Roman" w:hAnsi="Times New Roman" w:cs="Times New Roman"/>
          <w:sz w:val="24"/>
          <w:szCs w:val="24"/>
        </w:rPr>
        <w:t>)</w:t>
      </w:r>
      <w:r w:rsidR="00202323" w:rsidRPr="007C68C6">
        <w:rPr>
          <w:rFonts w:ascii="Times New Roman" w:hAnsi="Times New Roman" w:cs="Times New Roman"/>
          <w:sz w:val="24"/>
          <w:szCs w:val="24"/>
        </w:rPr>
        <w:t>,</w:t>
      </w:r>
      <w:r w:rsidRPr="007C68C6">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7C68C6">
        <w:rPr>
          <w:rFonts w:ascii="Times New Roman" w:hAnsi="Times New Roman" w:cs="Times New Roman"/>
          <w:sz w:val="24"/>
          <w:szCs w:val="24"/>
        </w:rPr>
        <w:t>g</w:t>
      </w:r>
      <w:r w:rsidRPr="007C68C6">
        <w:rPr>
          <w:rFonts w:ascii="Times New Roman" w:hAnsi="Times New Roman" w:cs="Times New Roman"/>
          <w:sz w:val="24"/>
          <w:szCs w:val="24"/>
        </w:rPr>
        <w:t>odine</w:t>
      </w:r>
      <w:r w:rsidR="00656AD1" w:rsidRPr="007C68C6">
        <w:rPr>
          <w:rFonts w:ascii="Times New Roman" w:hAnsi="Times New Roman" w:cs="Times New Roman"/>
          <w:sz w:val="24"/>
          <w:szCs w:val="24"/>
        </w:rPr>
        <w:t>.</w:t>
      </w:r>
    </w:p>
    <w:p w:rsidR="001A6CAE" w:rsidRDefault="001A6CAE" w:rsidP="00B356D1">
      <w:pPr>
        <w:spacing w:after="0" w:line="240" w:lineRule="auto"/>
        <w:rPr>
          <w:rFonts w:ascii="Times New Roman" w:hAnsi="Times New Roman" w:cs="Times New Roman"/>
          <w:b/>
          <w:sz w:val="24"/>
          <w:szCs w:val="24"/>
          <w:u w:val="single"/>
        </w:rPr>
      </w:pPr>
    </w:p>
    <w:p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rsidR="00656AD1" w:rsidRPr="00F82B9E" w:rsidRDefault="001A48EF"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rsidR="00656AD1" w:rsidRPr="00F82B9E" w:rsidRDefault="001A48EF"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rsidR="00656AD1" w:rsidRPr="00F82B9E" w:rsidRDefault="001A48EF"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rsidR="00656AD1" w:rsidRPr="00F82B9E" w:rsidRDefault="001A48E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rsidR="00656AD1" w:rsidRPr="00F82B9E" w:rsidRDefault="001A48E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rsidR="00656AD1" w:rsidRPr="00F82B9E" w:rsidRDefault="001A48E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rsidR="00656AD1" w:rsidRPr="00F82B9E" w:rsidRDefault="001A48EF"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rsidR="00902F7D" w:rsidRDefault="00656AD1" w:rsidP="00902F7D">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bookmarkStart w:id="4" w:name="_Toc502274016"/>
      <w:bookmarkStart w:id="5" w:name="_Toc505686072"/>
    </w:p>
    <w:p w:rsidR="00F22092" w:rsidRPr="00E207B8"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
          <w:bCs/>
          <w:color w:val="1F497D" w:themeColor="text2"/>
          <w:sz w:val="24"/>
          <w:szCs w:val="24"/>
          <w:u w:val="single"/>
        </w:rPr>
      </w:pPr>
      <w:r w:rsidRPr="00E207B8">
        <w:rPr>
          <w:rFonts w:ascii="Times New Roman" w:eastAsia="Times New Roman" w:hAnsi="Times New Roman" w:cs="Times New Roman"/>
          <w:b/>
          <w:bCs/>
          <w:color w:val="1F497D" w:themeColor="text2"/>
          <w:sz w:val="24"/>
          <w:szCs w:val="24"/>
          <w:u w:val="single"/>
        </w:rPr>
        <w:t>Ciljevi i mjere gospodarenja otpadom Općine Gračac</w:t>
      </w:r>
      <w:bookmarkEnd w:id="4"/>
      <w:bookmarkEnd w:id="5"/>
    </w:p>
    <w:p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w:t>
      </w:r>
      <w:r w:rsidR="00FA37E7">
        <w:rPr>
          <w:rFonts w:ascii="Times New Roman" w:hAnsi="Times New Roman" w:cs="Times New Roman"/>
          <w:color w:val="000000" w:themeColor="text1"/>
          <w:szCs w:val="24"/>
          <w:lang w:bidi="en-US"/>
        </w:rPr>
        <w:t xml:space="preserve"> a nastavno u skladu sa Zakonom o gospodarenju otpadom (NN 84/2021) </w:t>
      </w:r>
      <w:r w:rsidRPr="00F82B9E">
        <w:rPr>
          <w:rFonts w:ascii="Times New Roman" w:hAnsi="Times New Roman" w:cs="Times New Roman"/>
          <w:color w:val="000000" w:themeColor="text1"/>
          <w:szCs w:val="24"/>
          <w:lang w:bidi="en-US"/>
        </w:rPr>
        <w:t xml:space="preserve">te ovisno o mogućnostima, definirani su sljedeći ciljevi i mjere Općine </w:t>
      </w:r>
      <w:r w:rsidRPr="00F82B9E">
        <w:rPr>
          <w:rFonts w:ascii="Times New Roman" w:hAnsi="Times New Roman" w:cs="Times New Roman"/>
          <w:color w:val="000000" w:themeColor="text1"/>
          <w:lang w:bidi="en-US"/>
        </w:rPr>
        <w:t>Gračac:</w:t>
      </w:r>
    </w:p>
    <w:p w:rsidR="005B0E0A" w:rsidRPr="00F82B9E" w:rsidRDefault="005B0E0A" w:rsidP="005B0E0A">
      <w:pPr>
        <w:pStyle w:val="Odlomakpopisa"/>
        <w:ind w:firstLine="696"/>
        <w:rPr>
          <w:rFonts w:ascii="Times New Roman" w:hAnsi="Times New Roman" w:cs="Times New Roman"/>
          <w:b/>
          <w:i/>
          <w:sz w:val="24"/>
          <w:szCs w:val="24"/>
        </w:rPr>
      </w:pP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C.1.</w:t>
      </w:r>
      <w:r w:rsidRPr="00F82B9E">
        <w:rPr>
          <w:rFonts w:ascii="Times New Roman" w:hAnsi="Times New Roman" w:cs="Times New Roman"/>
          <w:b/>
          <w:sz w:val="24"/>
          <w:szCs w:val="24"/>
        </w:rPr>
        <w:tab/>
        <w:t>UNAPRIJEDITI SUSTAV GOSPODARENJA KOMUNALNIM</w:t>
      </w:r>
    </w:p>
    <w:p w:rsidR="005B0E0A" w:rsidRPr="00F82B9E" w:rsidRDefault="005B0E0A" w:rsidP="00995EA0">
      <w:pPr>
        <w:pStyle w:val="Odlomakpopisa"/>
        <w:ind w:left="0" w:hanging="11"/>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rsidR="001377C4" w:rsidRPr="00F82B9E" w:rsidRDefault="001377C4"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w:t>
      </w:r>
      <w:r w:rsidR="005207F4">
        <w:rPr>
          <w:rFonts w:ascii="Times New Roman" w:hAnsi="Times New Roman" w:cs="Times New Roman"/>
          <w:b/>
          <w:i/>
          <w:sz w:val="24"/>
          <w:szCs w:val="24"/>
        </w:rPr>
        <w:t>i</w:t>
      </w:r>
      <w:r w:rsidRPr="00137DEE">
        <w:rPr>
          <w:rFonts w:ascii="Times New Roman" w:hAnsi="Times New Roman" w:cs="Times New Roman"/>
          <w:b/>
          <w:i/>
          <w:sz w:val="24"/>
          <w:szCs w:val="24"/>
        </w:rPr>
        <w:tab/>
        <w:t>.</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rsidR="005B0E0A" w:rsidRPr="00137DEE" w:rsidRDefault="005B0E0A" w:rsidP="00995EA0">
      <w:pPr>
        <w:pStyle w:val="Odlomakpopisa"/>
        <w:ind w:left="0" w:hanging="11"/>
        <w:rPr>
          <w:rFonts w:ascii="Times New Roman" w:hAnsi="Times New Roman" w:cs="Times New Roman"/>
          <w:b/>
          <w:i/>
          <w:sz w:val="24"/>
          <w:szCs w:val="24"/>
        </w:rPr>
      </w:pPr>
    </w:p>
    <w:p w:rsidR="005B0E0A" w:rsidRPr="00137DEE" w:rsidRDefault="005B0E0A" w:rsidP="00995EA0">
      <w:pPr>
        <w:pStyle w:val="Odlomakpopisa"/>
        <w:ind w:left="0" w:hanging="11"/>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rsidR="005B0E0A" w:rsidRPr="00137DEE" w:rsidRDefault="005B0E0A" w:rsidP="00995EA0">
      <w:pPr>
        <w:pStyle w:val="Odlomakpopisa"/>
        <w:ind w:left="0" w:hanging="11"/>
        <w:rPr>
          <w:rFonts w:ascii="Times New Roman" w:hAnsi="Times New Roman" w:cs="Times New Roman"/>
          <w:b/>
          <w:sz w:val="24"/>
          <w:szCs w:val="24"/>
        </w:rPr>
      </w:pP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rsidR="005B0E0A" w:rsidRPr="00137DEE" w:rsidRDefault="005B0E0A" w:rsidP="00995EA0">
      <w:pPr>
        <w:pStyle w:val="Odlomakpopisa"/>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rsidR="005B0E0A" w:rsidRPr="00137DEE" w:rsidRDefault="005B0E0A" w:rsidP="00995EA0">
      <w:pPr>
        <w:pStyle w:val="Odlomakpopisa"/>
        <w:ind w:left="0" w:hanging="11"/>
        <w:rPr>
          <w:rFonts w:ascii="Times New Roman" w:hAnsi="Times New Roman" w:cs="Times New Roman"/>
          <w:i/>
          <w:sz w:val="24"/>
          <w:szCs w:val="24"/>
        </w:rPr>
      </w:pPr>
    </w:p>
    <w:p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w:t>
      </w:r>
      <w:r w:rsidR="00A22E81">
        <w:rPr>
          <w:rFonts w:ascii="Times New Roman" w:hAnsi="Times New Roman" w:cs="Times New Roman"/>
          <w:color w:val="000000"/>
          <w:sz w:val="24"/>
          <w:szCs w:val="24"/>
        </w:rPr>
        <w:t>,</w:t>
      </w:r>
      <w:r w:rsidR="007C68C6">
        <w:rPr>
          <w:rFonts w:ascii="Times New Roman" w:hAnsi="Times New Roman" w:cs="Times New Roman"/>
          <w:color w:val="000000"/>
          <w:sz w:val="24"/>
          <w:szCs w:val="24"/>
        </w:rPr>
        <w:t xml:space="preserve"> </w:t>
      </w:r>
      <w:r w:rsidR="00915EE9">
        <w:rPr>
          <w:rFonts w:ascii="Times New Roman" w:hAnsi="Times New Roman" w:cs="Times New Roman"/>
          <w:color w:val="000000"/>
          <w:sz w:val="24"/>
          <w:szCs w:val="24"/>
        </w:rPr>
        <w:t>u trenutku izrade</w:t>
      </w:r>
      <w:r w:rsidR="00A22E81">
        <w:rPr>
          <w:rFonts w:ascii="Times New Roman" w:hAnsi="Times New Roman" w:cs="Times New Roman"/>
          <w:color w:val="000000"/>
          <w:sz w:val="24"/>
          <w:szCs w:val="24"/>
        </w:rPr>
        <w:t>,</w:t>
      </w:r>
      <w:r w:rsidR="007C68C6">
        <w:rPr>
          <w:rFonts w:ascii="Times New Roman" w:hAnsi="Times New Roman" w:cs="Times New Roman"/>
          <w:color w:val="000000"/>
          <w:sz w:val="24"/>
          <w:szCs w:val="24"/>
        </w:rPr>
        <w:t xml:space="preserve"> važećem</w:t>
      </w:r>
      <w:r w:rsidR="00202323" w:rsidRPr="00202323">
        <w:t xml:space="preserve"> </w:t>
      </w:r>
      <w:r w:rsidRPr="00202323">
        <w:rPr>
          <w:rFonts w:ascii="Times New Roman" w:hAnsi="Times New Roman" w:cs="Times New Roman"/>
          <w:b/>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202323">
        <w:rPr>
          <w:rFonts w:ascii="Times New Roman" w:hAnsi="Times New Roman" w:cs="Times New Roman"/>
          <w:b/>
          <w:i/>
          <w:sz w:val="24"/>
          <w:szCs w:val="24"/>
        </w:rPr>
        <w:t>(Narodne novine broj 94/13. i 73/17)</w:t>
      </w:r>
      <w:r w:rsidR="0030419E">
        <w:rPr>
          <w:rFonts w:ascii="Times New Roman" w:hAnsi="Times New Roman" w:cs="Times New Roman"/>
          <w:b/>
          <w:i/>
          <w:sz w:val="24"/>
          <w:szCs w:val="24"/>
        </w:rPr>
        <w:t xml:space="preserve">, a </w:t>
      </w:r>
      <w:r w:rsidR="00377D19">
        <w:rPr>
          <w:rFonts w:ascii="Times New Roman" w:hAnsi="Times New Roman" w:cs="Times New Roman"/>
          <w:b/>
          <w:i/>
          <w:sz w:val="24"/>
          <w:szCs w:val="24"/>
        </w:rPr>
        <w:t>I</w:t>
      </w:r>
      <w:r w:rsidR="0030419E">
        <w:rPr>
          <w:rFonts w:ascii="Times New Roman" w:hAnsi="Times New Roman" w:cs="Times New Roman"/>
          <w:b/>
          <w:i/>
          <w:sz w:val="24"/>
          <w:szCs w:val="24"/>
        </w:rPr>
        <w:t>zvješće</w:t>
      </w:r>
      <w:r w:rsidR="00F36B72">
        <w:rPr>
          <w:rFonts w:ascii="Times New Roman" w:hAnsi="Times New Roman" w:cs="Times New Roman"/>
          <w:b/>
          <w:i/>
          <w:sz w:val="24"/>
          <w:szCs w:val="24"/>
        </w:rPr>
        <w:t xml:space="preserve"> o provedbi Plana gospodarenja otpadom Općine Gračac, odnosno o provedbi Plana gospodarenja otpadom RH s kojim je PGO Gračac usklađen,</w:t>
      </w:r>
      <w:r w:rsidR="0030419E">
        <w:rPr>
          <w:rFonts w:ascii="Times New Roman" w:hAnsi="Times New Roman" w:cs="Times New Roman"/>
          <w:b/>
          <w:i/>
          <w:sz w:val="24"/>
          <w:szCs w:val="24"/>
        </w:rPr>
        <w:t xml:space="preserve"> se izrađuje sukladno važećem Zakonu o gospodarenju otpadom (Narodne Novine broj 84/2021)</w:t>
      </w:r>
      <w:r w:rsidR="00E272E7">
        <w:rPr>
          <w:rFonts w:ascii="Times New Roman" w:hAnsi="Times New Roman" w:cs="Times New Roman"/>
          <w:sz w:val="24"/>
          <w:szCs w:val="24"/>
        </w:rPr>
        <w:t xml:space="preserve"> </w:t>
      </w:r>
      <w:r w:rsidRPr="00137DEE">
        <w:rPr>
          <w:rFonts w:ascii="Times New Roman" w:hAnsi="Times New Roman" w:cs="Times New Roman"/>
          <w:i/>
          <w:color w:val="000000"/>
          <w:sz w:val="24"/>
          <w:szCs w:val="24"/>
        </w:rPr>
        <w:t>.</w:t>
      </w:r>
    </w:p>
    <w:p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 xml:space="preserve">Plan gospodarenja otpadom </w:t>
      </w:r>
      <w:r w:rsidR="006A4573">
        <w:rPr>
          <w:rFonts w:ascii="Times New Roman" w:hAnsi="Times New Roman" w:cs="Times New Roman"/>
          <w:sz w:val="24"/>
          <w:szCs w:val="24"/>
        </w:rPr>
        <w:t>O</w:t>
      </w:r>
      <w:r w:rsidRPr="00137DEE">
        <w:rPr>
          <w:rFonts w:ascii="Times New Roman" w:hAnsi="Times New Roman" w:cs="Times New Roman"/>
          <w:sz w:val="24"/>
          <w:szCs w:val="24"/>
        </w:rPr>
        <w:t>pćine</w:t>
      </w:r>
      <w:r w:rsidR="006A4573">
        <w:rPr>
          <w:rFonts w:ascii="Times New Roman" w:hAnsi="Times New Roman" w:cs="Times New Roman"/>
          <w:sz w:val="24"/>
          <w:szCs w:val="24"/>
        </w:rPr>
        <w:t xml:space="preserve"> Gračac</w:t>
      </w:r>
      <w:r w:rsidRPr="00137DEE">
        <w:rPr>
          <w:rFonts w:ascii="Times New Roman" w:hAnsi="Times New Roman" w:cs="Times New Roman"/>
          <w:sz w:val="24"/>
          <w:szCs w:val="24"/>
        </w:rPr>
        <w:t xml:space="preserve"> </w:t>
      </w:r>
      <w:r w:rsidR="001D7ED2">
        <w:rPr>
          <w:rFonts w:ascii="Times New Roman" w:hAnsi="Times New Roman" w:cs="Times New Roman"/>
          <w:sz w:val="24"/>
          <w:szCs w:val="24"/>
        </w:rPr>
        <w:t>je donijelo</w:t>
      </w:r>
      <w:r w:rsidRPr="00137DEE">
        <w:rPr>
          <w:rFonts w:ascii="Times New Roman" w:hAnsi="Times New Roman" w:cs="Times New Roman"/>
          <w:sz w:val="24"/>
          <w:szCs w:val="24"/>
        </w:rPr>
        <w:t xml:space="preserve">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nadležnog za poslove zaštite okoliša.</w:t>
      </w:r>
    </w:p>
    <w:p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w:t>
      </w:r>
      <w:r w:rsidR="00C42399">
        <w:rPr>
          <w:rFonts w:ascii="Times New Roman" w:hAnsi="Times New Roman" w:cs="Times New Roman"/>
          <w:sz w:val="24"/>
          <w:szCs w:val="24"/>
        </w:rPr>
        <w:t>i</w:t>
      </w:r>
      <w:r w:rsidR="009D097B" w:rsidRPr="00137DEE">
        <w:rPr>
          <w:rFonts w:ascii="Times New Roman" w:hAnsi="Times New Roman" w:cs="Times New Roman"/>
          <w:sz w:val="24"/>
          <w:szCs w:val="24"/>
        </w:rPr>
        <w:t xml:space="preserve"> načelni</w:t>
      </w:r>
      <w:r w:rsidR="00C42399">
        <w:rPr>
          <w:rFonts w:ascii="Times New Roman" w:hAnsi="Times New Roman" w:cs="Times New Roman"/>
          <w:sz w:val="24"/>
          <w:szCs w:val="24"/>
        </w:rPr>
        <w:t>k</w:t>
      </w:r>
      <w:r w:rsidR="009D097B" w:rsidRPr="00137DEE">
        <w:rPr>
          <w:rFonts w:ascii="Times New Roman" w:hAnsi="Times New Roman" w:cs="Times New Roman"/>
          <w:sz w:val="24"/>
          <w:szCs w:val="24"/>
        </w:rPr>
        <w:t xml:space="preserve">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do 31. ožujka tekuće godine u svom službenom glasilu</w:t>
      </w:r>
      <w:r w:rsidR="009D097B" w:rsidRPr="00137DEE">
        <w:rPr>
          <w:rFonts w:ascii="Times New Roman" w:hAnsi="Times New Roman" w:cs="Times New Roman"/>
          <w:sz w:val="24"/>
          <w:szCs w:val="24"/>
        </w:rPr>
        <w:t xml:space="preserve"> „Službeni glasnik Općine Gračac“</w:t>
      </w:r>
      <w:r w:rsidR="004A4159">
        <w:rPr>
          <w:rFonts w:ascii="Times New Roman" w:hAnsi="Times New Roman" w:cs="Times New Roman"/>
          <w:sz w:val="24"/>
          <w:szCs w:val="24"/>
        </w:rPr>
        <w:t xml:space="preserve"> i na službenim internetskim stranicama</w:t>
      </w:r>
      <w:r w:rsidR="003E6549" w:rsidRPr="00137DEE">
        <w:rPr>
          <w:rFonts w:ascii="Times New Roman" w:hAnsi="Times New Roman" w:cs="Times New Roman"/>
          <w:sz w:val="24"/>
          <w:szCs w:val="24"/>
        </w:rPr>
        <w:t>.</w:t>
      </w:r>
    </w:p>
    <w:p w:rsidR="003E6549" w:rsidRDefault="003E6549" w:rsidP="0008339E">
      <w:pPr>
        <w:pStyle w:val="Odlomakpopisa"/>
        <w:ind w:firstLine="696"/>
        <w:rPr>
          <w:rFonts w:ascii="Times New Roman" w:hAnsi="Times New Roman" w:cs="Times New Roman"/>
          <w:i/>
          <w:sz w:val="24"/>
          <w:szCs w:val="24"/>
        </w:rPr>
      </w:pPr>
    </w:p>
    <w:p w:rsidR="00F61206" w:rsidRDefault="00F61206" w:rsidP="0008339E">
      <w:pPr>
        <w:pStyle w:val="Odlomakpopisa"/>
        <w:ind w:firstLine="696"/>
        <w:rPr>
          <w:rFonts w:ascii="Times New Roman" w:hAnsi="Times New Roman" w:cs="Times New Roman"/>
          <w:i/>
          <w:sz w:val="24"/>
          <w:szCs w:val="24"/>
        </w:rPr>
      </w:pPr>
    </w:p>
    <w:p w:rsidR="00F61206" w:rsidRPr="00137DEE" w:rsidRDefault="00F61206" w:rsidP="0008339E">
      <w:pPr>
        <w:pStyle w:val="Odlomakpopisa"/>
        <w:ind w:firstLine="696"/>
        <w:rPr>
          <w:rFonts w:ascii="Times New Roman" w:hAnsi="Times New Roman" w:cs="Times New Roman"/>
          <w:i/>
          <w:sz w:val="24"/>
          <w:szCs w:val="24"/>
        </w:rPr>
      </w:pPr>
    </w:p>
    <w:p w:rsidR="005E3AFC" w:rsidRPr="00137DEE" w:rsidRDefault="005E3AFC" w:rsidP="0008339E">
      <w:pPr>
        <w:pStyle w:val="Odlomakpopisa"/>
        <w:ind w:firstLine="696"/>
        <w:rPr>
          <w:rFonts w:ascii="Times New Roman" w:hAnsi="Times New Roman" w:cs="Times New Roman"/>
          <w:i/>
          <w:sz w:val="24"/>
          <w:szCs w:val="24"/>
        </w:rPr>
      </w:pPr>
    </w:p>
    <w:p w:rsidR="005E3AFC" w:rsidRPr="00F82B9E" w:rsidRDefault="005E3AFC" w:rsidP="00C95DD4">
      <w:pPr>
        <w:pStyle w:val="Odlomakpopisa"/>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ANALIZA, OCJENA STANJA I POTREBA U GOSPODARENJU OTPADOM NA PODRUČJU</w:t>
      </w:r>
      <w:r w:rsidR="004D247D" w:rsidRPr="00F82B9E">
        <w:rPr>
          <w:rFonts w:ascii="Times New Roman" w:hAnsi="Times New Roman" w:cs="Times New Roman"/>
          <w:b/>
          <w:sz w:val="24"/>
          <w:szCs w:val="24"/>
        </w:rPr>
        <w:t xml:space="preserve"> OPĆINE GRAČAC</w:t>
      </w:r>
      <w:r w:rsidRPr="00F82B9E">
        <w:rPr>
          <w:rFonts w:ascii="Times New Roman" w:hAnsi="Times New Roman" w:cs="Times New Roman"/>
          <w:b/>
          <w:sz w:val="24"/>
          <w:szCs w:val="24"/>
        </w:rPr>
        <w:t>, UKLJUČUJUĆI OSTVARIVANJE CILJEVA</w:t>
      </w:r>
    </w:p>
    <w:p w:rsidR="00F079B5" w:rsidRDefault="00F079B5" w:rsidP="00F079B5">
      <w:pPr>
        <w:pStyle w:val="Odlomakpopisa"/>
        <w:ind w:left="360"/>
        <w:rPr>
          <w:rFonts w:ascii="Times New Roman" w:hAnsi="Times New Roman" w:cs="Times New Roman"/>
          <w:b/>
          <w:sz w:val="24"/>
          <w:szCs w:val="24"/>
        </w:rPr>
      </w:pPr>
    </w:p>
    <w:p w:rsidR="00F61206" w:rsidRPr="00F82B9E" w:rsidRDefault="00F61206" w:rsidP="00F079B5">
      <w:pPr>
        <w:pStyle w:val="Odlomakpopisa"/>
        <w:ind w:left="360"/>
        <w:rPr>
          <w:rFonts w:ascii="Times New Roman" w:hAnsi="Times New Roman" w:cs="Times New Roman"/>
          <w:b/>
          <w:sz w:val="24"/>
          <w:szCs w:val="24"/>
        </w:rPr>
      </w:pPr>
    </w:p>
    <w:p w:rsidR="005207F4" w:rsidRDefault="008E56A6" w:rsidP="008E56A6">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rsidR="005D3804" w:rsidRPr="00137DEE" w:rsidRDefault="006C7975" w:rsidP="008E56A6">
      <w:pPr>
        <w:pStyle w:val="Odlomakpopisa"/>
        <w:ind w:left="0"/>
        <w:jc w:val="both"/>
        <w:rPr>
          <w:rFonts w:ascii="Times New Roman" w:hAnsi="Times New Roman" w:cs="Times New Roman"/>
          <w:sz w:val="24"/>
          <w:szCs w:val="24"/>
        </w:rPr>
      </w:pPr>
      <w:r>
        <w:rPr>
          <w:rFonts w:ascii="Times New Roman" w:hAnsi="Times New Roman" w:cs="Times New Roman"/>
          <w:sz w:val="24"/>
          <w:szCs w:val="24"/>
        </w:rPr>
        <w:t>GRAČAC ČISTOĆA d.o.o. u 100%</w:t>
      </w:r>
      <w:r w:rsidR="008E56A6" w:rsidRPr="00137DEE">
        <w:rPr>
          <w:rFonts w:ascii="Times New Roman" w:hAnsi="Times New Roman" w:cs="Times New Roman"/>
          <w:sz w:val="24"/>
          <w:szCs w:val="24"/>
        </w:rPr>
        <w:t xml:space="preserve"> je vlasništvu jedinice lokalne samouprave Općine Gračac.</w:t>
      </w:r>
    </w:p>
    <w:p w:rsidR="00241CD4" w:rsidRDefault="00241CD4" w:rsidP="008E56A6">
      <w:pPr>
        <w:spacing w:before="80" w:after="160"/>
        <w:jc w:val="both"/>
        <w:rPr>
          <w:rFonts w:ascii="Times New Roman" w:eastAsia="Times New Roman" w:hAnsi="Times New Roman" w:cs="Times New Roman"/>
          <w:iCs/>
          <w:sz w:val="24"/>
          <w:szCs w:val="24"/>
          <w:u w:val="single"/>
          <w:lang w:bidi="en-US"/>
        </w:rPr>
      </w:pPr>
    </w:p>
    <w:p w:rsidR="00A22E81" w:rsidRPr="00137DEE" w:rsidRDefault="00A22E81" w:rsidP="008E56A6">
      <w:pPr>
        <w:spacing w:before="80" w:after="160"/>
        <w:jc w:val="both"/>
        <w:rPr>
          <w:rFonts w:ascii="Times New Roman" w:eastAsia="Times New Roman" w:hAnsi="Times New Roman" w:cs="Times New Roman"/>
          <w:iCs/>
          <w:sz w:val="24"/>
          <w:szCs w:val="24"/>
          <w:u w:val="single"/>
          <w:lang w:bidi="en-US"/>
        </w:rPr>
      </w:pPr>
    </w:p>
    <w:p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lastRenderedPageBreak/>
        <w:t>SUSTAV PRIKUPLJANJA KOMUNALNOG OTPADA NA PODRUČJU OPĆINE GRAČAC DIJELI SE NA: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r w:rsidR="00210B90">
        <w:rPr>
          <w:rFonts w:ascii="Times New Roman" w:eastAsia="Times New Roman" w:hAnsi="Times New Roman" w:cs="Times New Roman"/>
          <w:sz w:val="24"/>
          <w:szCs w:val="24"/>
        </w:rPr>
        <w:t xml:space="preserve"> i spremnika postavljenih na javnim površinama</w:t>
      </w:r>
      <w:r w:rsidRPr="00137DEE">
        <w:rPr>
          <w:rFonts w:ascii="Times New Roman" w:eastAsia="Times New Roman" w:hAnsi="Times New Roman" w:cs="Times New Roman"/>
          <w:sz w:val="24"/>
          <w:szCs w:val="24"/>
        </w:rPr>
        <w:t>;</w:t>
      </w:r>
    </w:p>
    <w:p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krupnog (glomaznog) otpada.</w:t>
      </w:r>
    </w:p>
    <w:p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rsidR="009C4078" w:rsidRDefault="009C4078" w:rsidP="008E56A6">
      <w:pPr>
        <w:spacing w:before="80" w:after="160"/>
        <w:jc w:val="both"/>
        <w:rPr>
          <w:rFonts w:ascii="Times New Roman" w:eastAsia="Times New Roman" w:hAnsi="Times New Roman" w:cs="Times New Roman"/>
          <w:bCs/>
          <w:iCs/>
          <w:sz w:val="24"/>
          <w:szCs w:val="24"/>
          <w:u w:val="single"/>
        </w:rPr>
      </w:pPr>
    </w:p>
    <w:p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rsidR="005207F4"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w:t>
      </w:r>
      <w:r w:rsidR="005207F4">
        <w:rPr>
          <w:rFonts w:ascii="Times New Roman" w:hAnsi="Times New Roman" w:cs="Times New Roman"/>
          <w:iCs/>
          <w:color w:val="000000" w:themeColor="text1"/>
          <w:sz w:val="24"/>
          <w:szCs w:val="24"/>
          <w:lang w:bidi="en-US"/>
        </w:rPr>
        <w:t>O 20 03 01) prikuplja se u zelenim</w:t>
      </w:r>
      <w:r w:rsidRPr="00137DEE">
        <w:rPr>
          <w:rFonts w:ascii="Times New Roman" w:hAnsi="Times New Roman" w:cs="Times New Roman"/>
          <w:iCs/>
          <w:color w:val="000000" w:themeColor="text1"/>
          <w:sz w:val="24"/>
          <w:szCs w:val="24"/>
          <w:lang w:bidi="en-US"/>
        </w:rPr>
        <w:t xml:space="preserve"> posudama i spremnicima sa označenim logotipom GRAČAC ČISTOĆA d.o.o. </w:t>
      </w:r>
    </w:p>
    <w:p w:rsidR="008E56A6" w:rsidRPr="00137DEE"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Na području Gračaca (Gračac, Bruvno, Kijani, Deringaj, Zrmanja) postavljen je 671 spremnik za miješani i biorazgradivi komunalni otpad od 120 l, 35 spremnika od 240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 i 114 spremnika (kontejnera) od 1100</w:t>
      </w:r>
      <w:r w:rsidR="00A30D70">
        <w:rPr>
          <w:rFonts w:ascii="Times New Roman" w:hAnsi="Times New Roman" w:cs="Times New Roman"/>
          <w:iCs/>
          <w:color w:val="000000" w:themeColor="text1"/>
          <w:sz w:val="24"/>
          <w:szCs w:val="24"/>
          <w:lang w:bidi="en-US"/>
        </w:rPr>
        <w:t xml:space="preserve"> </w:t>
      </w:r>
      <w:r w:rsidRPr="00137DEE">
        <w:rPr>
          <w:rFonts w:ascii="Times New Roman" w:hAnsi="Times New Roman" w:cs="Times New Roman"/>
          <w:iCs/>
          <w:color w:val="000000" w:themeColor="text1"/>
          <w:sz w:val="24"/>
          <w:szCs w:val="24"/>
          <w:lang w:bidi="en-US"/>
        </w:rPr>
        <w:t>l.</w:t>
      </w:r>
    </w:p>
    <w:p w:rsidR="00B356D1" w:rsidRPr="00137DEE" w:rsidRDefault="008E56A6" w:rsidP="00B356D1">
      <w:pPr>
        <w:rPr>
          <w:rFonts w:ascii="Times New Roman" w:eastAsia="Times New Roman" w:hAnsi="Times New Roman" w:cs="Times New Roman"/>
          <w:bCs/>
          <w:iCs/>
          <w:color w:val="6EAA42"/>
          <w:sz w:val="24"/>
          <w:szCs w:val="24"/>
          <w:u w:val="single"/>
        </w:rPr>
      </w:pPr>
      <w:r w:rsidRPr="00137DEE">
        <w:rPr>
          <w:rFonts w:ascii="Times New Roman" w:hAnsi="Times New Roman" w:cs="Times New Roman"/>
          <w:iCs/>
          <w:color w:val="000000" w:themeColor="text1"/>
          <w:sz w:val="24"/>
          <w:szCs w:val="24"/>
          <w:lang w:bidi="en-US"/>
        </w:rPr>
        <w:t>Individualna domaćinstva odlažu miješani komunalni otpad u posude zapremine</w:t>
      </w:r>
      <w:r w:rsidR="004A4159">
        <w:rPr>
          <w:rFonts w:ascii="Times New Roman" w:hAnsi="Times New Roman" w:cs="Times New Roman"/>
          <w:iCs/>
          <w:color w:val="000000" w:themeColor="text1"/>
          <w:sz w:val="24"/>
          <w:szCs w:val="24"/>
          <w:lang w:bidi="en-US"/>
        </w:rPr>
        <w:t xml:space="preserve"> 8</w:t>
      </w:r>
      <w:r w:rsidR="005207F4">
        <w:rPr>
          <w:rFonts w:ascii="Times New Roman" w:hAnsi="Times New Roman" w:cs="Times New Roman"/>
          <w:iCs/>
          <w:color w:val="000000" w:themeColor="text1"/>
          <w:sz w:val="24"/>
          <w:szCs w:val="24"/>
          <w:lang w:bidi="en-US"/>
        </w:rPr>
        <w:t xml:space="preserve">0 l, </w:t>
      </w:r>
      <w:r w:rsidRPr="00137DEE">
        <w:rPr>
          <w:rFonts w:ascii="Times New Roman" w:hAnsi="Times New Roman" w:cs="Times New Roman"/>
          <w:iCs/>
          <w:color w:val="000000" w:themeColor="text1"/>
          <w:sz w:val="24"/>
          <w:szCs w:val="24"/>
          <w:lang w:bidi="en-US"/>
        </w:rPr>
        <w:t xml:space="preserv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p>
    <w:p w:rsidR="00902F7D" w:rsidRDefault="00902F7D" w:rsidP="00B356D1">
      <w:pPr>
        <w:rPr>
          <w:rFonts w:ascii="Times New Roman" w:eastAsia="Times New Roman" w:hAnsi="Times New Roman" w:cs="Times New Roman"/>
          <w:bCs/>
          <w:iCs/>
          <w:sz w:val="24"/>
          <w:szCs w:val="24"/>
          <w:u w:val="single"/>
        </w:rPr>
      </w:pPr>
    </w:p>
    <w:p w:rsidR="00B356D1" w:rsidRPr="00D120BF" w:rsidRDefault="00051FF5" w:rsidP="00B356D1">
      <w:pPr>
        <w:rPr>
          <w:rFonts w:ascii="Times New Roman" w:eastAsia="Times New Roman" w:hAnsi="Times New Roman" w:cs="Times New Roman"/>
          <w:bCs/>
          <w:iCs/>
          <w:sz w:val="24"/>
          <w:szCs w:val="24"/>
          <w:u w:val="single"/>
        </w:rPr>
      </w:pPr>
      <w:r w:rsidRPr="00D120BF">
        <w:rPr>
          <w:rFonts w:ascii="Times New Roman" w:eastAsia="Times New Roman" w:hAnsi="Times New Roman" w:cs="Times New Roman"/>
          <w:bCs/>
          <w:iCs/>
          <w:sz w:val="24"/>
          <w:szCs w:val="24"/>
          <w:u w:val="single"/>
        </w:rPr>
        <w:t>S</w:t>
      </w:r>
      <w:r w:rsidR="00B356D1" w:rsidRPr="00D120BF">
        <w:rPr>
          <w:rFonts w:ascii="Times New Roman" w:eastAsia="Times New Roman" w:hAnsi="Times New Roman" w:cs="Times New Roman"/>
          <w:bCs/>
          <w:iCs/>
          <w:sz w:val="24"/>
          <w:szCs w:val="24"/>
          <w:u w:val="single"/>
        </w:rPr>
        <w:t>ustav prikupljanja otpada namijenjenog recikliranju putem zelenih otoka</w:t>
      </w:r>
    </w:p>
    <w:p w:rsidR="00B356D1" w:rsidRPr="00137DEE"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t xml:space="preserve">GRAČAC ČISTOĆA d.o.o. u suradnji s jedinicom lokalne samouprave, odnosno Općinom Gračac te Zadarskom županijom i FZOEU uvelo je organizirani sustav odvojenog sakupljanja otpada putem zelenih otoka. Na području Općine Gračac sagrađena </w:t>
      </w:r>
      <w:r w:rsidR="004C7241">
        <w:rPr>
          <w:rFonts w:ascii="Times New Roman" w:hAnsi="Times New Roman" w:cs="Times New Roman"/>
          <w:color w:val="000000" w:themeColor="text1"/>
          <w:sz w:val="24"/>
          <w:szCs w:val="24"/>
          <w:lang w:bidi="en-US"/>
        </w:rPr>
        <w:t>s</w:t>
      </w:r>
      <w:r w:rsidRPr="00137DEE">
        <w:rPr>
          <w:rFonts w:ascii="Times New Roman" w:hAnsi="Times New Roman" w:cs="Times New Roman"/>
          <w:color w:val="000000" w:themeColor="text1"/>
          <w:sz w:val="24"/>
          <w:szCs w:val="24"/>
          <w:lang w:bidi="en-US"/>
        </w:rPr>
        <w:t xml:space="preserve">u </w:t>
      </w:r>
      <w:r w:rsidR="004C7241">
        <w:rPr>
          <w:rFonts w:ascii="Times New Roman" w:hAnsi="Times New Roman" w:cs="Times New Roman"/>
          <w:color w:val="000000" w:themeColor="text1"/>
          <w:sz w:val="24"/>
          <w:szCs w:val="24"/>
          <w:lang w:bidi="en-US"/>
        </w:rPr>
        <w:t>dva (</w:t>
      </w:r>
      <w:r w:rsidRPr="00137DEE">
        <w:rPr>
          <w:rFonts w:ascii="Times New Roman" w:hAnsi="Times New Roman" w:cs="Times New Roman"/>
          <w:color w:val="000000" w:themeColor="text1"/>
          <w:sz w:val="24"/>
          <w:szCs w:val="24"/>
          <w:lang w:bidi="en-US"/>
        </w:rPr>
        <w:t>2</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w:t>
      </w:r>
      <w:r w:rsidR="004C7241">
        <w:rPr>
          <w:rFonts w:ascii="Times New Roman" w:hAnsi="Times New Roman" w:cs="Times New Roman"/>
          <w:color w:val="000000" w:themeColor="text1"/>
          <w:sz w:val="24"/>
          <w:szCs w:val="24"/>
          <w:lang w:bidi="en-US"/>
        </w:rPr>
        <w:t>a</w:t>
      </w:r>
      <w:r w:rsidRPr="00137DEE">
        <w:rPr>
          <w:rFonts w:ascii="Times New Roman" w:hAnsi="Times New Roman" w:cs="Times New Roman"/>
          <w:color w:val="000000" w:themeColor="text1"/>
          <w:sz w:val="24"/>
          <w:szCs w:val="24"/>
          <w:lang w:bidi="en-US"/>
        </w:rPr>
        <w:t xml:space="preserve"> otoka u naselju Gračac i </w:t>
      </w:r>
      <w:r w:rsidR="004C7241">
        <w:rPr>
          <w:rFonts w:ascii="Times New Roman" w:hAnsi="Times New Roman" w:cs="Times New Roman"/>
          <w:color w:val="000000" w:themeColor="text1"/>
          <w:sz w:val="24"/>
          <w:szCs w:val="24"/>
          <w:lang w:bidi="en-US"/>
        </w:rPr>
        <w:t>jedan (</w:t>
      </w:r>
      <w:r w:rsidRPr="00137DEE">
        <w:rPr>
          <w:rFonts w:ascii="Times New Roman" w:hAnsi="Times New Roman" w:cs="Times New Roman"/>
          <w:color w:val="000000" w:themeColor="text1"/>
          <w:sz w:val="24"/>
          <w:szCs w:val="24"/>
          <w:lang w:bidi="en-US"/>
        </w:rPr>
        <w:t>1</w:t>
      </w:r>
      <w:r w:rsidR="004C7241">
        <w:rPr>
          <w:rFonts w:ascii="Times New Roman" w:hAnsi="Times New Roman" w:cs="Times New Roman"/>
          <w:color w:val="000000" w:themeColor="text1"/>
          <w:sz w:val="24"/>
          <w:szCs w:val="24"/>
          <w:lang w:bidi="en-US"/>
        </w:rPr>
        <w:t>)</w:t>
      </w:r>
      <w:r w:rsidRPr="00137DEE">
        <w:rPr>
          <w:rFonts w:ascii="Times New Roman" w:hAnsi="Times New Roman" w:cs="Times New Roman"/>
          <w:color w:val="000000" w:themeColor="text1"/>
          <w:sz w:val="24"/>
          <w:szCs w:val="24"/>
          <w:lang w:bidi="en-US"/>
        </w:rPr>
        <w:t xml:space="preserve"> zeleni otok u naselju Srb koji sadrže spremnike za papir, staklo, metal i plastiku volumena 1.100 l. Zeleni otok je uređeno, ograđeno i pristupno mjesto na javnoj površini gdje se nalaze spremnici (kontejneri) za selektivno odlaganje otpada. Na zelenom otoku postavljeni su sljedeći spremnici za otpad:</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plavi spremnik za odlaganje papira,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žuti spremnik za odlaganje plastike,</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crni spremnik za odlaganje metala,</w:t>
      </w:r>
    </w:p>
    <w:p w:rsidR="00B356D1" w:rsidRPr="00137DEE" w:rsidRDefault="00B356D1" w:rsidP="00B356D1">
      <w:pPr>
        <w:numPr>
          <w:ilvl w:val="0"/>
          <w:numId w:val="17"/>
        </w:numPr>
        <w:tabs>
          <w:tab w:val="left" w:pos="1755"/>
        </w:tabs>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zeleni spremnik za odlaganje stakla.</w:t>
      </w:r>
    </w:p>
    <w:p w:rsidR="00B356D1" w:rsidRDefault="00B356D1" w:rsidP="00B356D1">
      <w:pPr>
        <w:spacing w:before="120" w:after="120"/>
        <w:jc w:val="both"/>
        <w:rPr>
          <w:rFonts w:ascii="Times New Roman" w:hAnsi="Times New Roman" w:cs="Times New Roman"/>
          <w:color w:val="000000" w:themeColor="text1"/>
          <w:sz w:val="24"/>
          <w:szCs w:val="24"/>
          <w:lang w:bidi="en-US"/>
        </w:rPr>
      </w:pPr>
      <w:r w:rsidRPr="00137DEE">
        <w:rPr>
          <w:rFonts w:ascii="Times New Roman" w:hAnsi="Times New Roman" w:cs="Times New Roman"/>
          <w:color w:val="000000" w:themeColor="text1"/>
          <w:sz w:val="24"/>
          <w:szCs w:val="24"/>
          <w:lang w:bidi="en-US"/>
        </w:rPr>
        <w:lastRenderedPageBreak/>
        <w:t>Svi zeleni otoci, odnosno spremnici postavljeni na zelenim otocima na raspolaganju su za odlaganje selektiranog otpada svim građanima, neovisno o mjestu stanovanja i to 24 sata dnevno.</w:t>
      </w:r>
    </w:p>
    <w:p w:rsidR="008E56A6" w:rsidRPr="00F82B9E" w:rsidRDefault="00A160D5" w:rsidP="008E56A6">
      <w:pPr>
        <w:spacing w:before="120" w:after="120"/>
        <w:jc w:val="both"/>
        <w:rPr>
          <w:rFonts w:ascii="Times New Roman" w:hAnsi="Times New Roman" w:cs="Times New Roman"/>
          <w:iCs/>
          <w:color w:val="000000" w:themeColor="text1"/>
          <w:szCs w:val="24"/>
          <w:lang w:bidi="en-US"/>
        </w:rPr>
      </w:pPr>
      <w:r>
        <w:rPr>
          <w:rFonts w:ascii="Times New Roman" w:hAnsi="Times New Roman" w:cs="Times New Roman"/>
          <w:iCs/>
          <w:color w:val="000000" w:themeColor="text1"/>
          <w:szCs w:val="24"/>
          <w:lang w:bidi="en-US"/>
        </w:rPr>
        <w:t xml:space="preserve">Od </w:t>
      </w:r>
      <w:r w:rsidR="004837AD">
        <w:rPr>
          <w:rFonts w:ascii="Times New Roman" w:hAnsi="Times New Roman" w:cs="Times New Roman"/>
          <w:iCs/>
          <w:color w:val="000000" w:themeColor="text1"/>
          <w:szCs w:val="24"/>
          <w:lang w:bidi="en-US"/>
        </w:rPr>
        <w:t>završetka 2022</w:t>
      </w:r>
      <w:r>
        <w:rPr>
          <w:rFonts w:ascii="Times New Roman" w:hAnsi="Times New Roman" w:cs="Times New Roman"/>
          <w:iCs/>
          <w:color w:val="000000" w:themeColor="text1"/>
          <w:szCs w:val="24"/>
          <w:lang w:bidi="en-US"/>
        </w:rPr>
        <w:t xml:space="preserve">. godine Općina Gračac </w:t>
      </w:r>
      <w:r w:rsidR="004837AD">
        <w:rPr>
          <w:rFonts w:ascii="Times New Roman" w:hAnsi="Times New Roman" w:cs="Times New Roman"/>
          <w:iCs/>
          <w:color w:val="000000" w:themeColor="text1"/>
          <w:szCs w:val="24"/>
          <w:lang w:bidi="en-US"/>
        </w:rPr>
        <w:t>je započela</w:t>
      </w:r>
      <w:r>
        <w:rPr>
          <w:rFonts w:ascii="Times New Roman" w:hAnsi="Times New Roman" w:cs="Times New Roman"/>
          <w:iCs/>
          <w:color w:val="000000" w:themeColor="text1"/>
          <w:szCs w:val="24"/>
          <w:lang w:bidi="en-US"/>
        </w:rPr>
        <w:t xml:space="preserve"> postupno uklanjanje dijela zelenih otoka u naseljima u kojima je osigurano odvojeno prikupljanje komunalnog otpada putem reciklažnog dvorišta, mobilnog reciklažnog dvorišta i na kućnom pragu. </w:t>
      </w:r>
      <w:r w:rsidR="00292B2A">
        <w:rPr>
          <w:rFonts w:ascii="Times New Roman" w:hAnsi="Times New Roman" w:cs="Times New Roman"/>
          <w:iCs/>
          <w:color w:val="000000" w:themeColor="text1"/>
          <w:szCs w:val="24"/>
          <w:lang w:bidi="en-US"/>
        </w:rPr>
        <w:t>Samo dio z</w:t>
      </w:r>
      <w:r>
        <w:rPr>
          <w:rFonts w:ascii="Times New Roman" w:hAnsi="Times New Roman" w:cs="Times New Roman"/>
          <w:iCs/>
          <w:color w:val="000000" w:themeColor="text1"/>
          <w:szCs w:val="24"/>
          <w:lang w:bidi="en-US"/>
        </w:rPr>
        <w:t>eleni</w:t>
      </w:r>
      <w:r w:rsidR="00292B2A">
        <w:rPr>
          <w:rFonts w:ascii="Times New Roman" w:hAnsi="Times New Roman" w:cs="Times New Roman"/>
          <w:iCs/>
          <w:color w:val="000000" w:themeColor="text1"/>
          <w:szCs w:val="24"/>
          <w:lang w:bidi="en-US"/>
        </w:rPr>
        <w:t>h</w:t>
      </w:r>
      <w:r>
        <w:rPr>
          <w:rFonts w:ascii="Times New Roman" w:hAnsi="Times New Roman" w:cs="Times New Roman"/>
          <w:iCs/>
          <w:color w:val="000000" w:themeColor="text1"/>
          <w:szCs w:val="24"/>
          <w:lang w:bidi="en-US"/>
        </w:rPr>
        <w:t xml:space="preserve"> oto</w:t>
      </w:r>
      <w:r w:rsidR="00292B2A">
        <w:rPr>
          <w:rFonts w:ascii="Times New Roman" w:hAnsi="Times New Roman" w:cs="Times New Roman"/>
          <w:iCs/>
          <w:color w:val="000000" w:themeColor="text1"/>
          <w:szCs w:val="24"/>
          <w:lang w:bidi="en-US"/>
        </w:rPr>
        <w:t>ka</w:t>
      </w:r>
      <w:r>
        <w:rPr>
          <w:rFonts w:ascii="Times New Roman" w:hAnsi="Times New Roman" w:cs="Times New Roman"/>
          <w:iCs/>
          <w:color w:val="000000" w:themeColor="text1"/>
          <w:szCs w:val="24"/>
          <w:lang w:bidi="en-US"/>
        </w:rPr>
        <w:t xml:space="preserve"> će </w:t>
      </w:r>
      <w:r w:rsidR="00292B2A">
        <w:rPr>
          <w:rFonts w:ascii="Times New Roman" w:hAnsi="Times New Roman" w:cs="Times New Roman"/>
          <w:iCs/>
          <w:color w:val="000000" w:themeColor="text1"/>
          <w:szCs w:val="24"/>
          <w:lang w:bidi="en-US"/>
        </w:rPr>
        <w:t>ostati u funkciji</w:t>
      </w:r>
      <w:r>
        <w:rPr>
          <w:rFonts w:ascii="Times New Roman" w:hAnsi="Times New Roman" w:cs="Times New Roman"/>
          <w:iCs/>
          <w:color w:val="000000" w:themeColor="text1"/>
          <w:szCs w:val="24"/>
          <w:lang w:bidi="en-US"/>
        </w:rPr>
        <w:t xml:space="preserve"> </w:t>
      </w:r>
      <w:r w:rsidR="00292B2A">
        <w:rPr>
          <w:rFonts w:ascii="Times New Roman" w:hAnsi="Times New Roman" w:cs="Times New Roman"/>
          <w:iCs/>
          <w:color w:val="000000" w:themeColor="text1"/>
          <w:szCs w:val="24"/>
          <w:lang w:bidi="en-US"/>
        </w:rPr>
        <w:t xml:space="preserve">i to </w:t>
      </w:r>
      <w:r>
        <w:rPr>
          <w:rFonts w:ascii="Times New Roman" w:hAnsi="Times New Roman" w:cs="Times New Roman"/>
          <w:iCs/>
          <w:color w:val="000000" w:themeColor="text1"/>
          <w:szCs w:val="24"/>
          <w:lang w:bidi="en-US"/>
        </w:rPr>
        <w:t>na lokacijama</w:t>
      </w:r>
      <w:r w:rsidR="00DE60DE">
        <w:rPr>
          <w:rFonts w:ascii="Times New Roman" w:hAnsi="Times New Roman" w:cs="Times New Roman"/>
          <w:iCs/>
          <w:color w:val="000000" w:themeColor="text1"/>
          <w:szCs w:val="24"/>
          <w:lang w:bidi="en-US"/>
        </w:rPr>
        <w:t xml:space="preserve"> djelovanja</w:t>
      </w:r>
      <w:r>
        <w:rPr>
          <w:rFonts w:ascii="Times New Roman" w:hAnsi="Times New Roman" w:cs="Times New Roman"/>
          <w:iCs/>
          <w:color w:val="000000" w:themeColor="text1"/>
          <w:szCs w:val="24"/>
          <w:lang w:bidi="en-US"/>
        </w:rPr>
        <w:t xml:space="preserve"> </w:t>
      </w:r>
      <w:r w:rsidR="00DE60DE">
        <w:rPr>
          <w:rFonts w:ascii="Times New Roman" w:hAnsi="Times New Roman" w:cs="Times New Roman"/>
          <w:iCs/>
          <w:color w:val="000000" w:themeColor="text1"/>
          <w:szCs w:val="24"/>
          <w:lang w:bidi="en-US"/>
        </w:rPr>
        <w:t xml:space="preserve">javnih ustanova </w:t>
      </w:r>
      <w:r w:rsidR="00DE60DE" w:rsidRPr="00DE60DE">
        <w:rPr>
          <w:rFonts w:ascii="Times New Roman" w:hAnsi="Times New Roman" w:cs="Times New Roman"/>
          <w:iCs/>
          <w:color w:val="000000" w:themeColor="text1"/>
          <w:szCs w:val="24"/>
          <w:lang w:bidi="en-US"/>
        </w:rPr>
        <w:t xml:space="preserve">za upravljanje zaštićenim dijelovima prirode </w:t>
      </w:r>
      <w:r w:rsidR="00DE60DE">
        <w:rPr>
          <w:rFonts w:ascii="Times New Roman" w:hAnsi="Times New Roman" w:cs="Times New Roman"/>
          <w:iCs/>
          <w:color w:val="000000" w:themeColor="text1"/>
          <w:szCs w:val="24"/>
          <w:lang w:bidi="en-US"/>
        </w:rPr>
        <w:t>(Centar izvrsnosti Cerovačke špilje, Natura Jadera – Izvor Une i dr.)</w:t>
      </w:r>
      <w:r>
        <w:rPr>
          <w:rFonts w:ascii="Times New Roman" w:hAnsi="Times New Roman" w:cs="Times New Roman"/>
          <w:iCs/>
          <w:color w:val="000000" w:themeColor="text1"/>
          <w:szCs w:val="24"/>
          <w:lang w:bidi="en-US"/>
        </w:rPr>
        <w:t xml:space="preserve"> koji </w:t>
      </w:r>
      <w:r w:rsidR="00DE60DE">
        <w:rPr>
          <w:rFonts w:ascii="Times New Roman" w:hAnsi="Times New Roman" w:cs="Times New Roman"/>
          <w:iCs/>
          <w:color w:val="000000" w:themeColor="text1"/>
          <w:szCs w:val="24"/>
          <w:lang w:bidi="en-US"/>
        </w:rPr>
        <w:t>su već ujedno korisnici javne usluge odvoza komunalnog otpada</w:t>
      </w:r>
      <w:r w:rsidR="00292B2A">
        <w:rPr>
          <w:rFonts w:ascii="Times New Roman" w:hAnsi="Times New Roman" w:cs="Times New Roman"/>
          <w:iCs/>
          <w:color w:val="000000" w:themeColor="text1"/>
          <w:szCs w:val="24"/>
          <w:lang w:bidi="en-US"/>
        </w:rPr>
        <w:t>.</w:t>
      </w:r>
    </w:p>
    <w:p w:rsidR="00692678" w:rsidRDefault="00692678" w:rsidP="00682C78">
      <w:pPr>
        <w:spacing w:before="120" w:after="120"/>
        <w:jc w:val="both"/>
        <w:rPr>
          <w:rFonts w:ascii="Times New Roman" w:eastAsia="Times New Roman" w:hAnsi="Times New Roman" w:cs="Times New Roman"/>
          <w:bCs/>
          <w:iCs/>
          <w:sz w:val="24"/>
          <w:szCs w:val="24"/>
          <w:u w:val="single"/>
        </w:rPr>
      </w:pPr>
    </w:p>
    <w:p w:rsidR="00F61206" w:rsidRDefault="00F61206" w:rsidP="00682C78">
      <w:pPr>
        <w:spacing w:before="120" w:after="120"/>
        <w:jc w:val="both"/>
        <w:rPr>
          <w:rFonts w:ascii="Times New Roman" w:eastAsia="Times New Roman" w:hAnsi="Times New Roman" w:cs="Times New Roman"/>
          <w:bCs/>
          <w:iCs/>
          <w:sz w:val="24"/>
          <w:szCs w:val="24"/>
          <w:u w:val="single"/>
        </w:rPr>
      </w:pPr>
    </w:p>
    <w:p w:rsidR="00682C78" w:rsidRPr="00137DEE" w:rsidRDefault="009525EF" w:rsidP="00682C78">
      <w:pPr>
        <w:spacing w:before="120" w:after="120"/>
        <w:jc w:val="both"/>
        <w:rPr>
          <w:rFonts w:ascii="Times New Roman" w:eastAsia="Times New Roman" w:hAnsi="Times New Roman" w:cs="Times New Roman"/>
          <w:bCs/>
          <w:iCs/>
          <w:sz w:val="24"/>
          <w:szCs w:val="24"/>
          <w:u w:val="single"/>
        </w:rPr>
      </w:pPr>
      <w:r>
        <w:rPr>
          <w:rFonts w:ascii="Times New Roman" w:eastAsia="Times New Roman" w:hAnsi="Times New Roman" w:cs="Times New Roman"/>
          <w:bCs/>
          <w:iCs/>
          <w:sz w:val="24"/>
          <w:szCs w:val="24"/>
          <w:u w:val="single"/>
        </w:rPr>
        <w:t>S</w:t>
      </w:r>
      <w:r w:rsidR="00682C78" w:rsidRPr="00137DEE">
        <w:rPr>
          <w:rFonts w:ascii="Times New Roman" w:eastAsia="Times New Roman" w:hAnsi="Times New Roman" w:cs="Times New Roman"/>
          <w:bCs/>
          <w:iCs/>
          <w:sz w:val="24"/>
          <w:szCs w:val="24"/>
          <w:u w:val="single"/>
        </w:rPr>
        <w:t>ustav prikupljanja krupnog (glomaznog) otpada</w:t>
      </w:r>
    </w:p>
    <w:p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 xml:space="preserve">Općina Gračac sakuplja glomazni i drugi otpad na lokaciji </w:t>
      </w:r>
      <w:r w:rsidR="007B60D8">
        <w:rPr>
          <w:rFonts w:ascii="Times New Roman" w:eastAsia="Times New Roman" w:hAnsi="Times New Roman" w:cs="Times New Roman"/>
          <w:iCs/>
          <w:sz w:val="24"/>
          <w:szCs w:val="24"/>
        </w:rPr>
        <w:t>Reciklažnog dvorišta Gračac.</w:t>
      </w:r>
    </w:p>
    <w:p w:rsidR="00220735"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Prikupljanje krupnog (glomaznog) komunalnog otpada (KBO 20 03 07) obavlja se na način da građani na određeni dan i na određeno mjesto (reciklažno dvorište i </w:t>
      </w:r>
      <w:r w:rsidR="004A4159">
        <w:rPr>
          <w:rFonts w:ascii="Times New Roman" w:eastAsia="Times New Roman" w:hAnsi="Times New Roman" w:cs="Times New Roman"/>
          <w:sz w:val="24"/>
          <w:szCs w:val="24"/>
        </w:rPr>
        <w:t>mobilno reciklažno dvorište</w:t>
      </w:r>
      <w:r w:rsidR="00F5095F">
        <w:rPr>
          <w:rFonts w:ascii="Times New Roman" w:eastAsia="Times New Roman" w:hAnsi="Times New Roman" w:cs="Times New Roman"/>
          <w:sz w:val="24"/>
          <w:szCs w:val="24"/>
        </w:rPr>
        <w:t>,</w:t>
      </w:r>
      <w:r w:rsidR="004A4159">
        <w:rPr>
          <w:rFonts w:ascii="Times New Roman" w:eastAsia="Times New Roman" w:hAnsi="Times New Roman" w:cs="Times New Roman"/>
          <w:sz w:val="24"/>
          <w:szCs w:val="24"/>
        </w:rPr>
        <w:t xml:space="preserve"> sukladno rasporedu</w:t>
      </w:r>
      <w:r w:rsidR="007B60D8">
        <w:rPr>
          <w:rFonts w:ascii="Times New Roman" w:eastAsia="Times New Roman" w:hAnsi="Times New Roman" w:cs="Times New Roman"/>
          <w:sz w:val="24"/>
          <w:szCs w:val="24"/>
        </w:rPr>
        <w:t xml:space="preserve"> i radnom vremenu</w:t>
      </w:r>
      <w:r w:rsidR="000911B9">
        <w:rPr>
          <w:rFonts w:ascii="Times New Roman" w:eastAsia="Times New Roman" w:hAnsi="Times New Roman" w:cs="Times New Roman"/>
          <w:sz w:val="24"/>
          <w:szCs w:val="24"/>
        </w:rPr>
        <w:t>)</w:t>
      </w:r>
      <w:r w:rsidRPr="00137DEE">
        <w:rPr>
          <w:rFonts w:ascii="Times New Roman" w:eastAsia="Times New Roman" w:hAnsi="Times New Roman" w:cs="Times New Roman"/>
          <w:sz w:val="24"/>
          <w:szCs w:val="24"/>
        </w:rPr>
        <w:t xml:space="preserve"> dovezu glomazni otpad koji se uz pomoć i nadzor djelatnika tvrtke GRAČAC ČISTOĆA d.o.o. sortira na licu mjesta</w:t>
      </w:r>
      <w:r w:rsidR="00E51213">
        <w:rPr>
          <w:rFonts w:ascii="Times New Roman" w:eastAsia="Times New Roman" w:hAnsi="Times New Roman" w:cs="Times New Roman"/>
          <w:sz w:val="24"/>
          <w:szCs w:val="24"/>
        </w:rPr>
        <w:t xml:space="preserve"> i smješta u odgovarajuće spremnike za glomazni otpad</w:t>
      </w:r>
      <w:r w:rsidRPr="00137DEE">
        <w:rPr>
          <w:rFonts w:ascii="Times New Roman" w:eastAsia="Times New Roman" w:hAnsi="Times New Roman" w:cs="Times New Roman"/>
          <w:sz w:val="24"/>
          <w:szCs w:val="24"/>
        </w:rPr>
        <w:t xml:space="preserve">. </w:t>
      </w:r>
    </w:p>
    <w:p w:rsidR="009525EF" w:rsidRDefault="009525EF" w:rsidP="00682C78">
      <w:pPr>
        <w:spacing w:before="120" w:after="120"/>
        <w:jc w:val="both"/>
        <w:rPr>
          <w:rFonts w:ascii="Times New Roman" w:eastAsia="Times New Roman" w:hAnsi="Times New Roman" w:cs="Times New Roman"/>
          <w:b/>
          <w:i/>
          <w:sz w:val="24"/>
          <w:szCs w:val="24"/>
        </w:rPr>
      </w:pPr>
    </w:p>
    <w:p w:rsidR="00F61206" w:rsidRDefault="00F61206" w:rsidP="00682C78">
      <w:pPr>
        <w:spacing w:before="120" w:after="120"/>
        <w:jc w:val="both"/>
        <w:rPr>
          <w:rFonts w:ascii="Times New Roman" w:eastAsia="Times New Roman" w:hAnsi="Times New Roman" w:cs="Times New Roman"/>
          <w:b/>
          <w:i/>
          <w:sz w:val="24"/>
          <w:szCs w:val="24"/>
        </w:rPr>
      </w:pPr>
    </w:p>
    <w:p w:rsidR="009525EF"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 xml:space="preserve">Slika </w:t>
      </w:r>
      <w:r w:rsidR="00737BD7">
        <w:rPr>
          <w:rFonts w:ascii="Times New Roman" w:eastAsia="Times New Roman" w:hAnsi="Times New Roman" w:cs="Times New Roman"/>
          <w:b/>
          <w:i/>
          <w:sz w:val="24"/>
          <w:szCs w:val="24"/>
        </w:rPr>
        <w:t>8</w:t>
      </w:r>
      <w:r w:rsidRPr="00220735">
        <w:rPr>
          <w:rFonts w:ascii="Times New Roman" w:eastAsia="Times New Roman" w:hAnsi="Times New Roman" w:cs="Times New Roman"/>
          <w:b/>
          <w:i/>
          <w:sz w:val="24"/>
          <w:szCs w:val="24"/>
        </w:rPr>
        <w:t>. Spremnik za odvojeno skupljanje glomaznog otpada na Reciklažnom dvorištu Gračac</w:t>
      </w:r>
    </w:p>
    <w:p w:rsidR="009525EF" w:rsidRDefault="00C42E57" w:rsidP="00682C78">
      <w:pPr>
        <w:spacing w:before="120" w:after="120"/>
        <w:jc w:val="both"/>
        <w:rPr>
          <w:rFonts w:ascii="Times New Roman" w:eastAsia="Times New Roman" w:hAnsi="Times New Roman" w:cs="Times New Roman"/>
          <w:b/>
          <w:i/>
          <w:sz w:val="24"/>
          <w:szCs w:val="24"/>
        </w:rPr>
      </w:pPr>
      <w:r>
        <w:rPr>
          <w:noProof/>
        </w:rPr>
        <w:drawing>
          <wp:inline distT="0" distB="0" distL="0" distR="0">
            <wp:extent cx="2590800" cy="18764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235"/>
                    <a:stretch/>
                  </pic:blipFill>
                  <pic:spPr bwMode="auto">
                    <a:xfrm>
                      <a:off x="0" y="0"/>
                      <a:ext cx="2591303" cy="1876789"/>
                    </a:xfrm>
                    <a:prstGeom prst="rect">
                      <a:avLst/>
                    </a:prstGeom>
                    <a:noFill/>
                    <a:ln>
                      <a:noFill/>
                    </a:ln>
                    <a:extLst>
                      <a:ext uri="{53640926-AAD7-44D8-BBD7-CCE9431645EC}">
                        <a14:shadowObscured xmlns:a14="http://schemas.microsoft.com/office/drawing/2010/main"/>
                      </a:ext>
                    </a:extLst>
                  </pic:spPr>
                </pic:pic>
              </a:graphicData>
            </a:graphic>
          </wp:inline>
        </w:drawing>
      </w:r>
      <w:r w:rsidR="009525EF">
        <w:rPr>
          <w:rFonts w:ascii="Times New Roman" w:eastAsia="Times New Roman" w:hAnsi="Times New Roman" w:cs="Times New Roman"/>
          <w:b/>
          <w:i/>
          <w:sz w:val="24"/>
          <w:szCs w:val="24"/>
        </w:rPr>
        <w:t xml:space="preserve">  </w:t>
      </w:r>
      <w:r w:rsidR="009525EF">
        <w:rPr>
          <w:rFonts w:ascii="Times New Roman" w:eastAsia="Times New Roman" w:hAnsi="Times New Roman" w:cs="Times New Roman"/>
          <w:b/>
          <w:i/>
          <w:noProof/>
          <w:sz w:val="24"/>
          <w:szCs w:val="24"/>
        </w:rPr>
        <w:drawing>
          <wp:inline distT="0" distB="0" distL="0" distR="0" wp14:anchorId="39D6DBD5">
            <wp:extent cx="2603500" cy="1885950"/>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11620"/>
                    <a:stretch/>
                  </pic:blipFill>
                  <pic:spPr bwMode="auto">
                    <a:xfrm>
                      <a:off x="0" y="0"/>
                      <a:ext cx="260350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220735" w:rsidRDefault="00220735" w:rsidP="00682C78">
      <w:pPr>
        <w:spacing w:before="120" w:after="120"/>
        <w:jc w:val="both"/>
        <w:rPr>
          <w:rFonts w:ascii="Times New Roman" w:eastAsia="Times New Roman" w:hAnsi="Times New Roman" w:cs="Times New Roman"/>
          <w:sz w:val="24"/>
          <w:szCs w:val="24"/>
        </w:rPr>
      </w:pPr>
    </w:p>
    <w:p w:rsidR="000236DC" w:rsidRDefault="000236DC" w:rsidP="00682C78">
      <w:pPr>
        <w:spacing w:before="120" w:after="120"/>
        <w:jc w:val="both"/>
        <w:rPr>
          <w:rFonts w:ascii="Times New Roman" w:eastAsia="Times New Roman" w:hAnsi="Times New Roman" w:cs="Times New Roman"/>
          <w:sz w:val="24"/>
          <w:szCs w:val="24"/>
        </w:rPr>
      </w:pPr>
    </w:p>
    <w:p w:rsidR="000236DC" w:rsidRPr="000236DC" w:rsidRDefault="000236DC" w:rsidP="00682C78">
      <w:pPr>
        <w:spacing w:before="120" w:after="120"/>
        <w:jc w:val="both"/>
        <w:rPr>
          <w:rFonts w:ascii="Times New Roman" w:eastAsia="Times New Roman" w:hAnsi="Times New Roman" w:cs="Times New Roman"/>
          <w:sz w:val="24"/>
          <w:szCs w:val="24"/>
          <w:u w:val="single"/>
        </w:rPr>
      </w:pPr>
      <w:r w:rsidRPr="000236DC">
        <w:rPr>
          <w:rFonts w:ascii="Times New Roman" w:eastAsia="Times New Roman" w:hAnsi="Times New Roman" w:cs="Times New Roman"/>
          <w:sz w:val="24"/>
          <w:szCs w:val="24"/>
          <w:u w:val="single"/>
        </w:rPr>
        <w:t>Sustav odvojenog prikupljanja ostalih komponenti korisnog otpada</w:t>
      </w:r>
    </w:p>
    <w:p w:rsidR="000236DC" w:rsidRDefault="000236DC" w:rsidP="00682C78">
      <w:pPr>
        <w:spacing w:before="120" w:after="120"/>
        <w:jc w:val="both"/>
        <w:rPr>
          <w:rFonts w:ascii="Times New Roman" w:eastAsia="Times New Roman" w:hAnsi="Times New Roman" w:cs="Times New Roman"/>
          <w:sz w:val="24"/>
          <w:szCs w:val="24"/>
        </w:rPr>
      </w:pPr>
    </w:p>
    <w:p w:rsidR="00682C78"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U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rsidR="00F61206" w:rsidRDefault="00F61206" w:rsidP="00682C78">
      <w:pPr>
        <w:spacing w:before="120" w:after="120"/>
        <w:jc w:val="both"/>
        <w:rPr>
          <w:rFonts w:ascii="Times New Roman" w:eastAsia="Times New Roman" w:hAnsi="Times New Roman" w:cs="Times New Roman"/>
          <w:b/>
          <w:i/>
          <w:sz w:val="24"/>
          <w:szCs w:val="24"/>
        </w:rPr>
      </w:pPr>
    </w:p>
    <w:p w:rsidR="00220735"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Slika</w:t>
      </w:r>
      <w:r w:rsidR="008C050C">
        <w:rPr>
          <w:rFonts w:ascii="Times New Roman" w:eastAsia="Times New Roman" w:hAnsi="Times New Roman" w:cs="Times New Roman"/>
          <w:b/>
          <w:i/>
          <w:sz w:val="24"/>
          <w:szCs w:val="24"/>
        </w:rPr>
        <w:t xml:space="preserve"> </w:t>
      </w:r>
      <w:r w:rsidR="00737BD7">
        <w:rPr>
          <w:rFonts w:ascii="Times New Roman" w:eastAsia="Times New Roman" w:hAnsi="Times New Roman" w:cs="Times New Roman"/>
          <w:b/>
          <w:i/>
          <w:sz w:val="24"/>
          <w:szCs w:val="24"/>
        </w:rPr>
        <w:t>9</w:t>
      </w:r>
      <w:r w:rsidRPr="00220735">
        <w:rPr>
          <w:rFonts w:ascii="Times New Roman" w:eastAsia="Times New Roman" w:hAnsi="Times New Roman" w:cs="Times New Roman"/>
          <w:b/>
          <w:i/>
          <w:sz w:val="24"/>
          <w:szCs w:val="24"/>
        </w:rPr>
        <w:t>. Ostali spremnici za odvojeno sakupljanje</w:t>
      </w:r>
      <w:r w:rsidR="00C8212B">
        <w:rPr>
          <w:rFonts w:ascii="Times New Roman" w:eastAsia="Times New Roman" w:hAnsi="Times New Roman" w:cs="Times New Roman"/>
          <w:b/>
          <w:i/>
          <w:sz w:val="24"/>
          <w:szCs w:val="24"/>
        </w:rPr>
        <w:t xml:space="preserve"> otpadnog papira, metala, stakla i plastike</w:t>
      </w:r>
      <w:r w:rsidRPr="00220735">
        <w:rPr>
          <w:rFonts w:ascii="Times New Roman" w:eastAsia="Times New Roman" w:hAnsi="Times New Roman" w:cs="Times New Roman"/>
          <w:b/>
          <w:i/>
          <w:sz w:val="24"/>
          <w:szCs w:val="24"/>
        </w:rPr>
        <w:t xml:space="preserve"> na Reciklažnom dvorištu Gračac</w:t>
      </w:r>
    </w:p>
    <w:p w:rsidR="002B6503" w:rsidRDefault="00B42778" w:rsidP="00682C78">
      <w:pPr>
        <w:spacing w:before="120" w:after="120"/>
        <w:jc w:val="both"/>
      </w:pPr>
      <w:r w:rsidRPr="00B42778">
        <w:t xml:space="preserve"> </w:t>
      </w:r>
      <w:r w:rsidR="002B6503" w:rsidRPr="002B6503">
        <w:t xml:space="preserve"> </w:t>
      </w:r>
    </w:p>
    <w:p w:rsidR="00220735" w:rsidRDefault="002B6503" w:rsidP="00682C78">
      <w:pPr>
        <w:spacing w:before="120" w:after="120"/>
        <w:jc w:val="both"/>
      </w:pPr>
      <w:r>
        <w:rPr>
          <w:noProof/>
        </w:rPr>
        <w:drawing>
          <wp:inline distT="0" distB="0" distL="0" distR="0">
            <wp:extent cx="2771707" cy="25622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5" r="30721"/>
                    <a:stretch/>
                  </pic:blipFill>
                  <pic:spPr bwMode="auto">
                    <a:xfrm>
                      <a:off x="0" y="0"/>
                      <a:ext cx="2801546" cy="2589809"/>
                    </a:xfrm>
                    <a:prstGeom prst="rect">
                      <a:avLst/>
                    </a:prstGeom>
                    <a:noFill/>
                    <a:ln>
                      <a:noFill/>
                    </a:ln>
                    <a:extLst>
                      <a:ext uri="{53640926-AAD7-44D8-BBD7-CCE9431645EC}">
                        <a14:shadowObscured xmlns:a14="http://schemas.microsoft.com/office/drawing/2010/main"/>
                      </a:ext>
                    </a:extLst>
                  </pic:spPr>
                </pic:pic>
              </a:graphicData>
            </a:graphic>
          </wp:inline>
        </w:drawing>
      </w:r>
      <w:r w:rsidR="009525EF">
        <w:t xml:space="preserve">  </w:t>
      </w:r>
      <w:r w:rsidR="009525EF">
        <w:rPr>
          <w:noProof/>
        </w:rPr>
        <w:drawing>
          <wp:inline distT="0" distB="0" distL="0" distR="0">
            <wp:extent cx="2790190" cy="24669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692"/>
                    <a:stretch/>
                  </pic:blipFill>
                  <pic:spPr bwMode="auto">
                    <a:xfrm>
                      <a:off x="0" y="0"/>
                      <a:ext cx="2803249" cy="2478521"/>
                    </a:xfrm>
                    <a:prstGeom prst="rect">
                      <a:avLst/>
                    </a:prstGeom>
                    <a:noFill/>
                    <a:ln>
                      <a:noFill/>
                    </a:ln>
                    <a:extLst>
                      <a:ext uri="{53640926-AAD7-44D8-BBD7-CCE9431645EC}">
                        <a14:shadowObscured xmlns:a14="http://schemas.microsoft.com/office/drawing/2010/main"/>
                      </a:ext>
                    </a:extLst>
                  </pic:spPr>
                </pic:pic>
              </a:graphicData>
            </a:graphic>
          </wp:inline>
        </w:drawing>
      </w:r>
    </w:p>
    <w:p w:rsidR="009539A7" w:rsidRDefault="009539A7" w:rsidP="00682C78">
      <w:pPr>
        <w:spacing w:before="120" w:after="120"/>
        <w:jc w:val="both"/>
        <w:rPr>
          <w:b/>
          <w:i/>
        </w:rPr>
      </w:pPr>
    </w:p>
    <w:p w:rsidR="00A22E81" w:rsidRDefault="00A22E81" w:rsidP="00682C78">
      <w:pPr>
        <w:spacing w:before="120" w:after="120"/>
        <w:jc w:val="both"/>
        <w:rPr>
          <w:b/>
          <w:i/>
        </w:rPr>
      </w:pPr>
    </w:p>
    <w:p w:rsidR="00A22E81" w:rsidRDefault="00A22E81" w:rsidP="00682C78">
      <w:pPr>
        <w:spacing w:before="120" w:after="120"/>
        <w:jc w:val="both"/>
        <w:rPr>
          <w:b/>
          <w:i/>
        </w:rPr>
      </w:pPr>
    </w:p>
    <w:p w:rsidR="000236DC" w:rsidRDefault="000236DC" w:rsidP="00DD7212">
      <w:pPr>
        <w:spacing w:before="120" w:after="120"/>
        <w:jc w:val="both"/>
        <w:rPr>
          <w:rFonts w:ascii="Times New Roman" w:eastAsia="Times New Roman" w:hAnsi="Times New Roman" w:cs="Times New Roman"/>
          <w:b/>
          <w:i/>
          <w:sz w:val="24"/>
          <w:szCs w:val="24"/>
        </w:rPr>
      </w:pPr>
    </w:p>
    <w:p w:rsidR="009525EF" w:rsidRPr="009525EF" w:rsidRDefault="009525EF" w:rsidP="00DD7212">
      <w:pPr>
        <w:spacing w:before="120" w:after="120"/>
        <w:jc w:val="both"/>
        <w:rPr>
          <w:rFonts w:ascii="Times New Roman" w:eastAsia="Times New Roman" w:hAnsi="Times New Roman" w:cs="Times New Roman"/>
          <w:b/>
          <w:i/>
          <w:sz w:val="24"/>
          <w:szCs w:val="24"/>
        </w:rPr>
      </w:pPr>
      <w:r w:rsidRPr="009525EF">
        <w:rPr>
          <w:rFonts w:ascii="Times New Roman" w:eastAsia="Times New Roman" w:hAnsi="Times New Roman" w:cs="Times New Roman"/>
          <w:b/>
          <w:i/>
          <w:sz w:val="24"/>
          <w:szCs w:val="24"/>
        </w:rPr>
        <w:t>Slika 1</w:t>
      </w:r>
      <w:r w:rsidR="00737BD7">
        <w:rPr>
          <w:rFonts w:ascii="Times New Roman" w:eastAsia="Times New Roman" w:hAnsi="Times New Roman" w:cs="Times New Roman"/>
          <w:b/>
          <w:i/>
          <w:sz w:val="24"/>
          <w:szCs w:val="24"/>
        </w:rPr>
        <w:t>0</w:t>
      </w:r>
      <w:r w:rsidRPr="009525EF">
        <w:rPr>
          <w:rFonts w:ascii="Times New Roman" w:eastAsia="Times New Roman" w:hAnsi="Times New Roman" w:cs="Times New Roman"/>
          <w:b/>
          <w:i/>
          <w:sz w:val="24"/>
          <w:szCs w:val="24"/>
        </w:rPr>
        <w:t xml:space="preserve">. Spremnici za odvojeno sakupljanje elektroničkog i </w:t>
      </w:r>
      <w:r w:rsidR="000236DC">
        <w:rPr>
          <w:rFonts w:ascii="Times New Roman" w:eastAsia="Times New Roman" w:hAnsi="Times New Roman" w:cs="Times New Roman"/>
          <w:b/>
          <w:i/>
          <w:sz w:val="24"/>
          <w:szCs w:val="24"/>
        </w:rPr>
        <w:t>„</w:t>
      </w:r>
      <w:proofErr w:type="spellStart"/>
      <w:r>
        <w:rPr>
          <w:rFonts w:ascii="Times New Roman" w:eastAsia="Times New Roman" w:hAnsi="Times New Roman" w:cs="Times New Roman"/>
          <w:b/>
          <w:i/>
          <w:sz w:val="24"/>
          <w:szCs w:val="24"/>
        </w:rPr>
        <w:t>tankvane</w:t>
      </w:r>
      <w:proofErr w:type="spellEnd"/>
      <w:r w:rsidR="000236DC">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sa spremnicima za odvojeno sakupljanje </w:t>
      </w:r>
      <w:r w:rsidRPr="009525EF">
        <w:rPr>
          <w:rFonts w:ascii="Times New Roman" w:eastAsia="Times New Roman" w:hAnsi="Times New Roman" w:cs="Times New Roman"/>
          <w:b/>
          <w:i/>
          <w:sz w:val="24"/>
          <w:szCs w:val="24"/>
        </w:rPr>
        <w:t>op</w:t>
      </w:r>
      <w:r w:rsidR="000236DC">
        <w:rPr>
          <w:rFonts w:ascii="Times New Roman" w:eastAsia="Times New Roman" w:hAnsi="Times New Roman" w:cs="Times New Roman"/>
          <w:b/>
          <w:i/>
          <w:sz w:val="24"/>
          <w:szCs w:val="24"/>
        </w:rPr>
        <w:t>a</w:t>
      </w:r>
      <w:r w:rsidRPr="009525EF">
        <w:rPr>
          <w:rFonts w:ascii="Times New Roman" w:eastAsia="Times New Roman" w:hAnsi="Times New Roman" w:cs="Times New Roman"/>
          <w:b/>
          <w:i/>
          <w:sz w:val="24"/>
          <w:szCs w:val="24"/>
        </w:rPr>
        <w:t>snog</w:t>
      </w:r>
      <w:r w:rsidR="000236DC">
        <w:rPr>
          <w:rFonts w:ascii="Times New Roman" w:eastAsia="Times New Roman" w:hAnsi="Times New Roman" w:cs="Times New Roman"/>
          <w:b/>
          <w:i/>
          <w:sz w:val="24"/>
          <w:szCs w:val="24"/>
        </w:rPr>
        <w:t>, problematičnog i ostalog otpada</w:t>
      </w:r>
    </w:p>
    <w:p w:rsidR="009525EF" w:rsidRDefault="009525EF" w:rsidP="00DD7212">
      <w:pPr>
        <w:spacing w:before="120" w:after="120"/>
        <w:jc w:val="both"/>
        <w:rPr>
          <w:rFonts w:ascii="Times New Roman" w:eastAsia="Times New Roman" w:hAnsi="Times New Roman" w:cs="Times New Roman"/>
          <w:sz w:val="24"/>
          <w:szCs w:val="24"/>
        </w:rPr>
      </w:pPr>
    </w:p>
    <w:p w:rsidR="009525EF" w:rsidRDefault="009525EF"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BF827">
            <wp:extent cx="2737485" cy="2030095"/>
            <wp:effectExtent l="0" t="0" r="5715" b="825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7485" cy="2030095"/>
                    </a:xfrm>
                    <a:prstGeom prst="rect">
                      <a:avLst/>
                    </a:prstGeom>
                    <a:noFill/>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2719070" cy="2018974"/>
            <wp:effectExtent l="0" t="0" r="508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176" b="13238"/>
                    <a:stretch/>
                  </pic:blipFill>
                  <pic:spPr bwMode="auto">
                    <a:xfrm>
                      <a:off x="0" y="0"/>
                      <a:ext cx="2742702" cy="2036522"/>
                    </a:xfrm>
                    <a:prstGeom prst="rect">
                      <a:avLst/>
                    </a:prstGeom>
                    <a:noFill/>
                    <a:ln>
                      <a:noFill/>
                    </a:ln>
                    <a:extLst>
                      <a:ext uri="{53640926-AAD7-44D8-BBD7-CCE9431645EC}">
                        <a14:shadowObscured xmlns:a14="http://schemas.microsoft.com/office/drawing/2010/main"/>
                      </a:ext>
                    </a:extLst>
                  </pic:spPr>
                </pic:pic>
              </a:graphicData>
            </a:graphic>
          </wp:inline>
        </w:drawing>
      </w:r>
    </w:p>
    <w:p w:rsidR="00A712FE" w:rsidRDefault="00A712FE" w:rsidP="00DD7212">
      <w:pPr>
        <w:spacing w:before="120" w:after="120"/>
        <w:jc w:val="both"/>
        <w:rPr>
          <w:rFonts w:ascii="Times New Roman" w:eastAsia="Times New Roman" w:hAnsi="Times New Roman" w:cs="Times New Roman"/>
          <w:sz w:val="24"/>
          <w:szCs w:val="24"/>
        </w:rPr>
      </w:pPr>
    </w:p>
    <w:p w:rsidR="00A22E81" w:rsidRDefault="00A22E81" w:rsidP="00DD7212">
      <w:pPr>
        <w:spacing w:before="120" w:after="120"/>
        <w:jc w:val="both"/>
        <w:rPr>
          <w:rFonts w:ascii="Times New Roman" w:eastAsia="Times New Roman" w:hAnsi="Times New Roman" w:cs="Times New Roman"/>
          <w:sz w:val="24"/>
          <w:szCs w:val="24"/>
        </w:rPr>
      </w:pPr>
    </w:p>
    <w:p w:rsidR="00A22E81" w:rsidRDefault="00A22E81" w:rsidP="00DD7212">
      <w:pPr>
        <w:spacing w:before="120" w:after="120"/>
        <w:jc w:val="both"/>
        <w:rPr>
          <w:rFonts w:ascii="Times New Roman" w:eastAsia="Times New Roman" w:hAnsi="Times New Roman" w:cs="Times New Roman"/>
          <w:sz w:val="24"/>
          <w:szCs w:val="24"/>
        </w:rPr>
      </w:pPr>
    </w:p>
    <w:p w:rsidR="00A22E81" w:rsidRDefault="00A22E81" w:rsidP="00DD7212">
      <w:pPr>
        <w:spacing w:before="120" w:after="120"/>
        <w:jc w:val="both"/>
        <w:rPr>
          <w:rFonts w:ascii="Times New Roman" w:eastAsia="Times New Roman" w:hAnsi="Times New Roman" w:cs="Times New Roman"/>
          <w:sz w:val="24"/>
          <w:szCs w:val="24"/>
        </w:rPr>
      </w:pPr>
    </w:p>
    <w:p w:rsidR="00A712FE" w:rsidRPr="00C52EFB" w:rsidRDefault="00A712FE"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lastRenderedPageBreak/>
        <w:t xml:space="preserve">Slika </w:t>
      </w:r>
      <w:r w:rsidR="008C050C">
        <w:rPr>
          <w:rFonts w:ascii="Times New Roman" w:eastAsia="Times New Roman" w:hAnsi="Times New Roman" w:cs="Times New Roman"/>
          <w:b/>
          <w:i/>
          <w:sz w:val="24"/>
          <w:szCs w:val="24"/>
        </w:rPr>
        <w:t>1</w:t>
      </w:r>
      <w:r w:rsidR="00737BD7">
        <w:rPr>
          <w:rFonts w:ascii="Times New Roman" w:eastAsia="Times New Roman" w:hAnsi="Times New Roman" w:cs="Times New Roman"/>
          <w:b/>
          <w:i/>
          <w:sz w:val="24"/>
          <w:szCs w:val="24"/>
        </w:rPr>
        <w:t>1</w:t>
      </w:r>
      <w:r w:rsidRPr="00C52EFB">
        <w:rPr>
          <w:rFonts w:ascii="Times New Roman" w:eastAsia="Times New Roman" w:hAnsi="Times New Roman" w:cs="Times New Roman"/>
          <w:b/>
          <w:i/>
          <w:sz w:val="24"/>
          <w:szCs w:val="24"/>
        </w:rPr>
        <w:t xml:space="preserve">. Spremnici za odvojeno sakupljanje </w:t>
      </w:r>
      <w:r w:rsidR="00C52EFB" w:rsidRPr="00C52EFB">
        <w:rPr>
          <w:rFonts w:ascii="Times New Roman" w:eastAsia="Times New Roman" w:hAnsi="Times New Roman" w:cs="Times New Roman"/>
          <w:b/>
          <w:i/>
          <w:sz w:val="24"/>
          <w:szCs w:val="24"/>
        </w:rPr>
        <w:t xml:space="preserve">glomaznog i </w:t>
      </w:r>
      <w:r w:rsidR="000236DC">
        <w:rPr>
          <w:rFonts w:ascii="Times New Roman" w:eastAsia="Times New Roman" w:hAnsi="Times New Roman" w:cs="Times New Roman"/>
          <w:b/>
          <w:i/>
          <w:sz w:val="24"/>
          <w:szCs w:val="24"/>
        </w:rPr>
        <w:t xml:space="preserve">raznih vrsta </w:t>
      </w:r>
      <w:r w:rsidRPr="00C52EFB">
        <w:rPr>
          <w:rFonts w:ascii="Times New Roman" w:eastAsia="Times New Roman" w:hAnsi="Times New Roman" w:cs="Times New Roman"/>
          <w:b/>
          <w:i/>
          <w:sz w:val="24"/>
          <w:szCs w:val="24"/>
        </w:rPr>
        <w:t>građevinskog otpada</w:t>
      </w:r>
      <w:r w:rsidR="000236DC">
        <w:rPr>
          <w:rFonts w:ascii="Times New Roman" w:eastAsia="Times New Roman" w:hAnsi="Times New Roman" w:cs="Times New Roman"/>
          <w:b/>
          <w:i/>
          <w:sz w:val="24"/>
          <w:szCs w:val="24"/>
        </w:rPr>
        <w:t xml:space="preserve"> uključujući i građevinskog otpada koji sadrže azbest</w:t>
      </w:r>
    </w:p>
    <w:p w:rsidR="00A712FE" w:rsidRDefault="00A712FE" w:rsidP="00DD7212">
      <w:pPr>
        <w:spacing w:before="120" w:after="120"/>
        <w:jc w:val="both"/>
        <w:rPr>
          <w:rFonts w:ascii="Times New Roman" w:eastAsia="Times New Roman" w:hAnsi="Times New Roman" w:cs="Times New Roman"/>
          <w:sz w:val="24"/>
          <w:szCs w:val="24"/>
        </w:rPr>
      </w:pPr>
      <w:r>
        <w:rPr>
          <w:noProof/>
        </w:rPr>
        <w:drawing>
          <wp:inline distT="0" distB="0" distL="0" distR="0">
            <wp:extent cx="5486400" cy="35052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r="-186" b="14657"/>
                    <a:stretch/>
                  </pic:blipFill>
                  <pic:spPr bwMode="auto">
                    <a:xfrm>
                      <a:off x="0" y="0"/>
                      <a:ext cx="5490671" cy="3507928"/>
                    </a:xfrm>
                    <a:prstGeom prst="rect">
                      <a:avLst/>
                    </a:prstGeom>
                    <a:noFill/>
                    <a:ln>
                      <a:noFill/>
                    </a:ln>
                    <a:extLst>
                      <a:ext uri="{53640926-AAD7-44D8-BBD7-CCE9431645EC}">
                        <a14:shadowObscured xmlns:a14="http://schemas.microsoft.com/office/drawing/2010/main"/>
                      </a:ext>
                    </a:extLst>
                  </pic:spPr>
                </pic:pic>
              </a:graphicData>
            </a:graphic>
          </wp:inline>
        </w:drawing>
      </w:r>
    </w:p>
    <w:p w:rsidR="009525EF" w:rsidRDefault="009525EF" w:rsidP="00DD7212">
      <w:pPr>
        <w:spacing w:before="120" w:after="120"/>
        <w:jc w:val="both"/>
        <w:rPr>
          <w:rFonts w:ascii="Times New Roman" w:eastAsia="Times New Roman" w:hAnsi="Times New Roman" w:cs="Times New Roman"/>
          <w:sz w:val="24"/>
          <w:szCs w:val="24"/>
        </w:rPr>
      </w:pPr>
    </w:p>
    <w:p w:rsidR="00054C42" w:rsidRDefault="00550CA2" w:rsidP="00A22E81">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w:t>
      </w:r>
      <w:r w:rsidRPr="00550CA2">
        <w:rPr>
          <w:rFonts w:ascii="Times New Roman" w:eastAsia="Times New Roman" w:hAnsi="Times New Roman" w:cs="Times New Roman"/>
          <w:sz w:val="24"/>
          <w:szCs w:val="24"/>
        </w:rPr>
        <w:t xml:space="preserve"> odvojenog skupljanja otpada koji se može reciklirati te izdvajanje štetnog</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i opasnog  otpada  dio  su cjelovitog sustava gospodarenja otpadom u Općini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U ukupno </w:t>
      </w:r>
      <w:r w:rsidR="00A055B0" w:rsidRPr="0015467A">
        <w:rPr>
          <w:rFonts w:ascii="Times New Roman" w:eastAsia="Times New Roman" w:hAnsi="Times New Roman" w:cs="Times New Roman"/>
          <w:sz w:val="24"/>
          <w:szCs w:val="24"/>
        </w:rPr>
        <w:t xml:space="preserve">435 </w:t>
      </w:r>
      <w:r w:rsidRPr="0015467A">
        <w:rPr>
          <w:rFonts w:ascii="Times New Roman" w:eastAsia="Times New Roman" w:hAnsi="Times New Roman" w:cs="Times New Roman"/>
          <w:sz w:val="24"/>
          <w:szCs w:val="24"/>
        </w:rPr>
        <w:t>spremnika</w:t>
      </w:r>
      <w:r w:rsidRPr="00A055B0">
        <w:rPr>
          <w:rFonts w:ascii="Times New Roman" w:eastAsia="Times New Roman" w:hAnsi="Times New Roman" w:cs="Times New Roman"/>
          <w:b/>
          <w:sz w:val="24"/>
          <w:szCs w:val="24"/>
        </w:rPr>
        <w:t>,</w:t>
      </w:r>
      <w:r w:rsidRPr="00550CA2">
        <w:rPr>
          <w:rFonts w:ascii="Times New Roman" w:eastAsia="Times New Roman" w:hAnsi="Times New Roman" w:cs="Times New Roman"/>
          <w:sz w:val="24"/>
          <w:szCs w:val="24"/>
        </w:rPr>
        <w:t xml:space="preserve"> smještenih na javnim</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površinama, </w:t>
      </w:r>
      <w:r w:rsidR="00A22E81">
        <w:rPr>
          <w:rFonts w:ascii="Times New Roman" w:eastAsia="Times New Roman" w:hAnsi="Times New Roman" w:cs="Times New Roman"/>
          <w:sz w:val="24"/>
          <w:szCs w:val="24"/>
        </w:rPr>
        <w:t xml:space="preserve">u 2022. godini </w:t>
      </w:r>
      <w:r w:rsidRPr="00550CA2">
        <w:rPr>
          <w:rFonts w:ascii="Times New Roman" w:eastAsia="Times New Roman" w:hAnsi="Times New Roman" w:cs="Times New Roman"/>
          <w:sz w:val="24"/>
          <w:szCs w:val="24"/>
        </w:rPr>
        <w:t>odvojeno se skupljaju papir, staklo,plasti</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na i metalna ambalaža i tekstil, a u</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reciklažnom  dvorištu skuplja</w:t>
      </w:r>
      <w:r w:rsidR="00054C42">
        <w:rPr>
          <w:rFonts w:ascii="Times New Roman" w:eastAsia="Times New Roman" w:hAnsi="Times New Roman" w:cs="Times New Roman"/>
          <w:sz w:val="24"/>
          <w:szCs w:val="24"/>
        </w:rPr>
        <w:t>ju</w:t>
      </w:r>
      <w:r w:rsidRPr="00550CA2">
        <w:rPr>
          <w:rFonts w:ascii="Times New Roman" w:eastAsia="Times New Roman" w:hAnsi="Times New Roman" w:cs="Times New Roman"/>
          <w:sz w:val="24"/>
          <w:szCs w:val="24"/>
        </w:rPr>
        <w:t xml:space="preserve"> se </w:t>
      </w:r>
      <w:r w:rsidR="00054C42">
        <w:rPr>
          <w:rFonts w:ascii="Times New Roman" w:eastAsia="Times New Roman" w:hAnsi="Times New Roman" w:cs="Times New Roman"/>
          <w:sz w:val="24"/>
          <w:szCs w:val="24"/>
        </w:rPr>
        <w:t>sve</w:t>
      </w:r>
      <w:r w:rsidRPr="00550CA2">
        <w:rPr>
          <w:rFonts w:ascii="Times New Roman" w:eastAsia="Times New Roman" w:hAnsi="Times New Roman" w:cs="Times New Roman"/>
          <w:sz w:val="24"/>
          <w:szCs w:val="24"/>
        </w:rPr>
        <w:t xml:space="preserve"> vrst</w:t>
      </w:r>
      <w:r w:rsidR="00054C42">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 xml:space="preserve"> otpada </w:t>
      </w:r>
      <w:r w:rsidR="00054C42">
        <w:rPr>
          <w:rFonts w:ascii="Times New Roman" w:eastAsia="Times New Roman" w:hAnsi="Times New Roman" w:cs="Times New Roman"/>
          <w:sz w:val="24"/>
          <w:szCs w:val="24"/>
        </w:rPr>
        <w:t xml:space="preserve">sukladno </w:t>
      </w:r>
      <w:r w:rsidR="00A22E81">
        <w:rPr>
          <w:rFonts w:ascii="Times New Roman" w:eastAsia="Times New Roman" w:hAnsi="Times New Roman" w:cs="Times New Roman"/>
          <w:sz w:val="24"/>
          <w:szCs w:val="24"/>
        </w:rPr>
        <w:t xml:space="preserve">važećem </w:t>
      </w:r>
      <w:r w:rsidR="00054C42">
        <w:rPr>
          <w:rFonts w:ascii="Times New Roman" w:eastAsia="Times New Roman" w:hAnsi="Times New Roman" w:cs="Times New Roman"/>
          <w:sz w:val="24"/>
          <w:szCs w:val="24"/>
        </w:rPr>
        <w:t>Pravilniku o gospodarenju otpadom (Narodne Novine broj 81/2020) i Odlu</w:t>
      </w:r>
      <w:r w:rsidR="00A22E81">
        <w:rPr>
          <w:rFonts w:ascii="Times New Roman" w:eastAsia="Times New Roman" w:hAnsi="Times New Roman" w:cs="Times New Roman"/>
          <w:sz w:val="24"/>
          <w:szCs w:val="24"/>
        </w:rPr>
        <w:t>ci</w:t>
      </w:r>
      <w:r w:rsidR="00054C42">
        <w:rPr>
          <w:rFonts w:ascii="Times New Roman" w:eastAsia="Times New Roman" w:hAnsi="Times New Roman" w:cs="Times New Roman"/>
          <w:sz w:val="24"/>
          <w:szCs w:val="24"/>
        </w:rPr>
        <w:t xml:space="preserve"> o načinu pružanja javne usluge</w:t>
      </w:r>
      <w:r w:rsidR="00BE2CE4">
        <w:rPr>
          <w:rFonts w:ascii="Times New Roman" w:eastAsia="Times New Roman" w:hAnsi="Times New Roman" w:cs="Times New Roman"/>
          <w:sz w:val="24"/>
          <w:szCs w:val="24"/>
        </w:rPr>
        <w:t xml:space="preserve"> sakupljanja komunalnog otpada na području Općine Gračac</w:t>
      </w:r>
      <w:r w:rsidR="00A22E81" w:rsidRPr="00A22E81">
        <w:t xml:space="preserve"> </w:t>
      </w:r>
      <w:r w:rsidR="00A22E81" w:rsidRPr="00A22E81">
        <w:rPr>
          <w:rFonts w:ascii="Times New Roman" w:eastAsia="Times New Roman" w:hAnsi="Times New Roman" w:cs="Times New Roman"/>
          <w:sz w:val="24"/>
          <w:szCs w:val="24"/>
        </w:rPr>
        <w:t>KLASA: 008-01/21-01/2</w:t>
      </w:r>
      <w:r w:rsidR="00A22E81">
        <w:rPr>
          <w:rFonts w:ascii="Times New Roman" w:eastAsia="Times New Roman" w:hAnsi="Times New Roman" w:cs="Times New Roman"/>
          <w:sz w:val="24"/>
          <w:szCs w:val="24"/>
        </w:rPr>
        <w:t xml:space="preserve">, </w:t>
      </w:r>
      <w:r w:rsidR="00A22E81" w:rsidRPr="00A22E81">
        <w:rPr>
          <w:rFonts w:ascii="Times New Roman" w:eastAsia="Times New Roman" w:hAnsi="Times New Roman" w:cs="Times New Roman"/>
          <w:sz w:val="24"/>
          <w:szCs w:val="24"/>
        </w:rPr>
        <w:t>UR.BROJ: 2198-31-02-22-5</w:t>
      </w:r>
      <w:r w:rsidR="00A22E81">
        <w:rPr>
          <w:rFonts w:ascii="Times New Roman" w:eastAsia="Times New Roman" w:hAnsi="Times New Roman" w:cs="Times New Roman"/>
          <w:sz w:val="24"/>
          <w:szCs w:val="24"/>
        </w:rPr>
        <w:t xml:space="preserve"> od </w:t>
      </w:r>
      <w:r w:rsidR="00A22E81" w:rsidRPr="00A22E81">
        <w:rPr>
          <w:rFonts w:ascii="Times New Roman" w:eastAsia="Times New Roman" w:hAnsi="Times New Roman" w:cs="Times New Roman"/>
          <w:sz w:val="24"/>
          <w:szCs w:val="24"/>
        </w:rPr>
        <w:t>29. ožujka 2022. godine</w:t>
      </w:r>
      <w:r w:rsidR="00A22E81">
        <w:rPr>
          <w:rFonts w:ascii="Times New Roman" w:eastAsia="Times New Roman" w:hAnsi="Times New Roman" w:cs="Times New Roman"/>
          <w:sz w:val="24"/>
          <w:szCs w:val="24"/>
        </w:rPr>
        <w:t xml:space="preserve"> („Službeni glasnik Općine Gračac“ 2/2022).</w:t>
      </w:r>
      <w:r w:rsidR="00BE2CE4">
        <w:rPr>
          <w:rFonts w:ascii="Times New Roman" w:eastAsia="Times New Roman" w:hAnsi="Times New Roman" w:cs="Times New Roman"/>
          <w:sz w:val="24"/>
          <w:szCs w:val="24"/>
        </w:rPr>
        <w:t xml:space="preserve"> </w:t>
      </w:r>
    </w:p>
    <w:p w:rsidR="00A22E81" w:rsidRDefault="00A22E81" w:rsidP="00DD7212">
      <w:pPr>
        <w:spacing w:before="120" w:after="120"/>
        <w:jc w:val="both"/>
        <w:rPr>
          <w:rFonts w:ascii="Times New Roman" w:eastAsia="Times New Roman" w:hAnsi="Times New Roman" w:cs="Times New Roman"/>
          <w:sz w:val="24"/>
          <w:szCs w:val="24"/>
        </w:rPr>
      </w:pPr>
    </w:p>
    <w:p w:rsid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sidRPr="008C050C">
        <w:rPr>
          <w:rFonts w:ascii="Minion Pro" w:eastAsia="Times New Roman" w:hAnsi="Minion Pro" w:cs="Times New Roman"/>
          <w:b/>
          <w:i/>
          <w:color w:val="000000"/>
          <w:sz w:val="20"/>
          <w:szCs w:val="20"/>
        </w:rPr>
        <w:t xml:space="preserve">Tablica </w:t>
      </w:r>
      <w:r w:rsidR="00737BD7">
        <w:rPr>
          <w:rFonts w:ascii="Minion Pro" w:eastAsia="Times New Roman" w:hAnsi="Minion Pro" w:cs="Times New Roman"/>
          <w:b/>
          <w:i/>
          <w:color w:val="000000"/>
          <w:sz w:val="20"/>
          <w:szCs w:val="20"/>
        </w:rPr>
        <w:t>3</w:t>
      </w:r>
      <w:r w:rsidRPr="008C050C">
        <w:rPr>
          <w:rFonts w:ascii="Minion Pro" w:eastAsia="Times New Roman" w:hAnsi="Minion Pro" w:cs="Times New Roman"/>
          <w:b/>
          <w:i/>
          <w:color w:val="000000"/>
          <w:sz w:val="20"/>
          <w:szCs w:val="20"/>
        </w:rPr>
        <w:t xml:space="preserve">. </w:t>
      </w:r>
      <w:r w:rsidR="00054C42" w:rsidRPr="008C050C">
        <w:rPr>
          <w:rFonts w:ascii="Minion Pro" w:eastAsia="Times New Roman" w:hAnsi="Minion Pro" w:cs="Times New Roman"/>
          <w:b/>
          <w:i/>
          <w:color w:val="000000"/>
          <w:sz w:val="20"/>
          <w:szCs w:val="20"/>
        </w:rPr>
        <w:t xml:space="preserve">POPIS OTPADA KOJI </w:t>
      </w:r>
      <w:r w:rsidR="00654FE9" w:rsidRPr="008C050C">
        <w:rPr>
          <w:rFonts w:ascii="Minion Pro" w:eastAsia="Times New Roman" w:hAnsi="Minion Pro" w:cs="Times New Roman"/>
          <w:b/>
          <w:i/>
          <w:color w:val="000000"/>
          <w:sz w:val="20"/>
          <w:szCs w:val="20"/>
        </w:rPr>
        <w:t xml:space="preserve">GRAČAC ČISTOĆA d.o.o., KAO PRAVNA OSOBA KOJA UPRAVLJA </w:t>
      </w:r>
    </w:p>
    <w:p w:rsidR="00054C42" w:rsidRP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Pr>
          <w:rFonts w:ascii="Minion Pro" w:eastAsia="Times New Roman" w:hAnsi="Minion Pro" w:cs="Times New Roman"/>
          <w:b/>
          <w:i/>
          <w:color w:val="000000"/>
          <w:sz w:val="20"/>
          <w:szCs w:val="20"/>
        </w:rPr>
        <w:t xml:space="preserve">                    </w:t>
      </w:r>
      <w:r w:rsidR="00654FE9" w:rsidRPr="008C050C">
        <w:rPr>
          <w:rFonts w:ascii="Minion Pro" w:eastAsia="Times New Roman" w:hAnsi="Minion Pro" w:cs="Times New Roman"/>
          <w:b/>
          <w:i/>
          <w:color w:val="000000"/>
          <w:sz w:val="20"/>
          <w:szCs w:val="20"/>
        </w:rPr>
        <w:t>R</w:t>
      </w:r>
      <w:r w:rsidR="00054C42" w:rsidRPr="008C050C">
        <w:rPr>
          <w:rFonts w:ascii="Minion Pro" w:eastAsia="Times New Roman" w:hAnsi="Minion Pro" w:cs="Times New Roman"/>
          <w:b/>
          <w:i/>
          <w:color w:val="000000"/>
          <w:sz w:val="20"/>
          <w:szCs w:val="20"/>
        </w:rPr>
        <w:t>ECIKLAŽNIM DVORIŠT</w:t>
      </w:r>
      <w:r w:rsidR="00654FE9" w:rsidRPr="008C050C">
        <w:rPr>
          <w:rFonts w:ascii="Minion Pro" w:eastAsia="Times New Roman" w:hAnsi="Minion Pro" w:cs="Times New Roman"/>
          <w:b/>
          <w:i/>
          <w:color w:val="000000"/>
          <w:sz w:val="20"/>
          <w:szCs w:val="20"/>
        </w:rPr>
        <w:t xml:space="preserve">IMA OPĆINE GRAČAC, </w:t>
      </w:r>
      <w:r w:rsidR="00054C42" w:rsidRPr="008C050C">
        <w:rPr>
          <w:rFonts w:ascii="Minion Pro" w:eastAsia="Times New Roman" w:hAnsi="Minion Pro" w:cs="Times New Roman"/>
          <w:b/>
          <w:i/>
          <w:color w:val="000000"/>
          <w:sz w:val="20"/>
          <w:szCs w:val="20"/>
        </w:rPr>
        <w:t xml:space="preserve"> ZAPRIMA U RECIKLAŽNIM DVORIŠTIMA</w:t>
      </w:r>
    </w:p>
    <w:p w:rsidR="00054C42" w:rsidRPr="00106026" w:rsidRDefault="00054C42" w:rsidP="00054C42">
      <w:pPr>
        <w:shd w:val="clear" w:color="auto" w:fill="FFFFFF"/>
        <w:spacing w:after="0" w:line="240" w:lineRule="auto"/>
        <w:textAlignment w:val="baseline"/>
        <w:rPr>
          <w:rFonts w:ascii="Minion Pro" w:eastAsia="Times New Roman" w:hAnsi="Minion Pro" w:cs="Times New Roman"/>
          <w:color w:val="000000"/>
          <w:sz w:val="20"/>
          <w:szCs w:val="20"/>
        </w:rPr>
      </w:pPr>
    </w:p>
    <w:tbl>
      <w:tblPr>
        <w:tblW w:w="7768" w:type="dxa"/>
        <w:shd w:val="clear" w:color="auto" w:fill="FFFFFF"/>
        <w:tblCellMar>
          <w:left w:w="0" w:type="dxa"/>
          <w:right w:w="0" w:type="dxa"/>
        </w:tblCellMar>
        <w:tblLook w:val="04A0" w:firstRow="1" w:lastRow="0" w:firstColumn="1" w:lastColumn="0" w:noHBand="0" w:noVBand="1"/>
      </w:tblPr>
      <w:tblGrid>
        <w:gridCol w:w="1401"/>
        <w:gridCol w:w="1188"/>
        <w:gridCol w:w="5179"/>
      </w:tblGrid>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Naziv otpada</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r w:rsidRPr="00106026">
              <w:rPr>
                <w:rFonts w:ascii="Minion Pro" w:eastAsia="Times New Roman" w:hAnsi="Minion Pro" w:cs="Times New Roman"/>
                <w:color w:val="000000"/>
                <w:sz w:val="20"/>
                <w:szCs w:val="20"/>
              </w:rPr>
              <w:t>problematični otpad</w:t>
            </w:r>
          </w:p>
          <w:p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ambalaža koja sadrži ostatke opasnih tvari ili je onečišćena opasnim tvarima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 koja sadrži opasne krute porozne materijale (npr. azbest), uključujući prazne spremnike pod tlakom</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plinovi u posudama pod tlakom (uključujući halone)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Otapala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Kiseline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Lužine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fotografske kemikalije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Pesticidi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fluorescentne cijevi i ostali otpad koji sadrži živu</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 xml:space="preserve">odbačena oprema koja sadrži </w:t>
            </w:r>
            <w:proofErr w:type="spellStart"/>
            <w:r w:rsidRPr="00106026">
              <w:rPr>
                <w:rFonts w:ascii="Minion Pro" w:eastAsia="Times New Roman" w:hAnsi="Minion Pro" w:cs="Times New Roman"/>
                <w:color w:val="000000"/>
              </w:rPr>
              <w:t>klorofluorougljike</w:t>
            </w:r>
            <w:proofErr w:type="spellEnd"/>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ulja i masti koji nisu navedeni pod 20 01 25*</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proofErr w:type="spellStart"/>
            <w:r w:rsidRPr="00106026">
              <w:rPr>
                <w:rFonts w:ascii="Minion Pro" w:eastAsia="Times New Roman" w:hAnsi="Minion Pro" w:cs="Times New Roman"/>
                <w:color w:val="000000"/>
              </w:rPr>
              <w:t>detergenti</w:t>
            </w:r>
            <w:proofErr w:type="spellEnd"/>
            <w:r w:rsidRPr="00106026">
              <w:rPr>
                <w:rFonts w:ascii="Minion Pro" w:eastAsia="Times New Roman" w:hAnsi="Minion Pro" w:cs="Times New Roman"/>
                <w:color w:val="000000"/>
              </w:rPr>
              <w:t xml:space="preserve">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proofErr w:type="spellStart"/>
            <w:r w:rsidRPr="00106026">
              <w:rPr>
                <w:rFonts w:ascii="Minion Pro" w:eastAsia="Times New Roman" w:hAnsi="Minion Pro" w:cs="Times New Roman"/>
                <w:color w:val="000000"/>
              </w:rPr>
              <w:t>citotoksici</w:t>
            </w:r>
            <w:proofErr w:type="spellEnd"/>
            <w:r w:rsidRPr="00106026">
              <w:rPr>
                <w:rFonts w:ascii="Minion Pro" w:eastAsia="Times New Roman" w:hAnsi="Minion Pro" w:cs="Times New Roman"/>
                <w:color w:val="000000"/>
              </w:rPr>
              <w:t xml:space="preserve"> i citostatici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obuhvaćeni pod 16 06 01*, 16 06 02* ili 16 06 03* i nesortirane baterije i akumulatori koji sadrže te baterije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i 20 01 23*, koja sadrži opasne komponente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drvo koje sadrži opasne tvari</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papirna i kartonska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 i karton</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Metali</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staklena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Staklo</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plastična ambalaža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Plastika</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Odjeća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Tekstil</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glomazni otpad</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lastRenderedPageBreak/>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nisu navedene pod 20 01 27*</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 koji nisu navedeni pod 20 01 29*</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 koji nisu navedeni pod 20 01 31*</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koji nisu navedeni pod 20 01 33*</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20 01 23* i 20 01 35*</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građevni otpad iz kućanstva</w:t>
            </w:r>
            <w:r w:rsidRPr="00106026">
              <w:rPr>
                <w:rFonts w:ascii="Minion Pro" w:eastAsia="Times New Roman" w:hAnsi="Minion Pro" w:cs="Times New Roman"/>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Beton</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Cigle</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crijep/pločice i keramika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mješavine betona, cigle, crijepa/pločica i keramike koje nisu navedene pod 17 01 06*</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kabelski vodiči koji nisu navedeni pod 17 04 10*</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sadrže azbest</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ostali izolacijski materijali, koji se sastoje ili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nisu navedeni pod 17 06 01* i 17 06 03*</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koji sadrže azbest</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onečišćeni opasnim tvarima</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koji nisu navedeni pod 17 08 01*</w:t>
            </w:r>
          </w:p>
        </w:tc>
      </w:tr>
      <w:tr w:rsidR="00F4592D" w:rsidRPr="00106026"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sadrže opasne tvari</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nisu navedeni pod 08 03 17*</w:t>
            </w:r>
          </w:p>
        </w:tc>
      </w:tr>
      <w:tr w:rsidR="00F4592D" w:rsidRPr="00106026"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oštri predmeti (osim 18 01 03*)</w:t>
            </w:r>
          </w:p>
        </w:tc>
      </w:tr>
      <w:tr w:rsidR="00F4592D" w:rsidRPr="00106026" w:rsidTr="00F4592D">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otpadne gume</w:t>
            </w:r>
            <w:r>
              <w:rPr>
                <w:rFonts w:ascii="Minion Pro" w:eastAsia="Times New Roman" w:hAnsi="Minion Pro" w:cs="Times New Roman"/>
                <w:color w:val="000000"/>
              </w:rPr>
              <w:t xml:space="preserve"> </w:t>
            </w:r>
          </w:p>
        </w:tc>
      </w:tr>
    </w:tbl>
    <w:p w:rsidR="00BE2CE4" w:rsidRDefault="00BE2CE4" w:rsidP="00DD7212">
      <w:pPr>
        <w:spacing w:before="120" w:after="120"/>
        <w:jc w:val="both"/>
        <w:rPr>
          <w:rFonts w:ascii="Times New Roman" w:eastAsia="Times New Roman" w:hAnsi="Times New Roman" w:cs="Times New Roman"/>
          <w:sz w:val="24"/>
          <w:szCs w:val="24"/>
        </w:rPr>
      </w:pPr>
    </w:p>
    <w:p w:rsidR="00A22E81" w:rsidRDefault="00A22E81" w:rsidP="00DD7212">
      <w:pPr>
        <w:spacing w:before="120" w:after="120"/>
        <w:jc w:val="both"/>
        <w:rPr>
          <w:rFonts w:ascii="Times New Roman" w:eastAsia="Times New Roman" w:hAnsi="Times New Roman" w:cs="Times New Roman"/>
          <w:sz w:val="24"/>
          <w:szCs w:val="24"/>
        </w:rPr>
      </w:pPr>
    </w:p>
    <w:p w:rsidR="00A22E81" w:rsidRDefault="00A22E81" w:rsidP="00DD7212">
      <w:pPr>
        <w:spacing w:before="120" w:after="120"/>
        <w:jc w:val="both"/>
        <w:rPr>
          <w:rFonts w:ascii="Times New Roman" w:eastAsia="Times New Roman" w:hAnsi="Times New Roman" w:cs="Times New Roman"/>
          <w:sz w:val="24"/>
          <w:szCs w:val="24"/>
        </w:rPr>
      </w:pPr>
    </w:p>
    <w:p w:rsidR="00F66D03" w:rsidRDefault="00F66D03" w:rsidP="00DD7212">
      <w:pPr>
        <w:spacing w:before="120" w:after="120"/>
        <w:jc w:val="both"/>
        <w:rPr>
          <w:rFonts w:ascii="Times New Roman" w:eastAsia="Times New Roman" w:hAnsi="Times New Roman" w:cs="Times New Roman"/>
          <w:b/>
          <w:i/>
          <w:sz w:val="24"/>
          <w:szCs w:val="24"/>
        </w:rPr>
      </w:pPr>
    </w:p>
    <w:p w:rsidR="00C52EFB" w:rsidRPr="00C52EFB" w:rsidRDefault="00C52EFB"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lastRenderedPageBreak/>
        <w:t>Slika 1</w:t>
      </w:r>
      <w:r w:rsidR="00737BD7">
        <w:rPr>
          <w:rFonts w:ascii="Times New Roman" w:eastAsia="Times New Roman" w:hAnsi="Times New Roman" w:cs="Times New Roman"/>
          <w:b/>
          <w:i/>
          <w:sz w:val="24"/>
          <w:szCs w:val="24"/>
        </w:rPr>
        <w:t>2</w:t>
      </w:r>
      <w:r w:rsidRPr="00C52EFB">
        <w:rPr>
          <w:rFonts w:ascii="Times New Roman" w:eastAsia="Times New Roman" w:hAnsi="Times New Roman" w:cs="Times New Roman"/>
          <w:b/>
          <w:i/>
          <w:sz w:val="24"/>
          <w:szCs w:val="24"/>
        </w:rPr>
        <w:t>. Spremnik za odvojeno sakupljanje otpad</w:t>
      </w:r>
      <w:r w:rsidR="0082767B">
        <w:rPr>
          <w:rFonts w:ascii="Times New Roman" w:eastAsia="Times New Roman" w:hAnsi="Times New Roman" w:cs="Times New Roman"/>
          <w:b/>
          <w:i/>
          <w:sz w:val="24"/>
          <w:szCs w:val="24"/>
        </w:rPr>
        <w:t>nog tekstila</w:t>
      </w:r>
    </w:p>
    <w:p w:rsidR="00C52EFB" w:rsidRDefault="00C52EFB" w:rsidP="00DD7212">
      <w:pPr>
        <w:spacing w:before="120" w:after="120"/>
        <w:jc w:val="both"/>
        <w:rPr>
          <w:rFonts w:ascii="Times New Roman" w:eastAsia="Times New Roman" w:hAnsi="Times New Roman" w:cs="Times New Roman"/>
          <w:sz w:val="24"/>
          <w:szCs w:val="24"/>
        </w:rPr>
      </w:pPr>
      <w:r>
        <w:rPr>
          <w:noProof/>
        </w:rPr>
        <w:drawing>
          <wp:inline distT="0" distB="0" distL="0" distR="0">
            <wp:extent cx="5869374" cy="47529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54264" t="35494" r="-1" b="15123"/>
                    <a:stretch/>
                  </pic:blipFill>
                  <pic:spPr bwMode="auto">
                    <a:xfrm>
                      <a:off x="0" y="0"/>
                      <a:ext cx="5904531" cy="4781445"/>
                    </a:xfrm>
                    <a:prstGeom prst="rect">
                      <a:avLst/>
                    </a:prstGeom>
                    <a:noFill/>
                    <a:ln>
                      <a:noFill/>
                    </a:ln>
                    <a:extLst>
                      <a:ext uri="{53640926-AAD7-44D8-BBD7-CCE9431645EC}">
                        <a14:shadowObscured xmlns:a14="http://schemas.microsoft.com/office/drawing/2010/main"/>
                      </a:ext>
                    </a:extLst>
                  </pic:spPr>
                </pic:pic>
              </a:graphicData>
            </a:graphic>
          </wp:inline>
        </w:drawing>
      </w:r>
    </w:p>
    <w:p w:rsidR="00C52EFB" w:rsidRDefault="00C52EFB" w:rsidP="00DD7212">
      <w:pPr>
        <w:spacing w:before="120" w:after="120"/>
        <w:jc w:val="both"/>
        <w:rPr>
          <w:rFonts w:ascii="Times New Roman" w:eastAsia="Times New Roman" w:hAnsi="Times New Roman" w:cs="Times New Roman"/>
          <w:sz w:val="24"/>
          <w:szCs w:val="24"/>
        </w:rPr>
      </w:pPr>
    </w:p>
    <w:p w:rsidR="00900065" w:rsidRDefault="00900065" w:rsidP="00DD7212">
      <w:pPr>
        <w:spacing w:before="120" w:after="120"/>
        <w:jc w:val="both"/>
        <w:rPr>
          <w:rFonts w:ascii="Times New Roman" w:eastAsia="Times New Roman" w:hAnsi="Times New Roman" w:cs="Times New Roman"/>
          <w:sz w:val="24"/>
          <w:szCs w:val="24"/>
        </w:rPr>
      </w:pPr>
    </w:p>
    <w:p w:rsidR="00F61206" w:rsidRDefault="00550CA2" w:rsidP="00DD7212">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Reciklažnim dvorištem, mobilnim reciklažnim dvorištem, zelenim otocima i spremnicima smještenima na javnim površinama upravlja trgova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ko društvo u vlasništvu Općine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ISTOĆA d.o.o., Park sv. Jurja 1, telefon: 023/</w:t>
      </w:r>
      <w:r>
        <w:rPr>
          <w:rFonts w:ascii="Times New Roman" w:eastAsia="Times New Roman" w:hAnsi="Times New Roman" w:cs="Times New Roman"/>
          <w:sz w:val="24"/>
          <w:szCs w:val="24"/>
        </w:rPr>
        <w:t>773-925.</w:t>
      </w:r>
      <w:r w:rsidR="00BE2C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Temeljem č</w:t>
      </w:r>
      <w:r w:rsidRPr="00550CA2">
        <w:rPr>
          <w:rFonts w:ascii="Times New Roman" w:eastAsia="Times New Roman" w:hAnsi="Times New Roman" w:cs="Times New Roman"/>
          <w:sz w:val="24"/>
          <w:szCs w:val="24"/>
        </w:rPr>
        <w:t>l. 8. Uredbe o gospodarenju komunalnim otpadom (Narodne novine</w:t>
      </w:r>
      <w:r w:rsidR="00BE2CE4" w:rsidRPr="00BE2CE4">
        <w:t xml:space="preserve"> </w:t>
      </w:r>
      <w:r w:rsidR="00BE2CE4" w:rsidRPr="00BE2CE4">
        <w:rPr>
          <w:rFonts w:ascii="Times New Roman" w:eastAsia="Times New Roman" w:hAnsi="Times New Roman" w:cs="Times New Roman"/>
          <w:sz w:val="24"/>
          <w:szCs w:val="24"/>
        </w:rPr>
        <w:t xml:space="preserve">50/17, 84/19, 14/20 - </w:t>
      </w:r>
      <w:proofErr w:type="spellStart"/>
      <w:r w:rsidR="00BE2CE4" w:rsidRPr="00BE2CE4">
        <w:rPr>
          <w:rFonts w:ascii="Times New Roman" w:eastAsia="Times New Roman" w:hAnsi="Times New Roman" w:cs="Times New Roman"/>
          <w:sz w:val="24"/>
          <w:szCs w:val="24"/>
        </w:rPr>
        <w:t>Rješ.USRH</w:t>
      </w:r>
      <w:proofErr w:type="spellEnd"/>
      <w:r w:rsidR="00BE2CE4" w:rsidRPr="00BE2CE4">
        <w:rPr>
          <w:rFonts w:ascii="Times New Roman" w:eastAsia="Times New Roman" w:hAnsi="Times New Roman" w:cs="Times New Roman"/>
          <w:sz w:val="24"/>
          <w:szCs w:val="24"/>
        </w:rPr>
        <w:t xml:space="preserve">, 31/21 - </w:t>
      </w:r>
      <w:proofErr w:type="spellStart"/>
      <w:r w:rsidR="00BE2CE4" w:rsidRPr="00BE2CE4">
        <w:rPr>
          <w:rFonts w:ascii="Times New Roman" w:eastAsia="Times New Roman" w:hAnsi="Times New Roman" w:cs="Times New Roman"/>
          <w:sz w:val="24"/>
          <w:szCs w:val="24"/>
        </w:rPr>
        <w:t>Odl.i</w:t>
      </w:r>
      <w:proofErr w:type="spellEnd"/>
      <w:r w:rsidR="00BE2CE4" w:rsidRPr="00BE2CE4">
        <w:rPr>
          <w:rFonts w:ascii="Times New Roman" w:eastAsia="Times New Roman" w:hAnsi="Times New Roman" w:cs="Times New Roman"/>
          <w:sz w:val="24"/>
          <w:szCs w:val="24"/>
        </w:rPr>
        <w:t xml:space="preserve"> </w:t>
      </w:r>
      <w:proofErr w:type="spellStart"/>
      <w:r w:rsidR="00BE2CE4" w:rsidRPr="00BE2CE4">
        <w:rPr>
          <w:rFonts w:ascii="Times New Roman" w:eastAsia="Times New Roman" w:hAnsi="Times New Roman" w:cs="Times New Roman"/>
          <w:sz w:val="24"/>
          <w:szCs w:val="24"/>
        </w:rPr>
        <w:t>Rješ.USR</w:t>
      </w:r>
      <w:proofErr w:type="spellEnd"/>
      <w:r w:rsidRPr="00550CA2">
        <w:rPr>
          <w:rFonts w:ascii="Times New Roman" w:eastAsia="Times New Roman" w:hAnsi="Times New Roman" w:cs="Times New Roman"/>
          <w:sz w:val="24"/>
          <w:szCs w:val="24"/>
        </w:rPr>
        <w:t>)</w:t>
      </w:r>
      <w:r w:rsidR="00F61206">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w:t>
      </w:r>
    </w:p>
    <w:p w:rsidR="00DD7212" w:rsidRDefault="00550CA2" w:rsidP="00DD7212">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Općina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ISTOĆA d.o.o., </w:t>
      </w:r>
      <w:r>
        <w:rPr>
          <w:rFonts w:ascii="Times New Roman" w:eastAsia="Times New Roman" w:hAnsi="Times New Roman" w:cs="Times New Roman"/>
          <w:sz w:val="24"/>
          <w:szCs w:val="24"/>
        </w:rPr>
        <w:t>su objavile informacije o</w:t>
      </w:r>
      <w:r w:rsidR="00A30D84">
        <w:rPr>
          <w:rFonts w:ascii="Times New Roman" w:eastAsia="Times New Roman" w:hAnsi="Times New Roman" w:cs="Times New Roman"/>
          <w:sz w:val="24"/>
          <w:szCs w:val="24"/>
        </w:rPr>
        <w:t xml:space="preserve"> radu</w:t>
      </w:r>
      <w:r w:rsidRPr="00550CA2">
        <w:rPr>
          <w:rFonts w:ascii="Times New Roman" w:eastAsia="Times New Roman" w:hAnsi="Times New Roman" w:cs="Times New Roman"/>
          <w:sz w:val="24"/>
          <w:szCs w:val="24"/>
        </w:rPr>
        <w:t xml:space="preserve"> mobiln</w:t>
      </w:r>
      <w:r w:rsidR="00A30D84">
        <w:rPr>
          <w:rFonts w:ascii="Times New Roman" w:eastAsia="Times New Roman" w:hAnsi="Times New Roman" w:cs="Times New Roman"/>
          <w:sz w:val="24"/>
          <w:szCs w:val="24"/>
        </w:rPr>
        <w:t>og</w:t>
      </w:r>
      <w:r w:rsidRPr="00550CA2">
        <w:rPr>
          <w:rFonts w:ascii="Times New Roman" w:eastAsia="Times New Roman" w:hAnsi="Times New Roman" w:cs="Times New Roman"/>
          <w:sz w:val="24"/>
          <w:szCs w:val="24"/>
        </w:rPr>
        <w:t xml:space="preserve"> reciklažn</w:t>
      </w:r>
      <w:r w:rsidR="00A30D84">
        <w:rPr>
          <w:rFonts w:ascii="Times New Roman" w:eastAsia="Times New Roman" w:hAnsi="Times New Roman" w:cs="Times New Roman"/>
          <w:sz w:val="24"/>
          <w:szCs w:val="24"/>
        </w:rPr>
        <w:t>og</w:t>
      </w:r>
      <w:r w:rsidRPr="00550CA2">
        <w:rPr>
          <w:rFonts w:ascii="Times New Roman" w:eastAsia="Times New Roman" w:hAnsi="Times New Roman" w:cs="Times New Roman"/>
          <w:sz w:val="24"/>
          <w:szCs w:val="24"/>
        </w:rPr>
        <w:t xml:space="preserve"> dvorišta po naseljima</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lokacije spremnika za odvojeno sakupljanje komunalnog otpada i</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podru</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ja u kojima se spremnici za odvojeno sakupljanje komunalnog otpada izravno ustupaju korisniku usluge</w:t>
      </w:r>
      <w:r w:rsidR="00A30D84">
        <w:rPr>
          <w:rFonts w:ascii="Times New Roman" w:eastAsia="Times New Roman" w:hAnsi="Times New Roman" w:cs="Times New Roman"/>
          <w:sz w:val="24"/>
          <w:szCs w:val="24"/>
        </w:rPr>
        <w:t xml:space="preserve"> te rasporedu obavljanja javne usluge</w:t>
      </w:r>
      <w:r>
        <w:rPr>
          <w:rFonts w:ascii="Times New Roman" w:eastAsia="Times New Roman" w:hAnsi="Times New Roman" w:cs="Times New Roman"/>
          <w:sz w:val="24"/>
          <w:szCs w:val="24"/>
        </w:rPr>
        <w:t xml:space="preserve"> sukladno dokumentu </w:t>
      </w:r>
      <w:r w:rsidRPr="00550CA2">
        <w:rPr>
          <w:rFonts w:ascii="Times New Roman" w:eastAsia="Times New Roman" w:hAnsi="Times New Roman" w:cs="Times New Roman"/>
          <w:sz w:val="24"/>
          <w:szCs w:val="24"/>
          <w:u w:val="single"/>
        </w:rPr>
        <w:t xml:space="preserve">OBAVIJEST O </w:t>
      </w:r>
      <w:r w:rsidR="00BE2CE4">
        <w:rPr>
          <w:rFonts w:ascii="Times New Roman" w:eastAsia="Times New Roman" w:hAnsi="Times New Roman" w:cs="Times New Roman"/>
          <w:sz w:val="24"/>
          <w:szCs w:val="24"/>
          <w:u w:val="single"/>
        </w:rPr>
        <w:t xml:space="preserve">KORISNICIMA </w:t>
      </w:r>
      <w:r w:rsidR="00A30D84">
        <w:rPr>
          <w:rFonts w:ascii="Times New Roman" w:eastAsia="Times New Roman" w:hAnsi="Times New Roman" w:cs="Times New Roman"/>
          <w:sz w:val="24"/>
          <w:szCs w:val="24"/>
          <w:u w:val="single"/>
        </w:rPr>
        <w:t>O ODVOZU OTPADA U 2022</w:t>
      </w:r>
      <w:r w:rsidR="00BE2CE4">
        <w:rPr>
          <w:rFonts w:ascii="Times New Roman" w:eastAsia="Times New Roman" w:hAnsi="Times New Roman" w:cs="Times New Roman"/>
          <w:sz w:val="24"/>
          <w:szCs w:val="24"/>
          <w:u w:val="single"/>
        </w:rPr>
        <w:t>. GODIN</w:t>
      </w:r>
      <w:r w:rsidR="00A30D84">
        <w:rPr>
          <w:rFonts w:ascii="Times New Roman" w:eastAsia="Times New Roman" w:hAnsi="Times New Roman" w:cs="Times New Roman"/>
          <w:sz w:val="24"/>
          <w:szCs w:val="24"/>
          <w:u w:val="single"/>
        </w:rPr>
        <w:t>I</w:t>
      </w:r>
      <w:r>
        <w:rPr>
          <w:rFonts w:ascii="Times New Roman" w:eastAsia="Times New Roman" w:hAnsi="Times New Roman" w:cs="Times New Roman"/>
          <w:sz w:val="24"/>
          <w:szCs w:val="24"/>
        </w:rPr>
        <w:t xml:space="preserve"> poveznica: </w:t>
      </w:r>
      <w:hyperlink r:id="rId28" w:history="1">
        <w:r w:rsidR="0071739D" w:rsidRPr="00B40979">
          <w:rPr>
            <w:rStyle w:val="Hiperveza"/>
            <w:rFonts w:ascii="Times New Roman" w:eastAsia="Times New Roman" w:hAnsi="Times New Roman" w:cs="Times New Roman"/>
            <w:sz w:val="24"/>
            <w:szCs w:val="24"/>
          </w:rPr>
          <w:t>http://gracac.hr/dokumenti.asp?id=13&amp;n=6&amp;g=2</w:t>
        </w:r>
      </w:hyperlink>
      <w:r w:rsidR="0071739D">
        <w:rPr>
          <w:rFonts w:ascii="Times New Roman" w:eastAsia="Times New Roman" w:hAnsi="Times New Roman" w:cs="Times New Roman"/>
          <w:sz w:val="24"/>
          <w:szCs w:val="24"/>
        </w:rPr>
        <w:t xml:space="preserve"> od </w:t>
      </w:r>
      <w:r w:rsidR="00A30D84">
        <w:rPr>
          <w:rFonts w:ascii="Times New Roman" w:eastAsia="Times New Roman" w:hAnsi="Times New Roman" w:cs="Times New Roman"/>
          <w:sz w:val="24"/>
          <w:szCs w:val="24"/>
        </w:rPr>
        <w:t>12</w:t>
      </w:r>
      <w:r w:rsidR="0071739D">
        <w:rPr>
          <w:rFonts w:ascii="Times New Roman" w:eastAsia="Times New Roman" w:hAnsi="Times New Roman" w:cs="Times New Roman"/>
          <w:sz w:val="24"/>
          <w:szCs w:val="24"/>
        </w:rPr>
        <w:t>.0</w:t>
      </w:r>
      <w:r w:rsidR="00A30D84">
        <w:rPr>
          <w:rFonts w:ascii="Times New Roman" w:eastAsia="Times New Roman" w:hAnsi="Times New Roman" w:cs="Times New Roman"/>
          <w:sz w:val="24"/>
          <w:szCs w:val="24"/>
        </w:rPr>
        <w:t>1</w:t>
      </w:r>
      <w:r w:rsidR="0071739D">
        <w:rPr>
          <w:rFonts w:ascii="Times New Roman" w:eastAsia="Times New Roman" w:hAnsi="Times New Roman" w:cs="Times New Roman"/>
          <w:sz w:val="24"/>
          <w:szCs w:val="24"/>
        </w:rPr>
        <w:t>.202</w:t>
      </w:r>
      <w:r w:rsidR="00A30D84">
        <w:rPr>
          <w:rFonts w:ascii="Times New Roman" w:eastAsia="Times New Roman" w:hAnsi="Times New Roman" w:cs="Times New Roman"/>
          <w:sz w:val="24"/>
          <w:szCs w:val="24"/>
        </w:rPr>
        <w:t>2</w:t>
      </w:r>
      <w:r w:rsidR="0071739D">
        <w:rPr>
          <w:rFonts w:ascii="Times New Roman" w:eastAsia="Times New Roman" w:hAnsi="Times New Roman" w:cs="Times New Roman"/>
          <w:sz w:val="24"/>
          <w:szCs w:val="24"/>
        </w:rPr>
        <w:t>. godine</w:t>
      </w:r>
      <w:r w:rsidR="000457BC">
        <w:rPr>
          <w:rFonts w:ascii="Times New Roman" w:eastAsia="Times New Roman" w:hAnsi="Times New Roman" w:cs="Times New Roman"/>
          <w:sz w:val="24"/>
          <w:szCs w:val="24"/>
        </w:rPr>
        <w:t>.</w:t>
      </w:r>
    </w:p>
    <w:p w:rsidR="00550CA2" w:rsidRDefault="00550CA2" w:rsidP="009B09FD">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Na mobilno reciklažno dvorište stanovnici Općine Grača</w:t>
      </w:r>
      <w:r w:rsidR="009B09FD">
        <w:rPr>
          <w:rFonts w:ascii="Times New Roman" w:eastAsia="Times New Roman" w:hAnsi="Times New Roman" w:cs="Times New Roman"/>
          <w:sz w:val="24"/>
          <w:szCs w:val="24"/>
        </w:rPr>
        <w:t>c, sukladno</w:t>
      </w:r>
      <w:r w:rsidRPr="009B09FD">
        <w:rPr>
          <w:rFonts w:ascii="Times New Roman" w:eastAsia="Times New Roman" w:hAnsi="Times New Roman" w:cs="Times New Roman"/>
          <w:sz w:val="24"/>
          <w:szCs w:val="24"/>
        </w:rPr>
        <w:t xml:space="preserve"> </w:t>
      </w:r>
      <w:r w:rsidR="009B09FD" w:rsidRPr="009B09FD">
        <w:rPr>
          <w:rFonts w:ascii="Times New Roman" w:eastAsia="Times New Roman" w:hAnsi="Times New Roman" w:cs="Times New Roman"/>
          <w:sz w:val="24"/>
          <w:szCs w:val="24"/>
        </w:rPr>
        <w:t>Odlu</w:t>
      </w:r>
      <w:r w:rsidR="009B09FD">
        <w:rPr>
          <w:rFonts w:ascii="Times New Roman" w:eastAsia="Times New Roman" w:hAnsi="Times New Roman" w:cs="Times New Roman"/>
          <w:sz w:val="24"/>
          <w:szCs w:val="24"/>
        </w:rPr>
        <w:t>ci</w:t>
      </w:r>
      <w:r w:rsidR="009B09FD" w:rsidRPr="009B09FD">
        <w:rPr>
          <w:rFonts w:ascii="Times New Roman" w:hAnsi="Times New Roman" w:cs="Times New Roman"/>
        </w:rPr>
        <w:t xml:space="preserve"> o načinu pružanja javne usluge</w:t>
      </w:r>
      <w:r w:rsidR="009B09FD" w:rsidRPr="009B09FD">
        <w:rPr>
          <w:rFonts w:ascii="Times New Roman" w:eastAsia="Times New Roman" w:hAnsi="Times New Roman" w:cs="Times New Roman"/>
          <w:sz w:val="24"/>
          <w:szCs w:val="24"/>
        </w:rPr>
        <w:t xml:space="preserve"> sakupljanja komunalnog otpada na području Općine Gračac</w:t>
      </w:r>
      <w:r w:rsidR="00900065">
        <w:rPr>
          <w:rFonts w:ascii="Times New Roman" w:eastAsia="Times New Roman" w:hAnsi="Times New Roman" w:cs="Times New Roman"/>
          <w:sz w:val="24"/>
          <w:szCs w:val="24"/>
        </w:rPr>
        <w:t xml:space="preserve"> </w:t>
      </w:r>
      <w:r w:rsidR="00900065" w:rsidRPr="00900065">
        <w:rPr>
          <w:rFonts w:ascii="Times New Roman" w:eastAsia="Times New Roman" w:hAnsi="Times New Roman" w:cs="Times New Roman"/>
          <w:sz w:val="24"/>
          <w:szCs w:val="24"/>
        </w:rPr>
        <w:t>(„Službeni glasnik Općine Gračac“ 2/2022)</w:t>
      </w:r>
      <w:r w:rsidR="009B09FD">
        <w:rPr>
          <w:rFonts w:ascii="Times New Roman" w:eastAsia="Times New Roman" w:hAnsi="Times New Roman" w:cs="Times New Roman"/>
          <w:sz w:val="24"/>
          <w:szCs w:val="24"/>
        </w:rPr>
        <w:t xml:space="preserve"> točno </w:t>
      </w:r>
      <w:r w:rsidR="009B09FD" w:rsidRPr="009B09FD">
        <w:rPr>
          <w:rFonts w:ascii="Times New Roman" w:eastAsia="Times New Roman" w:hAnsi="Times New Roman" w:cs="Times New Roman"/>
          <w:sz w:val="24"/>
          <w:szCs w:val="24"/>
        </w:rPr>
        <w:t>određene</w:t>
      </w:r>
      <w:r w:rsidRPr="009B09FD">
        <w:rPr>
          <w:rFonts w:ascii="Times New Roman" w:eastAsia="Times New Roman" w:hAnsi="Times New Roman" w:cs="Times New Roman"/>
          <w:sz w:val="24"/>
          <w:szCs w:val="24"/>
        </w:rPr>
        <w:t xml:space="preserve"> </w:t>
      </w:r>
      <w:r w:rsidR="009B09FD">
        <w:rPr>
          <w:rFonts w:ascii="Times New Roman" w:eastAsia="Times New Roman" w:hAnsi="Times New Roman" w:cs="Times New Roman"/>
          <w:sz w:val="24"/>
          <w:szCs w:val="24"/>
        </w:rPr>
        <w:t xml:space="preserve">maksimalne </w:t>
      </w:r>
      <w:r w:rsidRPr="009B09FD">
        <w:rPr>
          <w:rFonts w:ascii="Times New Roman" w:eastAsia="Times New Roman" w:hAnsi="Times New Roman" w:cs="Times New Roman"/>
          <w:sz w:val="24"/>
          <w:szCs w:val="24"/>
        </w:rPr>
        <w:t xml:space="preserve">količine </w:t>
      </w:r>
      <w:r w:rsidR="009B09FD">
        <w:rPr>
          <w:rFonts w:ascii="Times New Roman" w:eastAsia="Times New Roman" w:hAnsi="Times New Roman" w:cs="Times New Roman"/>
          <w:sz w:val="24"/>
          <w:szCs w:val="24"/>
        </w:rPr>
        <w:t>korisnog otpada:</w:t>
      </w:r>
    </w:p>
    <w:p w:rsidR="00F61206" w:rsidRDefault="00F61206" w:rsidP="009B09FD">
      <w:pPr>
        <w:shd w:val="clear" w:color="auto" w:fill="FFFFFF"/>
        <w:spacing w:after="0" w:line="240" w:lineRule="auto"/>
        <w:textAlignment w:val="baseline"/>
        <w:rPr>
          <w:rFonts w:ascii="Minion Pro" w:eastAsia="Times New Roman" w:hAnsi="Minion Pro" w:cs="Times New Roman"/>
          <w:b/>
          <w:color w:val="000000"/>
          <w:sz w:val="20"/>
          <w:szCs w:val="20"/>
        </w:rPr>
      </w:pPr>
    </w:p>
    <w:p w:rsidR="009B09FD" w:rsidRDefault="00F61206" w:rsidP="009B09FD">
      <w:pPr>
        <w:shd w:val="clear" w:color="auto" w:fill="FFFFFF"/>
        <w:spacing w:after="0" w:line="240" w:lineRule="auto"/>
        <w:textAlignment w:val="baseline"/>
        <w:rPr>
          <w:rFonts w:ascii="Minion Pro" w:eastAsia="Times New Roman" w:hAnsi="Minion Pro" w:cs="Times New Roman"/>
          <w:b/>
          <w:color w:val="000000"/>
          <w:sz w:val="20"/>
          <w:szCs w:val="20"/>
        </w:rPr>
      </w:pPr>
      <w:r>
        <w:rPr>
          <w:rFonts w:ascii="Minion Pro" w:eastAsia="Times New Roman" w:hAnsi="Minion Pro" w:cs="Times New Roman"/>
          <w:b/>
          <w:color w:val="000000"/>
          <w:sz w:val="20"/>
          <w:szCs w:val="20"/>
        </w:rPr>
        <w:lastRenderedPageBreak/>
        <w:t xml:space="preserve">Tablica </w:t>
      </w:r>
      <w:r w:rsidR="00737BD7">
        <w:rPr>
          <w:rFonts w:ascii="Minion Pro" w:eastAsia="Times New Roman" w:hAnsi="Minion Pro" w:cs="Times New Roman"/>
          <w:b/>
          <w:color w:val="000000"/>
          <w:sz w:val="20"/>
          <w:szCs w:val="20"/>
        </w:rPr>
        <w:t>4</w:t>
      </w:r>
      <w:r>
        <w:rPr>
          <w:rFonts w:ascii="Minion Pro" w:eastAsia="Times New Roman" w:hAnsi="Minion Pro" w:cs="Times New Roman"/>
          <w:b/>
          <w:color w:val="000000"/>
          <w:sz w:val="20"/>
          <w:szCs w:val="20"/>
        </w:rPr>
        <w:t xml:space="preserve">.     </w:t>
      </w:r>
      <w:r w:rsidR="009B09FD">
        <w:rPr>
          <w:rFonts w:ascii="Minion Pro" w:eastAsia="Times New Roman" w:hAnsi="Minion Pro" w:cs="Times New Roman"/>
          <w:b/>
          <w:color w:val="000000"/>
          <w:sz w:val="20"/>
          <w:szCs w:val="20"/>
        </w:rPr>
        <w:t>POPIS OTPADA KOJI OSOBA KOJA UPRAVLJA RECIKLAŽNIM DVORIŠTEM ZAPRIMA U RECIKLAŽNIM DVORIŠTIMA</w:t>
      </w:r>
      <w:r>
        <w:rPr>
          <w:rFonts w:ascii="Minion Pro" w:eastAsia="Times New Roman" w:hAnsi="Minion Pro" w:cs="Times New Roman"/>
          <w:b/>
          <w:color w:val="000000"/>
          <w:sz w:val="20"/>
          <w:szCs w:val="20"/>
        </w:rPr>
        <w:t xml:space="preserve">  S MAKSIMALNIM KOLIČINAMA OTPADA NA GODIŠNJOJ RAZINI PO POJEDINAČNOM KORISNIKU USLUGE ODVOZA KOMUNALNOG OTPADA</w:t>
      </w:r>
    </w:p>
    <w:p w:rsidR="009B09FD" w:rsidRDefault="009B09FD" w:rsidP="009B09FD">
      <w:pPr>
        <w:shd w:val="clear" w:color="auto" w:fill="FFFFFF"/>
        <w:spacing w:after="0" w:line="240" w:lineRule="auto"/>
        <w:textAlignment w:val="baseline"/>
        <w:rPr>
          <w:rFonts w:ascii="Minion Pro" w:eastAsia="Times New Roman" w:hAnsi="Minion Pro" w:cs="Times New Roman"/>
          <w:color w:val="000000"/>
          <w:sz w:val="20"/>
          <w:szCs w:val="20"/>
        </w:rPr>
      </w:pPr>
    </w:p>
    <w:tbl>
      <w:tblPr>
        <w:tblW w:w="9056" w:type="dxa"/>
        <w:shd w:val="clear" w:color="auto" w:fill="FFFFFF"/>
        <w:tblCellMar>
          <w:left w:w="0" w:type="dxa"/>
          <w:right w:w="0" w:type="dxa"/>
        </w:tblCellMar>
        <w:tblLook w:val="04A0" w:firstRow="1" w:lastRow="0" w:firstColumn="1" w:lastColumn="0" w:noHBand="0" w:noVBand="1"/>
      </w:tblPr>
      <w:tblGrid>
        <w:gridCol w:w="1401"/>
        <w:gridCol w:w="1188"/>
        <w:gridCol w:w="5179"/>
        <w:gridCol w:w="1288"/>
      </w:tblGrid>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Naziv otpada</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b/>
                <w:bCs/>
                <w:color w:val="000000"/>
                <w:sz w:val="18"/>
                <w:szCs w:val="18"/>
                <w:bdr w:val="none" w:sz="0" w:space="0" w:color="auto" w:frame="1"/>
              </w:rPr>
            </w:pPr>
            <w:r>
              <w:rPr>
                <w:rFonts w:ascii="Minion Pro" w:eastAsia="Times New Roman" w:hAnsi="Minion Pro" w:cs="Times New Roman"/>
                <w:b/>
                <w:bCs/>
                <w:color w:val="000000"/>
                <w:sz w:val="18"/>
                <w:szCs w:val="18"/>
                <w:bdr w:val="none" w:sz="0" w:space="0" w:color="auto" w:frame="1"/>
              </w:rPr>
              <w:t xml:space="preserve"> max/kg/L</w:t>
            </w:r>
          </w:p>
          <w:p w:rsidR="009B09FD" w:rsidRDefault="009B09FD">
            <w:pPr>
              <w:spacing w:after="0" w:line="240" w:lineRule="auto"/>
              <w:jc w:val="center"/>
              <w:rPr>
                <w:rFonts w:ascii="Minion Pro" w:eastAsia="Times New Roman" w:hAnsi="Minion Pro" w:cs="Times New Roman"/>
                <w:b/>
                <w:bCs/>
                <w:color w:val="000000"/>
                <w:sz w:val="18"/>
                <w:szCs w:val="18"/>
                <w:bdr w:val="none" w:sz="0" w:space="0" w:color="auto" w:frame="1"/>
              </w:rPr>
            </w:pPr>
            <w:r>
              <w:rPr>
                <w:rFonts w:ascii="Minion Pro" w:eastAsia="Times New Roman" w:hAnsi="Minion Pro" w:cs="Times New Roman"/>
                <w:b/>
                <w:bCs/>
                <w:color w:val="000000"/>
                <w:sz w:val="18"/>
                <w:szCs w:val="18"/>
                <w:bdr w:val="none" w:sz="0" w:space="0" w:color="auto" w:frame="1"/>
              </w:rPr>
              <w:t>godišnje</w:t>
            </w: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textAlignment w:val="baseline"/>
              <w:rPr>
                <w:rFonts w:ascii="Minion Pro" w:eastAsia="Times New Roman" w:hAnsi="Minion Pro" w:cs="Times New Roman"/>
                <w:color w:val="000000"/>
                <w:sz w:val="20"/>
                <w:szCs w:val="20"/>
              </w:rPr>
            </w:pPr>
            <w:r>
              <w:rPr>
                <w:rFonts w:ascii="Minion Pro" w:eastAsia="Times New Roman" w:hAnsi="Minion Pro" w:cs="Times New Roman"/>
                <w:color w:val="000000"/>
                <w:sz w:val="20"/>
                <w:szCs w:val="20"/>
              </w:rPr>
              <w:t>problematični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ambalaža koja sadrži ostatke opasnih tvari ili je onečišćena opasnim tvarima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100</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metalna ambalaža koja sadrži opasne krute porozne materijale (npr. azbest), uključujući prazne spremnike pod tlakom</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plinovi u posudama pod tlakom (uključujući halone)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Otapala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Kiseline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Lužine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fotografske kemikalije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Pesticidi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fluorescentne cijevi i ostali otpad koji sadrži živu</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odbačena oprema koja sadrži </w:t>
            </w:r>
            <w:proofErr w:type="spellStart"/>
            <w:r>
              <w:rPr>
                <w:rFonts w:ascii="Minion Pro" w:eastAsia="Times New Roman" w:hAnsi="Minion Pro" w:cs="Times New Roman"/>
                <w:color w:val="000000"/>
              </w:rPr>
              <w:t>klorofluorougljike</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ulja i masti koji nisu navedeni pod 20 01 25*</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 tinte, ljepila i smole, koje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proofErr w:type="spellStart"/>
            <w:r>
              <w:rPr>
                <w:rFonts w:ascii="Minion Pro" w:eastAsia="Times New Roman" w:hAnsi="Minion Pro" w:cs="Times New Roman"/>
                <w:color w:val="000000"/>
              </w:rPr>
              <w:t>detergenti</w:t>
            </w:r>
            <w:proofErr w:type="spellEnd"/>
            <w:r>
              <w:rPr>
                <w:rFonts w:ascii="Minion Pro" w:eastAsia="Times New Roman" w:hAnsi="Minion Pro" w:cs="Times New Roman"/>
                <w:color w:val="000000"/>
              </w:rPr>
              <w:t xml:space="preserv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proofErr w:type="spellStart"/>
            <w:r>
              <w:rPr>
                <w:rFonts w:ascii="Minion Pro" w:eastAsia="Times New Roman" w:hAnsi="Minion Pro" w:cs="Times New Roman"/>
                <w:color w:val="000000"/>
              </w:rPr>
              <w:t>citotoksici</w:t>
            </w:r>
            <w:proofErr w:type="spellEnd"/>
            <w:r>
              <w:rPr>
                <w:rFonts w:ascii="Minion Pro" w:eastAsia="Times New Roman" w:hAnsi="Minion Pro" w:cs="Times New Roman"/>
                <w:color w:val="000000"/>
              </w:rPr>
              <w:t xml:space="preserve"> i citostatici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 obuhvaćeni pod 16 06 01*, 16 06 02* ili 16 06 03* i nesortirane baterije i akumulatori koji sadrže te baterije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odbačena električna i elektronička oprema koja nije navedena pod 20 01 21* i 20 01 23*, koja sadrži opasne komponente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drvo koje sadrži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papirna i kartonska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100</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papir i karton</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neograničena količina</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lastRenderedPageBreak/>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staklena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 xml:space="preserve">50 </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Staklo</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plastična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20</w:t>
            </w:r>
          </w:p>
          <w:p w:rsidR="009B09FD" w:rsidRDefault="009B09FD">
            <w:pPr>
              <w:spacing w:after="0" w:line="240" w:lineRule="auto"/>
              <w:jc w:val="center"/>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Plastika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Odjeća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Tekstil</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glomazni otpad</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rPr>
                <w:rFonts w:ascii="Minion Pro" w:eastAsia="Times New Roman" w:hAnsi="Minion Pro" w:cs="Times New Roman"/>
                <w:color w:val="000000"/>
              </w:rPr>
            </w:pPr>
          </w:p>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         200</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jestiva ulja i masti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 tinte, ljepila i smole, koje nisu navedene pod 20 01 27*</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deterdženti koji nisu navedeni pod 20 01 29*</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20</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lijekovi koji nisu navedeni pod 20 01 31*</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 koji nisu navedeni pod 20 01 33*</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w:t>
            </w: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odbačena električna i elektronička oprema, koja nije navedena pod 20 01 21*, 20 01 23* i 20 01 35*</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građevni otpad iz kućanstva</w:t>
            </w:r>
            <w:r>
              <w:rPr>
                <w:rFonts w:ascii="Minion Pro" w:eastAsia="Times New Roman" w:hAnsi="Minion Pro" w:cs="Times New Roman"/>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Beton</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400</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Cigle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crijep/pločice i keramika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mješavine betona, cigle, crijepa/pločica i keramike koje nisu navedene pod 17 01 06*</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kabelski vodiči koji nisu navedeni pod 17 04 10*</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izolacijski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ostali izolacijski materijali, koji se sastoje ili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izolacijski materijali koji nisu navedeni pod 17 06 01* i 17 06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na bazi gipsa onečišćeni opasnim tvarima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na bazi gipsa koji nisu navedeni pod 17 08 01*</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tiskarski toneri koji sadrže opasne tvari</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p>
          <w:p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w:t>
            </w: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tiskarski toneri koji nisu navedeni pod 08 03 17*</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oštri predmeti (osim 18 01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9B09FD" w:rsidRDefault="009B09FD">
            <w:pPr>
              <w:spacing w:after="0"/>
              <w:rPr>
                <w:rFonts w:ascii="Minion Pro" w:eastAsia="Times New Roman" w:hAnsi="Minion Pro" w:cs="Times New Roman"/>
                <w:color w:val="000000"/>
              </w:rPr>
            </w:pPr>
          </w:p>
        </w:tc>
      </w:tr>
      <w:tr w:rsidR="009B09FD" w:rsidTr="009B09FD">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rsidR="009B09FD" w:rsidRDefault="009B09FD">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otpadne gume </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 4 kom</w:t>
            </w:r>
          </w:p>
        </w:tc>
      </w:tr>
    </w:tbl>
    <w:p w:rsidR="00F61206" w:rsidRDefault="00F61206" w:rsidP="009B09FD"/>
    <w:p w:rsidR="009B09FD" w:rsidRP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Upravitelj reciklažnog dvorišta ovlašten je uspostaviti sustav trgovanja otpadom koji se može oporabiti, odnosno donositelju otpada može isplatiti naknadu sukladno cjeniku. Za otkupljeni otpad, kao i za naplatu usluge korištenja reciklažnog dvorišta, upravitelj reciklažnog dvorišta dužan je na licu mjesta korisniku izdati odgovarajući fiskalni račun.</w:t>
      </w:r>
    </w:p>
    <w:p w:rsidR="009B09FD" w:rsidRP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Prilikom korištenja usluga reciklažnog dvorišta, korisnik javne usluge dužan je identificirati se osobnom ispravom i originalnim računom davatelja javne usluge, kako bi se omogućilo evidentiranje korištenja reciklažnog dvorišta te predanih količina i vrsta otpada. Ako se korisnik ne identificira na opisani način, ne će se smatrati korisnikom javne usluge, a korištenje reciklažnog dvorišta naplatit će mu se sukladno cjeniku osobe koja upravlja reciklažnim dvorištem.</w:t>
      </w:r>
    </w:p>
    <w:p w:rsid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Cijene korištenja reciklažnog dvorišta, koje cjenikom određuje upravitelj reciklažnog dvorišta, moraju odgovarati troškovima zbrinjavanja pojedinih vrsta i količina otpada koje korisnik predaje u reciklažno dvorište.</w:t>
      </w:r>
    </w:p>
    <w:p w:rsidR="00682C78" w:rsidRPr="00137DEE"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682C78" w:rsidRPr="00137DEE">
        <w:rPr>
          <w:rFonts w:ascii="Times New Roman" w:eastAsia="Times New Roman" w:hAnsi="Times New Roman" w:cs="Times New Roman"/>
          <w:sz w:val="24"/>
          <w:szCs w:val="24"/>
        </w:rPr>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rsidR="009B09FD"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Postojeći način postupanja s komunalnim otpadom u Općini Gračac još uvijek nije u potpunosti u skladu s odredbama ZGO i PGO RH</w:t>
      </w:r>
      <w:r w:rsidR="008D21CD">
        <w:rPr>
          <w:rFonts w:ascii="Times New Roman" w:eastAsia="Times New Roman" w:hAnsi="Times New Roman" w:cs="Times New Roman"/>
          <w:color w:val="000000" w:themeColor="text1"/>
          <w:sz w:val="24"/>
          <w:szCs w:val="24"/>
        </w:rPr>
        <w:t>, obzirom da još uvijek nije u funkciji izgrađena Pretovarna stanica koja treba započeti s radom Centra za gospodarenje otpadom „Biljane Donje“ te da je potrebno povećati  količinu odvojeno sakupljenog korisnog otpada, odnosno raditi na dodatnom smanjenju proizvedenog otpada</w:t>
      </w:r>
      <w:r w:rsidRPr="00137DEE">
        <w:rPr>
          <w:rFonts w:ascii="Times New Roman" w:eastAsia="Times New Roman" w:hAnsi="Times New Roman" w:cs="Times New Roman"/>
          <w:color w:val="000000" w:themeColor="text1"/>
          <w:sz w:val="24"/>
          <w:szCs w:val="24"/>
        </w:rPr>
        <w:t xml:space="preserve"> te je svakako potrebno</w:t>
      </w:r>
      <w:r w:rsidR="008D21CD">
        <w:rPr>
          <w:rFonts w:ascii="Times New Roman" w:eastAsia="Times New Roman" w:hAnsi="Times New Roman" w:cs="Times New Roman"/>
          <w:color w:val="000000" w:themeColor="text1"/>
          <w:sz w:val="24"/>
          <w:szCs w:val="24"/>
        </w:rPr>
        <w:t xml:space="preserve"> intenzivirati aktivnosti na poboljšanju</w:t>
      </w:r>
      <w:r w:rsidRPr="00137DEE">
        <w:rPr>
          <w:rFonts w:ascii="Times New Roman" w:eastAsia="Times New Roman" w:hAnsi="Times New Roman" w:cs="Times New Roman"/>
          <w:color w:val="000000" w:themeColor="text1"/>
          <w:sz w:val="24"/>
          <w:szCs w:val="24"/>
        </w:rPr>
        <w:t xml:space="preserve"> učinkovitosti gospodarenja otpadom.</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 xml:space="preserve">Iz komunalnog se otpada još uvijek nedovoljno izdvajaju iskoristive komponente, što ovakvo postupanje otpadom još uvijek čini </w:t>
      </w:r>
      <w:r w:rsidR="009B09FD">
        <w:rPr>
          <w:rFonts w:ascii="Times New Roman" w:eastAsia="Times New Roman" w:hAnsi="Times New Roman" w:cs="Times New Roman"/>
          <w:color w:val="000000" w:themeColor="text1"/>
          <w:sz w:val="24"/>
          <w:szCs w:val="24"/>
        </w:rPr>
        <w:t xml:space="preserve">nedovoljno </w:t>
      </w:r>
      <w:r w:rsidRPr="00137DEE">
        <w:rPr>
          <w:rFonts w:ascii="Times New Roman" w:eastAsia="Times New Roman" w:hAnsi="Times New Roman" w:cs="Times New Roman"/>
          <w:color w:val="000000" w:themeColor="text1"/>
          <w:sz w:val="24"/>
          <w:szCs w:val="24"/>
        </w:rPr>
        <w:t xml:space="preserve">ekonomski </w:t>
      </w:r>
      <w:r w:rsidR="009B09FD">
        <w:rPr>
          <w:rFonts w:ascii="Times New Roman" w:eastAsia="Times New Roman" w:hAnsi="Times New Roman" w:cs="Times New Roman"/>
          <w:color w:val="000000" w:themeColor="text1"/>
          <w:sz w:val="24"/>
          <w:szCs w:val="24"/>
        </w:rPr>
        <w:t>i</w:t>
      </w:r>
      <w:r w:rsidRPr="00137DEE">
        <w:rPr>
          <w:rFonts w:ascii="Times New Roman" w:eastAsia="Times New Roman" w:hAnsi="Times New Roman" w:cs="Times New Roman"/>
          <w:color w:val="000000" w:themeColor="text1"/>
          <w:sz w:val="24"/>
          <w:szCs w:val="24"/>
        </w:rPr>
        <w:t xml:space="preserve">splativim, a predstavlja i nepotrebno opterećenje kapaciteta </w:t>
      </w:r>
      <w:r w:rsidR="00F5095F">
        <w:rPr>
          <w:rFonts w:ascii="Times New Roman" w:eastAsia="Times New Roman" w:hAnsi="Times New Roman" w:cs="Times New Roman"/>
          <w:color w:val="000000" w:themeColor="text1"/>
          <w:sz w:val="24"/>
          <w:szCs w:val="24"/>
        </w:rPr>
        <w:t>sadašnjeg privremenog odlagališta „Kljakovača“ Obrovac</w:t>
      </w:r>
      <w:r w:rsidRPr="00137DEE">
        <w:rPr>
          <w:rFonts w:ascii="Times New Roman" w:eastAsia="Times New Roman" w:hAnsi="Times New Roman" w:cs="Times New Roman"/>
          <w:color w:val="000000" w:themeColor="text1"/>
          <w:sz w:val="24"/>
          <w:szCs w:val="24"/>
        </w:rPr>
        <w:t xml:space="preserve">. </w:t>
      </w:r>
    </w:p>
    <w:p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ZGO, PGO RH te ostalim relevantnim zakonskim propisima, Planom gospodarenja otpadom Općine Gračac definirani su ciljevi i mjere za njihovo ostvarenje</w:t>
      </w:r>
      <w:r w:rsidR="00F61206">
        <w:rPr>
          <w:rFonts w:ascii="Times New Roman" w:eastAsia="Times New Roman" w:hAnsi="Times New Roman" w:cs="Times New Roman"/>
          <w:color w:val="000000" w:themeColor="text1"/>
          <w:sz w:val="24"/>
          <w:szCs w:val="24"/>
        </w:rPr>
        <w:t xml:space="preserve"> koji su do određene mjere i ispunjeni do konca 2022. godine</w:t>
      </w:r>
      <w:r w:rsidRPr="00137DEE">
        <w:rPr>
          <w:rFonts w:ascii="Times New Roman" w:eastAsia="Times New Roman" w:hAnsi="Times New Roman" w:cs="Times New Roman"/>
          <w:color w:val="000000" w:themeColor="text1"/>
          <w:sz w:val="24"/>
          <w:szCs w:val="24"/>
        </w:rPr>
        <w:t>.</w:t>
      </w:r>
    </w:p>
    <w:p w:rsidR="00682C78" w:rsidRPr="00137DEE" w:rsidRDefault="00682C78" w:rsidP="00682C78">
      <w:pPr>
        <w:pStyle w:val="Odlomakpopisa"/>
        <w:ind w:left="0"/>
        <w:jc w:val="both"/>
        <w:rPr>
          <w:rFonts w:ascii="Times New Roman" w:hAnsi="Times New Roman" w:cs="Times New Roman"/>
          <w:sz w:val="24"/>
          <w:szCs w:val="24"/>
        </w:rPr>
      </w:pPr>
      <w:r w:rsidRPr="00137DEE">
        <w:rPr>
          <w:rFonts w:ascii="Times New Roman" w:hAnsi="Times New Roman" w:cs="Times New Roman"/>
          <w:sz w:val="24"/>
          <w:szCs w:val="24"/>
        </w:rPr>
        <w:lastRenderedPageBreak/>
        <w:t>Izgradnj</w:t>
      </w:r>
      <w:r w:rsidR="00274364">
        <w:rPr>
          <w:rFonts w:ascii="Times New Roman" w:hAnsi="Times New Roman" w:cs="Times New Roman"/>
          <w:sz w:val="24"/>
          <w:szCs w:val="24"/>
        </w:rPr>
        <w:t>om</w:t>
      </w:r>
      <w:r w:rsidRPr="00137DEE">
        <w:rPr>
          <w:rFonts w:ascii="Times New Roman" w:hAnsi="Times New Roman" w:cs="Times New Roman"/>
          <w:sz w:val="24"/>
          <w:szCs w:val="24"/>
        </w:rPr>
        <w:t xml:space="preserve">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274364">
        <w:rPr>
          <w:rFonts w:ascii="Times New Roman" w:hAnsi="Times New Roman" w:cs="Times New Roman"/>
          <w:sz w:val="24"/>
          <w:szCs w:val="24"/>
        </w:rPr>
        <w:t>Gračac na l</w:t>
      </w:r>
      <w:r w:rsidRPr="00137DEE">
        <w:rPr>
          <w:rFonts w:ascii="Times New Roman" w:hAnsi="Times New Roman" w:cs="Times New Roman"/>
          <w:sz w:val="24"/>
          <w:szCs w:val="24"/>
        </w:rPr>
        <w:t>okaciji pored lokacije Pretovarne stanice Gračac</w:t>
      </w:r>
      <w:r w:rsidR="0071739D">
        <w:rPr>
          <w:rFonts w:ascii="Times New Roman" w:hAnsi="Times New Roman" w:cs="Times New Roman"/>
          <w:sz w:val="24"/>
          <w:szCs w:val="24"/>
        </w:rPr>
        <w:t xml:space="preserve"> </w:t>
      </w:r>
      <w:r w:rsidRPr="00137DEE">
        <w:rPr>
          <w:rFonts w:ascii="Times New Roman" w:hAnsi="Times New Roman" w:cs="Times New Roman"/>
          <w:sz w:val="24"/>
          <w:szCs w:val="24"/>
        </w:rPr>
        <w:t xml:space="preserve">koja se gradi u sklopu CGO </w:t>
      </w:r>
      <w:r w:rsidR="00F5095F">
        <w:rPr>
          <w:rFonts w:ascii="Times New Roman" w:hAnsi="Times New Roman" w:cs="Times New Roman"/>
          <w:sz w:val="24"/>
          <w:szCs w:val="24"/>
        </w:rPr>
        <w:t>„</w:t>
      </w:r>
      <w:r w:rsidRPr="00137DEE">
        <w:rPr>
          <w:rFonts w:ascii="Times New Roman" w:hAnsi="Times New Roman" w:cs="Times New Roman"/>
          <w:sz w:val="24"/>
          <w:szCs w:val="24"/>
        </w:rPr>
        <w:t>Biljane Donje</w:t>
      </w:r>
      <w:r w:rsidR="00F5095F">
        <w:rPr>
          <w:rFonts w:ascii="Times New Roman" w:hAnsi="Times New Roman" w:cs="Times New Roman"/>
          <w:sz w:val="24"/>
          <w:szCs w:val="24"/>
        </w:rPr>
        <w:t>“</w:t>
      </w:r>
      <w:r w:rsidR="008D21CD">
        <w:rPr>
          <w:rFonts w:ascii="Times New Roman" w:hAnsi="Times New Roman" w:cs="Times New Roman"/>
          <w:sz w:val="24"/>
          <w:szCs w:val="24"/>
        </w:rPr>
        <w:t xml:space="preserve"> Općina Gračac je</w:t>
      </w:r>
      <w:r w:rsidR="00274364">
        <w:rPr>
          <w:rFonts w:ascii="Times New Roman" w:hAnsi="Times New Roman" w:cs="Times New Roman"/>
          <w:sz w:val="24"/>
          <w:szCs w:val="24"/>
        </w:rPr>
        <w:t xml:space="preserve"> ostvar</w:t>
      </w:r>
      <w:r w:rsidR="008D21CD">
        <w:rPr>
          <w:rFonts w:ascii="Times New Roman" w:hAnsi="Times New Roman" w:cs="Times New Roman"/>
          <w:sz w:val="24"/>
          <w:szCs w:val="24"/>
        </w:rPr>
        <w:t xml:space="preserve">ila </w:t>
      </w:r>
      <w:r w:rsidR="00274364">
        <w:rPr>
          <w:rFonts w:ascii="Times New Roman" w:hAnsi="Times New Roman" w:cs="Times New Roman"/>
          <w:sz w:val="24"/>
          <w:szCs w:val="24"/>
        </w:rPr>
        <w:t xml:space="preserve"> preduvjet</w:t>
      </w:r>
      <w:r w:rsidR="008D21CD">
        <w:rPr>
          <w:rFonts w:ascii="Times New Roman" w:hAnsi="Times New Roman" w:cs="Times New Roman"/>
          <w:sz w:val="24"/>
          <w:szCs w:val="24"/>
        </w:rPr>
        <w:t>e</w:t>
      </w:r>
      <w:r w:rsidR="00274364">
        <w:rPr>
          <w:rFonts w:ascii="Times New Roman" w:hAnsi="Times New Roman" w:cs="Times New Roman"/>
          <w:sz w:val="24"/>
          <w:szCs w:val="24"/>
        </w:rPr>
        <w:t xml:space="preserve"> za učinkovito kružno gospodarenje otpadom</w:t>
      </w:r>
      <w:r w:rsidRPr="00137DEE">
        <w:rPr>
          <w:rFonts w:ascii="Times New Roman" w:hAnsi="Times New Roman" w:cs="Times New Roman"/>
          <w:sz w:val="24"/>
          <w:szCs w:val="24"/>
        </w:rPr>
        <w:t>.</w:t>
      </w:r>
    </w:p>
    <w:p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Slijedom obveza preuzetih Planom gospodarenja otpadom Republike Hrvatske za razdoblje 2017.-2022. za područje Zadarske županije</w:t>
      </w:r>
      <w:r>
        <w:rPr>
          <w:rFonts w:ascii="Times New Roman" w:hAnsi="Times New Roman" w:cs="Times New Roman"/>
          <w:sz w:val="24"/>
          <w:szCs w:val="24"/>
        </w:rPr>
        <w:t xml:space="preserve"> Općina Gračac je provela aktivnosti i izvršila sljedeće obveze u 20</w:t>
      </w:r>
      <w:r w:rsidR="0071739D">
        <w:rPr>
          <w:rFonts w:ascii="Times New Roman" w:hAnsi="Times New Roman" w:cs="Times New Roman"/>
          <w:sz w:val="24"/>
          <w:szCs w:val="24"/>
        </w:rPr>
        <w:t>2</w:t>
      </w:r>
      <w:r w:rsidR="009B09FD">
        <w:rPr>
          <w:rFonts w:ascii="Times New Roman" w:hAnsi="Times New Roman" w:cs="Times New Roman"/>
          <w:sz w:val="24"/>
          <w:szCs w:val="24"/>
        </w:rPr>
        <w:t>2</w:t>
      </w:r>
      <w:r>
        <w:rPr>
          <w:rFonts w:ascii="Times New Roman" w:hAnsi="Times New Roman" w:cs="Times New Roman"/>
          <w:sz w:val="24"/>
          <w:szCs w:val="24"/>
        </w:rPr>
        <w:t>. godini</w:t>
      </w:r>
      <w:r w:rsidRPr="004865DC">
        <w:rPr>
          <w:rFonts w:ascii="Times New Roman" w:hAnsi="Times New Roman" w:cs="Times New Roman"/>
          <w:sz w:val="24"/>
          <w:szCs w:val="24"/>
        </w:rPr>
        <w:t>:</w:t>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15CA3" w:rsidRDefault="00215CA3"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EC5B66">
        <w:rPr>
          <w:rFonts w:ascii="Times New Roman" w:hAnsi="Times New Roman" w:cs="Times New Roman"/>
          <w:b/>
          <w:sz w:val="24"/>
          <w:szCs w:val="24"/>
        </w:rPr>
        <w:t xml:space="preserve"> i mobilnog reciklažnog dvorišta</w:t>
      </w:r>
    </w:p>
    <w:p w:rsidR="00B43EFA" w:rsidRPr="0015384F" w:rsidRDefault="00B43EFA"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5384F" w:rsidRDefault="006E78BF"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w:t>
      </w:r>
      <w:r w:rsidR="00FF515A">
        <w:rPr>
          <w:rFonts w:ascii="Times New Roman" w:hAnsi="Times New Roman" w:cs="Times New Roman"/>
          <w:sz w:val="24"/>
          <w:szCs w:val="24"/>
        </w:rPr>
        <w:t xml:space="preserve">RD </w:t>
      </w:r>
      <w:r w:rsidR="00182B15" w:rsidRPr="00182B15">
        <w:rPr>
          <w:rFonts w:ascii="Times New Roman" w:hAnsi="Times New Roman" w:cs="Times New Roman"/>
          <w:sz w:val="24"/>
          <w:szCs w:val="24"/>
        </w:rPr>
        <w:t>Gračac</w:t>
      </w:r>
      <w:r w:rsidR="00274364">
        <w:rPr>
          <w:rFonts w:ascii="Times New Roman" w:hAnsi="Times New Roman" w:cs="Times New Roman"/>
          <w:sz w:val="24"/>
          <w:szCs w:val="24"/>
        </w:rPr>
        <w:t>, Zagrebačka 54, Gračac</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koje osigurava prihvat otpada</w:t>
      </w:r>
      <w:r w:rsidR="00182B15" w:rsidRPr="00182B15">
        <w:rPr>
          <w:rFonts w:ascii="Times New Roman" w:hAnsi="Times New Roman" w:cs="Times New Roman"/>
          <w:sz w:val="24"/>
          <w:szCs w:val="24"/>
        </w:rPr>
        <w:t xml:space="preserve"> </w:t>
      </w:r>
      <w:r w:rsidR="00274364">
        <w:rPr>
          <w:rFonts w:ascii="Times New Roman" w:hAnsi="Times New Roman" w:cs="Times New Roman"/>
          <w:sz w:val="24"/>
          <w:szCs w:val="24"/>
        </w:rPr>
        <w:t xml:space="preserve">utorkom od </w:t>
      </w:r>
      <w:r w:rsidR="003C5362">
        <w:rPr>
          <w:rFonts w:ascii="Times New Roman" w:hAnsi="Times New Roman" w:cs="Times New Roman"/>
          <w:sz w:val="24"/>
          <w:szCs w:val="24"/>
        </w:rPr>
        <w:t>9</w:t>
      </w:r>
      <w:r w:rsidR="00274364">
        <w:rPr>
          <w:rFonts w:ascii="Times New Roman" w:hAnsi="Times New Roman" w:cs="Times New Roman"/>
          <w:sz w:val="24"/>
          <w:szCs w:val="24"/>
        </w:rPr>
        <w:t>,00-</w:t>
      </w:r>
      <w:r w:rsidR="003C5362">
        <w:rPr>
          <w:rFonts w:ascii="Times New Roman" w:hAnsi="Times New Roman" w:cs="Times New Roman"/>
          <w:sz w:val="24"/>
          <w:szCs w:val="24"/>
        </w:rPr>
        <w:t>17</w:t>
      </w:r>
      <w:r w:rsidR="00274364">
        <w:rPr>
          <w:rFonts w:ascii="Times New Roman" w:hAnsi="Times New Roman" w:cs="Times New Roman"/>
          <w:sz w:val="24"/>
          <w:szCs w:val="24"/>
        </w:rPr>
        <w:t xml:space="preserve">,00 sati i </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č</w:t>
      </w:r>
      <w:r w:rsidR="00182B15" w:rsidRPr="00182B15">
        <w:rPr>
          <w:rFonts w:ascii="Times New Roman" w:hAnsi="Times New Roman" w:cs="Times New Roman"/>
          <w:sz w:val="24"/>
          <w:szCs w:val="24"/>
        </w:rPr>
        <w:t>etvrtk</w:t>
      </w:r>
      <w:r w:rsidR="00274364">
        <w:rPr>
          <w:rFonts w:ascii="Times New Roman" w:hAnsi="Times New Roman" w:cs="Times New Roman"/>
          <w:sz w:val="24"/>
          <w:szCs w:val="24"/>
        </w:rPr>
        <w:t>om</w:t>
      </w:r>
      <w:r w:rsidR="00182B15" w:rsidRPr="00182B15">
        <w:rPr>
          <w:rFonts w:ascii="Times New Roman" w:hAnsi="Times New Roman" w:cs="Times New Roman"/>
          <w:sz w:val="24"/>
          <w:szCs w:val="24"/>
        </w:rPr>
        <w:t xml:space="preserve"> u vremenu od 0</w:t>
      </w:r>
      <w:r w:rsidR="00DB1A51">
        <w:rPr>
          <w:rFonts w:ascii="Times New Roman" w:hAnsi="Times New Roman" w:cs="Times New Roman"/>
          <w:sz w:val="24"/>
          <w:szCs w:val="24"/>
        </w:rPr>
        <w:t>8</w:t>
      </w:r>
      <w:r w:rsidR="00182B15" w:rsidRPr="00182B15">
        <w:rPr>
          <w:rFonts w:ascii="Times New Roman" w:hAnsi="Times New Roman" w:cs="Times New Roman"/>
          <w:sz w:val="24"/>
          <w:szCs w:val="24"/>
        </w:rPr>
        <w:t>:00-1</w:t>
      </w:r>
      <w:r w:rsidR="00DB1A51">
        <w:rPr>
          <w:rFonts w:ascii="Times New Roman" w:hAnsi="Times New Roman" w:cs="Times New Roman"/>
          <w:sz w:val="24"/>
          <w:szCs w:val="24"/>
        </w:rPr>
        <w:t>6</w:t>
      </w:r>
      <w:r w:rsidR="00182B15" w:rsidRPr="00182B15">
        <w:rPr>
          <w:rFonts w:ascii="Times New Roman" w:hAnsi="Times New Roman" w:cs="Times New Roman"/>
          <w:sz w:val="24"/>
          <w:szCs w:val="24"/>
        </w:rPr>
        <w:t>:00 sati</w:t>
      </w:r>
      <w:r w:rsidRPr="004865DC">
        <w:rPr>
          <w:rFonts w:ascii="Times New Roman" w:hAnsi="Times New Roman" w:cs="Times New Roman"/>
          <w:sz w:val="24"/>
          <w:szCs w:val="24"/>
        </w:rPr>
        <w:t xml:space="preserve">. </w:t>
      </w:r>
    </w:p>
    <w:p w:rsidR="00F66D03" w:rsidRDefault="00F66D03"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274364">
        <w:rPr>
          <w:rFonts w:ascii="Times New Roman" w:hAnsi="Times New Roman" w:cs="Times New Roman"/>
          <w:b/>
          <w:i/>
          <w:sz w:val="24"/>
          <w:szCs w:val="24"/>
        </w:rPr>
        <w:t>Slika 1</w:t>
      </w:r>
      <w:r w:rsidR="00737BD7">
        <w:rPr>
          <w:rFonts w:ascii="Times New Roman" w:hAnsi="Times New Roman" w:cs="Times New Roman"/>
          <w:b/>
          <w:i/>
          <w:sz w:val="24"/>
          <w:szCs w:val="24"/>
        </w:rPr>
        <w:t>3</w:t>
      </w:r>
      <w:r w:rsidRPr="00274364">
        <w:rPr>
          <w:rFonts w:ascii="Times New Roman" w:hAnsi="Times New Roman" w:cs="Times New Roman"/>
          <w:b/>
          <w:i/>
          <w:sz w:val="24"/>
          <w:szCs w:val="24"/>
        </w:rPr>
        <w:t>. Obavijest o radu reciklažnog dvorišta s popisom otpada koji u reciklažnom dvorištu zaprima GRAČAC ČISTOĆA d.o.o.</w:t>
      </w:r>
    </w:p>
    <w:p w:rsidR="00F61206" w:rsidRPr="00274364" w:rsidRDefault="00F61206"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274364" w:rsidRDefault="003C5362"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r>
        <w:rPr>
          <w:noProof/>
        </w:rPr>
        <w:drawing>
          <wp:inline distT="0" distB="0" distL="0" distR="0">
            <wp:extent cx="4781722" cy="5751858"/>
            <wp:effectExtent l="0" t="889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328" t="2314" r="22895" b="11461"/>
                    <a:stretch/>
                  </pic:blipFill>
                  <pic:spPr bwMode="auto">
                    <a:xfrm rot="5400000">
                      <a:off x="0" y="0"/>
                      <a:ext cx="4785620" cy="5756547"/>
                    </a:xfrm>
                    <a:prstGeom prst="rect">
                      <a:avLst/>
                    </a:prstGeom>
                    <a:noFill/>
                    <a:ln>
                      <a:noFill/>
                    </a:ln>
                    <a:extLst>
                      <a:ext uri="{53640926-AAD7-44D8-BBD7-CCE9431645EC}">
                        <a14:shadowObscured xmlns:a14="http://schemas.microsoft.com/office/drawing/2010/main"/>
                      </a:ext>
                    </a:extLst>
                  </pic:spPr>
                </pic:pic>
              </a:graphicData>
            </a:graphic>
          </wp:inline>
        </w:drawing>
      </w:r>
    </w:p>
    <w:p w:rsidR="00F61206" w:rsidRPr="00274364" w:rsidRDefault="00F61206" w:rsidP="00274364">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274364" w:rsidRDefault="00274364" w:rsidP="00274364">
      <w:pPr>
        <w:pStyle w:val="Odlomakpopisa"/>
        <w:autoSpaceDE w:val="0"/>
        <w:autoSpaceDN w:val="0"/>
        <w:adjustRightInd w:val="0"/>
        <w:spacing w:after="0" w:line="240" w:lineRule="auto"/>
        <w:ind w:left="0"/>
        <w:jc w:val="both"/>
        <w:rPr>
          <w:rFonts w:ascii="Times New Roman" w:hAnsi="Times New Roman" w:cs="Times New Roman"/>
          <w:sz w:val="24"/>
          <w:szCs w:val="24"/>
        </w:rPr>
      </w:pPr>
      <w:r>
        <w:rPr>
          <w:noProof/>
        </w:rPr>
        <w:lastRenderedPageBreak/>
        <w:drawing>
          <wp:inline distT="0" distB="0" distL="0" distR="0">
            <wp:extent cx="5760720" cy="37528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b="13139"/>
                    <a:stretch/>
                  </pic:blipFill>
                  <pic:spPr bwMode="auto">
                    <a:xfrm>
                      <a:off x="0" y="0"/>
                      <a:ext cx="576072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274364" w:rsidRDefault="00274364"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274364" w:rsidRDefault="00274364"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6E78BF" w:rsidRDefault="006E78BF" w:rsidP="002A00B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w:t>
      </w:r>
      <w:r w:rsidR="00FF515A">
        <w:rPr>
          <w:rFonts w:ascii="Times New Roman" w:hAnsi="Times New Roman" w:cs="Times New Roman"/>
          <w:sz w:val="24"/>
          <w:szCs w:val="24"/>
        </w:rPr>
        <w:t>pri</w:t>
      </w:r>
      <w:r w:rsidRPr="004865DC">
        <w:rPr>
          <w:rFonts w:ascii="Times New Roman" w:hAnsi="Times New Roman" w:cs="Times New Roman"/>
          <w:sz w:val="24"/>
          <w:szCs w:val="24"/>
        </w:rPr>
        <w:t>kupljanje komunalnog otpada, rada MRD</w:t>
      </w:r>
      <w:r w:rsidR="00FF515A">
        <w:rPr>
          <w:rFonts w:ascii="Times New Roman" w:hAnsi="Times New Roman" w:cs="Times New Roman"/>
          <w:sz w:val="24"/>
          <w:szCs w:val="24"/>
        </w:rPr>
        <w:t xml:space="preserve"> – mobilnog reciklažnog dvorišta</w:t>
      </w:r>
      <w:r w:rsidRPr="004865DC">
        <w:rPr>
          <w:rFonts w:ascii="Times New Roman" w:hAnsi="Times New Roman" w:cs="Times New Roman"/>
          <w:sz w:val="24"/>
          <w:szCs w:val="24"/>
        </w:rPr>
        <w:t xml:space="preserve"> i o područjima na kojima se spremnici za odvojeno sakupljanje komunalnog otpada izravno ustupaju korisniku usluge. Dokaz - </w:t>
      </w:r>
      <w:r w:rsidR="002A00B3" w:rsidRPr="002A00B3">
        <w:rPr>
          <w:rFonts w:ascii="Times New Roman" w:hAnsi="Times New Roman" w:cs="Times New Roman"/>
          <w:sz w:val="24"/>
          <w:szCs w:val="24"/>
        </w:rPr>
        <w:t xml:space="preserve">dokument OBAVIJEST O KORISNICIMA O ODVOZU OTPADA U 2022. </w:t>
      </w:r>
      <w:r w:rsidR="00C5432E">
        <w:rPr>
          <w:rFonts w:ascii="Times New Roman" w:hAnsi="Times New Roman" w:cs="Times New Roman"/>
          <w:sz w:val="24"/>
          <w:szCs w:val="24"/>
        </w:rPr>
        <w:t>godini</w:t>
      </w:r>
      <w:r w:rsidR="002A00B3" w:rsidRPr="002A00B3">
        <w:rPr>
          <w:rFonts w:ascii="Times New Roman" w:hAnsi="Times New Roman" w:cs="Times New Roman"/>
          <w:sz w:val="24"/>
          <w:szCs w:val="24"/>
        </w:rPr>
        <w:t xml:space="preserve"> poveznica: </w:t>
      </w:r>
      <w:hyperlink r:id="rId31" w:history="1">
        <w:r w:rsidR="00C5432E" w:rsidRPr="002202B1">
          <w:rPr>
            <w:rStyle w:val="Hiperveza"/>
            <w:rFonts w:ascii="Times New Roman" w:hAnsi="Times New Roman" w:cs="Times New Roman"/>
            <w:sz w:val="24"/>
            <w:szCs w:val="24"/>
          </w:rPr>
          <w:t>http://gracac.hr/dokumenti.asp?id=13&amp;n=6&amp;g=2</w:t>
        </w:r>
      </w:hyperlink>
      <w:r w:rsidR="00C5432E">
        <w:rPr>
          <w:rFonts w:ascii="Times New Roman" w:hAnsi="Times New Roman" w:cs="Times New Roman"/>
          <w:sz w:val="24"/>
          <w:szCs w:val="24"/>
        </w:rPr>
        <w:t xml:space="preserve"> </w:t>
      </w:r>
      <w:r w:rsidR="002A00B3" w:rsidRPr="002A00B3">
        <w:rPr>
          <w:rFonts w:ascii="Times New Roman" w:hAnsi="Times New Roman" w:cs="Times New Roman"/>
          <w:sz w:val="24"/>
          <w:szCs w:val="24"/>
        </w:rPr>
        <w:t xml:space="preserve"> od 12.01.2022. godine</w:t>
      </w:r>
    </w:p>
    <w:p w:rsidR="006C00E9" w:rsidRDefault="006C00E9"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5432E" w:rsidRDefault="00C5432E"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35DC9" w:rsidRPr="00B631FD" w:rsidRDefault="00C35DC9" w:rsidP="0015384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B631FD">
        <w:rPr>
          <w:rFonts w:ascii="Times New Roman" w:hAnsi="Times New Roman" w:cs="Times New Roman"/>
          <w:b/>
          <w:i/>
          <w:sz w:val="24"/>
          <w:szCs w:val="24"/>
        </w:rPr>
        <w:t xml:space="preserve">Slika </w:t>
      </w:r>
      <w:r w:rsidR="008C050C" w:rsidRPr="00B631FD">
        <w:rPr>
          <w:rFonts w:ascii="Times New Roman" w:hAnsi="Times New Roman" w:cs="Times New Roman"/>
          <w:b/>
          <w:i/>
          <w:sz w:val="24"/>
          <w:szCs w:val="24"/>
        </w:rPr>
        <w:t>1</w:t>
      </w:r>
      <w:r w:rsidR="00737BD7">
        <w:rPr>
          <w:rFonts w:ascii="Times New Roman" w:hAnsi="Times New Roman" w:cs="Times New Roman"/>
          <w:b/>
          <w:i/>
          <w:sz w:val="24"/>
          <w:szCs w:val="24"/>
        </w:rPr>
        <w:t>4</w:t>
      </w:r>
      <w:r w:rsidRPr="00B631FD">
        <w:rPr>
          <w:rFonts w:ascii="Times New Roman" w:hAnsi="Times New Roman" w:cs="Times New Roman"/>
          <w:b/>
          <w:i/>
          <w:sz w:val="24"/>
          <w:szCs w:val="24"/>
        </w:rPr>
        <w:t>:   Mobilno reciklažno dvorište Gračac</w:t>
      </w:r>
    </w:p>
    <w:p w:rsidR="00C35DC9" w:rsidRDefault="009967AB"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rPr>
        <w:drawing>
          <wp:inline distT="0" distB="0" distL="0" distR="0">
            <wp:extent cx="5760720" cy="3314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21098" b="12757"/>
                    <a:stretch/>
                  </pic:blipFill>
                  <pic:spPr bwMode="auto">
                    <a:xfrm>
                      <a:off x="0" y="0"/>
                      <a:ext cx="5760720"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15384F" w:rsidRDefault="0015384F"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lastRenderedPageBreak/>
        <w:t>Prikupljanje otpada</w:t>
      </w:r>
      <w:r w:rsidR="00B57200" w:rsidRPr="00B57200">
        <w:rPr>
          <w:rFonts w:ascii="Times New Roman" w:hAnsi="Times New Roman" w:cs="Times New Roman"/>
          <w:b/>
          <w:sz w:val="24"/>
          <w:szCs w:val="24"/>
        </w:rPr>
        <w:t xml:space="preserve"> na javnim površinama</w:t>
      </w:r>
    </w:p>
    <w:p w:rsidR="00B57200" w:rsidRPr="00B57200" w:rsidRDefault="00B57200" w:rsidP="0015384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704100"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 202</w:t>
      </w:r>
      <w:r w:rsidR="002A00B3">
        <w:rPr>
          <w:rFonts w:ascii="Times New Roman" w:hAnsi="Times New Roman" w:cs="Times New Roman"/>
          <w:sz w:val="24"/>
          <w:szCs w:val="24"/>
        </w:rPr>
        <w:t>2</w:t>
      </w:r>
      <w:r>
        <w:rPr>
          <w:rFonts w:ascii="Times New Roman" w:hAnsi="Times New Roman" w:cs="Times New Roman"/>
          <w:sz w:val="24"/>
          <w:szCs w:val="24"/>
        </w:rPr>
        <w:t xml:space="preserve">. </w:t>
      </w:r>
      <w:r w:rsidR="00E020F1">
        <w:rPr>
          <w:rFonts w:ascii="Times New Roman" w:hAnsi="Times New Roman" w:cs="Times New Roman"/>
          <w:sz w:val="24"/>
          <w:szCs w:val="24"/>
        </w:rPr>
        <w:t>g</w:t>
      </w:r>
      <w:r>
        <w:rPr>
          <w:rFonts w:ascii="Times New Roman" w:hAnsi="Times New Roman" w:cs="Times New Roman"/>
          <w:sz w:val="24"/>
          <w:szCs w:val="24"/>
        </w:rPr>
        <w:t>odini je i</w:t>
      </w:r>
      <w:r w:rsidR="006E78BF" w:rsidRPr="006E78BF">
        <w:rPr>
          <w:rFonts w:ascii="Times New Roman" w:hAnsi="Times New Roman" w:cs="Times New Roman"/>
          <w:sz w:val="24"/>
          <w:szCs w:val="24"/>
        </w:rPr>
        <w:t>zvršeno postavljanje dodatnog odgovarajućeg broja i vrst</w:t>
      </w:r>
      <w:r w:rsidR="000107B8">
        <w:rPr>
          <w:rFonts w:ascii="Times New Roman" w:hAnsi="Times New Roman" w:cs="Times New Roman"/>
          <w:sz w:val="24"/>
          <w:szCs w:val="24"/>
        </w:rPr>
        <w:t>a</w:t>
      </w:r>
      <w:r w:rsidR="006E78BF" w:rsidRPr="006E78BF">
        <w:rPr>
          <w:rFonts w:ascii="Times New Roman" w:hAnsi="Times New Roman" w:cs="Times New Roman"/>
          <w:sz w:val="24"/>
          <w:szCs w:val="24"/>
        </w:rPr>
        <w:t xml:space="preserve"> spremnika za odvojeno prikupljanje otpada uključujući i odvojeno prikupljanje metala na javnim površinama</w:t>
      </w:r>
      <w:r w:rsidR="00D67EB0">
        <w:rPr>
          <w:rFonts w:ascii="Times New Roman" w:hAnsi="Times New Roman" w:cs="Times New Roman"/>
          <w:sz w:val="24"/>
          <w:szCs w:val="24"/>
        </w:rPr>
        <w:t xml:space="preserve"> u svim naseljima Općine Gračac</w:t>
      </w:r>
      <w:r>
        <w:rPr>
          <w:rFonts w:ascii="Times New Roman" w:hAnsi="Times New Roman" w:cs="Times New Roman"/>
          <w:sz w:val="24"/>
          <w:szCs w:val="24"/>
        </w:rPr>
        <w:t xml:space="preserve"> nabavljenih putem Fonda za zaštitu okoliša i energetsku učinkovitost</w:t>
      </w:r>
      <w:r w:rsidR="006E78BF" w:rsidRPr="006E78BF">
        <w:rPr>
          <w:rFonts w:ascii="Times New Roman" w:hAnsi="Times New Roman" w:cs="Times New Roman"/>
          <w:sz w:val="24"/>
          <w:szCs w:val="24"/>
        </w:rPr>
        <w:t>.</w:t>
      </w:r>
    </w:p>
    <w:p w:rsidR="00E020F1" w:rsidRDefault="00E020F1" w:rsidP="0015384F">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E020F1" w:rsidRDefault="00E020F1" w:rsidP="00E020F1">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E020F1">
        <w:rPr>
          <w:rFonts w:ascii="Times New Roman" w:hAnsi="Times New Roman" w:cs="Times New Roman"/>
          <w:b/>
          <w:i/>
          <w:sz w:val="24"/>
          <w:szCs w:val="24"/>
        </w:rPr>
        <w:t>Slika</w:t>
      </w:r>
      <w:r w:rsidR="002C762D">
        <w:rPr>
          <w:rFonts w:ascii="Times New Roman" w:hAnsi="Times New Roman" w:cs="Times New Roman"/>
          <w:b/>
          <w:i/>
          <w:sz w:val="24"/>
          <w:szCs w:val="24"/>
        </w:rPr>
        <w:t xml:space="preserve"> </w:t>
      </w:r>
      <w:r w:rsidR="008C050C">
        <w:rPr>
          <w:rFonts w:ascii="Times New Roman" w:hAnsi="Times New Roman" w:cs="Times New Roman"/>
          <w:b/>
          <w:i/>
          <w:sz w:val="24"/>
          <w:szCs w:val="24"/>
        </w:rPr>
        <w:t>1</w:t>
      </w:r>
      <w:r w:rsidR="00737BD7">
        <w:rPr>
          <w:rFonts w:ascii="Times New Roman" w:hAnsi="Times New Roman" w:cs="Times New Roman"/>
          <w:b/>
          <w:i/>
          <w:sz w:val="24"/>
          <w:szCs w:val="24"/>
        </w:rPr>
        <w:t>5</w:t>
      </w:r>
      <w:r w:rsidR="002C762D">
        <w:rPr>
          <w:rFonts w:ascii="Times New Roman" w:hAnsi="Times New Roman" w:cs="Times New Roman"/>
          <w:b/>
          <w:i/>
          <w:sz w:val="24"/>
          <w:szCs w:val="24"/>
        </w:rPr>
        <w:t>:</w:t>
      </w:r>
      <w:r w:rsidRPr="00E020F1">
        <w:rPr>
          <w:rFonts w:ascii="Times New Roman" w:hAnsi="Times New Roman" w:cs="Times New Roman"/>
          <w:b/>
          <w:i/>
          <w:sz w:val="24"/>
          <w:szCs w:val="24"/>
        </w:rPr>
        <w:t xml:space="preserve"> Prikupljanje otpada na javnim površinama</w:t>
      </w:r>
    </w:p>
    <w:p w:rsidR="00B631FD" w:rsidRDefault="00B631FD" w:rsidP="00E020F1">
      <w:pPr>
        <w:pStyle w:val="Odlomakpopisa"/>
        <w:autoSpaceDE w:val="0"/>
        <w:autoSpaceDN w:val="0"/>
        <w:adjustRightInd w:val="0"/>
        <w:spacing w:after="0" w:line="240" w:lineRule="auto"/>
        <w:ind w:left="0"/>
        <w:jc w:val="both"/>
        <w:rPr>
          <w:rFonts w:ascii="Times New Roman" w:hAnsi="Times New Roman" w:cs="Times New Roman"/>
          <w:b/>
          <w:i/>
          <w:sz w:val="24"/>
          <w:szCs w:val="24"/>
        </w:rPr>
      </w:pPr>
    </w:p>
    <w:p w:rsidR="00E020F1" w:rsidRDefault="00E020F1" w:rsidP="006E78BF">
      <w:pPr>
        <w:pStyle w:val="Odlomakpopisa"/>
        <w:autoSpaceDE w:val="0"/>
        <w:autoSpaceDN w:val="0"/>
        <w:adjustRightInd w:val="0"/>
        <w:spacing w:after="0" w:line="240" w:lineRule="auto"/>
        <w:jc w:val="both"/>
        <w:rPr>
          <w:rFonts w:ascii="Times New Roman" w:hAnsi="Times New Roman" w:cs="Times New Roman"/>
          <w:sz w:val="24"/>
          <w:szCs w:val="24"/>
        </w:rPr>
      </w:pPr>
      <w:r>
        <w:rPr>
          <w:noProof/>
          <w:lang w:eastAsia="hr-HR"/>
        </w:rPr>
        <w:drawing>
          <wp:inline distT="0" distB="0" distL="0" distR="0">
            <wp:extent cx="2647950" cy="1943952"/>
            <wp:effectExtent l="0" t="0" r="0" b="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8711" cy="1973876"/>
                    </a:xfrm>
                    <a:prstGeom prst="rect">
                      <a:avLst/>
                    </a:prstGeom>
                    <a:noFill/>
                    <a:ln>
                      <a:noFill/>
                    </a:ln>
                  </pic:spPr>
                </pic:pic>
              </a:graphicData>
            </a:graphic>
          </wp:inline>
        </w:drawing>
      </w:r>
    </w:p>
    <w:p w:rsidR="000926BC" w:rsidRDefault="000926BC" w:rsidP="009C4078">
      <w:pPr>
        <w:spacing w:before="120" w:after="120"/>
        <w:jc w:val="both"/>
        <w:rPr>
          <w:rFonts w:ascii="Times New Roman" w:eastAsia="Times New Roman" w:hAnsi="Times New Roman" w:cs="Times New Roman"/>
          <w:sz w:val="24"/>
          <w:szCs w:val="24"/>
          <w:u w:val="single"/>
        </w:rPr>
      </w:pPr>
    </w:p>
    <w:p w:rsidR="009C4078" w:rsidRPr="009C4078" w:rsidRDefault="009C4078" w:rsidP="009C4078">
      <w:pPr>
        <w:spacing w:before="120" w:after="120"/>
        <w:jc w:val="both"/>
        <w:rPr>
          <w:rFonts w:ascii="Times New Roman" w:eastAsia="Times New Roman" w:hAnsi="Times New Roman" w:cs="Times New Roman"/>
          <w:sz w:val="24"/>
          <w:szCs w:val="24"/>
          <w:u w:val="single"/>
        </w:rPr>
      </w:pPr>
      <w:r w:rsidRPr="009C4078">
        <w:rPr>
          <w:rFonts w:ascii="Times New Roman" w:eastAsia="Times New Roman" w:hAnsi="Times New Roman" w:cs="Times New Roman"/>
          <w:sz w:val="24"/>
          <w:szCs w:val="24"/>
          <w:u w:val="single"/>
        </w:rPr>
        <w:t>Sustav prikupljanja papira i plastike (metala) iz kućanstava i gospodarstva;</w:t>
      </w:r>
    </w:p>
    <w:p w:rsidR="00507634" w:rsidRDefault="00507634"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32D19" w:rsidRDefault="00632D19"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r w:rsidR="00507634">
        <w:rPr>
          <w:rFonts w:ascii="Times New Roman" w:hAnsi="Times New Roman" w:cs="Times New Roman"/>
          <w:b/>
          <w:sz w:val="24"/>
          <w:szCs w:val="24"/>
        </w:rPr>
        <w:t xml:space="preserve"> na kućnom pragu</w:t>
      </w:r>
      <w:r w:rsidR="00632D19">
        <w:rPr>
          <w:rFonts w:ascii="Times New Roman" w:hAnsi="Times New Roman" w:cs="Times New Roman"/>
          <w:b/>
          <w:sz w:val="24"/>
          <w:szCs w:val="24"/>
        </w:rPr>
        <w:t xml:space="preserve"> putem FZOEU, sufinancirana putem EU fondova</w:t>
      </w:r>
    </w:p>
    <w:p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w:t>
      </w:r>
      <w:r w:rsidR="00704100">
        <w:rPr>
          <w:rFonts w:ascii="Times New Roman" w:eastAsia="Times New Roman" w:hAnsi="Times New Roman" w:cs="Times New Roman"/>
          <w:color w:val="000000" w:themeColor="text1"/>
          <w:sz w:val="24"/>
          <w:szCs w:val="24"/>
        </w:rPr>
        <w:t xml:space="preserve"> je,</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putem</w:t>
      </w:r>
      <w:r w:rsidR="00FF515A">
        <w:rPr>
          <w:rFonts w:ascii="Times New Roman" w:eastAsia="Times New Roman" w:hAnsi="Times New Roman" w:cs="Times New Roman"/>
          <w:color w:val="000000" w:themeColor="text1"/>
          <w:sz w:val="24"/>
          <w:szCs w:val="24"/>
        </w:rPr>
        <w:t xml:space="preserve"> sredstava sufinanciranja Europske unije, a uz provedbu projekta putem nositelja provedbe</w:t>
      </w:r>
      <w:r>
        <w:rPr>
          <w:rFonts w:ascii="Times New Roman" w:eastAsia="Times New Roman" w:hAnsi="Times New Roman" w:cs="Times New Roman"/>
          <w:color w:val="000000" w:themeColor="text1"/>
          <w:sz w:val="24"/>
          <w:szCs w:val="24"/>
        </w:rPr>
        <w:t xml:space="preserve"> </w:t>
      </w:r>
      <w:r w:rsidR="00FF515A">
        <w:rPr>
          <w:rFonts w:ascii="Times New Roman" w:eastAsia="Times New Roman" w:hAnsi="Times New Roman" w:cs="Times New Roman"/>
          <w:color w:val="000000" w:themeColor="text1"/>
          <w:sz w:val="24"/>
          <w:szCs w:val="24"/>
        </w:rPr>
        <w:t>Fonda za zaštitu okoliša i energetsku učinkovitost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 2018.</w:t>
      </w:r>
      <w:r w:rsidR="00752575">
        <w:rPr>
          <w:rFonts w:ascii="Times New Roman" w:eastAsia="Times New Roman" w:hAnsi="Times New Roman" w:cs="Times New Roman"/>
          <w:color w:val="000000" w:themeColor="text1"/>
          <w:sz w:val="24"/>
          <w:szCs w:val="24"/>
        </w:rPr>
        <w:t xml:space="preserve">, 2019. godini </w:t>
      </w:r>
      <w:r w:rsidR="00FF515A">
        <w:rPr>
          <w:rFonts w:ascii="Times New Roman" w:eastAsia="Times New Roman" w:hAnsi="Times New Roman" w:cs="Times New Roman"/>
          <w:color w:val="000000" w:themeColor="text1"/>
          <w:sz w:val="24"/>
          <w:szCs w:val="24"/>
        </w:rPr>
        <w:t>te</w:t>
      </w:r>
      <w:r w:rsidR="00752575">
        <w:rPr>
          <w:rFonts w:ascii="Times New Roman" w:eastAsia="Times New Roman" w:hAnsi="Times New Roman" w:cs="Times New Roman"/>
          <w:color w:val="000000" w:themeColor="text1"/>
          <w:sz w:val="24"/>
          <w:szCs w:val="24"/>
        </w:rPr>
        <w:t xml:space="preserve"> s nastavkom projekta u 2020.</w:t>
      </w:r>
      <w:r w:rsidR="00507634">
        <w:rPr>
          <w:rFonts w:ascii="Times New Roman" w:eastAsia="Times New Roman" w:hAnsi="Times New Roman" w:cs="Times New Roman"/>
          <w:color w:val="000000" w:themeColor="text1"/>
          <w:sz w:val="24"/>
          <w:szCs w:val="24"/>
        </w:rPr>
        <w:t xml:space="preserve"> i 2021. godini</w:t>
      </w:r>
      <w:r w:rsidR="00FF515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52575">
        <w:rPr>
          <w:rFonts w:ascii="Times New Roman" w:eastAsia="Times New Roman" w:hAnsi="Times New Roman" w:cs="Times New Roman"/>
          <w:color w:val="000000" w:themeColor="text1"/>
          <w:sz w:val="24"/>
          <w:szCs w:val="24"/>
        </w:rPr>
        <w:t>provodi</w:t>
      </w:r>
      <w:r w:rsidR="00704100">
        <w:rPr>
          <w:rFonts w:ascii="Times New Roman" w:eastAsia="Times New Roman" w:hAnsi="Times New Roman" w:cs="Times New Roman"/>
          <w:color w:val="000000" w:themeColor="text1"/>
          <w:sz w:val="24"/>
          <w:szCs w:val="24"/>
        </w:rPr>
        <w:t>la</w:t>
      </w:r>
      <w:r w:rsidR="00752575">
        <w:rPr>
          <w:rFonts w:ascii="Times New Roman" w:eastAsia="Times New Roman" w:hAnsi="Times New Roman" w:cs="Times New Roman"/>
          <w:color w:val="000000" w:themeColor="text1"/>
          <w:sz w:val="24"/>
          <w:szCs w:val="24"/>
        </w:rPr>
        <w:t xml:space="preserve"> aktivnosti nabave </w:t>
      </w:r>
      <w:r w:rsidRPr="00F82B9E">
        <w:rPr>
          <w:rFonts w:ascii="Times New Roman" w:eastAsia="Times New Roman" w:hAnsi="Times New Roman" w:cs="Times New Roman"/>
          <w:color w:val="000000" w:themeColor="text1"/>
          <w:sz w:val="24"/>
          <w:szCs w:val="24"/>
        </w:rPr>
        <w:t>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sidR="00704100">
        <w:rPr>
          <w:rFonts w:ascii="Times New Roman" w:eastAsia="Times New Roman" w:hAnsi="Times New Roman" w:cs="Times New Roman"/>
          <w:color w:val="000000" w:themeColor="text1"/>
          <w:sz w:val="24"/>
          <w:szCs w:val="24"/>
        </w:rPr>
        <w:t xml:space="preserve">čija je </w:t>
      </w:r>
      <w:r w:rsidR="00507634">
        <w:rPr>
          <w:rFonts w:ascii="Times New Roman" w:eastAsia="Times New Roman" w:hAnsi="Times New Roman" w:cs="Times New Roman"/>
          <w:color w:val="000000" w:themeColor="text1"/>
          <w:sz w:val="24"/>
          <w:szCs w:val="24"/>
        </w:rPr>
        <w:t xml:space="preserve">sveukupna </w:t>
      </w:r>
      <w:r w:rsidR="00704100">
        <w:rPr>
          <w:rFonts w:ascii="Times New Roman" w:eastAsia="Times New Roman" w:hAnsi="Times New Roman" w:cs="Times New Roman"/>
          <w:color w:val="000000" w:themeColor="text1"/>
          <w:sz w:val="24"/>
          <w:szCs w:val="24"/>
        </w:rPr>
        <w:t>primopredaja završena u 202</w:t>
      </w:r>
      <w:r w:rsidR="00507634">
        <w:rPr>
          <w:rFonts w:ascii="Times New Roman" w:eastAsia="Times New Roman" w:hAnsi="Times New Roman" w:cs="Times New Roman"/>
          <w:color w:val="000000" w:themeColor="text1"/>
          <w:sz w:val="24"/>
          <w:szCs w:val="24"/>
        </w:rPr>
        <w:t>1</w:t>
      </w:r>
      <w:r w:rsidR="00704100">
        <w:rPr>
          <w:rFonts w:ascii="Times New Roman" w:eastAsia="Times New Roman" w:hAnsi="Times New Roman" w:cs="Times New Roman"/>
          <w:color w:val="000000" w:themeColor="text1"/>
          <w:sz w:val="24"/>
          <w:szCs w:val="24"/>
        </w:rPr>
        <w:t xml:space="preserve">. </w:t>
      </w:r>
      <w:r w:rsidR="00507634">
        <w:rPr>
          <w:rFonts w:ascii="Times New Roman" w:eastAsia="Times New Roman" w:hAnsi="Times New Roman" w:cs="Times New Roman"/>
          <w:color w:val="000000" w:themeColor="text1"/>
          <w:sz w:val="24"/>
          <w:szCs w:val="24"/>
        </w:rPr>
        <w:t>g</w:t>
      </w:r>
      <w:r w:rsidR="00704100">
        <w:rPr>
          <w:rFonts w:ascii="Times New Roman" w:eastAsia="Times New Roman" w:hAnsi="Times New Roman" w:cs="Times New Roman"/>
          <w:color w:val="000000" w:themeColor="text1"/>
          <w:sz w:val="24"/>
          <w:szCs w:val="24"/>
        </w:rPr>
        <w:t>odini su</w:t>
      </w:r>
      <w:r>
        <w:rPr>
          <w:rFonts w:ascii="Times New Roman" w:eastAsia="Times New Roman" w:hAnsi="Times New Roman" w:cs="Times New Roman"/>
          <w:color w:val="000000" w:themeColor="text1"/>
          <w:sz w:val="24"/>
          <w:szCs w:val="24"/>
        </w:rPr>
        <w:t xml:space="preserv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2018. </w:t>
      </w:r>
      <w:r w:rsidR="00752575">
        <w:rPr>
          <w:rFonts w:ascii="Times New Roman" w:eastAsia="Times New Roman" w:hAnsi="Times New Roman" w:cs="Times New Roman"/>
          <w:color w:val="000000" w:themeColor="text1"/>
          <w:sz w:val="24"/>
          <w:szCs w:val="24"/>
        </w:rPr>
        <w:t>g</w:t>
      </w:r>
      <w:r w:rsidR="00FA1DC9">
        <w:rPr>
          <w:rFonts w:ascii="Times New Roman" w:eastAsia="Times New Roman" w:hAnsi="Times New Roman" w:cs="Times New Roman"/>
          <w:color w:val="000000" w:themeColor="text1"/>
          <w:sz w:val="24"/>
          <w:szCs w:val="24"/>
        </w:rPr>
        <w:t>odine</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nabavljenog sustava za evidentiranje preuzetog komunalnog otpada</w:t>
      </w:r>
      <w:r w:rsidR="00704100">
        <w:rPr>
          <w:rFonts w:ascii="Times New Roman" w:eastAsia="Times New Roman" w:hAnsi="Times New Roman" w:cs="Times New Roman"/>
          <w:color w:val="000000" w:themeColor="text1"/>
          <w:sz w:val="24"/>
          <w:szCs w:val="24"/>
        </w:rPr>
        <w:t xml:space="preserve"> koji</w:t>
      </w:r>
      <w:r w:rsidR="00FA1DC9">
        <w:rPr>
          <w:rFonts w:ascii="Times New Roman" w:eastAsia="Times New Roman" w:hAnsi="Times New Roman" w:cs="Times New Roman"/>
          <w:color w:val="000000" w:themeColor="text1"/>
          <w:sz w:val="24"/>
          <w:szCs w:val="24"/>
        </w:rPr>
        <w:t xml:space="preserve"> je </w:t>
      </w:r>
      <w:r w:rsidR="00E04910">
        <w:rPr>
          <w:rFonts w:ascii="Times New Roman" w:eastAsia="Times New Roman" w:hAnsi="Times New Roman" w:cs="Times New Roman"/>
          <w:color w:val="000000" w:themeColor="text1"/>
          <w:sz w:val="24"/>
          <w:szCs w:val="24"/>
        </w:rPr>
        <w:t>u</w:t>
      </w:r>
      <w:r w:rsidR="00FA1DC9">
        <w:rPr>
          <w:rFonts w:ascii="Times New Roman" w:eastAsia="Times New Roman" w:hAnsi="Times New Roman" w:cs="Times New Roman"/>
          <w:color w:val="000000" w:themeColor="text1"/>
          <w:sz w:val="24"/>
          <w:szCs w:val="24"/>
        </w:rPr>
        <w:t xml:space="preserve"> primjeni </w:t>
      </w:r>
      <w:r w:rsidR="00E04910">
        <w:rPr>
          <w:rFonts w:ascii="Times New Roman" w:eastAsia="Times New Roman" w:hAnsi="Times New Roman" w:cs="Times New Roman"/>
          <w:color w:val="000000" w:themeColor="text1"/>
          <w:sz w:val="24"/>
          <w:szCs w:val="24"/>
        </w:rPr>
        <w:t xml:space="preserve">i </w:t>
      </w:r>
      <w:r w:rsidR="00FA1DC9">
        <w:rPr>
          <w:rFonts w:ascii="Times New Roman" w:eastAsia="Times New Roman" w:hAnsi="Times New Roman" w:cs="Times New Roman"/>
          <w:color w:val="000000" w:themeColor="text1"/>
          <w:sz w:val="24"/>
          <w:szCs w:val="24"/>
        </w:rPr>
        <w:t>za evidentiranje prikupljenog miješanog komunalnog otpada.</w:t>
      </w: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2018. godin</w:t>
      </w:r>
      <w:r w:rsidR="00FF515A">
        <w:rPr>
          <w:rFonts w:ascii="Times New Roman" w:hAnsi="Times New Roman" w:cs="Times New Roman"/>
          <w:sz w:val="24"/>
          <w:szCs w:val="24"/>
        </w:rPr>
        <w:t>e</w:t>
      </w:r>
      <w:r w:rsidRPr="004865DC">
        <w:rPr>
          <w:rFonts w:ascii="Times New Roman" w:hAnsi="Times New Roman" w:cs="Times New Roman"/>
          <w:sz w:val="24"/>
          <w:szCs w:val="24"/>
        </w:rPr>
        <w:t xml:space="preserve"> potpisala Ugovor br. 2018/001248 s Fondom za zaštitu okoliša i energetsku učinkovitost o nabavi 4794 spremnika za odvojeno prikupljanje otpada, čija </w:t>
      </w:r>
      <w:r w:rsidR="00E04910">
        <w:rPr>
          <w:rFonts w:ascii="Times New Roman" w:hAnsi="Times New Roman" w:cs="Times New Roman"/>
          <w:sz w:val="24"/>
          <w:szCs w:val="24"/>
        </w:rPr>
        <w:t>j</w:t>
      </w:r>
      <w:r w:rsidRPr="004865DC">
        <w:rPr>
          <w:rFonts w:ascii="Times New Roman" w:hAnsi="Times New Roman" w:cs="Times New Roman"/>
          <w:sz w:val="24"/>
          <w:szCs w:val="24"/>
        </w:rPr>
        <w:t xml:space="preserve">e isporuka </w:t>
      </w:r>
      <w:r w:rsidR="00E04910">
        <w:rPr>
          <w:rFonts w:ascii="Times New Roman" w:hAnsi="Times New Roman" w:cs="Times New Roman"/>
          <w:sz w:val="24"/>
          <w:szCs w:val="24"/>
        </w:rPr>
        <w:t xml:space="preserve">dijelom izvršena u </w:t>
      </w:r>
      <w:r w:rsidRPr="004865DC">
        <w:rPr>
          <w:rFonts w:ascii="Times New Roman" w:hAnsi="Times New Roman" w:cs="Times New Roman"/>
          <w:sz w:val="24"/>
          <w:szCs w:val="24"/>
        </w:rPr>
        <w:t>20</w:t>
      </w:r>
      <w:r w:rsidR="00752575">
        <w:rPr>
          <w:rFonts w:ascii="Times New Roman" w:hAnsi="Times New Roman" w:cs="Times New Roman"/>
          <w:sz w:val="24"/>
          <w:szCs w:val="24"/>
        </w:rPr>
        <w:t>20</w:t>
      </w:r>
      <w:r w:rsidRPr="004865DC">
        <w:rPr>
          <w:rFonts w:ascii="Times New Roman" w:hAnsi="Times New Roman" w:cs="Times New Roman"/>
          <w:sz w:val="24"/>
          <w:szCs w:val="24"/>
        </w:rPr>
        <w:t xml:space="preserve">. </w:t>
      </w:r>
      <w:r w:rsidR="00E04910">
        <w:rPr>
          <w:rFonts w:ascii="Times New Roman" w:hAnsi="Times New Roman" w:cs="Times New Roman"/>
          <w:sz w:val="24"/>
          <w:szCs w:val="24"/>
        </w:rPr>
        <w:t>g</w:t>
      </w:r>
      <w:r w:rsidRPr="004865DC">
        <w:rPr>
          <w:rFonts w:ascii="Times New Roman" w:hAnsi="Times New Roman" w:cs="Times New Roman"/>
          <w:sz w:val="24"/>
          <w:szCs w:val="24"/>
        </w:rPr>
        <w:t>odin</w:t>
      </w:r>
      <w:r w:rsidR="00E04910">
        <w:rPr>
          <w:rFonts w:ascii="Times New Roman" w:hAnsi="Times New Roman" w:cs="Times New Roman"/>
          <w:sz w:val="24"/>
          <w:szCs w:val="24"/>
        </w:rPr>
        <w:t>i i to za spremnike volumena 1.100 l i 770 l, ostatak spremnika je isporučen u ožujku 2021. godine</w:t>
      </w:r>
      <w:r w:rsidR="00507634">
        <w:rPr>
          <w:rFonts w:ascii="Times New Roman" w:hAnsi="Times New Roman" w:cs="Times New Roman"/>
          <w:sz w:val="24"/>
          <w:szCs w:val="24"/>
        </w:rPr>
        <w:t xml:space="preserve"> i podijeljen tijekom 2021. godine kućanstvima i poslovnim subjektima</w:t>
      </w:r>
      <w:r w:rsidRPr="004865DC">
        <w:rPr>
          <w:rFonts w:ascii="Times New Roman" w:hAnsi="Times New Roman" w:cs="Times New Roman"/>
          <w:sz w:val="24"/>
          <w:szCs w:val="24"/>
        </w:rPr>
        <w:t>:</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rsidR="006E78BF" w:rsidRPr="004865DC"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rsidR="00792DBE" w:rsidRDefault="006E78BF" w:rsidP="006E78BF">
      <w:pPr>
        <w:pStyle w:val="Odlomakpopisa"/>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biootpad 885 kom (735 kom 80 l; 150 kom 770 l)</w:t>
      </w:r>
    </w:p>
    <w:p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p>
    <w:p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Evidenciju lokacija i korisnika vodi GRAČAC ČISTOĆA d.o.o.</w:t>
      </w:r>
    </w:p>
    <w:p w:rsidR="006651DA" w:rsidRDefault="006651DA" w:rsidP="00507634">
      <w:pPr>
        <w:autoSpaceDE w:val="0"/>
        <w:autoSpaceDN w:val="0"/>
        <w:adjustRightInd w:val="0"/>
        <w:spacing w:after="0" w:line="240" w:lineRule="auto"/>
        <w:jc w:val="both"/>
        <w:rPr>
          <w:rFonts w:ascii="Times New Roman" w:hAnsi="Times New Roman" w:cs="Times New Roman"/>
          <w:sz w:val="24"/>
          <w:szCs w:val="24"/>
        </w:rPr>
      </w:pPr>
    </w:p>
    <w:p w:rsidR="009C4078" w:rsidRDefault="006651DA" w:rsidP="00507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F10241" w:rsidRPr="00F10241">
        <w:rPr>
          <w:rFonts w:ascii="Times New Roman" w:hAnsi="Times New Roman" w:cs="Times New Roman"/>
          <w:sz w:val="24"/>
          <w:szCs w:val="24"/>
        </w:rPr>
        <w:t>z kućanstava se na kućnom pragu</w:t>
      </w:r>
      <w:r w:rsidR="00F10241">
        <w:rPr>
          <w:rFonts w:ascii="Times New Roman" w:hAnsi="Times New Roman" w:cs="Times New Roman"/>
          <w:sz w:val="24"/>
          <w:szCs w:val="24"/>
        </w:rPr>
        <w:t xml:space="preserve"> u 2022. godini redovno, sukladno rasporedu</w:t>
      </w:r>
      <w:r>
        <w:rPr>
          <w:rFonts w:ascii="Times New Roman" w:hAnsi="Times New Roman" w:cs="Times New Roman"/>
          <w:sz w:val="24"/>
          <w:szCs w:val="24"/>
        </w:rPr>
        <w:t xml:space="preserve"> za pojedina naselja i ulice</w:t>
      </w:r>
      <w:r w:rsidR="00F10241">
        <w:rPr>
          <w:rFonts w:ascii="Times New Roman" w:hAnsi="Times New Roman" w:cs="Times New Roman"/>
          <w:sz w:val="24"/>
          <w:szCs w:val="24"/>
        </w:rPr>
        <w:t xml:space="preserve"> objavljenom na stranicama trgovačkog društva GRAČAC ČISTOĆA d.o.o.</w:t>
      </w:r>
      <w:r w:rsidR="00F10241" w:rsidRPr="00F10241">
        <w:rPr>
          <w:rFonts w:ascii="Times New Roman" w:hAnsi="Times New Roman" w:cs="Times New Roman"/>
          <w:sz w:val="24"/>
          <w:szCs w:val="24"/>
        </w:rPr>
        <w:t xml:space="preserve"> </w:t>
      </w:r>
      <w:r>
        <w:rPr>
          <w:rFonts w:ascii="Times New Roman" w:hAnsi="Times New Roman" w:cs="Times New Roman"/>
          <w:sz w:val="24"/>
          <w:szCs w:val="24"/>
        </w:rPr>
        <w:t xml:space="preserve">odvojeno </w:t>
      </w:r>
      <w:r w:rsidR="00F10241" w:rsidRPr="00F10241">
        <w:rPr>
          <w:rFonts w:ascii="Times New Roman" w:hAnsi="Times New Roman" w:cs="Times New Roman"/>
          <w:sz w:val="24"/>
          <w:szCs w:val="24"/>
        </w:rPr>
        <w:t>prikuplja</w:t>
      </w:r>
      <w:r w:rsidR="00B93022">
        <w:rPr>
          <w:rFonts w:ascii="Times New Roman" w:hAnsi="Times New Roman" w:cs="Times New Roman"/>
          <w:sz w:val="24"/>
          <w:szCs w:val="24"/>
        </w:rPr>
        <w:t>o</w:t>
      </w:r>
      <w:r w:rsidR="00F10241" w:rsidRPr="00F10241">
        <w:rPr>
          <w:rFonts w:ascii="Times New Roman" w:hAnsi="Times New Roman" w:cs="Times New Roman"/>
          <w:sz w:val="24"/>
          <w:szCs w:val="24"/>
        </w:rPr>
        <w:t xml:space="preserve"> otpadni papir i karton</w:t>
      </w:r>
      <w:r w:rsidR="00F10241">
        <w:rPr>
          <w:rFonts w:ascii="Times New Roman" w:hAnsi="Times New Roman" w:cs="Times New Roman"/>
          <w:sz w:val="24"/>
          <w:szCs w:val="24"/>
        </w:rPr>
        <w:t>, biorazgradivi otpad</w:t>
      </w:r>
      <w:r w:rsidR="00F10241" w:rsidRPr="00F10241">
        <w:rPr>
          <w:rFonts w:ascii="Times New Roman" w:hAnsi="Times New Roman" w:cs="Times New Roman"/>
          <w:sz w:val="24"/>
          <w:szCs w:val="24"/>
        </w:rPr>
        <w:t xml:space="preserve"> te otpadna plastika putem za to namijenjenih spremnika za odvojeno prikupljanje otpada koji su podijeljeni svakom kućanstvu te se vode u evidenciji korisnika usluge odvoza komunalnog otpada i evidentiraju o preuzetim količinama korisnog otpada putem bar kodova na spremnicima odnosno putem sustava elektroničke evidencije korisnika  i usluge povezane s istima elektroničkim putem.</w:t>
      </w:r>
    </w:p>
    <w:p w:rsidR="00F10241" w:rsidRDefault="00F10241" w:rsidP="00507634">
      <w:pPr>
        <w:autoSpaceDE w:val="0"/>
        <w:autoSpaceDN w:val="0"/>
        <w:adjustRightInd w:val="0"/>
        <w:spacing w:after="0" w:line="240" w:lineRule="auto"/>
        <w:jc w:val="both"/>
        <w:rPr>
          <w:rFonts w:ascii="Times New Roman" w:hAnsi="Times New Roman" w:cs="Times New Roman"/>
          <w:b/>
          <w:i/>
          <w:sz w:val="24"/>
          <w:szCs w:val="24"/>
        </w:rPr>
      </w:pPr>
    </w:p>
    <w:p w:rsidR="00F10241" w:rsidRDefault="00F10241" w:rsidP="00507634">
      <w:pPr>
        <w:autoSpaceDE w:val="0"/>
        <w:autoSpaceDN w:val="0"/>
        <w:adjustRightInd w:val="0"/>
        <w:spacing w:after="0" w:line="240" w:lineRule="auto"/>
        <w:jc w:val="both"/>
        <w:rPr>
          <w:rFonts w:ascii="Times New Roman" w:hAnsi="Times New Roman" w:cs="Times New Roman"/>
          <w:b/>
          <w:i/>
          <w:sz w:val="24"/>
          <w:szCs w:val="24"/>
        </w:rPr>
      </w:pPr>
    </w:p>
    <w:p w:rsidR="009C4078" w:rsidRPr="009C4078" w:rsidRDefault="009C4078" w:rsidP="00507634">
      <w:pPr>
        <w:autoSpaceDE w:val="0"/>
        <w:autoSpaceDN w:val="0"/>
        <w:adjustRightInd w:val="0"/>
        <w:spacing w:after="0" w:line="240" w:lineRule="auto"/>
        <w:jc w:val="both"/>
        <w:rPr>
          <w:rFonts w:ascii="Times New Roman" w:hAnsi="Times New Roman" w:cs="Times New Roman"/>
          <w:b/>
          <w:i/>
          <w:sz w:val="24"/>
          <w:szCs w:val="24"/>
        </w:rPr>
      </w:pPr>
      <w:r w:rsidRPr="009C4078">
        <w:rPr>
          <w:rFonts w:ascii="Times New Roman" w:hAnsi="Times New Roman" w:cs="Times New Roman"/>
          <w:b/>
          <w:i/>
          <w:sz w:val="24"/>
          <w:szCs w:val="24"/>
        </w:rPr>
        <w:t>Slika 1</w:t>
      </w:r>
      <w:r w:rsidR="00737BD7">
        <w:rPr>
          <w:rFonts w:ascii="Times New Roman" w:hAnsi="Times New Roman" w:cs="Times New Roman"/>
          <w:b/>
          <w:i/>
          <w:sz w:val="24"/>
          <w:szCs w:val="24"/>
        </w:rPr>
        <w:t>6</w:t>
      </w:r>
      <w:r w:rsidRPr="009C4078">
        <w:rPr>
          <w:rFonts w:ascii="Times New Roman" w:hAnsi="Times New Roman" w:cs="Times New Roman"/>
          <w:b/>
          <w:i/>
          <w:sz w:val="24"/>
          <w:szCs w:val="24"/>
        </w:rPr>
        <w:t>. Nabavljeni</w:t>
      </w:r>
      <w:r w:rsidR="008A0B4E">
        <w:rPr>
          <w:rFonts w:ascii="Times New Roman" w:hAnsi="Times New Roman" w:cs="Times New Roman"/>
          <w:b/>
          <w:i/>
          <w:sz w:val="24"/>
          <w:szCs w:val="24"/>
        </w:rPr>
        <w:t xml:space="preserve"> i podijeljeni</w:t>
      </w:r>
      <w:r w:rsidRPr="009C4078">
        <w:rPr>
          <w:rFonts w:ascii="Times New Roman" w:hAnsi="Times New Roman" w:cs="Times New Roman"/>
          <w:b/>
          <w:i/>
          <w:sz w:val="24"/>
          <w:szCs w:val="24"/>
        </w:rPr>
        <w:t xml:space="preserve"> spremnici za odvojeno prikupljanje otpada na kućnom pragu</w:t>
      </w:r>
    </w:p>
    <w:p w:rsidR="009C4078" w:rsidRPr="00507634" w:rsidRDefault="009C4078" w:rsidP="00507634">
      <w:pPr>
        <w:autoSpaceDE w:val="0"/>
        <w:autoSpaceDN w:val="0"/>
        <w:adjustRightInd w:val="0"/>
        <w:spacing w:after="0" w:line="240" w:lineRule="auto"/>
        <w:jc w:val="both"/>
        <w:rPr>
          <w:rFonts w:ascii="Times New Roman" w:hAnsi="Times New Roman" w:cs="Times New Roman"/>
          <w:sz w:val="24"/>
          <w:szCs w:val="24"/>
        </w:rPr>
      </w:pPr>
    </w:p>
    <w:p w:rsidR="00C35DC9" w:rsidRDefault="00C35DC9" w:rsidP="006E78BF">
      <w:pPr>
        <w:pStyle w:val="Odlomakpopisa"/>
        <w:autoSpaceDE w:val="0"/>
        <w:autoSpaceDN w:val="0"/>
        <w:adjustRightInd w:val="0"/>
        <w:spacing w:after="0" w:line="240" w:lineRule="auto"/>
        <w:jc w:val="both"/>
        <w:rPr>
          <w:rFonts w:ascii="Times New Roman" w:hAnsi="Times New Roman" w:cs="Times New Roman"/>
          <w:b/>
          <w:i/>
          <w:sz w:val="24"/>
          <w:szCs w:val="24"/>
        </w:rPr>
      </w:pPr>
    </w:p>
    <w:p w:rsidR="009C4078" w:rsidRDefault="009C4078" w:rsidP="009C4078">
      <w:pPr>
        <w:pStyle w:val="Odlomakpopisa"/>
        <w:autoSpaceDE w:val="0"/>
        <w:autoSpaceDN w:val="0"/>
        <w:adjustRightInd w:val="0"/>
        <w:spacing w:after="0" w:line="240" w:lineRule="auto"/>
        <w:ind w:left="142"/>
        <w:jc w:val="both"/>
        <w:rPr>
          <w:rFonts w:ascii="Times New Roman" w:hAnsi="Times New Roman" w:cs="Times New Roman"/>
          <w:b/>
          <w:i/>
          <w:color w:val="FF0000"/>
          <w:sz w:val="24"/>
          <w:szCs w:val="24"/>
        </w:rPr>
      </w:pPr>
      <w:r>
        <w:rPr>
          <w:rFonts w:ascii="Times New Roman" w:hAnsi="Times New Roman" w:cs="Times New Roman"/>
          <w:b/>
          <w:i/>
          <w:noProof/>
          <w:color w:val="FF0000"/>
          <w:sz w:val="24"/>
          <w:szCs w:val="24"/>
        </w:rPr>
        <w:drawing>
          <wp:inline distT="0" distB="0" distL="0" distR="0" wp14:anchorId="2802598C">
            <wp:extent cx="2705100" cy="22193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9536" cy="2222964"/>
                    </a:xfrm>
                    <a:prstGeom prst="rect">
                      <a:avLst/>
                    </a:prstGeom>
                    <a:noFill/>
                  </pic:spPr>
                </pic:pic>
              </a:graphicData>
            </a:graphic>
          </wp:inline>
        </w:drawing>
      </w:r>
      <w:r>
        <w:rPr>
          <w:rFonts w:ascii="Times New Roman" w:hAnsi="Times New Roman" w:cs="Times New Roman"/>
          <w:b/>
          <w:i/>
          <w:color w:val="FF0000"/>
          <w:sz w:val="24"/>
          <w:szCs w:val="24"/>
        </w:rPr>
        <w:t xml:space="preserve">   </w:t>
      </w:r>
      <w:r>
        <w:rPr>
          <w:rFonts w:ascii="Times New Roman" w:hAnsi="Times New Roman" w:cs="Times New Roman"/>
          <w:b/>
          <w:i/>
          <w:noProof/>
          <w:color w:val="FF0000"/>
          <w:sz w:val="24"/>
          <w:szCs w:val="24"/>
        </w:rPr>
        <w:drawing>
          <wp:inline distT="0" distB="0" distL="0" distR="0" wp14:anchorId="0BE2BEB6">
            <wp:extent cx="2571043" cy="2190115"/>
            <wp:effectExtent l="0" t="0" r="1270"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2752" cy="2208607"/>
                    </a:xfrm>
                    <a:prstGeom prst="rect">
                      <a:avLst/>
                    </a:prstGeom>
                    <a:noFill/>
                  </pic:spPr>
                </pic:pic>
              </a:graphicData>
            </a:graphic>
          </wp:inline>
        </w:drawing>
      </w:r>
      <w:r>
        <w:rPr>
          <w:rFonts w:ascii="Times New Roman" w:hAnsi="Times New Roman" w:cs="Times New Roman"/>
          <w:b/>
          <w:i/>
          <w:color w:val="FF0000"/>
          <w:sz w:val="24"/>
          <w:szCs w:val="24"/>
        </w:rPr>
        <w:t xml:space="preserve"> </w:t>
      </w: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9C4078" w:rsidRDefault="009C4078" w:rsidP="006E78BF">
      <w:pPr>
        <w:pStyle w:val="Odlomakpopisa"/>
        <w:autoSpaceDE w:val="0"/>
        <w:autoSpaceDN w:val="0"/>
        <w:adjustRightInd w:val="0"/>
        <w:spacing w:after="0" w:line="240" w:lineRule="auto"/>
        <w:jc w:val="both"/>
        <w:rPr>
          <w:rFonts w:ascii="Times New Roman" w:hAnsi="Times New Roman" w:cs="Times New Roman"/>
          <w:b/>
          <w:i/>
          <w:color w:val="FF0000"/>
          <w:sz w:val="24"/>
          <w:szCs w:val="24"/>
        </w:rPr>
      </w:pPr>
    </w:p>
    <w:p w:rsid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r w:rsidR="0096075A">
        <w:rPr>
          <w:rFonts w:ascii="Times New Roman" w:hAnsi="Times New Roman" w:cs="Times New Roman"/>
          <w:b/>
          <w:sz w:val="24"/>
          <w:szCs w:val="24"/>
        </w:rPr>
        <w:t xml:space="preserve"> Gračac</w:t>
      </w:r>
    </w:p>
    <w:p w:rsidR="00215CA3" w:rsidRPr="006E78BF" w:rsidRDefault="00215CA3"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8A7CC1" w:rsidRPr="004865DC" w:rsidRDefault="006E78BF" w:rsidP="006E78BF">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w:t>
      </w:r>
      <w:r w:rsidR="00215CA3">
        <w:rPr>
          <w:rFonts w:ascii="Times New Roman" w:hAnsi="Times New Roman" w:cs="Times New Roman"/>
          <w:sz w:val="24"/>
          <w:szCs w:val="24"/>
        </w:rPr>
        <w:t xml:space="preserve">dana </w:t>
      </w:r>
      <w:r w:rsidR="00874D1E">
        <w:rPr>
          <w:rFonts w:ascii="Times New Roman" w:hAnsi="Times New Roman" w:cs="Times New Roman"/>
          <w:sz w:val="24"/>
          <w:szCs w:val="24"/>
        </w:rPr>
        <w:t>28.03.2019.</w:t>
      </w:r>
      <w:r>
        <w:rPr>
          <w:rFonts w:ascii="Times New Roman" w:hAnsi="Times New Roman" w:cs="Times New Roman"/>
          <w:sz w:val="24"/>
          <w:szCs w:val="24"/>
        </w:rPr>
        <w:t xml:space="preserve"> godine </w:t>
      </w:r>
      <w:r w:rsidR="00874D1E">
        <w:rPr>
          <w:rFonts w:ascii="Times New Roman" w:hAnsi="Times New Roman" w:cs="Times New Roman"/>
          <w:sz w:val="24"/>
          <w:szCs w:val="24"/>
        </w:rPr>
        <w:t xml:space="preserve">temeljem </w:t>
      </w:r>
      <w:r>
        <w:rPr>
          <w:rFonts w:ascii="Times New Roman" w:hAnsi="Times New Roman" w:cs="Times New Roman"/>
          <w:sz w:val="24"/>
          <w:szCs w:val="24"/>
        </w:rPr>
        <w:t>projektn</w:t>
      </w:r>
      <w:r w:rsidR="00874D1E">
        <w:rPr>
          <w:rFonts w:ascii="Times New Roman" w:hAnsi="Times New Roman" w:cs="Times New Roman"/>
          <w:sz w:val="24"/>
          <w:szCs w:val="24"/>
        </w:rPr>
        <w:t>og</w:t>
      </w:r>
      <w:r>
        <w:rPr>
          <w:rFonts w:ascii="Times New Roman" w:hAnsi="Times New Roman" w:cs="Times New Roman"/>
          <w:sz w:val="24"/>
          <w:szCs w:val="24"/>
        </w:rPr>
        <w:t xml:space="preserve"> prijedlog</w:t>
      </w:r>
      <w:r w:rsidR="00874D1E">
        <w:rPr>
          <w:rFonts w:ascii="Times New Roman" w:hAnsi="Times New Roman" w:cs="Times New Roman"/>
          <w:sz w:val="24"/>
          <w:szCs w:val="24"/>
        </w:rPr>
        <w:t>a</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w:t>
      </w:r>
      <w:r w:rsidR="00874D1E">
        <w:rPr>
          <w:rFonts w:ascii="Times New Roman" w:hAnsi="Times New Roman" w:cs="Times New Roman"/>
          <w:sz w:val="24"/>
          <w:szCs w:val="24"/>
        </w:rPr>
        <w:t>potpisala Ugovor</w:t>
      </w:r>
      <w:r>
        <w:rPr>
          <w:rFonts w:ascii="Times New Roman" w:hAnsi="Times New Roman" w:cs="Times New Roman"/>
          <w:sz w:val="24"/>
          <w:szCs w:val="24"/>
        </w:rPr>
        <w:t xml:space="preserve">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FF515A">
        <w:rPr>
          <w:rFonts w:ascii="Times New Roman" w:hAnsi="Times New Roman" w:cs="Times New Roman"/>
          <w:b/>
          <w:i/>
          <w:sz w:val="24"/>
          <w:szCs w:val="24"/>
        </w:rPr>
        <w:t>,</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rsidR="008A7CC1" w:rsidRDefault="008A7CC1"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Pr="000926BC" w:rsidRDefault="006E78BF" w:rsidP="006E78BF">
      <w:pPr>
        <w:pStyle w:val="Odlomakpopisa"/>
        <w:autoSpaceDE w:val="0"/>
        <w:autoSpaceDN w:val="0"/>
        <w:adjustRightInd w:val="0"/>
        <w:spacing w:after="0" w:line="240" w:lineRule="auto"/>
        <w:ind w:left="0"/>
        <w:jc w:val="both"/>
        <w:rPr>
          <w:rFonts w:ascii="Times New Roman" w:hAnsi="Times New Roman" w:cs="Times New Roman"/>
          <w:b/>
          <w:i/>
          <w:sz w:val="24"/>
          <w:szCs w:val="24"/>
        </w:rPr>
      </w:pPr>
      <w:r w:rsidRPr="000926BC">
        <w:rPr>
          <w:rFonts w:ascii="Times New Roman" w:hAnsi="Times New Roman" w:cs="Times New Roman"/>
          <w:b/>
          <w:i/>
          <w:sz w:val="24"/>
          <w:szCs w:val="24"/>
        </w:rPr>
        <w:t>Aktivnosti izgradnje reciklažnog dvorišta</w:t>
      </w:r>
      <w:r w:rsidR="004377E7" w:rsidRPr="000926BC">
        <w:rPr>
          <w:rFonts w:ascii="Times New Roman" w:hAnsi="Times New Roman" w:cs="Times New Roman"/>
          <w:b/>
          <w:i/>
          <w:sz w:val="24"/>
          <w:szCs w:val="24"/>
        </w:rPr>
        <w:t>,</w:t>
      </w:r>
      <w:r w:rsidR="00874D1E" w:rsidRPr="000926BC">
        <w:rPr>
          <w:rFonts w:ascii="Times New Roman" w:hAnsi="Times New Roman" w:cs="Times New Roman"/>
          <w:b/>
          <w:i/>
          <w:sz w:val="24"/>
          <w:szCs w:val="24"/>
        </w:rPr>
        <w:t xml:space="preserve"> uključujući i tehni</w:t>
      </w:r>
      <w:r w:rsidR="004377E7" w:rsidRPr="000926BC">
        <w:rPr>
          <w:rFonts w:ascii="Times New Roman" w:hAnsi="Times New Roman" w:cs="Times New Roman"/>
          <w:b/>
          <w:i/>
          <w:sz w:val="24"/>
          <w:szCs w:val="24"/>
        </w:rPr>
        <w:t>č</w:t>
      </w:r>
      <w:r w:rsidR="00874D1E" w:rsidRPr="000926BC">
        <w:rPr>
          <w:rFonts w:ascii="Times New Roman" w:hAnsi="Times New Roman" w:cs="Times New Roman"/>
          <w:b/>
          <w:i/>
          <w:sz w:val="24"/>
          <w:szCs w:val="24"/>
        </w:rPr>
        <w:t>ki pregled građevine i</w:t>
      </w:r>
      <w:r w:rsidR="00874D1E">
        <w:rPr>
          <w:rFonts w:ascii="Times New Roman" w:hAnsi="Times New Roman" w:cs="Times New Roman"/>
          <w:b/>
          <w:i/>
          <w:sz w:val="24"/>
          <w:szCs w:val="24"/>
          <w:u w:val="single"/>
        </w:rPr>
        <w:t xml:space="preserve"> </w:t>
      </w:r>
      <w:r w:rsidR="00874D1E" w:rsidRPr="000926BC">
        <w:rPr>
          <w:rFonts w:ascii="Times New Roman" w:hAnsi="Times New Roman" w:cs="Times New Roman"/>
          <w:b/>
          <w:i/>
          <w:sz w:val="24"/>
          <w:szCs w:val="24"/>
        </w:rPr>
        <w:t>ishođenje</w:t>
      </w:r>
      <w:r w:rsidR="00E625F6" w:rsidRPr="000926BC">
        <w:rPr>
          <w:rFonts w:ascii="Times New Roman" w:hAnsi="Times New Roman" w:cs="Times New Roman"/>
          <w:b/>
          <w:i/>
          <w:sz w:val="24"/>
          <w:szCs w:val="24"/>
        </w:rPr>
        <w:t xml:space="preserve"> privremene</w:t>
      </w:r>
      <w:r w:rsidR="00874D1E" w:rsidRPr="000926BC">
        <w:rPr>
          <w:rFonts w:ascii="Times New Roman" w:hAnsi="Times New Roman" w:cs="Times New Roman"/>
          <w:b/>
          <w:i/>
          <w:sz w:val="24"/>
          <w:szCs w:val="24"/>
        </w:rPr>
        <w:t xml:space="preserve"> uporabne dozvole</w:t>
      </w:r>
      <w:r w:rsidR="004377E7" w:rsidRPr="000926BC">
        <w:rPr>
          <w:rFonts w:ascii="Times New Roman" w:hAnsi="Times New Roman" w:cs="Times New Roman"/>
          <w:b/>
          <w:i/>
          <w:sz w:val="24"/>
          <w:szCs w:val="24"/>
        </w:rPr>
        <w:t>,</w:t>
      </w:r>
      <w:r w:rsidRPr="000926BC">
        <w:rPr>
          <w:rFonts w:ascii="Times New Roman" w:hAnsi="Times New Roman" w:cs="Times New Roman"/>
          <w:b/>
          <w:i/>
          <w:sz w:val="24"/>
          <w:szCs w:val="24"/>
        </w:rPr>
        <w:t xml:space="preserve"> </w:t>
      </w:r>
      <w:r w:rsidR="00E04910" w:rsidRPr="000926BC">
        <w:rPr>
          <w:rFonts w:ascii="Times New Roman" w:hAnsi="Times New Roman" w:cs="Times New Roman"/>
          <w:b/>
          <w:i/>
          <w:sz w:val="24"/>
          <w:szCs w:val="24"/>
        </w:rPr>
        <w:t xml:space="preserve">su sukladno Ugovoru, a </w:t>
      </w:r>
      <w:r w:rsidRPr="000926BC">
        <w:rPr>
          <w:rFonts w:ascii="Times New Roman" w:hAnsi="Times New Roman" w:cs="Times New Roman"/>
          <w:b/>
          <w:i/>
          <w:sz w:val="24"/>
          <w:szCs w:val="24"/>
        </w:rPr>
        <w:t xml:space="preserve">prema planiranoj dinamici </w:t>
      </w:r>
      <w:r w:rsidR="00E04910" w:rsidRPr="000926BC">
        <w:rPr>
          <w:rFonts w:ascii="Times New Roman" w:hAnsi="Times New Roman" w:cs="Times New Roman"/>
          <w:b/>
          <w:i/>
          <w:sz w:val="24"/>
          <w:szCs w:val="24"/>
        </w:rPr>
        <w:t>završili do listopada</w:t>
      </w:r>
      <w:r w:rsidRPr="000926BC">
        <w:rPr>
          <w:rFonts w:ascii="Times New Roman" w:hAnsi="Times New Roman" w:cs="Times New Roman"/>
          <w:b/>
          <w:i/>
          <w:sz w:val="24"/>
          <w:szCs w:val="24"/>
        </w:rPr>
        <w:t xml:space="preserve"> 20</w:t>
      </w:r>
      <w:r w:rsidR="00874D1E" w:rsidRPr="000926BC">
        <w:rPr>
          <w:rFonts w:ascii="Times New Roman" w:hAnsi="Times New Roman" w:cs="Times New Roman"/>
          <w:b/>
          <w:i/>
          <w:sz w:val="24"/>
          <w:szCs w:val="24"/>
        </w:rPr>
        <w:t>20</w:t>
      </w:r>
      <w:r w:rsidRPr="000926BC">
        <w:rPr>
          <w:rFonts w:ascii="Times New Roman" w:hAnsi="Times New Roman" w:cs="Times New Roman"/>
          <w:b/>
          <w:i/>
          <w:sz w:val="24"/>
          <w:szCs w:val="24"/>
        </w:rPr>
        <w:t xml:space="preserve">. </w:t>
      </w:r>
      <w:r w:rsidR="00874D1E" w:rsidRPr="000926BC">
        <w:rPr>
          <w:rFonts w:ascii="Times New Roman" w:hAnsi="Times New Roman" w:cs="Times New Roman"/>
          <w:b/>
          <w:i/>
          <w:sz w:val="24"/>
          <w:szCs w:val="24"/>
        </w:rPr>
        <w:t>g</w:t>
      </w:r>
      <w:r w:rsidRPr="000926BC">
        <w:rPr>
          <w:rFonts w:ascii="Times New Roman" w:hAnsi="Times New Roman" w:cs="Times New Roman"/>
          <w:b/>
          <w:i/>
          <w:sz w:val="24"/>
          <w:szCs w:val="24"/>
        </w:rPr>
        <w:t>odine.</w:t>
      </w:r>
      <w:r w:rsidR="00E04910" w:rsidRPr="000926BC">
        <w:rPr>
          <w:rFonts w:ascii="Times New Roman" w:hAnsi="Times New Roman" w:cs="Times New Roman"/>
          <w:b/>
          <w:i/>
          <w:sz w:val="24"/>
          <w:szCs w:val="24"/>
        </w:rPr>
        <w:t xml:space="preserve"> Završno izvješće o provedbi projekta je prihvaćeno 07.01.202</w:t>
      </w:r>
      <w:r w:rsidR="00507634" w:rsidRPr="000926BC">
        <w:rPr>
          <w:rFonts w:ascii="Times New Roman" w:hAnsi="Times New Roman" w:cs="Times New Roman"/>
          <w:b/>
          <w:i/>
          <w:sz w:val="24"/>
          <w:szCs w:val="24"/>
        </w:rPr>
        <w:t>1</w:t>
      </w:r>
      <w:r w:rsidR="00E04910" w:rsidRPr="000926BC">
        <w:rPr>
          <w:rFonts w:ascii="Times New Roman" w:hAnsi="Times New Roman" w:cs="Times New Roman"/>
          <w:b/>
          <w:i/>
          <w:sz w:val="24"/>
          <w:szCs w:val="24"/>
        </w:rPr>
        <w:t>. godine.</w:t>
      </w:r>
      <w:r w:rsidR="00C8468B" w:rsidRPr="000926BC">
        <w:rPr>
          <w:rFonts w:ascii="Times New Roman" w:hAnsi="Times New Roman" w:cs="Times New Roman"/>
          <w:b/>
          <w:i/>
          <w:sz w:val="24"/>
          <w:szCs w:val="24"/>
        </w:rPr>
        <w:t xml:space="preserv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w:t>
      </w:r>
      <w:r w:rsidR="002A00B3" w:rsidRPr="000926BC">
        <w:rPr>
          <w:rFonts w:ascii="Times New Roman" w:hAnsi="Times New Roman" w:cs="Times New Roman"/>
          <w:b/>
          <w:i/>
          <w:sz w:val="24"/>
          <w:szCs w:val="24"/>
        </w:rPr>
        <w:t xml:space="preserve"> Fond za zaštitu okoliša je prihvatio Izvješće Općine Gračac za period provedbe od 01.01.2022.-31.12.2022. godine dana 22.02.2023.godine i o istome Općini Gračac dostavio obavijest.</w:t>
      </w:r>
    </w:p>
    <w:p w:rsidR="00C8468B" w:rsidRDefault="00C8468B" w:rsidP="006E78BF">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p>
    <w:p w:rsidR="006E78BF" w:rsidRPr="006E78BF" w:rsidRDefault="006E78BF" w:rsidP="006E78BF">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 xml:space="preserve">Izobrazno-informativne i edukacijske aktivnosti </w:t>
      </w:r>
      <w:r w:rsidR="0058496D">
        <w:rPr>
          <w:rFonts w:ascii="Times New Roman" w:hAnsi="Times New Roman" w:cs="Times New Roman"/>
          <w:b/>
          <w:sz w:val="24"/>
          <w:szCs w:val="24"/>
        </w:rPr>
        <w:t>na području Općine Gračac</w:t>
      </w:r>
    </w:p>
    <w:p w:rsidR="008A0B4E" w:rsidRDefault="006E78BF" w:rsidP="008A0B4E">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w:t>
      </w:r>
      <w:r w:rsidR="00215CA3">
        <w:rPr>
          <w:rFonts w:ascii="Times New Roman" w:hAnsi="Times New Roman" w:cs="Times New Roman"/>
          <w:sz w:val="24"/>
          <w:szCs w:val="24"/>
        </w:rPr>
        <w:t xml:space="preserve"> u</w:t>
      </w:r>
      <w:r w:rsidRPr="00F82B9E">
        <w:rPr>
          <w:rFonts w:ascii="Times New Roman" w:hAnsi="Times New Roman" w:cs="Times New Roman"/>
          <w:sz w:val="24"/>
          <w:szCs w:val="24"/>
        </w:rPr>
        <w:t xml:space="preserve"> 201</w:t>
      </w:r>
      <w:r w:rsidR="00874D1E">
        <w:rPr>
          <w:rFonts w:ascii="Times New Roman" w:hAnsi="Times New Roman" w:cs="Times New Roman"/>
          <w:sz w:val="24"/>
          <w:szCs w:val="24"/>
        </w:rPr>
        <w:t>9</w:t>
      </w:r>
      <w:r w:rsidRPr="00F82B9E">
        <w:rPr>
          <w:rFonts w:ascii="Times New Roman" w:hAnsi="Times New Roman" w:cs="Times New Roman"/>
          <w:sz w:val="24"/>
          <w:szCs w:val="24"/>
        </w:rPr>
        <w:t xml:space="preserve">. godini započela uspostavu sustava edukacije stanovništva kroz </w:t>
      </w:r>
      <w:r w:rsidR="006C00E9">
        <w:rPr>
          <w:rFonts w:ascii="Times New Roman" w:hAnsi="Times New Roman" w:cs="Times New Roman"/>
          <w:sz w:val="24"/>
          <w:szCs w:val="24"/>
        </w:rPr>
        <w:t xml:space="preserve">zajednički Projekt </w:t>
      </w:r>
      <w:r w:rsidRPr="00F82B9E">
        <w:rPr>
          <w:rFonts w:ascii="Times New Roman" w:hAnsi="Times New Roman" w:cs="Times New Roman"/>
          <w:sz w:val="24"/>
          <w:szCs w:val="24"/>
        </w:rPr>
        <w:t>izobrazno-informativn</w:t>
      </w:r>
      <w:r w:rsidR="006C00E9">
        <w:rPr>
          <w:rFonts w:ascii="Times New Roman" w:hAnsi="Times New Roman" w:cs="Times New Roman"/>
          <w:sz w:val="24"/>
          <w:szCs w:val="24"/>
        </w:rPr>
        <w:t>ih</w:t>
      </w:r>
      <w:r w:rsidRPr="00F82B9E">
        <w:rPr>
          <w:rFonts w:ascii="Times New Roman" w:hAnsi="Times New Roman" w:cs="Times New Roman"/>
          <w:sz w:val="24"/>
          <w:szCs w:val="24"/>
        </w:rPr>
        <w:t xml:space="preserve"> aktivnosti </w:t>
      </w:r>
      <w:r w:rsidR="006C00E9">
        <w:rPr>
          <w:rFonts w:ascii="Times New Roman" w:hAnsi="Times New Roman" w:cs="Times New Roman"/>
          <w:sz w:val="24"/>
          <w:szCs w:val="24"/>
        </w:rPr>
        <w:t>Općine Gračac,</w:t>
      </w:r>
      <w:r w:rsidR="006C00E9" w:rsidRPr="006C00E9">
        <w:rPr>
          <w:rFonts w:ascii="Times New Roman" w:hAnsi="Times New Roman" w:cs="Times New Roman"/>
          <w:sz w:val="24"/>
          <w:szCs w:val="24"/>
        </w:rPr>
        <w:t xml:space="preserve"> Grad</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Benkovc</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i Općin</w:t>
      </w:r>
      <w:r w:rsidR="006C00E9">
        <w:rPr>
          <w:rFonts w:ascii="Times New Roman" w:hAnsi="Times New Roman" w:cs="Times New Roman"/>
          <w:sz w:val="24"/>
          <w:szCs w:val="24"/>
        </w:rPr>
        <w:t>e</w:t>
      </w:r>
      <w:r w:rsidR="00D120BF">
        <w:rPr>
          <w:rFonts w:ascii="Times New Roman" w:hAnsi="Times New Roman" w:cs="Times New Roman"/>
          <w:sz w:val="24"/>
          <w:szCs w:val="24"/>
        </w:rPr>
        <w:t xml:space="preserve"> Lovinac, koje su završene </w:t>
      </w:r>
      <w:r w:rsidR="00E04910">
        <w:rPr>
          <w:rFonts w:ascii="Times New Roman" w:hAnsi="Times New Roman" w:cs="Times New Roman"/>
          <w:sz w:val="24"/>
          <w:szCs w:val="24"/>
        </w:rPr>
        <w:t>do svibnja</w:t>
      </w:r>
      <w:r w:rsidR="006C00E9">
        <w:rPr>
          <w:rFonts w:ascii="Times New Roman" w:hAnsi="Times New Roman" w:cs="Times New Roman"/>
          <w:sz w:val="24"/>
          <w:szCs w:val="24"/>
        </w:rPr>
        <w:t xml:space="preserve"> 2020. </w:t>
      </w:r>
      <w:r w:rsidR="00E04910">
        <w:rPr>
          <w:rFonts w:ascii="Times New Roman" w:hAnsi="Times New Roman" w:cs="Times New Roman"/>
          <w:sz w:val="24"/>
          <w:szCs w:val="24"/>
        </w:rPr>
        <w:t>g</w:t>
      </w:r>
      <w:r w:rsidR="006C00E9">
        <w:rPr>
          <w:rFonts w:ascii="Times New Roman" w:hAnsi="Times New Roman" w:cs="Times New Roman"/>
          <w:sz w:val="24"/>
          <w:szCs w:val="24"/>
        </w:rPr>
        <w:t>odin</w:t>
      </w:r>
      <w:r w:rsidR="00E04910">
        <w:rPr>
          <w:rFonts w:ascii="Times New Roman" w:hAnsi="Times New Roman" w:cs="Times New Roman"/>
          <w:sz w:val="24"/>
          <w:szCs w:val="24"/>
        </w:rPr>
        <w:t>e,</w:t>
      </w:r>
      <w:r w:rsidR="006C00E9">
        <w:rPr>
          <w:rFonts w:ascii="Times New Roman" w:hAnsi="Times New Roman" w:cs="Times New Roman"/>
          <w:sz w:val="24"/>
          <w:szCs w:val="24"/>
        </w:rPr>
        <w:t xml:space="preserve"> sukladno terminskom planu</w:t>
      </w:r>
      <w:r w:rsidR="00E020F1">
        <w:rPr>
          <w:rFonts w:ascii="Times New Roman" w:hAnsi="Times New Roman" w:cs="Times New Roman"/>
          <w:sz w:val="24"/>
          <w:szCs w:val="24"/>
        </w:rPr>
        <w:t xml:space="preserve">, a temeljem </w:t>
      </w:r>
      <w:r w:rsidRPr="004865DC">
        <w:rPr>
          <w:rFonts w:ascii="Times New Roman" w:hAnsi="Times New Roman" w:cs="Times New Roman"/>
          <w:sz w:val="24"/>
          <w:szCs w:val="24"/>
        </w:rPr>
        <w:t>Sporazum</w:t>
      </w:r>
      <w:r w:rsidR="00E020F1">
        <w:rPr>
          <w:rFonts w:ascii="Times New Roman" w:hAnsi="Times New Roman" w:cs="Times New Roman"/>
          <w:sz w:val="24"/>
          <w:szCs w:val="24"/>
        </w:rPr>
        <w:t>a</w:t>
      </w:r>
      <w:r w:rsidRPr="004865DC">
        <w:rPr>
          <w:rFonts w:ascii="Times New Roman" w:hAnsi="Times New Roman" w:cs="Times New Roman"/>
          <w:sz w:val="24"/>
          <w:szCs w:val="24"/>
        </w:rPr>
        <w:t xml:space="preserve"> o udruživanju u provedbi projekta „Komunikacijski plan izobrazno-informativnih aktivnosti o održivom gospodarenju otpadom“ s Gradom Benkovcem i Općinom Lovinac – Ličko-senjska županija, koji </w:t>
      </w:r>
      <w:r w:rsidR="00E020F1">
        <w:rPr>
          <w:rFonts w:ascii="Times New Roman" w:hAnsi="Times New Roman" w:cs="Times New Roman"/>
          <w:sz w:val="24"/>
          <w:szCs w:val="24"/>
        </w:rPr>
        <w:t>j</w:t>
      </w:r>
      <w:r w:rsidRPr="004865DC">
        <w:rPr>
          <w:rFonts w:ascii="Times New Roman" w:hAnsi="Times New Roman" w:cs="Times New Roman"/>
          <w:sz w:val="24"/>
          <w:szCs w:val="24"/>
        </w:rPr>
        <w:t>e financira</w:t>
      </w:r>
      <w:r w:rsidR="00E020F1">
        <w:rPr>
          <w:rFonts w:ascii="Times New Roman" w:hAnsi="Times New Roman" w:cs="Times New Roman"/>
          <w:sz w:val="24"/>
          <w:szCs w:val="24"/>
        </w:rPr>
        <w:t>n</w:t>
      </w:r>
      <w:r w:rsidRPr="004865DC">
        <w:rPr>
          <w:rFonts w:ascii="Times New Roman" w:hAnsi="Times New Roman" w:cs="Times New Roman"/>
          <w:sz w:val="24"/>
          <w:szCs w:val="24"/>
        </w:rPr>
        <w:t xml:space="preserve">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w:t>
      </w:r>
      <w:r w:rsidR="00796A61">
        <w:rPr>
          <w:rFonts w:ascii="Times New Roman" w:hAnsi="Times New Roman" w:cs="Times New Roman"/>
          <w:sz w:val="24"/>
          <w:szCs w:val="24"/>
        </w:rPr>
        <w:t>o</w:t>
      </w:r>
      <w:r w:rsidRPr="004865DC">
        <w:rPr>
          <w:rFonts w:ascii="Times New Roman" w:hAnsi="Times New Roman" w:cs="Times New Roman"/>
          <w:sz w:val="24"/>
          <w:szCs w:val="24"/>
        </w:rPr>
        <w:t xml:space="preserve">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r w:rsidR="008A0B4E">
        <w:rPr>
          <w:rFonts w:ascii="Times New Roman" w:hAnsi="Times New Roman" w:cs="Times New Roman"/>
          <w:sz w:val="24"/>
          <w:szCs w:val="24"/>
        </w:rPr>
        <w:t xml:space="preserve"> </w:t>
      </w:r>
    </w:p>
    <w:p w:rsidR="008A0B4E" w:rsidRPr="00B61486" w:rsidRDefault="008A0B4E" w:rsidP="008A0B4E">
      <w:pPr>
        <w:spacing w:before="120" w:after="120"/>
        <w:jc w:val="both"/>
        <w:rPr>
          <w:rFonts w:ascii="Times New Roman" w:hAnsi="Times New Roman" w:cs="Times New Roman"/>
          <w:b/>
          <w:i/>
          <w:sz w:val="24"/>
          <w:szCs w:val="24"/>
        </w:rPr>
      </w:pPr>
      <w:r w:rsidRPr="00B61486">
        <w:rPr>
          <w:rFonts w:ascii="Times New Roman" w:hAnsi="Times New Roman" w:cs="Times New Roman"/>
          <w:b/>
          <w:i/>
          <w:sz w:val="24"/>
          <w:szCs w:val="24"/>
        </w:rPr>
        <w:t xml:space="preserve">Tablica </w:t>
      </w:r>
      <w:r w:rsidR="00737BD7">
        <w:rPr>
          <w:rFonts w:ascii="Times New Roman" w:hAnsi="Times New Roman" w:cs="Times New Roman"/>
          <w:b/>
          <w:i/>
          <w:sz w:val="24"/>
          <w:szCs w:val="24"/>
        </w:rPr>
        <w:t>5</w:t>
      </w:r>
      <w:r w:rsidR="008C050C">
        <w:rPr>
          <w:rFonts w:ascii="Times New Roman" w:hAnsi="Times New Roman" w:cs="Times New Roman"/>
          <w:b/>
          <w:i/>
          <w:sz w:val="24"/>
          <w:szCs w:val="24"/>
        </w:rPr>
        <w:t>.</w:t>
      </w:r>
      <w:r w:rsidRPr="00B61486">
        <w:rPr>
          <w:rFonts w:ascii="Times New Roman" w:hAnsi="Times New Roman" w:cs="Times New Roman"/>
          <w:b/>
          <w:i/>
          <w:sz w:val="24"/>
          <w:szCs w:val="24"/>
        </w:rPr>
        <w:t xml:space="preserve"> Terminski plan komunikacijskog plana Općine Gračac</w:t>
      </w:r>
    </w:p>
    <w:tbl>
      <w:tblPr>
        <w:tblStyle w:val="Reetkatablice"/>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A0B4E" w:rsidRPr="00F82B9E" w:rsidRDefault="008A0B4E" w:rsidP="008E5788">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8A0B4E" w:rsidRPr="00F82B9E"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b/>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rsidR="008A0B4E" w:rsidRPr="00F82B9E" w:rsidRDefault="008A0B4E" w:rsidP="008E5788">
            <w:pPr>
              <w:spacing w:line="360" w:lineRule="auto"/>
              <w:jc w:val="center"/>
              <w:rPr>
                <w:rFonts w:ascii="Times New Roman" w:eastAsia="Times New Roman" w:hAnsi="Times New Roman" w:cs="Times New Roman"/>
                <w:noProof/>
                <w:sz w:val="20"/>
                <w:szCs w:val="20"/>
              </w:rPr>
            </w:pPr>
          </w:p>
        </w:tc>
      </w:tr>
    </w:tbl>
    <w:p w:rsidR="000926BC" w:rsidRDefault="000926BC" w:rsidP="00B958D6">
      <w:pPr>
        <w:pStyle w:val="Odlomakpopisa"/>
        <w:ind w:left="0"/>
        <w:jc w:val="both"/>
        <w:rPr>
          <w:rFonts w:ascii="Times New Roman" w:hAnsi="Times New Roman" w:cs="Times New Roman"/>
          <w:sz w:val="24"/>
          <w:szCs w:val="24"/>
        </w:rPr>
      </w:pPr>
    </w:p>
    <w:p w:rsidR="00B958D6" w:rsidRPr="00F82B9E" w:rsidRDefault="00C829DE" w:rsidP="00B958D6">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w:t>
      </w:r>
      <w:r w:rsidR="00215CA3">
        <w:rPr>
          <w:rFonts w:ascii="Times New Roman" w:hAnsi="Times New Roman" w:cs="Times New Roman"/>
          <w:sz w:val="24"/>
          <w:szCs w:val="24"/>
        </w:rPr>
        <w:t xml:space="preserve">bila </w:t>
      </w:r>
      <w:r w:rsidR="00122576">
        <w:rPr>
          <w:rFonts w:ascii="Times New Roman" w:hAnsi="Times New Roman" w:cs="Times New Roman"/>
          <w:sz w:val="24"/>
          <w:szCs w:val="24"/>
        </w:rPr>
        <w:t>aktivna u 2018.</w:t>
      </w:r>
      <w:r w:rsidR="00874D1E">
        <w:rPr>
          <w:rFonts w:ascii="Times New Roman" w:hAnsi="Times New Roman" w:cs="Times New Roman"/>
          <w:sz w:val="24"/>
          <w:szCs w:val="24"/>
        </w:rPr>
        <w:t>, 2019.</w:t>
      </w:r>
      <w:r w:rsidR="00E625F6">
        <w:rPr>
          <w:rFonts w:ascii="Times New Roman" w:hAnsi="Times New Roman" w:cs="Times New Roman"/>
          <w:sz w:val="24"/>
          <w:szCs w:val="24"/>
        </w:rPr>
        <w:t>,</w:t>
      </w:r>
      <w:r w:rsidR="00E020F1">
        <w:rPr>
          <w:rFonts w:ascii="Times New Roman" w:hAnsi="Times New Roman" w:cs="Times New Roman"/>
          <w:sz w:val="24"/>
          <w:szCs w:val="24"/>
        </w:rPr>
        <w:t xml:space="preserve"> 2020</w:t>
      </w:r>
      <w:r w:rsidR="006651DA">
        <w:rPr>
          <w:rFonts w:ascii="Times New Roman" w:hAnsi="Times New Roman" w:cs="Times New Roman"/>
          <w:sz w:val="24"/>
          <w:szCs w:val="24"/>
        </w:rPr>
        <w:t>,</w:t>
      </w:r>
      <w:r w:rsidR="00E625F6">
        <w:rPr>
          <w:rFonts w:ascii="Times New Roman" w:hAnsi="Times New Roman" w:cs="Times New Roman"/>
          <w:sz w:val="24"/>
          <w:szCs w:val="24"/>
        </w:rPr>
        <w:t xml:space="preserve"> 2021</w:t>
      </w:r>
      <w:r w:rsidR="00E020F1">
        <w:rPr>
          <w:rFonts w:ascii="Times New Roman" w:hAnsi="Times New Roman" w:cs="Times New Roman"/>
          <w:sz w:val="24"/>
          <w:szCs w:val="24"/>
        </w:rPr>
        <w:t>.</w:t>
      </w:r>
      <w:r w:rsidR="006651DA">
        <w:rPr>
          <w:rFonts w:ascii="Times New Roman" w:hAnsi="Times New Roman" w:cs="Times New Roman"/>
          <w:sz w:val="24"/>
          <w:szCs w:val="24"/>
        </w:rPr>
        <w:t xml:space="preserve"> 2022.</w:t>
      </w:r>
      <w:r w:rsidR="00E020F1">
        <w:rPr>
          <w:rFonts w:ascii="Times New Roman" w:hAnsi="Times New Roman" w:cs="Times New Roman"/>
          <w:sz w:val="24"/>
          <w:szCs w:val="24"/>
        </w:rPr>
        <w:t xml:space="preserve"> godini</w:t>
      </w:r>
      <w:r w:rsidR="00122576">
        <w:rPr>
          <w:rFonts w:ascii="Times New Roman" w:hAnsi="Times New Roman" w:cs="Times New Roman"/>
          <w:sz w:val="24"/>
          <w:szCs w:val="24"/>
        </w:rPr>
        <w:t xml:space="preserve"> </w:t>
      </w:r>
      <w:r w:rsidR="00FA1DC9">
        <w:rPr>
          <w:rFonts w:ascii="Times New Roman" w:hAnsi="Times New Roman" w:cs="Times New Roman"/>
          <w:sz w:val="24"/>
          <w:szCs w:val="24"/>
        </w:rPr>
        <w:t>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 xml:space="preserve">za građane o sustavu gospodarenja </w:t>
      </w:r>
      <w:r w:rsidR="000926BC">
        <w:rPr>
          <w:rFonts w:ascii="Times New Roman" w:hAnsi="Times New Roman" w:cs="Times New Roman"/>
          <w:sz w:val="24"/>
          <w:szCs w:val="24"/>
        </w:rPr>
        <w:t>o</w:t>
      </w:r>
      <w:r w:rsidR="00540870" w:rsidRPr="00F82B9E">
        <w:rPr>
          <w:rFonts w:ascii="Times New Roman" w:hAnsi="Times New Roman" w:cs="Times New Roman"/>
          <w:sz w:val="24"/>
          <w:szCs w:val="24"/>
        </w:rPr>
        <w:t>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rsidR="00325AE4" w:rsidRPr="00F82B9E" w:rsidRDefault="00072773" w:rsidP="00137DEE">
      <w:pPr>
        <w:pStyle w:val="Odlomakpopisa"/>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lastRenderedPageBreak/>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rsidR="00B61486" w:rsidRPr="00F82B9E" w:rsidRDefault="00B61486" w:rsidP="00325AE4">
      <w:pPr>
        <w:pStyle w:val="Odlomakpopisa"/>
        <w:ind w:left="360"/>
        <w:jc w:val="both"/>
        <w:rPr>
          <w:rFonts w:ascii="Times New Roman" w:hAnsi="Times New Roman" w:cs="Times New Roman"/>
          <w:i/>
          <w:sz w:val="24"/>
          <w:szCs w:val="24"/>
        </w:rPr>
      </w:pPr>
    </w:p>
    <w:p w:rsidR="00C6311B"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6</w:t>
      </w:r>
      <w:r w:rsidRPr="00F82B9E">
        <w:rPr>
          <w:rFonts w:ascii="Times New Roman" w:hAnsi="Times New Roman" w:cs="Times New Roman"/>
          <w:b/>
          <w:i/>
          <w:sz w:val="24"/>
          <w:szCs w:val="24"/>
        </w:rPr>
        <w:t>.</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rsidTr="00514DBE">
        <w:tc>
          <w:tcPr>
            <w:tcW w:w="212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Tvrtka ili naziv</w:t>
            </w:r>
          </w:p>
        </w:tc>
        <w:tc>
          <w:tcPr>
            <w:tcW w:w="1843" w:type="dxa"/>
          </w:tcPr>
          <w:p w:rsidR="00C6311B" w:rsidRPr="00F82B9E" w:rsidRDefault="00C6311B" w:rsidP="00C6311B">
            <w:pPr>
              <w:pStyle w:val="Odlomakpopisa"/>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rsidR="00C6311B" w:rsidRPr="00F82B9E" w:rsidRDefault="00C6311B"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rsidR="00325AE4" w:rsidRPr="00F82B9E" w:rsidRDefault="00325AE4" w:rsidP="00C6311B">
            <w:pPr>
              <w:pStyle w:val="Odlomakpopisa"/>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rsidTr="00514DBE">
        <w:tc>
          <w:tcPr>
            <w:tcW w:w="2127" w:type="dxa"/>
          </w:tcPr>
          <w:p w:rsidR="00C6311B"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BF232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rsidR="00C6311B" w:rsidRPr="00F82B9E" w:rsidRDefault="00C6311B" w:rsidP="00C6311B">
            <w:pPr>
              <w:pStyle w:val="Odlomakpopisa"/>
              <w:ind w:left="0"/>
              <w:jc w:val="both"/>
              <w:rPr>
                <w:rFonts w:ascii="Times New Roman" w:hAnsi="Times New Roman" w:cs="Times New Roman"/>
                <w:i/>
                <w:sz w:val="24"/>
                <w:szCs w:val="24"/>
              </w:rPr>
            </w:pPr>
          </w:p>
          <w:p w:rsidR="00BF232E" w:rsidRPr="00F82B9E" w:rsidRDefault="007F1934" w:rsidP="00C829DE">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3.</w:t>
            </w:r>
            <w:r w:rsidR="00512F1A">
              <w:rPr>
                <w:rFonts w:ascii="Times New Roman" w:hAnsi="Times New Roman" w:cs="Times New Roman"/>
                <w:i/>
                <w:sz w:val="24"/>
                <w:szCs w:val="24"/>
              </w:rPr>
              <w:t>136</w:t>
            </w:r>
          </w:p>
        </w:tc>
        <w:tc>
          <w:tcPr>
            <w:tcW w:w="1559" w:type="dxa"/>
          </w:tcPr>
          <w:p w:rsidR="00C829DE" w:rsidRDefault="00C829DE" w:rsidP="00C6311B">
            <w:pPr>
              <w:pStyle w:val="Odlomakpopisa"/>
              <w:ind w:left="0"/>
              <w:jc w:val="both"/>
              <w:rPr>
                <w:rFonts w:ascii="Times New Roman" w:hAnsi="Times New Roman" w:cs="Times New Roman"/>
                <w:i/>
                <w:sz w:val="24"/>
                <w:szCs w:val="24"/>
              </w:rPr>
            </w:pPr>
          </w:p>
          <w:p w:rsidR="00514DBE"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rsidR="00C6311B" w:rsidRPr="00F82B9E" w:rsidRDefault="00514DB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rsidR="00C829DE" w:rsidRDefault="00C829DE" w:rsidP="00C6311B">
            <w:pPr>
              <w:pStyle w:val="Odlomakpopisa"/>
              <w:ind w:left="0"/>
              <w:jc w:val="both"/>
              <w:rPr>
                <w:rFonts w:ascii="Times New Roman" w:hAnsi="Times New Roman" w:cs="Times New Roman"/>
                <w:i/>
                <w:sz w:val="24"/>
                <w:szCs w:val="24"/>
              </w:rPr>
            </w:pPr>
          </w:p>
          <w:p w:rsidR="00C6311B" w:rsidRPr="00F82B9E" w:rsidRDefault="00AE60D4"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rsidR="00C829DE" w:rsidRDefault="00C829DE" w:rsidP="00C829DE">
            <w:pPr>
              <w:pStyle w:val="Odlomakpopisa"/>
              <w:ind w:left="0"/>
              <w:jc w:val="both"/>
              <w:rPr>
                <w:rFonts w:ascii="Times New Roman" w:hAnsi="Times New Roman" w:cs="Times New Roman"/>
                <w:i/>
                <w:sz w:val="24"/>
                <w:szCs w:val="24"/>
              </w:rPr>
            </w:pPr>
          </w:p>
          <w:p w:rsidR="00C6311B" w:rsidRPr="00F85709" w:rsidRDefault="00622C93" w:rsidP="00C829DE">
            <w:pPr>
              <w:pStyle w:val="Odlomakpopisa"/>
              <w:ind w:left="0"/>
              <w:jc w:val="both"/>
              <w:rPr>
                <w:rFonts w:ascii="Times New Roman" w:hAnsi="Times New Roman" w:cs="Times New Roman"/>
                <w:b/>
                <w:i/>
                <w:sz w:val="24"/>
                <w:szCs w:val="24"/>
              </w:rPr>
            </w:pPr>
            <w:r>
              <w:rPr>
                <w:rFonts w:ascii="Times New Roman" w:hAnsi="Times New Roman" w:cs="Times New Roman"/>
                <w:b/>
                <w:i/>
                <w:sz w:val="24"/>
                <w:szCs w:val="24"/>
              </w:rPr>
              <w:t>589,20</w:t>
            </w:r>
          </w:p>
        </w:tc>
      </w:tr>
    </w:tbl>
    <w:p w:rsidR="00F079B5" w:rsidRPr="00F82B9E" w:rsidRDefault="00F079B5" w:rsidP="00C6311B">
      <w:pPr>
        <w:pStyle w:val="Odlomakpopisa"/>
        <w:ind w:left="360"/>
        <w:jc w:val="both"/>
        <w:rPr>
          <w:rFonts w:ascii="Times New Roman" w:hAnsi="Times New Roman" w:cs="Times New Roman"/>
          <w:i/>
          <w:sz w:val="24"/>
          <w:szCs w:val="24"/>
        </w:rPr>
      </w:pPr>
    </w:p>
    <w:p w:rsidR="00514DBE" w:rsidRPr="00F82B9E" w:rsidRDefault="00550C0E" w:rsidP="00C6311B">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7</w:t>
      </w:r>
      <w:r w:rsidRPr="00F82B9E">
        <w:rPr>
          <w:rFonts w:ascii="Times New Roman" w:hAnsi="Times New Roman" w:cs="Times New Roman"/>
          <w:b/>
          <w:i/>
          <w:sz w:val="24"/>
          <w:szCs w:val="24"/>
        </w:rPr>
        <w:t>.</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011E5E" w:rsidRPr="00F82B9E" w:rsidTr="00766FFD">
        <w:tc>
          <w:tcPr>
            <w:tcW w:w="2127"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rsidR="00011E5E" w:rsidRPr="00F82B9E" w:rsidRDefault="00011E5E"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697454" w:rsidRPr="00F82B9E" w:rsidTr="007D5611">
        <w:trPr>
          <w:trHeight w:val="1338"/>
        </w:trPr>
        <w:tc>
          <w:tcPr>
            <w:tcW w:w="2127"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rsidR="00697454" w:rsidRPr="00F82B9E" w:rsidRDefault="00697454" w:rsidP="00BA269A">
            <w:pPr>
              <w:pStyle w:val="Odlomakpopisa"/>
              <w:ind w:left="0"/>
              <w:jc w:val="both"/>
              <w:rPr>
                <w:rFonts w:ascii="Times New Roman" w:hAnsi="Times New Roman" w:cs="Times New Roman"/>
                <w:i/>
                <w:sz w:val="24"/>
                <w:szCs w:val="24"/>
              </w:rPr>
            </w:pPr>
          </w:p>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rsidR="00697454" w:rsidRPr="00F82B9E" w:rsidRDefault="00697454" w:rsidP="00BA269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w:t>
            </w:r>
            <w:r>
              <w:rPr>
                <w:rFonts w:ascii="Times New Roman" w:hAnsi="Times New Roman" w:cs="Times New Roman"/>
                <w:i/>
                <w:sz w:val="24"/>
                <w:szCs w:val="24"/>
              </w:rPr>
              <w:t>te komunalnog otpada „Kljakovača“ Obrovac</w:t>
            </w:r>
          </w:p>
        </w:tc>
        <w:tc>
          <w:tcPr>
            <w:tcW w:w="1984" w:type="dxa"/>
          </w:tcPr>
          <w:p w:rsidR="00697454" w:rsidRPr="00622C93" w:rsidRDefault="00697454" w:rsidP="00C6311B">
            <w:pPr>
              <w:pStyle w:val="Odlomakpopisa"/>
              <w:ind w:left="0"/>
              <w:jc w:val="both"/>
              <w:rPr>
                <w:rFonts w:ascii="Times New Roman" w:hAnsi="Times New Roman" w:cs="Times New Roman"/>
                <w:b/>
                <w:i/>
                <w:sz w:val="24"/>
                <w:szCs w:val="24"/>
              </w:rPr>
            </w:pPr>
          </w:p>
          <w:p w:rsidR="00E4704E" w:rsidRPr="00622C93" w:rsidRDefault="00622C93" w:rsidP="00C6311B">
            <w:pPr>
              <w:pStyle w:val="Odlomakpopisa"/>
              <w:ind w:left="0"/>
              <w:jc w:val="both"/>
              <w:rPr>
                <w:rFonts w:ascii="Times New Roman" w:hAnsi="Times New Roman" w:cs="Times New Roman"/>
                <w:b/>
                <w:i/>
                <w:sz w:val="24"/>
                <w:szCs w:val="24"/>
              </w:rPr>
            </w:pPr>
            <w:r w:rsidRPr="00622C93">
              <w:rPr>
                <w:rFonts w:ascii="Times New Roman" w:hAnsi="Times New Roman" w:cs="Times New Roman"/>
                <w:b/>
                <w:i/>
                <w:sz w:val="24"/>
                <w:szCs w:val="24"/>
              </w:rPr>
              <w:t>589,20</w:t>
            </w:r>
          </w:p>
        </w:tc>
        <w:tc>
          <w:tcPr>
            <w:tcW w:w="1843" w:type="dxa"/>
          </w:tcPr>
          <w:p w:rsidR="00697454" w:rsidRPr="00622C93" w:rsidRDefault="00697454" w:rsidP="00C6311B">
            <w:pPr>
              <w:pStyle w:val="Odlomakpopisa"/>
              <w:ind w:left="0"/>
              <w:jc w:val="both"/>
              <w:rPr>
                <w:rFonts w:ascii="Times New Roman" w:hAnsi="Times New Roman" w:cs="Times New Roman"/>
                <w:b/>
                <w:i/>
                <w:sz w:val="24"/>
                <w:szCs w:val="24"/>
              </w:rPr>
            </w:pPr>
          </w:p>
          <w:p w:rsidR="00E4704E" w:rsidRPr="00622C93" w:rsidRDefault="00622C93" w:rsidP="00C6311B">
            <w:pPr>
              <w:pStyle w:val="Odlomakpopisa"/>
              <w:ind w:left="0"/>
              <w:jc w:val="both"/>
              <w:rPr>
                <w:rFonts w:ascii="Times New Roman" w:hAnsi="Times New Roman" w:cs="Times New Roman"/>
                <w:b/>
                <w:i/>
                <w:sz w:val="24"/>
                <w:szCs w:val="24"/>
              </w:rPr>
            </w:pPr>
            <w:r w:rsidRPr="00622C93">
              <w:rPr>
                <w:rFonts w:ascii="Times New Roman" w:hAnsi="Times New Roman" w:cs="Times New Roman"/>
                <w:b/>
                <w:i/>
                <w:sz w:val="24"/>
                <w:szCs w:val="24"/>
              </w:rPr>
              <w:t>3</w:t>
            </w:r>
            <w:r>
              <w:rPr>
                <w:rFonts w:ascii="Times New Roman" w:hAnsi="Times New Roman" w:cs="Times New Roman"/>
                <w:b/>
                <w:i/>
                <w:sz w:val="24"/>
                <w:szCs w:val="24"/>
              </w:rPr>
              <w:t>82</w:t>
            </w:r>
            <w:r w:rsidRPr="00622C93">
              <w:rPr>
                <w:rFonts w:ascii="Times New Roman" w:hAnsi="Times New Roman" w:cs="Times New Roman"/>
                <w:b/>
                <w:i/>
                <w:sz w:val="24"/>
                <w:szCs w:val="24"/>
              </w:rPr>
              <w:t>,</w:t>
            </w:r>
            <w:r>
              <w:rPr>
                <w:rFonts w:ascii="Times New Roman" w:hAnsi="Times New Roman" w:cs="Times New Roman"/>
                <w:b/>
                <w:i/>
                <w:sz w:val="24"/>
                <w:szCs w:val="24"/>
              </w:rPr>
              <w:t>98</w:t>
            </w:r>
          </w:p>
        </w:tc>
      </w:tr>
    </w:tbl>
    <w:p w:rsidR="00F85709" w:rsidRDefault="00F85709" w:rsidP="00D73EB8">
      <w:pPr>
        <w:spacing w:before="80" w:after="160"/>
        <w:jc w:val="both"/>
        <w:rPr>
          <w:rFonts w:ascii="Times New Roman" w:eastAsia="Times New Roman" w:hAnsi="Times New Roman" w:cs="Times New Roman"/>
          <w:b/>
          <w:i/>
          <w:sz w:val="24"/>
          <w:szCs w:val="24"/>
        </w:rPr>
      </w:pPr>
    </w:p>
    <w:p w:rsidR="00C416C9" w:rsidRPr="00C416C9" w:rsidRDefault="00F85709" w:rsidP="00D73EB8">
      <w:pPr>
        <w:spacing w:before="80" w:after="1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416C9" w:rsidRPr="00C416C9">
        <w:rPr>
          <w:rFonts w:ascii="Times New Roman" w:eastAsia="Times New Roman" w:hAnsi="Times New Roman" w:cs="Times New Roman"/>
          <w:b/>
          <w:i/>
          <w:sz w:val="24"/>
          <w:szCs w:val="24"/>
        </w:rPr>
        <w:t xml:space="preserve">Tablica </w:t>
      </w:r>
      <w:r w:rsidR="00737BD7">
        <w:rPr>
          <w:rFonts w:ascii="Times New Roman" w:eastAsia="Times New Roman" w:hAnsi="Times New Roman" w:cs="Times New Roman"/>
          <w:b/>
          <w:i/>
          <w:sz w:val="24"/>
          <w:szCs w:val="24"/>
        </w:rPr>
        <w:t>8</w:t>
      </w:r>
      <w:r w:rsidR="00C416C9" w:rsidRPr="00C416C9">
        <w:rPr>
          <w:rFonts w:ascii="Times New Roman" w:eastAsia="Times New Roman" w:hAnsi="Times New Roman" w:cs="Times New Roman"/>
          <w:b/>
          <w:i/>
          <w:sz w:val="24"/>
          <w:szCs w:val="24"/>
        </w:rPr>
        <w:t xml:space="preserve">. </w:t>
      </w:r>
    </w:p>
    <w:tbl>
      <w:tblPr>
        <w:tblStyle w:val="Reetkatablice"/>
        <w:tblW w:w="10632" w:type="dxa"/>
        <w:tblInd w:w="-601" w:type="dxa"/>
        <w:tblLayout w:type="fixed"/>
        <w:tblLook w:val="04A0" w:firstRow="1" w:lastRow="0" w:firstColumn="1" w:lastColumn="0" w:noHBand="0" w:noVBand="1"/>
      </w:tblPr>
      <w:tblGrid>
        <w:gridCol w:w="1456"/>
        <w:gridCol w:w="1443"/>
        <w:gridCol w:w="1383"/>
        <w:gridCol w:w="3402"/>
        <w:gridCol w:w="2948"/>
      </w:tblGrid>
      <w:tr w:rsidR="00E470DD" w:rsidRPr="00F82B9E" w:rsidTr="00F85709">
        <w:tc>
          <w:tcPr>
            <w:tcW w:w="1456"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1443"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383"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Naziv </w:t>
            </w:r>
            <w:r w:rsidR="00E470DD">
              <w:rPr>
                <w:rFonts w:ascii="Times New Roman" w:hAnsi="Times New Roman" w:cs="Times New Roman"/>
                <w:i/>
                <w:sz w:val="24"/>
                <w:szCs w:val="24"/>
              </w:rPr>
              <w:t>reciklažnog dvorišta</w:t>
            </w:r>
          </w:p>
        </w:tc>
        <w:tc>
          <w:tcPr>
            <w:tcW w:w="3402" w:type="dxa"/>
          </w:tcPr>
          <w:p w:rsidR="00C416C9" w:rsidRPr="00F82B9E" w:rsidRDefault="00E470DD" w:rsidP="008E5788">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Ukupna k</w:t>
            </w:r>
            <w:r w:rsidRPr="00E470DD">
              <w:rPr>
                <w:rFonts w:ascii="Times New Roman" w:hAnsi="Times New Roman" w:cs="Times New Roman"/>
                <w:i/>
                <w:sz w:val="24"/>
                <w:szCs w:val="24"/>
              </w:rPr>
              <w:t>oličina odvojeno prikupljen</w:t>
            </w:r>
            <w:r>
              <w:rPr>
                <w:rFonts w:ascii="Times New Roman" w:hAnsi="Times New Roman" w:cs="Times New Roman"/>
                <w:i/>
                <w:sz w:val="24"/>
                <w:szCs w:val="24"/>
              </w:rPr>
              <w:t>ih k</w:t>
            </w:r>
            <w:r w:rsidRPr="00E470DD">
              <w:rPr>
                <w:rFonts w:ascii="Times New Roman" w:hAnsi="Times New Roman" w:cs="Times New Roman"/>
                <w:i/>
                <w:sz w:val="24"/>
                <w:szCs w:val="24"/>
              </w:rPr>
              <w:t>orisn</w:t>
            </w:r>
            <w:r>
              <w:rPr>
                <w:rFonts w:ascii="Times New Roman" w:hAnsi="Times New Roman" w:cs="Times New Roman"/>
                <w:i/>
                <w:sz w:val="24"/>
                <w:szCs w:val="24"/>
              </w:rPr>
              <w:t>ih komponenti</w:t>
            </w:r>
            <w:r w:rsidRPr="00E470DD">
              <w:rPr>
                <w:rFonts w:ascii="Times New Roman" w:hAnsi="Times New Roman" w:cs="Times New Roman"/>
                <w:i/>
                <w:sz w:val="24"/>
                <w:szCs w:val="24"/>
              </w:rPr>
              <w:t xml:space="preserve"> otpada (glomazni, elektronički, metalni, plastični, papirni, staklo, tekstilni  otpad)</w:t>
            </w:r>
            <w:r>
              <w:rPr>
                <w:rFonts w:ascii="Times New Roman" w:hAnsi="Times New Roman" w:cs="Times New Roman"/>
                <w:i/>
                <w:sz w:val="24"/>
                <w:szCs w:val="24"/>
              </w:rPr>
              <w:t xml:space="preserve"> (tona)</w:t>
            </w:r>
          </w:p>
        </w:tc>
        <w:tc>
          <w:tcPr>
            <w:tcW w:w="2948" w:type="dxa"/>
          </w:tcPr>
          <w:p w:rsidR="00E470DD" w:rsidRPr="00F82B9E" w:rsidRDefault="00E470DD" w:rsidP="00F85709">
            <w:pPr>
              <w:pStyle w:val="Odlomakpopisa"/>
              <w:ind w:left="0"/>
              <w:jc w:val="both"/>
              <w:rPr>
                <w:rFonts w:ascii="Times New Roman" w:hAnsi="Times New Roman" w:cs="Times New Roman"/>
                <w:i/>
                <w:sz w:val="24"/>
                <w:szCs w:val="24"/>
              </w:rPr>
            </w:pPr>
            <w:r w:rsidRPr="00E470DD">
              <w:rPr>
                <w:rFonts w:ascii="Times New Roman" w:hAnsi="Times New Roman" w:cs="Times New Roman"/>
                <w:i/>
                <w:sz w:val="24"/>
                <w:szCs w:val="24"/>
              </w:rPr>
              <w:t>Ukupna količina</w:t>
            </w:r>
            <w:r w:rsidR="00F85709">
              <w:rPr>
                <w:rFonts w:ascii="Times New Roman" w:hAnsi="Times New Roman" w:cs="Times New Roman"/>
                <w:i/>
                <w:sz w:val="24"/>
                <w:szCs w:val="24"/>
              </w:rPr>
              <w:t xml:space="preserve"> odvojeno prikupljenog</w:t>
            </w:r>
            <w:r w:rsidRPr="00E470DD">
              <w:rPr>
                <w:rFonts w:ascii="Times New Roman" w:hAnsi="Times New Roman" w:cs="Times New Roman"/>
                <w:i/>
                <w:sz w:val="24"/>
                <w:szCs w:val="24"/>
              </w:rPr>
              <w:t xml:space="preserve"> predanog</w:t>
            </w:r>
            <w:r w:rsidR="00F85709">
              <w:rPr>
                <w:rFonts w:ascii="Times New Roman" w:hAnsi="Times New Roman" w:cs="Times New Roman"/>
                <w:i/>
                <w:sz w:val="24"/>
                <w:szCs w:val="24"/>
              </w:rPr>
              <w:t xml:space="preserve"> korisnog</w:t>
            </w:r>
            <w:r w:rsidRPr="00E470DD">
              <w:rPr>
                <w:rFonts w:ascii="Times New Roman" w:hAnsi="Times New Roman" w:cs="Times New Roman"/>
                <w:i/>
                <w:sz w:val="24"/>
                <w:szCs w:val="24"/>
              </w:rPr>
              <w:t xml:space="preserve"> otpada oporabitelju</w:t>
            </w:r>
            <w:r>
              <w:rPr>
                <w:rFonts w:ascii="Times New Roman" w:hAnsi="Times New Roman" w:cs="Times New Roman"/>
                <w:i/>
                <w:sz w:val="24"/>
                <w:szCs w:val="24"/>
              </w:rPr>
              <w:t xml:space="preserve"> </w:t>
            </w:r>
            <w:r w:rsidRPr="00E470DD">
              <w:rPr>
                <w:rFonts w:ascii="Times New Roman" w:hAnsi="Times New Roman" w:cs="Times New Roman"/>
                <w:i/>
                <w:sz w:val="24"/>
                <w:szCs w:val="24"/>
              </w:rPr>
              <w:t xml:space="preserve"> </w:t>
            </w:r>
            <w:r>
              <w:rPr>
                <w:rFonts w:ascii="Times New Roman" w:hAnsi="Times New Roman" w:cs="Times New Roman"/>
                <w:i/>
                <w:sz w:val="24"/>
                <w:szCs w:val="24"/>
              </w:rPr>
              <w:t xml:space="preserve">  (tona)</w:t>
            </w:r>
          </w:p>
        </w:tc>
      </w:tr>
      <w:tr w:rsidR="00E470DD" w:rsidRPr="00E4704E" w:rsidTr="00F85709">
        <w:trPr>
          <w:trHeight w:val="1338"/>
        </w:trPr>
        <w:tc>
          <w:tcPr>
            <w:tcW w:w="1456" w:type="dxa"/>
          </w:tcPr>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1443" w:type="dxa"/>
          </w:tcPr>
          <w:p w:rsidR="00C416C9" w:rsidRPr="00F82B9E" w:rsidRDefault="00C416C9" w:rsidP="008E5788">
            <w:pPr>
              <w:pStyle w:val="Odlomakpopisa"/>
              <w:ind w:left="0"/>
              <w:jc w:val="both"/>
              <w:rPr>
                <w:rFonts w:ascii="Times New Roman" w:hAnsi="Times New Roman" w:cs="Times New Roman"/>
                <w:i/>
                <w:sz w:val="24"/>
                <w:szCs w:val="24"/>
              </w:rPr>
            </w:pPr>
          </w:p>
          <w:p w:rsidR="00C416C9" w:rsidRPr="00F82B9E" w:rsidRDefault="00C416C9" w:rsidP="008E5788">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383" w:type="dxa"/>
          </w:tcPr>
          <w:p w:rsidR="00C416C9" w:rsidRPr="00F82B9E" w:rsidRDefault="00E470DD" w:rsidP="008E5788">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Reciklažno dvorište Gračac</w:t>
            </w:r>
          </w:p>
        </w:tc>
        <w:tc>
          <w:tcPr>
            <w:tcW w:w="3402" w:type="dxa"/>
          </w:tcPr>
          <w:p w:rsidR="00C416C9" w:rsidRDefault="00C416C9" w:rsidP="008E5788">
            <w:pPr>
              <w:pStyle w:val="Odlomakpopisa"/>
              <w:ind w:left="0"/>
              <w:jc w:val="both"/>
              <w:rPr>
                <w:rFonts w:ascii="Times New Roman" w:hAnsi="Times New Roman" w:cs="Times New Roman"/>
                <w:i/>
                <w:color w:val="FF0000"/>
                <w:sz w:val="24"/>
                <w:szCs w:val="24"/>
              </w:rPr>
            </w:pPr>
          </w:p>
          <w:p w:rsidR="00C416C9" w:rsidRPr="00E470DD" w:rsidRDefault="00512F1A" w:rsidP="008E5788">
            <w:pPr>
              <w:pStyle w:val="Odlomakpopisa"/>
              <w:ind w:left="0"/>
              <w:jc w:val="both"/>
              <w:rPr>
                <w:rFonts w:ascii="Times New Roman" w:hAnsi="Times New Roman" w:cs="Times New Roman"/>
                <w:b/>
                <w:i/>
                <w:color w:val="FF0000"/>
                <w:sz w:val="24"/>
                <w:szCs w:val="24"/>
              </w:rPr>
            </w:pPr>
            <w:r w:rsidRPr="00512F1A">
              <w:rPr>
                <w:rFonts w:ascii="Times New Roman" w:hAnsi="Times New Roman" w:cs="Times New Roman"/>
                <w:b/>
                <w:i/>
                <w:sz w:val="24"/>
                <w:szCs w:val="24"/>
              </w:rPr>
              <w:t>3</w:t>
            </w:r>
            <w:r>
              <w:rPr>
                <w:rFonts w:ascii="Times New Roman" w:hAnsi="Times New Roman" w:cs="Times New Roman"/>
                <w:b/>
                <w:i/>
                <w:sz w:val="24"/>
                <w:szCs w:val="24"/>
              </w:rPr>
              <w:t>9</w:t>
            </w:r>
            <w:r w:rsidRPr="00512F1A">
              <w:rPr>
                <w:rFonts w:ascii="Times New Roman" w:hAnsi="Times New Roman" w:cs="Times New Roman"/>
                <w:b/>
                <w:i/>
                <w:sz w:val="24"/>
                <w:szCs w:val="24"/>
              </w:rPr>
              <w:t>,82</w:t>
            </w:r>
          </w:p>
        </w:tc>
        <w:tc>
          <w:tcPr>
            <w:tcW w:w="2948" w:type="dxa"/>
          </w:tcPr>
          <w:p w:rsidR="00C416C9" w:rsidRPr="00E4704E" w:rsidRDefault="00C416C9" w:rsidP="008E5788">
            <w:pPr>
              <w:pStyle w:val="Odlomakpopisa"/>
              <w:ind w:left="0"/>
              <w:jc w:val="both"/>
              <w:rPr>
                <w:rFonts w:ascii="Times New Roman" w:hAnsi="Times New Roman" w:cs="Times New Roman"/>
                <w:i/>
                <w:sz w:val="24"/>
                <w:szCs w:val="24"/>
              </w:rPr>
            </w:pPr>
          </w:p>
          <w:p w:rsidR="00C416C9" w:rsidRPr="00F85709" w:rsidRDefault="00512F1A" w:rsidP="008E5788">
            <w:pPr>
              <w:pStyle w:val="Odlomakpopisa"/>
              <w:ind w:left="0"/>
              <w:jc w:val="both"/>
              <w:rPr>
                <w:rFonts w:ascii="Times New Roman" w:hAnsi="Times New Roman" w:cs="Times New Roman"/>
                <w:b/>
                <w:i/>
                <w:sz w:val="24"/>
                <w:szCs w:val="24"/>
              </w:rPr>
            </w:pPr>
            <w:r>
              <w:rPr>
                <w:rFonts w:ascii="Times New Roman" w:hAnsi="Times New Roman" w:cs="Times New Roman"/>
                <w:b/>
                <w:i/>
                <w:sz w:val="24"/>
                <w:szCs w:val="24"/>
              </w:rPr>
              <w:t>23,91</w:t>
            </w:r>
          </w:p>
        </w:tc>
      </w:tr>
    </w:tbl>
    <w:p w:rsidR="00D66AF5" w:rsidRDefault="00D66AF5" w:rsidP="00D73EB8">
      <w:pPr>
        <w:spacing w:before="80" w:after="160"/>
        <w:jc w:val="both"/>
        <w:rPr>
          <w:rFonts w:ascii="Times New Roman" w:eastAsia="Times New Roman" w:hAnsi="Times New Roman" w:cs="Times New Roman"/>
          <w:sz w:val="24"/>
          <w:szCs w:val="24"/>
        </w:rPr>
      </w:pPr>
    </w:p>
    <w:p w:rsidR="009A2C1D"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u 20</w:t>
      </w:r>
      <w:r w:rsidR="00834851">
        <w:rPr>
          <w:rFonts w:ascii="Times New Roman" w:eastAsia="Times New Roman" w:hAnsi="Times New Roman" w:cs="Times New Roman"/>
          <w:sz w:val="24"/>
          <w:szCs w:val="24"/>
        </w:rPr>
        <w:t>2</w:t>
      </w:r>
      <w:r w:rsidR="00512F1A">
        <w:rPr>
          <w:rFonts w:ascii="Times New Roman" w:eastAsia="Times New Roman" w:hAnsi="Times New Roman" w:cs="Times New Roman"/>
          <w:sz w:val="24"/>
          <w:szCs w:val="24"/>
        </w:rPr>
        <w:t>2</w:t>
      </w:r>
      <w:r w:rsidR="00FA1DC9">
        <w:rPr>
          <w:rFonts w:ascii="Times New Roman" w:eastAsia="Times New Roman" w:hAnsi="Times New Roman" w:cs="Times New Roman"/>
          <w:sz w:val="24"/>
          <w:szCs w:val="24"/>
        </w:rPr>
        <w:t xml:space="preserve">.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w:t>
      </w:r>
      <w:r w:rsidR="007C2A9E">
        <w:rPr>
          <w:rFonts w:ascii="Times New Roman" w:eastAsia="Times New Roman" w:hAnsi="Times New Roman" w:cs="Times New Roman"/>
          <w:sz w:val="24"/>
          <w:szCs w:val="24"/>
        </w:rPr>
        <w:t>„Kljakovača“ Obrovac.</w:t>
      </w:r>
      <w:r w:rsidRPr="00F82B9E">
        <w:rPr>
          <w:rFonts w:ascii="Times New Roman" w:eastAsia="Times New Roman" w:hAnsi="Times New Roman" w:cs="Times New Roman"/>
          <w:sz w:val="24"/>
          <w:szCs w:val="24"/>
        </w:rPr>
        <w:t xml:space="preserve"> </w:t>
      </w:r>
    </w:p>
    <w:p w:rsidR="001A14EC" w:rsidRDefault="00C93D99"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Općina Gračac će provedbom izobrazno</w:t>
      </w:r>
      <w:r w:rsidR="004A684C">
        <w:rPr>
          <w:rFonts w:ascii="Times New Roman" w:eastAsia="Times New Roman" w:hAnsi="Times New Roman" w:cs="Times New Roman"/>
          <w:sz w:val="24"/>
          <w:szCs w:val="24"/>
        </w:rPr>
        <w:t xml:space="preserve"> </w:t>
      </w:r>
      <w:r w:rsidR="00B60591">
        <w:rPr>
          <w:rFonts w:ascii="Times New Roman" w:eastAsia="Times New Roman" w:hAnsi="Times New Roman" w:cs="Times New Roman"/>
          <w:sz w:val="24"/>
          <w:szCs w:val="24"/>
        </w:rPr>
        <w:t>–</w:t>
      </w:r>
      <w:r w:rsidR="004A68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informativnih aktivnosti poticati </w:t>
      </w:r>
      <w:r w:rsidR="007B1135">
        <w:rPr>
          <w:rFonts w:ascii="Times New Roman" w:eastAsia="Times New Roman" w:hAnsi="Times New Roman" w:cs="Times New Roman"/>
          <w:sz w:val="24"/>
          <w:szCs w:val="24"/>
        </w:rPr>
        <w:t xml:space="preserve">aktivnosti </w:t>
      </w:r>
      <w:r>
        <w:rPr>
          <w:rFonts w:ascii="Times New Roman" w:eastAsia="Times New Roman" w:hAnsi="Times New Roman" w:cs="Times New Roman"/>
          <w:sz w:val="24"/>
          <w:szCs w:val="24"/>
        </w:rPr>
        <w:t>kućnog kompostiranja biorazgradivog otpada obzirom da više od 70 % kućanstava (evidentiranih korisnika usluge odvoza komunalnog otpada) ima uvjete za kućno kompostiranje.</w:t>
      </w:r>
    </w:p>
    <w:p w:rsidR="00993C47" w:rsidRDefault="00993C47" w:rsidP="00D73EB8">
      <w:pPr>
        <w:spacing w:before="80" w:after="160"/>
        <w:jc w:val="both"/>
        <w:rPr>
          <w:rFonts w:ascii="Times New Roman" w:eastAsia="Times New Roman" w:hAnsi="Times New Roman" w:cs="Times New Roman"/>
          <w:sz w:val="24"/>
          <w:szCs w:val="24"/>
        </w:rPr>
      </w:pPr>
    </w:p>
    <w:p w:rsidR="00011E5E" w:rsidRPr="00F82B9E" w:rsidRDefault="00011E5E" w:rsidP="00D73EB8">
      <w:pPr>
        <w:pStyle w:val="Odlomakpopisa"/>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PODACI O POSTOJEĆIM I PLANIRANIM GRAĐEVINAMA I UREĐAJIMA ZA GOSPODARENJE OTPADOM TE STATUS SANACIJE NEUSKLAĐENIH ODLAGALIŠTA I LOKACIJA ONEČIŠĆENIH OTPADOM,</w:t>
      </w:r>
    </w:p>
    <w:p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C93D99" w:rsidP="00D73E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 xml:space="preserve">dlagalište </w:t>
      </w:r>
      <w:r w:rsidR="00FA1DC9">
        <w:rPr>
          <w:rFonts w:ascii="Times New Roman" w:hAnsi="Times New Roman" w:cs="Times New Roman"/>
          <w:color w:val="000000"/>
          <w:sz w:val="24"/>
          <w:szCs w:val="24"/>
        </w:rPr>
        <w:t xml:space="preserve">otpada Stražbenica nalazi se </w:t>
      </w:r>
      <w:r w:rsidR="00D73EB8"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00D73EB8"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00D73EB8" w:rsidRPr="00F82B9E">
        <w:rPr>
          <w:rFonts w:ascii="Times New Roman" w:hAnsi="Times New Roman" w:cs="Times New Roman"/>
          <w:color w:val="000000"/>
          <w:sz w:val="24"/>
          <w:szCs w:val="24"/>
        </w:rPr>
        <w:t xml:space="preserve">ac-Obrovac). </w:t>
      </w:r>
    </w:p>
    <w:p w:rsidR="00C23795" w:rsidRPr="00F82B9E" w:rsidRDefault="00D73EB8" w:rsidP="00672670">
      <w:pPr>
        <w:pStyle w:val="Odlomakpopisa"/>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Pristup lokaciji </w:t>
      </w:r>
      <w:r w:rsidR="00C93D99">
        <w:rPr>
          <w:rFonts w:ascii="Times New Roman" w:hAnsi="Times New Roman" w:cs="Times New Roman"/>
          <w:color w:val="000000"/>
          <w:sz w:val="24"/>
          <w:szCs w:val="24"/>
        </w:rPr>
        <w:t xml:space="preserve">zatvorenog </w:t>
      </w:r>
      <w:r w:rsidRPr="00F82B9E">
        <w:rPr>
          <w:rFonts w:ascii="Times New Roman" w:hAnsi="Times New Roman" w:cs="Times New Roman"/>
          <w:color w:val="000000"/>
          <w:sz w:val="24"/>
          <w:szCs w:val="24"/>
        </w:rPr>
        <w:t>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w:t>
      </w:r>
      <w:r w:rsidR="00993C47">
        <w:rPr>
          <w:rFonts w:ascii="Times New Roman" w:hAnsi="Times New Roman" w:cs="Times New Roman"/>
          <w:color w:val="000000"/>
          <w:sz w:val="24"/>
          <w:szCs w:val="24"/>
        </w:rPr>
        <w:t>od 29.07.2019. godine</w:t>
      </w:r>
      <w:r w:rsidR="00A2005E">
        <w:rPr>
          <w:rFonts w:ascii="Times New Roman" w:hAnsi="Times New Roman" w:cs="Times New Roman"/>
          <w:color w:val="000000"/>
          <w:sz w:val="24"/>
          <w:szCs w:val="24"/>
        </w:rPr>
        <w:t>. Odlagalište neopasnog otpada Stražbenica</w:t>
      </w:r>
      <w:r w:rsidR="00993C47">
        <w:rPr>
          <w:rFonts w:ascii="Times New Roman" w:hAnsi="Times New Roman" w:cs="Times New Roman"/>
          <w:color w:val="000000"/>
          <w:sz w:val="24"/>
          <w:szCs w:val="24"/>
        </w:rPr>
        <w:t xml:space="preserve"> nije</w:t>
      </w:r>
      <w:r w:rsidR="00A835BA" w:rsidRPr="00F82B9E">
        <w:rPr>
          <w:rFonts w:ascii="Times New Roman" w:hAnsi="Times New Roman" w:cs="Times New Roman"/>
          <w:color w:val="000000"/>
          <w:sz w:val="24"/>
          <w:szCs w:val="24"/>
        </w:rPr>
        <w:t xml:space="preserve"> aktivno.</w:t>
      </w:r>
    </w:p>
    <w:p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Na odlagalištu Stražbenica se od 2002.</w:t>
      </w:r>
      <w:r w:rsidR="001A48EF">
        <w:rPr>
          <w:rFonts w:ascii="Times New Roman" w:hAnsi="Times New Roman" w:cs="Times New Roman"/>
          <w:color w:val="000000"/>
          <w:sz w:val="24"/>
          <w:szCs w:val="24"/>
        </w:rPr>
        <w:t xml:space="preserve"> do 2019. godine</w:t>
      </w:r>
      <w:r w:rsidRPr="00F82B9E">
        <w:rPr>
          <w:rFonts w:ascii="Times New Roman" w:hAnsi="Times New Roman" w:cs="Times New Roman"/>
          <w:color w:val="000000"/>
          <w:sz w:val="24"/>
          <w:szCs w:val="24"/>
        </w:rPr>
        <w:t xml:space="preserve"> </w:t>
      </w:r>
      <w:proofErr w:type="spellStart"/>
      <w:r w:rsidRPr="00F82B9E">
        <w:rPr>
          <w:rFonts w:ascii="Times New Roman" w:hAnsi="Times New Roman" w:cs="Times New Roman"/>
          <w:color w:val="000000"/>
          <w:sz w:val="24"/>
          <w:szCs w:val="24"/>
        </w:rPr>
        <w:t>godine</w:t>
      </w:r>
      <w:proofErr w:type="spellEnd"/>
      <w:r w:rsidRPr="00F82B9E">
        <w:rPr>
          <w:rFonts w:ascii="Times New Roman" w:hAnsi="Times New Roman" w:cs="Times New Roman"/>
          <w:color w:val="000000"/>
          <w:sz w:val="24"/>
          <w:szCs w:val="24"/>
        </w:rPr>
        <w:t xml:space="preserve"> odla</w:t>
      </w:r>
      <w:r w:rsidR="00A2005E">
        <w:rPr>
          <w:rFonts w:ascii="Times New Roman" w:hAnsi="Times New Roman" w:cs="Times New Roman"/>
          <w:color w:val="000000"/>
          <w:sz w:val="24"/>
          <w:szCs w:val="24"/>
        </w:rPr>
        <w:t>gao</w:t>
      </w:r>
      <w:r w:rsidRPr="00F82B9E">
        <w:rPr>
          <w:rFonts w:ascii="Times New Roman" w:hAnsi="Times New Roman" w:cs="Times New Roman"/>
          <w:color w:val="000000"/>
          <w:sz w:val="24"/>
          <w:szCs w:val="24"/>
        </w:rPr>
        <w:t xml:space="preserv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w:t>
      </w:r>
      <w:r w:rsidR="00EB3CD2">
        <w:rPr>
          <w:rFonts w:ascii="Times New Roman" w:hAnsi="Times New Roman" w:cs="Times New Roman"/>
          <w:color w:val="000000"/>
          <w:sz w:val="24"/>
          <w:szCs w:val="24"/>
        </w:rPr>
        <w:t>ije</w:t>
      </w:r>
      <w:r w:rsidRPr="00F82B9E">
        <w:rPr>
          <w:rFonts w:ascii="Times New Roman" w:hAnsi="Times New Roman" w:cs="Times New Roman"/>
          <w:color w:val="000000"/>
          <w:sz w:val="24"/>
          <w:szCs w:val="24"/>
        </w:rPr>
        <w:t xml:space="preserve"> zadovoljava</w:t>
      </w:r>
      <w:r w:rsidR="00EB3CD2">
        <w:rPr>
          <w:rFonts w:ascii="Times New Roman" w:hAnsi="Times New Roman" w:cs="Times New Roman"/>
          <w:color w:val="000000"/>
          <w:sz w:val="24"/>
          <w:szCs w:val="24"/>
        </w:rPr>
        <w:t>lo</w:t>
      </w:r>
      <w:r w:rsidRPr="00F82B9E">
        <w:rPr>
          <w:rFonts w:ascii="Times New Roman" w:hAnsi="Times New Roman" w:cs="Times New Roman"/>
          <w:color w:val="000000"/>
          <w:sz w:val="24"/>
          <w:szCs w:val="24"/>
        </w:rPr>
        <w:t xml:space="preserve"> osnovne uvjete za zbrinjavanje otpada. S obzirom da je infrastruktura za zbrinjavanje</w:t>
      </w:r>
      <w:r w:rsidR="00EB3CD2">
        <w:rPr>
          <w:rFonts w:ascii="Times New Roman" w:hAnsi="Times New Roman" w:cs="Times New Roman"/>
          <w:color w:val="000000"/>
          <w:sz w:val="24"/>
          <w:szCs w:val="24"/>
        </w:rPr>
        <w:t xml:space="preserve"> bila</w:t>
      </w:r>
      <w:r w:rsidRPr="00F82B9E">
        <w:rPr>
          <w:rFonts w:ascii="Times New Roman" w:hAnsi="Times New Roman" w:cs="Times New Roman"/>
          <w:color w:val="000000"/>
          <w:sz w:val="24"/>
          <w:szCs w:val="24"/>
        </w:rPr>
        <w:t xml:space="preserve"> nedostatna, a sustav gospodarenja otpadom slabo funkcionira</w:t>
      </w:r>
      <w:r w:rsidR="00EB3CD2">
        <w:rPr>
          <w:rFonts w:ascii="Times New Roman" w:hAnsi="Times New Roman" w:cs="Times New Roman"/>
          <w:color w:val="000000"/>
          <w:sz w:val="24"/>
          <w:szCs w:val="24"/>
        </w:rPr>
        <w:t>o</w:t>
      </w:r>
      <w:r w:rsidRPr="00F82B9E">
        <w:rPr>
          <w:rFonts w:ascii="Times New Roman" w:hAnsi="Times New Roman" w:cs="Times New Roman"/>
          <w:color w:val="000000"/>
          <w:sz w:val="24"/>
          <w:szCs w:val="24"/>
        </w:rPr>
        <w:t>,</w:t>
      </w:r>
      <w:r w:rsidR="00EB3CD2">
        <w:rPr>
          <w:rFonts w:ascii="Times New Roman" w:hAnsi="Times New Roman" w:cs="Times New Roman"/>
          <w:color w:val="000000"/>
          <w:sz w:val="24"/>
          <w:szCs w:val="24"/>
        </w:rPr>
        <w:t xml:space="preserve"> odlagalište je</w:t>
      </w:r>
      <w:r w:rsidRPr="00F82B9E">
        <w:rPr>
          <w:rFonts w:ascii="Times New Roman" w:hAnsi="Times New Roman" w:cs="Times New Roman"/>
          <w:color w:val="000000"/>
          <w:sz w:val="24"/>
          <w:szCs w:val="24"/>
        </w:rPr>
        <w:t xml:space="preserve"> negativno utje</w:t>
      </w:r>
      <w:r w:rsidR="00EB3CD2">
        <w:rPr>
          <w:rFonts w:ascii="Times New Roman" w:hAnsi="Times New Roman" w:cs="Times New Roman"/>
          <w:color w:val="000000"/>
          <w:sz w:val="24"/>
          <w:szCs w:val="24"/>
        </w:rPr>
        <w:t>calo</w:t>
      </w:r>
      <w:r w:rsidRPr="00F82B9E">
        <w:rPr>
          <w:rFonts w:ascii="Times New Roman" w:hAnsi="Times New Roman" w:cs="Times New Roman"/>
          <w:color w:val="000000"/>
          <w:sz w:val="24"/>
          <w:szCs w:val="24"/>
        </w:rPr>
        <w:t xml:space="preserve"> na sve sastavnice okoliša. Naveden</w:t>
      </w:r>
      <w:r w:rsidR="00EB3CD2">
        <w:rPr>
          <w:rFonts w:ascii="Times New Roman" w:hAnsi="Times New Roman" w:cs="Times New Roman"/>
          <w:color w:val="000000"/>
          <w:sz w:val="24"/>
          <w:szCs w:val="24"/>
        </w:rPr>
        <w:t>i razlozi</w:t>
      </w:r>
      <w:r w:rsidRPr="00F82B9E">
        <w:rPr>
          <w:rFonts w:ascii="Times New Roman" w:hAnsi="Times New Roman" w:cs="Times New Roman"/>
          <w:color w:val="000000"/>
          <w:sz w:val="24"/>
          <w:szCs w:val="24"/>
        </w:rPr>
        <w:t xml:space="preserve"> predstavlja</w:t>
      </w:r>
      <w:r w:rsidR="00EB3CD2">
        <w:rPr>
          <w:rFonts w:ascii="Times New Roman" w:hAnsi="Times New Roman" w:cs="Times New Roman"/>
          <w:color w:val="000000"/>
          <w:sz w:val="24"/>
          <w:szCs w:val="24"/>
        </w:rPr>
        <w:t>ju</w:t>
      </w:r>
      <w:r w:rsidRPr="00F82B9E">
        <w:rPr>
          <w:rFonts w:ascii="Times New Roman" w:hAnsi="Times New Roman" w:cs="Times New Roman"/>
          <w:color w:val="000000"/>
          <w:sz w:val="24"/>
          <w:szCs w:val="24"/>
        </w:rPr>
        <w:t xml:space="preserve"> jedinu i osnovnu svrhu poduzimanja planiranog zahvata sanacije </w:t>
      </w:r>
      <w:r w:rsidR="00993C47">
        <w:rPr>
          <w:rFonts w:ascii="Times New Roman" w:hAnsi="Times New Roman" w:cs="Times New Roman"/>
          <w:color w:val="000000"/>
          <w:sz w:val="24"/>
          <w:szCs w:val="24"/>
        </w:rPr>
        <w:t>nakon</w:t>
      </w:r>
      <w:r w:rsidR="00EB3CD2">
        <w:rPr>
          <w:rFonts w:ascii="Times New Roman" w:hAnsi="Times New Roman" w:cs="Times New Roman"/>
          <w:color w:val="000000"/>
          <w:sz w:val="24"/>
          <w:szCs w:val="24"/>
        </w:rPr>
        <w:t xml:space="preserve"> provedenog</w:t>
      </w:r>
      <w:r w:rsidR="00993C47">
        <w:rPr>
          <w:rFonts w:ascii="Times New Roman" w:hAnsi="Times New Roman" w:cs="Times New Roman"/>
          <w:color w:val="000000"/>
          <w:sz w:val="24"/>
          <w:szCs w:val="24"/>
        </w:rPr>
        <w:t xml:space="preserve"> zatvaranja</w:t>
      </w:r>
      <w:r w:rsidR="00EB3CD2">
        <w:rPr>
          <w:rFonts w:ascii="Times New Roman" w:hAnsi="Times New Roman" w:cs="Times New Roman"/>
          <w:color w:val="000000"/>
          <w:sz w:val="24"/>
          <w:szCs w:val="24"/>
        </w:rPr>
        <w:t xml:space="preserve"> odlagališta</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kako bi se ti utjecali sveli na najmanju moguću mjeru. </w:t>
      </w:r>
    </w:p>
    <w:p w:rsidR="00EB3CD2" w:rsidRDefault="00EB3CD2" w:rsidP="00D73EB8">
      <w:pPr>
        <w:autoSpaceDE w:val="0"/>
        <w:autoSpaceDN w:val="0"/>
        <w:adjustRightInd w:val="0"/>
        <w:spacing w:after="0" w:line="240" w:lineRule="auto"/>
        <w:rPr>
          <w:rFonts w:ascii="Times New Roman" w:hAnsi="Times New Roman" w:cs="Times New Roman"/>
          <w:color w:val="000000"/>
          <w:sz w:val="24"/>
          <w:szCs w:val="24"/>
        </w:rPr>
      </w:pPr>
    </w:p>
    <w:p w:rsidR="00D73EB8"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Odlagalište Stražbenica se spaja preko nesvrstane makadamske prometnice na državnu cestu D1. Spojna cesta nije asfaltirana, već se radi o makadamskoj cesti</w:t>
      </w:r>
      <w:r w:rsidR="00993C47">
        <w:rPr>
          <w:rFonts w:ascii="Times New Roman" w:hAnsi="Times New Roman" w:cs="Times New Roman"/>
          <w:color w:val="000000"/>
          <w:sz w:val="24"/>
          <w:szCs w:val="24"/>
        </w:rPr>
        <w:t xml:space="preserve"> koja je </w:t>
      </w:r>
      <w:r w:rsidRPr="00F82B9E">
        <w:rPr>
          <w:rFonts w:ascii="Times New Roman" w:hAnsi="Times New Roman" w:cs="Times New Roman"/>
          <w:color w:val="000000"/>
          <w:sz w:val="24"/>
          <w:szCs w:val="24"/>
        </w:rPr>
        <w:t xml:space="preserve">u lošem stanju. </w:t>
      </w:r>
    </w:p>
    <w:p w:rsidR="00993C47" w:rsidRPr="00F82B9E" w:rsidRDefault="00993C47" w:rsidP="00D73EB8">
      <w:pPr>
        <w:autoSpaceDE w:val="0"/>
        <w:autoSpaceDN w:val="0"/>
        <w:adjustRightInd w:val="0"/>
        <w:spacing w:after="0" w:line="240" w:lineRule="auto"/>
        <w:rPr>
          <w:rFonts w:ascii="Times New Roman" w:hAnsi="Times New Roman" w:cs="Times New Roman"/>
          <w:color w:val="000000"/>
          <w:sz w:val="24"/>
          <w:szCs w:val="24"/>
        </w:rPr>
      </w:pPr>
    </w:p>
    <w:p w:rsidR="00D73EB8" w:rsidRPr="00F82B9E" w:rsidRDefault="00993C47" w:rsidP="00672670">
      <w:pPr>
        <w:pStyle w:val="Odlomakpopisa"/>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dlagalište je djelomično ograđeno</w:t>
      </w:r>
      <w:r w:rsidR="00EB3CD2">
        <w:rPr>
          <w:rFonts w:ascii="Times New Roman" w:hAnsi="Times New Roman" w:cs="Times New Roman"/>
          <w:color w:val="000000"/>
          <w:sz w:val="24"/>
          <w:szCs w:val="24"/>
        </w:rPr>
        <w:t xml:space="preserve"> i p</w:t>
      </w:r>
      <w:r w:rsidR="00834851">
        <w:rPr>
          <w:rFonts w:ascii="Times New Roman" w:hAnsi="Times New Roman" w:cs="Times New Roman"/>
          <w:color w:val="000000"/>
          <w:sz w:val="24"/>
          <w:szCs w:val="24"/>
        </w:rPr>
        <w:t>rekriveno inertnim materijalom (</w:t>
      </w:r>
      <w:r w:rsidR="00EB3CD2">
        <w:rPr>
          <w:rFonts w:ascii="Times New Roman" w:hAnsi="Times New Roman" w:cs="Times New Roman"/>
          <w:color w:val="000000"/>
          <w:sz w:val="24"/>
          <w:szCs w:val="24"/>
        </w:rPr>
        <w:t>kamen i jalovina)</w:t>
      </w:r>
      <w:r>
        <w:rPr>
          <w:rFonts w:ascii="Times New Roman" w:hAnsi="Times New Roman" w:cs="Times New Roman"/>
          <w:color w:val="000000"/>
          <w:sz w:val="24"/>
          <w:szCs w:val="24"/>
        </w:rPr>
        <w:t xml:space="preserve">, </w:t>
      </w:r>
      <w:r w:rsidR="00D73EB8" w:rsidRPr="00F82B9E">
        <w:rPr>
          <w:rFonts w:ascii="Times New Roman" w:hAnsi="Times New Roman" w:cs="Times New Roman"/>
          <w:color w:val="000000"/>
          <w:sz w:val="24"/>
          <w:szCs w:val="24"/>
        </w:rPr>
        <w:t>otpad</w:t>
      </w:r>
      <w:r>
        <w:rPr>
          <w:rFonts w:ascii="Times New Roman" w:hAnsi="Times New Roman" w:cs="Times New Roman"/>
          <w:color w:val="000000"/>
          <w:sz w:val="24"/>
          <w:szCs w:val="24"/>
        </w:rPr>
        <w:t xml:space="preserve"> je</w:t>
      </w:r>
      <w:r w:rsidR="00D73EB8" w:rsidRPr="00F82B9E">
        <w:rPr>
          <w:rFonts w:ascii="Times New Roman" w:hAnsi="Times New Roman" w:cs="Times New Roman"/>
          <w:color w:val="000000"/>
          <w:sz w:val="24"/>
          <w:szCs w:val="24"/>
        </w:rPr>
        <w:t xml:space="preserve"> odlagan izravno na postojeći teren </w:t>
      </w:r>
      <w:r w:rsidR="00EB3CD2">
        <w:rPr>
          <w:rFonts w:ascii="Times New Roman" w:hAnsi="Times New Roman" w:cs="Times New Roman"/>
          <w:color w:val="000000"/>
          <w:sz w:val="24"/>
          <w:szCs w:val="24"/>
        </w:rPr>
        <w:t>pa</w:t>
      </w:r>
      <w:r w:rsidR="00D73EB8" w:rsidRPr="00F82B9E">
        <w:rPr>
          <w:rFonts w:ascii="Times New Roman" w:hAnsi="Times New Roman" w:cs="Times New Roman"/>
          <w:color w:val="000000"/>
          <w:sz w:val="24"/>
          <w:szCs w:val="24"/>
        </w:rPr>
        <w:t xml:space="preserve"> sve procjedne vode, koje nastaju procjeđivanjem oborinskih voda kroz otpad, završavaju u podzemlju. Na odlagalištu nema sustava otplinjavanja (odzračnika) za otplinjavanje odlagališnih plinova koji nastaju raspadom organskog dijela odloženog otpada</w:t>
      </w:r>
      <w:r w:rsidR="001A48EF">
        <w:rPr>
          <w:rFonts w:ascii="Times New Roman" w:hAnsi="Times New Roman" w:cs="Times New Roman"/>
          <w:color w:val="000000"/>
          <w:sz w:val="24"/>
          <w:szCs w:val="24"/>
        </w:rPr>
        <w:t>, ali su planirani kroz novu projektnu dokumentaciju</w:t>
      </w:r>
      <w:r w:rsidR="00D73EB8" w:rsidRPr="00F82B9E">
        <w:rPr>
          <w:rFonts w:ascii="Times New Roman" w:hAnsi="Times New Roman" w:cs="Times New Roman"/>
          <w:color w:val="000000"/>
          <w:sz w:val="24"/>
          <w:szCs w:val="24"/>
        </w:rPr>
        <w:t xml:space="preserve">. </w:t>
      </w:r>
    </w:p>
    <w:p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w:t>
      </w:r>
      <w:r w:rsidR="00993C47">
        <w:rPr>
          <w:rFonts w:ascii="Times New Roman" w:hAnsi="Times New Roman" w:cs="Times New Roman"/>
          <w:color w:val="000000"/>
          <w:sz w:val="24"/>
          <w:szCs w:val="24"/>
          <w:u w:val="single"/>
        </w:rPr>
        <w:t xml:space="preserve">tijekom rada i do zatvaranja je </w:t>
      </w:r>
      <w:r w:rsidRPr="00F82B9E">
        <w:rPr>
          <w:rFonts w:ascii="Times New Roman" w:hAnsi="Times New Roman" w:cs="Times New Roman"/>
          <w:color w:val="000000"/>
          <w:sz w:val="24"/>
          <w:szCs w:val="24"/>
          <w:u w:val="single"/>
        </w:rPr>
        <w:t xml:space="preserve">izrađena sljedeća dokumentacija: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Plan sanacije odlagališta otpada Stražbenica 2, Općina Gračac, Dvokut Ecro d.o.o. Zagreb, Prosinac 2005. </w:t>
      </w: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Studija o utjecaju zahvata na okoliš sanacije i nastavka rada do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lastRenderedPageBreak/>
        <w:t xml:space="preserve">Također su izdana sljedeća rješenja i dozvole: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w:t>
      </w:r>
      <w:r w:rsidR="00CF17FC">
        <w:rPr>
          <w:rFonts w:ascii="Times New Roman" w:hAnsi="Times New Roman" w:cs="Times New Roman"/>
          <w:color w:val="000000"/>
          <w:sz w:val="24"/>
          <w:szCs w:val="24"/>
        </w:rPr>
        <w:t>KASA</w:t>
      </w:r>
      <w:r w:rsidRPr="00F82B9E">
        <w:rPr>
          <w:rFonts w:ascii="Times New Roman" w:hAnsi="Times New Roman" w:cs="Times New Roman"/>
          <w:color w:val="000000"/>
          <w:sz w:val="24"/>
          <w:szCs w:val="24"/>
        </w:rPr>
        <w:t xml:space="preserve">: UP/I 351-03/09-02/106, </w:t>
      </w:r>
      <w:r w:rsidR="00CF17FC">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xml:space="preserve">: 531-14-1-1-18-10-15, Zagreb </w:t>
      </w:r>
      <w:r w:rsidR="00CF17FC">
        <w:rPr>
          <w:rFonts w:ascii="Times New Roman" w:hAnsi="Times New Roman" w:cs="Times New Roman"/>
          <w:color w:val="000000"/>
          <w:sz w:val="24"/>
          <w:szCs w:val="24"/>
        </w:rPr>
        <w:t xml:space="preserve">od </w:t>
      </w:r>
      <w:r w:rsidRPr="00F82B9E">
        <w:rPr>
          <w:rFonts w:ascii="Times New Roman" w:hAnsi="Times New Roman" w:cs="Times New Roman"/>
          <w:color w:val="000000"/>
          <w:sz w:val="24"/>
          <w:szCs w:val="24"/>
        </w:rPr>
        <w:t xml:space="preserve">21.srpnja 2010. </w:t>
      </w:r>
      <w:r w:rsidR="00B46878">
        <w:rPr>
          <w:rFonts w:ascii="Times New Roman" w:hAnsi="Times New Roman" w:cs="Times New Roman"/>
          <w:color w:val="000000"/>
          <w:sz w:val="24"/>
          <w:szCs w:val="24"/>
        </w:rPr>
        <w:t>godine.</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Lokacijska dozvola za zahvat u prostoru </w:t>
      </w:r>
      <w:r w:rsidR="00B60591">
        <w:rPr>
          <w:rFonts w:ascii="Times New Roman" w:hAnsi="Times New Roman" w:cs="Times New Roman"/>
          <w:color w:val="000000"/>
          <w:sz w:val="24"/>
          <w:szCs w:val="24"/>
        </w:rPr>
        <w:t>–</w:t>
      </w:r>
      <w:r w:rsidRPr="00F82B9E">
        <w:rPr>
          <w:rFonts w:ascii="Times New Roman" w:hAnsi="Times New Roman" w:cs="Times New Roman"/>
          <w:color w:val="000000"/>
          <w:sz w:val="24"/>
          <w:szCs w:val="24"/>
        </w:rPr>
        <w:t xml:space="preserve"> sanacija i zatvaranje odlagališta neopasnog otpada Stražbenica u općini Gračac, </w:t>
      </w:r>
      <w:r w:rsidR="00B46878">
        <w:rPr>
          <w:rFonts w:ascii="Times New Roman" w:hAnsi="Times New Roman" w:cs="Times New Roman"/>
          <w:color w:val="000000"/>
          <w:sz w:val="24"/>
          <w:szCs w:val="24"/>
        </w:rPr>
        <w:t>KLASA</w:t>
      </w:r>
      <w:r w:rsidR="0060600C" w:rsidRPr="00F82B9E">
        <w:rPr>
          <w:rFonts w:ascii="Times New Roman" w:hAnsi="Times New Roman" w:cs="Times New Roman"/>
          <w:color w:val="000000"/>
          <w:sz w:val="24"/>
          <w:szCs w:val="24"/>
        </w:rPr>
        <w:t xml:space="preserve">: UP/I-350-05/11-01/01, </w:t>
      </w:r>
      <w:r w:rsidR="00B46878">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2198/1-11-3/1-12-22, Gračac, 29.</w:t>
      </w:r>
      <w:r w:rsidR="00CF17FC">
        <w:rPr>
          <w:rFonts w:ascii="Times New Roman" w:hAnsi="Times New Roman" w:cs="Times New Roman"/>
          <w:color w:val="000000"/>
          <w:sz w:val="24"/>
          <w:szCs w:val="24"/>
        </w:rPr>
        <w:t xml:space="preserve"> od </w:t>
      </w:r>
      <w:r w:rsidRPr="00F82B9E">
        <w:rPr>
          <w:rFonts w:ascii="Times New Roman" w:hAnsi="Times New Roman" w:cs="Times New Roman"/>
          <w:color w:val="000000"/>
          <w:sz w:val="24"/>
          <w:szCs w:val="24"/>
        </w:rPr>
        <w:t>veljače 2012.</w:t>
      </w:r>
      <w:r w:rsidR="00A835BA" w:rsidRPr="00F82B9E">
        <w:rPr>
          <w:rFonts w:ascii="Times New Roman" w:hAnsi="Times New Roman" w:cs="Times New Roman"/>
          <w:color w:val="000000"/>
          <w:sz w:val="24"/>
          <w:szCs w:val="24"/>
        </w:rPr>
        <w:t xml:space="preserve"> </w:t>
      </w:r>
      <w:r w:rsidR="008F6AD5">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 xml:space="preserve">rnog uređenja i gradnje Zadarske županije KLASA: </w:t>
      </w:r>
      <w:r w:rsidR="00993C47">
        <w:rPr>
          <w:rFonts w:ascii="Times New Roman" w:hAnsi="Times New Roman" w:cs="Times New Roman"/>
          <w:color w:val="000000"/>
          <w:sz w:val="24"/>
          <w:szCs w:val="24"/>
        </w:rPr>
        <w:t>UP</w:t>
      </w:r>
      <w:r w:rsidRPr="00F82B9E">
        <w:rPr>
          <w:rFonts w:ascii="Times New Roman" w:hAnsi="Times New Roman" w:cs="Times New Roman"/>
          <w:color w:val="000000"/>
          <w:sz w:val="24"/>
          <w:szCs w:val="24"/>
        </w:rPr>
        <w:t>/</w:t>
      </w:r>
      <w:r w:rsidR="00993C47">
        <w:rPr>
          <w:rFonts w:ascii="Times New Roman" w:hAnsi="Times New Roman" w:cs="Times New Roman"/>
          <w:color w:val="000000"/>
          <w:sz w:val="24"/>
          <w:szCs w:val="24"/>
        </w:rPr>
        <w:t>I-</w:t>
      </w:r>
      <w:r w:rsidRPr="00F82B9E">
        <w:rPr>
          <w:rFonts w:ascii="Times New Roman" w:hAnsi="Times New Roman" w:cs="Times New Roman"/>
          <w:color w:val="000000"/>
          <w:sz w:val="24"/>
          <w:szCs w:val="24"/>
        </w:rPr>
        <w:t xml:space="preserve">350-05/14-02/01, URBROJ: 2198/1-11-3/1-14-2 od 04. </w:t>
      </w:r>
      <w:r w:rsidR="00CF17FC">
        <w:rPr>
          <w:rFonts w:ascii="Times New Roman" w:hAnsi="Times New Roman" w:cs="Times New Roman"/>
          <w:color w:val="000000"/>
          <w:sz w:val="24"/>
          <w:szCs w:val="24"/>
        </w:rPr>
        <w:t>t</w:t>
      </w:r>
      <w:r w:rsidRPr="00F82B9E">
        <w:rPr>
          <w:rFonts w:ascii="Times New Roman" w:hAnsi="Times New Roman" w:cs="Times New Roman"/>
          <w:color w:val="000000"/>
          <w:sz w:val="24"/>
          <w:szCs w:val="24"/>
        </w:rPr>
        <w:t xml:space="preserve">ravnja 2014. </w:t>
      </w:r>
      <w:r w:rsidR="008F6AD5">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UP/I-351-02/15-01/01, URBROJ: 2198/1-07/3-16-20 od 29.06.2016</w:t>
      </w:r>
      <w:r w:rsidR="008F6AD5">
        <w:rPr>
          <w:rFonts w:ascii="Times New Roman" w:hAnsi="Times New Roman" w:cs="Times New Roman"/>
          <w:color w:val="000000"/>
          <w:sz w:val="24"/>
          <w:szCs w:val="24"/>
        </w:rPr>
        <w:t>. godine.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Ministarstva zaštite okoliša i energetike</w:t>
      </w:r>
      <w:r w:rsidR="00A835BA" w:rsidRPr="00F82B9E">
        <w:rPr>
          <w:rFonts w:ascii="Times New Roman" w:hAnsi="Times New Roman" w:cs="Times New Roman"/>
          <w:color w:val="000000"/>
          <w:sz w:val="24"/>
          <w:szCs w:val="24"/>
        </w:rPr>
        <w:t xml:space="preserve"> KLASA: UP/I-351-03/16-08/208, URBROJ: 517-06-2-1-1-17-13 od 03. travnja 2017. </w:t>
      </w:r>
      <w:r w:rsidR="00324C1B">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 xml:space="preserve">odine da nije potrebno provesti postupak procjene utjecaja na okoliš uz primjenu mjera zaštite okoliša i programa praćenja stanja okoliša iz rješenja </w:t>
      </w:r>
      <w:r w:rsidR="008F6AD5">
        <w:rPr>
          <w:rFonts w:ascii="Times New Roman" w:hAnsi="Times New Roman" w:cs="Times New Roman"/>
          <w:color w:val="000000"/>
          <w:sz w:val="24"/>
          <w:szCs w:val="24"/>
        </w:rPr>
        <w:t>KLASA</w:t>
      </w:r>
      <w:r w:rsidR="00A835BA" w:rsidRPr="00F82B9E">
        <w:rPr>
          <w:rFonts w:ascii="Times New Roman" w:hAnsi="Times New Roman" w:cs="Times New Roman"/>
          <w:color w:val="000000"/>
          <w:sz w:val="24"/>
          <w:szCs w:val="24"/>
        </w:rPr>
        <w:t xml:space="preserve">: UP/I 351-03/09-02/106, </w:t>
      </w:r>
      <w:r w:rsidR="008F6AD5">
        <w:rPr>
          <w:rFonts w:ascii="Times New Roman" w:hAnsi="Times New Roman" w:cs="Times New Roman"/>
          <w:color w:val="000000"/>
          <w:sz w:val="24"/>
          <w:szCs w:val="24"/>
        </w:rPr>
        <w:t>URBROJ</w:t>
      </w:r>
      <w:r w:rsidR="00A835BA" w:rsidRPr="00F82B9E">
        <w:rPr>
          <w:rFonts w:ascii="Times New Roman" w:hAnsi="Times New Roman" w:cs="Times New Roman"/>
          <w:color w:val="000000"/>
          <w:sz w:val="24"/>
          <w:szCs w:val="24"/>
        </w:rPr>
        <w:t xml:space="preserve">: 531-14-1-1-18-10-15, Zagreb </w:t>
      </w:r>
      <w:r w:rsidR="008F6AD5">
        <w:rPr>
          <w:rFonts w:ascii="Times New Roman" w:hAnsi="Times New Roman" w:cs="Times New Roman"/>
          <w:color w:val="000000"/>
          <w:sz w:val="24"/>
          <w:szCs w:val="24"/>
        </w:rPr>
        <w:t xml:space="preserve">od </w:t>
      </w:r>
      <w:r w:rsidR="00A835BA" w:rsidRPr="00F82B9E">
        <w:rPr>
          <w:rFonts w:ascii="Times New Roman" w:hAnsi="Times New Roman" w:cs="Times New Roman"/>
          <w:color w:val="000000"/>
          <w:sz w:val="24"/>
          <w:szCs w:val="24"/>
        </w:rPr>
        <w:t xml:space="preserve">21.srpnja 2010. </w:t>
      </w:r>
      <w:r w:rsidR="009A7DE7">
        <w:rPr>
          <w:rFonts w:ascii="Times New Roman" w:hAnsi="Times New Roman" w:cs="Times New Roman"/>
          <w:color w:val="000000"/>
          <w:sz w:val="24"/>
          <w:szCs w:val="24"/>
        </w:rPr>
        <w:t>g</w:t>
      </w:r>
      <w:r w:rsidR="008F6AD5">
        <w:rPr>
          <w:rFonts w:ascii="Times New Roman" w:hAnsi="Times New Roman" w:cs="Times New Roman"/>
          <w:color w:val="000000"/>
          <w:sz w:val="24"/>
          <w:szCs w:val="24"/>
        </w:rPr>
        <w:t>odine.</w:t>
      </w:r>
    </w:p>
    <w:p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ma lokacijske dozvole K</w:t>
      </w:r>
      <w:r w:rsidR="00993C47">
        <w:rPr>
          <w:rFonts w:ascii="Times New Roman" w:hAnsi="Times New Roman" w:cs="Times New Roman"/>
          <w:color w:val="000000"/>
          <w:sz w:val="24"/>
          <w:szCs w:val="24"/>
        </w:rPr>
        <w:t>LASA</w:t>
      </w:r>
      <w:r w:rsidRPr="00F82B9E">
        <w:rPr>
          <w:rFonts w:ascii="Times New Roman" w:hAnsi="Times New Roman" w:cs="Times New Roman"/>
          <w:color w:val="000000"/>
          <w:sz w:val="24"/>
          <w:szCs w:val="24"/>
        </w:rPr>
        <w:t>: UP/I-350-05/16-01/01, URBROJ: 2198/1-11-3/1-17-4 od 20.</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rsidR="00A835BA"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w:t>
      </w:r>
      <w:r w:rsidR="00C93D99">
        <w:rPr>
          <w:rFonts w:ascii="Times New Roman" w:hAnsi="Times New Roman" w:cs="Times New Roman"/>
          <w:color w:val="000000"/>
          <w:sz w:val="24"/>
          <w:szCs w:val="24"/>
        </w:rPr>
        <w:t xml:space="preserve"> ishođenje lokacijske dozvole </w:t>
      </w:r>
      <w:r w:rsidR="00C93D99" w:rsidRPr="00C93D99">
        <w:rPr>
          <w:rFonts w:ascii="Times New Roman" w:hAnsi="Times New Roman" w:cs="Times New Roman"/>
          <w:color w:val="000000"/>
          <w:sz w:val="24"/>
          <w:szCs w:val="24"/>
        </w:rPr>
        <w:t>koji su uvjetovani donošenjem Odluke o redoslijedu i dinamici zatvaranja odlagališta („Narodne Novine“ br. 3/2019, 17/2019) Ministarstva zaštite okoliša i energetike</w:t>
      </w:r>
      <w:r w:rsidR="00FF0771">
        <w:rPr>
          <w:rFonts w:ascii="Times New Roman" w:hAnsi="Times New Roman" w:cs="Times New Roman"/>
          <w:color w:val="000000"/>
          <w:sz w:val="24"/>
          <w:szCs w:val="24"/>
        </w:rPr>
        <w:t>, a</w:t>
      </w:r>
      <w:r w:rsidR="00C93D99">
        <w:rPr>
          <w:rFonts w:ascii="Times New Roman" w:hAnsi="Times New Roman" w:cs="Times New Roman"/>
          <w:color w:val="000000"/>
          <w:sz w:val="24"/>
          <w:szCs w:val="24"/>
        </w:rPr>
        <w:t xml:space="preserve"> temeljem izrađenog idejnog projekta te</w:t>
      </w:r>
      <w:r w:rsidRPr="00F82B9E">
        <w:rPr>
          <w:rFonts w:ascii="Times New Roman" w:hAnsi="Times New Roman" w:cs="Times New Roman"/>
          <w:color w:val="000000"/>
          <w:sz w:val="24"/>
          <w:szCs w:val="24"/>
        </w:rPr>
        <w:t xml:space="preserve"> izrada </w:t>
      </w:r>
      <w:r w:rsidR="00C93D99">
        <w:rPr>
          <w:rFonts w:ascii="Times New Roman" w:hAnsi="Times New Roman" w:cs="Times New Roman"/>
          <w:color w:val="000000"/>
          <w:sz w:val="24"/>
          <w:szCs w:val="24"/>
        </w:rPr>
        <w:t>g</w:t>
      </w:r>
      <w:r w:rsidRPr="00F82B9E">
        <w:rPr>
          <w:rFonts w:ascii="Times New Roman" w:hAnsi="Times New Roman" w:cs="Times New Roman"/>
          <w:color w:val="000000"/>
          <w:sz w:val="24"/>
          <w:szCs w:val="24"/>
        </w:rPr>
        <w:t>lavnog projekta sanacije odlagališta Stražbenica z</w:t>
      </w:r>
      <w:r w:rsidR="00E64007">
        <w:rPr>
          <w:rFonts w:ascii="Times New Roman" w:hAnsi="Times New Roman" w:cs="Times New Roman"/>
          <w:color w:val="000000"/>
          <w:sz w:val="24"/>
          <w:szCs w:val="24"/>
        </w:rPr>
        <w:t>a ishođenje građevinske dozvole</w:t>
      </w:r>
      <w:r w:rsidR="00FF0771">
        <w:rPr>
          <w:rFonts w:ascii="Times New Roman" w:hAnsi="Times New Roman" w:cs="Times New Roman"/>
          <w:color w:val="000000"/>
          <w:sz w:val="24"/>
          <w:szCs w:val="24"/>
        </w:rPr>
        <w:t>.</w:t>
      </w:r>
      <w:r w:rsidR="00E64007">
        <w:rPr>
          <w:rFonts w:ascii="Times New Roman" w:hAnsi="Times New Roman" w:cs="Times New Roman"/>
          <w:color w:val="000000"/>
          <w:sz w:val="24"/>
          <w:szCs w:val="24"/>
        </w:rPr>
        <w:t xml:space="preserve"> </w:t>
      </w:r>
    </w:p>
    <w:p w:rsidR="00562918" w:rsidRDefault="00562918" w:rsidP="00672670">
      <w:pPr>
        <w:autoSpaceDE w:val="0"/>
        <w:autoSpaceDN w:val="0"/>
        <w:adjustRightInd w:val="0"/>
        <w:spacing w:after="0" w:line="240" w:lineRule="auto"/>
        <w:rPr>
          <w:rFonts w:ascii="Times New Roman" w:hAnsi="Times New Roman" w:cs="Times New Roman"/>
          <w:color w:val="000000"/>
          <w:sz w:val="24"/>
          <w:szCs w:val="24"/>
        </w:rPr>
      </w:pPr>
    </w:p>
    <w:p w:rsidR="00045004" w:rsidRPr="00F82B9E" w:rsidRDefault="00045004" w:rsidP="0067267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Općina Gračac u trenutku izrade ovog Izvješća  </w:t>
      </w:r>
      <w:r w:rsidR="00562918">
        <w:rPr>
          <w:rFonts w:ascii="Times New Roman" w:hAnsi="Times New Roman" w:cs="Times New Roman"/>
          <w:color w:val="000000"/>
          <w:sz w:val="24"/>
          <w:szCs w:val="24"/>
        </w:rPr>
        <w:t xml:space="preserve">ima u provedbi </w:t>
      </w:r>
      <w:r>
        <w:rPr>
          <w:rFonts w:ascii="Times New Roman" w:hAnsi="Times New Roman" w:cs="Times New Roman"/>
          <w:color w:val="000000"/>
          <w:sz w:val="24"/>
          <w:szCs w:val="24"/>
        </w:rPr>
        <w:t>postup</w:t>
      </w:r>
      <w:r w:rsidR="00562918">
        <w:rPr>
          <w:rFonts w:ascii="Times New Roman" w:hAnsi="Times New Roman" w:cs="Times New Roman"/>
          <w:color w:val="000000"/>
          <w:sz w:val="24"/>
          <w:szCs w:val="24"/>
        </w:rPr>
        <w:t>ak</w:t>
      </w:r>
      <w:r>
        <w:rPr>
          <w:rFonts w:ascii="Times New Roman" w:hAnsi="Times New Roman" w:cs="Times New Roman"/>
          <w:color w:val="000000"/>
          <w:sz w:val="24"/>
          <w:szCs w:val="24"/>
        </w:rPr>
        <w:t xml:space="preserve"> ocjene o potrebi procjene utjecaja na okoliš sanacije i zatvaranja odlagališta neopasnog otpada „Stražbenica“ pri Ministarstvu gospodarstva i održivog razvoja, Uprave za procjenu utjecaja na okoliš i održivo gospodarenje otpadom, Sektor za procjenu utjecaja na okoliš zbog usklađenja projektne dokumentacije s novim Pravilnikom o odlagalištima</w:t>
      </w:r>
      <w:r w:rsidR="004826AE">
        <w:rPr>
          <w:rFonts w:ascii="Times New Roman" w:hAnsi="Times New Roman" w:cs="Times New Roman"/>
          <w:color w:val="000000"/>
          <w:sz w:val="24"/>
          <w:szCs w:val="24"/>
        </w:rPr>
        <w:t xml:space="preserve"> otpada („Narodne Novine“, broj 4/23).</w:t>
      </w:r>
    </w:p>
    <w:p w:rsidR="00672670" w:rsidRDefault="00672670"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562918" w:rsidRPr="00F82B9E" w:rsidRDefault="00562918" w:rsidP="00672670">
      <w:pPr>
        <w:pStyle w:val="Odlomakpopisa"/>
        <w:autoSpaceDE w:val="0"/>
        <w:autoSpaceDN w:val="0"/>
        <w:adjustRightInd w:val="0"/>
        <w:spacing w:after="0" w:line="240" w:lineRule="auto"/>
        <w:rPr>
          <w:rFonts w:ascii="Times New Roman" w:hAnsi="Times New Roman" w:cs="Times New Roman"/>
          <w:color w:val="000000"/>
          <w:sz w:val="24"/>
          <w:szCs w:val="24"/>
        </w:rPr>
      </w:pPr>
    </w:p>
    <w:p w:rsidR="00672670" w:rsidRPr="00F82B9E" w:rsidRDefault="00550C0E" w:rsidP="00672670">
      <w:pPr>
        <w:pStyle w:val="Odlomakpopisa"/>
        <w:ind w:left="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9</w:t>
      </w:r>
      <w:r w:rsidRPr="00F82B9E">
        <w:rPr>
          <w:rFonts w:ascii="Times New Roman" w:hAnsi="Times New Roman" w:cs="Times New Roman"/>
          <w:b/>
          <w:i/>
          <w:sz w:val="24"/>
          <w:szCs w:val="24"/>
        </w:rPr>
        <w:t>.</w:t>
      </w:r>
    </w:p>
    <w:p w:rsidR="00072773" w:rsidRPr="00F82B9E" w:rsidRDefault="00072773" w:rsidP="00C6311B">
      <w:pPr>
        <w:pStyle w:val="Odlomakpopisa"/>
        <w:ind w:left="360"/>
        <w:jc w:val="both"/>
        <w:rPr>
          <w:rFonts w:ascii="Times New Roman" w:hAnsi="Times New Roman" w:cs="Times New Roman"/>
          <w:i/>
          <w:sz w:val="24"/>
          <w:szCs w:val="24"/>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C6311B" w:rsidRPr="00F82B9E" w:rsidTr="00766FFD">
        <w:tc>
          <w:tcPr>
            <w:tcW w:w="2694"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rsidR="00C6311B" w:rsidRPr="00F82B9E" w:rsidRDefault="00C6311B"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rsidTr="00766FFD">
        <w:tc>
          <w:tcPr>
            <w:tcW w:w="2694"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rsidR="00C6311B" w:rsidRPr="00F82B9E" w:rsidRDefault="00A835B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rsidR="00C6311B" w:rsidRPr="00F82B9E" w:rsidRDefault="002D7D8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zatvoreno</w:t>
            </w:r>
          </w:p>
        </w:tc>
        <w:tc>
          <w:tcPr>
            <w:tcW w:w="2552" w:type="dxa"/>
          </w:tcPr>
          <w:p w:rsidR="00C6311B" w:rsidRPr="00F82B9E" w:rsidRDefault="001D7F23"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rsidR="00775764" w:rsidRPr="00F82B9E" w:rsidRDefault="00775764" w:rsidP="00C17CA4">
      <w:pPr>
        <w:pStyle w:val="t-9-8"/>
        <w:spacing w:before="0" w:beforeAutospacing="0" w:after="0" w:afterAutospacing="0"/>
      </w:pPr>
    </w:p>
    <w:p w:rsidR="00562918" w:rsidRDefault="00562918" w:rsidP="00C17CA4">
      <w:pPr>
        <w:pStyle w:val="t-9-8"/>
        <w:spacing w:before="0" w:beforeAutospacing="0" w:after="0" w:afterAutospacing="0"/>
      </w:pPr>
    </w:p>
    <w:p w:rsidR="00562918" w:rsidRDefault="00562918" w:rsidP="00C17CA4">
      <w:pPr>
        <w:pStyle w:val="t-9-8"/>
        <w:spacing w:before="0" w:beforeAutospacing="0" w:after="0" w:afterAutospacing="0"/>
      </w:pPr>
    </w:p>
    <w:p w:rsidR="00713935" w:rsidRDefault="009B28A5" w:rsidP="00C17CA4">
      <w:pPr>
        <w:pStyle w:val="t-9-8"/>
        <w:spacing w:before="0" w:beforeAutospacing="0" w:after="0" w:afterAutospacing="0"/>
      </w:pPr>
      <w:r w:rsidRPr="00F82B9E">
        <w:lastRenderedPageBreak/>
        <w:t xml:space="preserve">Na području Općine Gračac </w:t>
      </w:r>
      <w:r w:rsidR="00E92637">
        <w:t xml:space="preserve">se </w:t>
      </w:r>
      <w:r w:rsidR="00650BB3">
        <w:t xml:space="preserve">do 31.12.2022. godine </w:t>
      </w:r>
      <w:r w:rsidR="00E92637">
        <w:t>odvojeno prikuplja</w:t>
      </w:r>
      <w:r w:rsidR="00650BB3">
        <w:t>o</w:t>
      </w:r>
      <w:r w:rsidR="00E92637">
        <w:t xml:space="preserve"> otpad putem</w:t>
      </w:r>
      <w:r w:rsidRPr="00F82B9E">
        <w:t xml:space="preserve"> </w:t>
      </w:r>
      <w:r w:rsidR="00CF4813">
        <w:t xml:space="preserve">ukupno </w:t>
      </w:r>
      <w:r w:rsidR="00222FC8">
        <w:t>tri</w:t>
      </w:r>
      <w:r w:rsidRPr="00F82B9E">
        <w:t xml:space="preserve"> recik</w:t>
      </w:r>
      <w:r w:rsidR="00CF4813">
        <w:t>l</w:t>
      </w:r>
      <w:r w:rsidRPr="00F82B9E">
        <w:t>ažna dvorišta</w:t>
      </w:r>
      <w:r w:rsidR="00713935">
        <w:t>:</w:t>
      </w:r>
    </w:p>
    <w:p w:rsidR="00E92637" w:rsidRDefault="00E92637" w:rsidP="00C17CA4">
      <w:pPr>
        <w:pStyle w:val="t-9-8"/>
        <w:spacing w:before="0" w:beforeAutospacing="0" w:after="0" w:afterAutospacing="0"/>
      </w:pPr>
    </w:p>
    <w:p w:rsidR="00713935" w:rsidRDefault="00C3698E" w:rsidP="00C17CA4">
      <w:pPr>
        <w:pStyle w:val="t-9-8"/>
        <w:spacing w:before="0" w:beforeAutospacing="0" w:after="0" w:afterAutospacing="0"/>
      </w:pPr>
      <w:r>
        <w:t>1.  R</w:t>
      </w:r>
      <w:r w:rsidR="00CF4813">
        <w:t>eciklažno dvorište</w:t>
      </w:r>
      <w:r>
        <w:t xml:space="preserve"> Gračac</w:t>
      </w:r>
      <w:r w:rsidR="00282C78">
        <w:t xml:space="preserve"> – REC-12-G-2,</w:t>
      </w:r>
      <w:r w:rsidR="00CF4813">
        <w:t xml:space="preserve"> predviđeno za</w:t>
      </w:r>
      <w:r w:rsidR="00282C78">
        <w:t xml:space="preserve"> sav</w:t>
      </w:r>
      <w:r w:rsidR="00CF4813">
        <w:t xml:space="preserve"> </w:t>
      </w:r>
      <w:r w:rsidR="00222FC8">
        <w:t>korisni otpad i manje količine građevinskog</w:t>
      </w:r>
      <w:r w:rsidR="00CF4813">
        <w:t xml:space="preserve"> otpad</w:t>
      </w:r>
      <w:r w:rsidR="00222FC8">
        <w:t>a</w:t>
      </w:r>
      <w:r w:rsidR="00CF4813">
        <w:t>,</w:t>
      </w:r>
      <w:r w:rsidR="00FF0771">
        <w:t xml:space="preserve"> Zagrebačka 54, 23440 Gračac</w:t>
      </w:r>
      <w:r w:rsidR="00E92637">
        <w:t xml:space="preserve">. </w:t>
      </w:r>
    </w:p>
    <w:p w:rsidR="00E92637" w:rsidRDefault="00C3698E" w:rsidP="00E92637">
      <w:pPr>
        <w:pStyle w:val="t-9-8"/>
        <w:spacing w:after="0"/>
      </w:pPr>
      <w:r>
        <w:t xml:space="preserve">2. </w:t>
      </w:r>
      <w:r w:rsidR="00CF4813">
        <w:t xml:space="preserve"> </w:t>
      </w:r>
      <w:r w:rsidR="00282C78">
        <w:t>R</w:t>
      </w:r>
      <w:r w:rsidR="00CF4813">
        <w:t>eciklažno dvorište</w:t>
      </w:r>
      <w:r w:rsidR="00282C78">
        <w:t xml:space="preserve"> Gračac </w:t>
      </w:r>
      <w:r w:rsidR="00E92637">
        <w:t>– REC-120-G-1, Nikole Tesle bb, 23440 Gračac</w:t>
      </w:r>
      <w:r w:rsidR="00282C78">
        <w:t xml:space="preserve"> </w:t>
      </w:r>
      <w:r w:rsidR="00CF4813">
        <w:t xml:space="preserve"> koje je aktivirano i upisano u očevidnik reciklažnih dvorišta 2018. godine </w:t>
      </w:r>
      <w:r w:rsidR="00E92637">
        <w:t xml:space="preserve"> kao manje pomoćno reciklažno dvorište</w:t>
      </w:r>
      <w:r w:rsidR="00650BB3">
        <w:t>.</w:t>
      </w:r>
    </w:p>
    <w:p w:rsidR="002C75BD" w:rsidRDefault="00C3698E" w:rsidP="00B60591">
      <w:pPr>
        <w:pStyle w:val="t-9-8"/>
        <w:spacing w:after="0"/>
      </w:pPr>
      <w:r>
        <w:t>3. M</w:t>
      </w:r>
      <w:r w:rsidR="00CF4813">
        <w:t>obilno reciklažno dvorište</w:t>
      </w:r>
      <w:r w:rsidR="00E92637">
        <w:t>-</w:t>
      </w:r>
      <w:r w:rsidR="00E92637" w:rsidRPr="00E92637">
        <w:t xml:space="preserve"> REC-120-M-1</w:t>
      </w:r>
    </w:p>
    <w:p w:rsidR="00222FC8" w:rsidRDefault="00E92637" w:rsidP="00B60591">
      <w:pPr>
        <w:pStyle w:val="t-9-8"/>
        <w:spacing w:after="0"/>
      </w:pPr>
      <w:r>
        <w:t xml:space="preserve"> </w:t>
      </w:r>
    </w:p>
    <w:p w:rsidR="00AF3F65" w:rsidRPr="0073724A" w:rsidRDefault="005118C0" w:rsidP="008E5788">
      <w:pPr>
        <w:pStyle w:val="t-9-8"/>
        <w:numPr>
          <w:ilvl w:val="0"/>
          <w:numId w:val="15"/>
        </w:numPr>
        <w:spacing w:after="0" w:afterAutospacing="0"/>
        <w:rPr>
          <w:b/>
        </w:rPr>
      </w:pPr>
      <w:r w:rsidRPr="0073724A">
        <w:rPr>
          <w:b/>
        </w:rPr>
        <w:t>P</w:t>
      </w:r>
      <w:r w:rsidR="00011E5E" w:rsidRPr="0073724A">
        <w:rPr>
          <w:b/>
        </w:rPr>
        <w:t>OD</w:t>
      </w:r>
      <w:r w:rsidR="00B60591">
        <w:rPr>
          <w:b/>
        </w:rPr>
        <w:t>A</w:t>
      </w:r>
      <w:r w:rsidR="00011E5E" w:rsidRPr="0073724A">
        <w:rPr>
          <w:b/>
        </w:rPr>
        <w:t>CI O LOKACIJAMA ODBAČENOG OTPADA I NJIHOVOM UKLANJANJU</w:t>
      </w:r>
    </w:p>
    <w:p w:rsidR="005B4816" w:rsidRDefault="005B4816" w:rsidP="005B4816">
      <w:pPr>
        <w:pStyle w:val="t-9-8"/>
        <w:spacing w:after="0"/>
      </w:pPr>
      <w:r w:rsidRPr="00F82B9E">
        <w:t xml:space="preserve">Na području Općine Gračac postoje lokacije odbačenog otpada tj. </w:t>
      </w:r>
      <w:r w:rsidR="00B60591" w:rsidRPr="00F82B9E">
        <w:t>D</w:t>
      </w:r>
      <w:r w:rsidRPr="00F82B9E">
        <w:t xml:space="preserve">ivlja odlagališta otpada. Trenutno na području općine postoji još oko </w:t>
      </w:r>
      <w:r w:rsidR="00834851">
        <w:t>4</w:t>
      </w:r>
      <w:r w:rsidRPr="00F82B9E">
        <w:t>0% nesaniranih divljih odlagališta utvrđenih Okvirnim planom sanacije divljih odlagališta</w:t>
      </w:r>
      <w:r w:rsidR="00207710">
        <w:t>.</w:t>
      </w:r>
    </w:p>
    <w:p w:rsidR="00207710" w:rsidRDefault="00207710" w:rsidP="00207710">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rsidR="00207710" w:rsidRDefault="00207710" w:rsidP="00207710">
      <w:pPr>
        <w:pStyle w:val="t-9-8"/>
        <w:spacing w:after="0"/>
      </w:pPr>
      <w:r>
        <w:t>Općina</w:t>
      </w:r>
      <w:r w:rsidR="00C3698E">
        <w:t xml:space="preserve"> Gračac je započela</w:t>
      </w:r>
      <w:r>
        <w:t xml:space="preserve"> evidentiranje novonastalih lokacija nepropisno odbačenog otpada u elektronički sustav</w:t>
      </w:r>
      <w:r w:rsidR="00324C1B">
        <w:t>- mobilnu aplikaciju za komunalne redare</w:t>
      </w:r>
      <w:r>
        <w:t xml:space="preserve"> EVIDENCIJA LOKACIJA ODBAČENOG OTPADA (ELOO) u kojem je Općina Gračac uspostavila vlastitu evidenciju. </w:t>
      </w:r>
    </w:p>
    <w:p w:rsidR="00C01C74" w:rsidRDefault="00324C1B" w:rsidP="00207710">
      <w:pPr>
        <w:pStyle w:val="t-9-8"/>
        <w:spacing w:after="0"/>
      </w:pPr>
      <w:r>
        <w:t>Mobilna aplikacija za komunalne redare</w:t>
      </w:r>
      <w:r w:rsidR="00207710">
        <w:t xml:space="preserv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0003126F" w:rsidRPr="0003126F">
        <w:t>94/13, 73/17, 14/19, 98/19</w:t>
      </w:r>
      <w:r w:rsidR="00207710">
        <w:t xml:space="preserve">) kojim je definiran sadržaj i način vođenja informacijskog sustava gospodarenja otpadom, sastavna komponenta informacijskog sustava je aplikacija za evidenciju podataka o lokacijama odbačenog otpada. </w:t>
      </w:r>
    </w:p>
    <w:p w:rsidR="00207710" w:rsidRDefault="00324C1B" w:rsidP="00207710">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rsidR="00C01C74">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rsidR="00207710" w:rsidRDefault="00207710" w:rsidP="00207710">
      <w:pPr>
        <w:pStyle w:val="t-9-8"/>
        <w:spacing w:after="0"/>
      </w:pPr>
      <w:r>
        <w:t xml:space="preserve">Podatke o lokaciji odbačenog otpada komunalni redar određuje u rješenju iz stavka 3. članka 36. Prema stavku 8. članka 36. </w:t>
      </w:r>
      <w:r w:rsidR="00C01C74">
        <w:t xml:space="preserve"> Općina Gračac</w:t>
      </w:r>
      <w:r>
        <w:t xml:space="preserve">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rsidR="005B4816" w:rsidRPr="00F82B9E" w:rsidRDefault="005B4816" w:rsidP="005B4816">
      <w:pPr>
        <w:pStyle w:val="t-9-8"/>
        <w:spacing w:after="0"/>
      </w:pPr>
      <w:r w:rsidRPr="00F82B9E">
        <w:lastRenderedPageBreak/>
        <w:t>Općina Gračac redovito provodi sustavnu sanaciju divljih odlagališta otpada i nadzor lokacija na kojima je uočeno povremeno nelegalno odlaganje otpada u svrhu sprječavanju nastajanja novih divljih odlagališta otpada.</w:t>
      </w:r>
    </w:p>
    <w:p w:rsidR="005B4816" w:rsidRDefault="005B4816" w:rsidP="005B4816">
      <w:pPr>
        <w:pStyle w:val="t-9-8"/>
        <w:spacing w:after="0" w:afterAutospacing="0"/>
      </w:pPr>
      <w:r w:rsidRPr="00F82B9E">
        <w:t>Do konca 20</w:t>
      </w:r>
      <w:r w:rsidR="00B36905">
        <w:t>2</w:t>
      </w:r>
      <w:r w:rsidR="00650BB3">
        <w:t>2</w:t>
      </w:r>
      <w:r w:rsidRPr="00F82B9E">
        <w:t xml:space="preserve">. godine, na području Općine Gračac sanirano je </w:t>
      </w:r>
      <w:r w:rsidR="003D371F">
        <w:t>6</w:t>
      </w:r>
      <w:r w:rsidRPr="00F82B9E">
        <w:t xml:space="preserve">0% </w:t>
      </w:r>
      <w:r w:rsidR="000B4588" w:rsidRPr="00F82B9E">
        <w:t xml:space="preserve"> volumena postojećih </w:t>
      </w:r>
      <w:r w:rsidRPr="00F82B9E">
        <w:t xml:space="preserve">divljih odlagališta otpada pri čemu je utrošeno </w:t>
      </w:r>
      <w:r w:rsidR="005118C0">
        <w:t>u 2016.,</w:t>
      </w:r>
      <w:r w:rsidR="000B4588" w:rsidRPr="00F82B9E">
        <w:t xml:space="preserve"> 2017.</w:t>
      </w:r>
      <w:r w:rsidR="00207710">
        <w:t xml:space="preserve">, </w:t>
      </w:r>
      <w:r w:rsidR="005118C0">
        <w:t>2018.</w:t>
      </w:r>
      <w:r w:rsidR="00B36905">
        <w:t>,</w:t>
      </w:r>
      <w:r w:rsidR="00207710">
        <w:t xml:space="preserve">  2019.</w:t>
      </w:r>
      <w:r w:rsidR="0073724A">
        <w:t>,</w:t>
      </w:r>
      <w:r w:rsidR="00B36905">
        <w:t xml:space="preserve">  2020.</w:t>
      </w:r>
      <w:r w:rsidR="0073724A">
        <w:t xml:space="preserve"> 2021. </w:t>
      </w:r>
      <w:r w:rsidR="00650BB3">
        <w:t xml:space="preserve">i 2022. </w:t>
      </w:r>
      <w:r w:rsidR="005118C0">
        <w:t>godini ukupno</w:t>
      </w:r>
      <w:r w:rsidR="000B4588" w:rsidRPr="00F82B9E">
        <w:t xml:space="preserve">  </w:t>
      </w:r>
      <w:r w:rsidR="002230A8">
        <w:t>775</w:t>
      </w:r>
      <w:r w:rsidR="00B36905" w:rsidRPr="00B36905">
        <w:t>.</w:t>
      </w:r>
      <w:r w:rsidR="002230A8">
        <w:t>331</w:t>
      </w:r>
      <w:r w:rsidR="00B36905" w:rsidRPr="00B36905">
        <w:t>,</w:t>
      </w:r>
      <w:r w:rsidR="002230A8">
        <w:t>32</w:t>
      </w:r>
      <w:r w:rsidR="00B36905">
        <w:t xml:space="preserve"> </w:t>
      </w:r>
      <w:r w:rsidRPr="00F82B9E">
        <w:t>kn</w:t>
      </w:r>
      <w:r w:rsidR="00187213">
        <w:t xml:space="preserve"> </w:t>
      </w:r>
      <w:r w:rsidRPr="00F82B9E">
        <w:t xml:space="preserve"> (</w:t>
      </w:r>
      <w:r w:rsidR="00650BB3">
        <w:t>318.240,00</w:t>
      </w:r>
      <w:r w:rsidRPr="00F82B9E">
        <w:t xml:space="preserve"> kn sredstva FZOEU i </w:t>
      </w:r>
      <w:r w:rsidR="002230A8">
        <w:t>457</w:t>
      </w:r>
      <w:r w:rsidR="00B36905" w:rsidRPr="00B36905">
        <w:t>.</w:t>
      </w:r>
      <w:r w:rsidR="002230A8">
        <w:t>091</w:t>
      </w:r>
      <w:r w:rsidR="00B36905" w:rsidRPr="00B36905">
        <w:t>,</w:t>
      </w:r>
      <w:r w:rsidR="002230A8">
        <w:t>32</w:t>
      </w:r>
      <w:r w:rsidR="00B36905">
        <w:t xml:space="preserve"> </w:t>
      </w:r>
      <w:r w:rsidRPr="00F82B9E">
        <w:t>kn sredstva Općine)</w:t>
      </w:r>
      <w:r w:rsidR="00DD1560">
        <w:t xml:space="preserve"> od čega u 20</w:t>
      </w:r>
      <w:r w:rsidR="00B36905">
        <w:t>2</w:t>
      </w:r>
      <w:r w:rsidR="002230A8">
        <w:t>2</w:t>
      </w:r>
      <w:r w:rsidR="00DD1560">
        <w:t>. godini</w:t>
      </w:r>
      <w:r w:rsidR="00187213">
        <w:t xml:space="preserve"> </w:t>
      </w:r>
      <w:r w:rsidR="002230A8">
        <w:t>594.451,82</w:t>
      </w:r>
      <w:r w:rsidR="00DD1560">
        <w:t xml:space="preserve"> kn</w:t>
      </w:r>
      <w:r w:rsidRPr="00F82B9E">
        <w:t>.</w:t>
      </w:r>
      <w:r w:rsidR="008D2D65">
        <w:t xml:space="preserve"> </w:t>
      </w:r>
    </w:p>
    <w:p w:rsidR="0018234C" w:rsidRDefault="00E63935" w:rsidP="0018234C">
      <w:pPr>
        <w:pStyle w:val="t-9-8"/>
        <w:spacing w:after="0" w:afterAutospacing="0"/>
        <w:ind w:left="360"/>
        <w:rPr>
          <w:b/>
          <w:i/>
        </w:rPr>
      </w:pPr>
      <w:r>
        <w:rPr>
          <w:b/>
          <w:i/>
        </w:rPr>
        <w:t>T</w:t>
      </w:r>
      <w:r w:rsidR="00550C0E" w:rsidRPr="00F82B9E">
        <w:rPr>
          <w:b/>
          <w:i/>
        </w:rPr>
        <w:t xml:space="preserve">ablica </w:t>
      </w:r>
      <w:r w:rsidR="00737BD7">
        <w:rPr>
          <w:b/>
          <w:i/>
        </w:rPr>
        <w:t>10</w:t>
      </w:r>
      <w:r w:rsidR="00550C0E" w:rsidRPr="00F82B9E">
        <w:rPr>
          <w:b/>
          <w:i/>
        </w:rPr>
        <w:t xml:space="preserve">:  </w:t>
      </w:r>
      <w:r w:rsidR="002A1095" w:rsidRPr="00F82B9E">
        <w:rPr>
          <w:b/>
          <w:i/>
        </w:rPr>
        <w:t>Postojeća divlja odlagališta otpada na području Općine Gračac</w:t>
      </w:r>
      <w:r w:rsidR="00002DF7" w:rsidRPr="00F82B9E">
        <w:rPr>
          <w:b/>
          <w:i/>
        </w:rPr>
        <w:t xml:space="preserve">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B36905" w:rsidRPr="00FE3E2B" w:rsidTr="00B36905">
        <w:tc>
          <w:tcPr>
            <w:tcW w:w="851" w:type="dxa"/>
          </w:tcPr>
          <w:p w:rsidR="00B36905" w:rsidRPr="00FE3E2B" w:rsidRDefault="00B36905" w:rsidP="00B36905">
            <w:pPr>
              <w:spacing w:before="100" w:beforeAutospacing="1" w:after="100" w:afterAutospacing="1"/>
            </w:pPr>
            <w:r w:rsidRPr="00FE3E2B">
              <w:t>Redni broj</w:t>
            </w:r>
          </w:p>
        </w:tc>
        <w:tc>
          <w:tcPr>
            <w:tcW w:w="2711" w:type="dxa"/>
          </w:tcPr>
          <w:p w:rsidR="00B36905" w:rsidRPr="00FE3E2B" w:rsidRDefault="00B36905" w:rsidP="00B36905">
            <w:pPr>
              <w:spacing w:before="100" w:beforeAutospacing="1" w:after="100" w:afterAutospacing="1"/>
            </w:pPr>
            <w:r w:rsidRPr="00FE3E2B">
              <w:t>Naziv divljeg odlagališta</w:t>
            </w:r>
          </w:p>
        </w:tc>
        <w:tc>
          <w:tcPr>
            <w:tcW w:w="2586" w:type="dxa"/>
          </w:tcPr>
          <w:p w:rsidR="00B36905" w:rsidRPr="00FE3E2B" w:rsidRDefault="00B36905" w:rsidP="00B36905">
            <w:pPr>
              <w:spacing w:before="100" w:beforeAutospacing="1" w:after="100" w:afterAutospacing="1"/>
            </w:pPr>
            <w:r w:rsidRPr="00FE3E2B">
              <w:t>Procijenjena količina otpada u m</w:t>
            </w:r>
            <w:r w:rsidRPr="00FE3E2B">
              <w:rPr>
                <w:vertAlign w:val="superscript"/>
              </w:rPr>
              <w:t xml:space="preserve">3 </w:t>
            </w:r>
          </w:p>
        </w:tc>
        <w:tc>
          <w:tcPr>
            <w:tcW w:w="2114" w:type="dxa"/>
          </w:tcPr>
          <w:p w:rsidR="00B36905" w:rsidRPr="00FE3E2B" w:rsidRDefault="00B36905" w:rsidP="00B36905">
            <w:pPr>
              <w:spacing w:before="100" w:beforeAutospacing="1" w:after="100" w:afterAutospacing="1"/>
            </w:pPr>
            <w:r w:rsidRPr="00FE3E2B">
              <w:t>Najzastupljenija vrste odbačenog otpada</w:t>
            </w:r>
          </w:p>
        </w:tc>
        <w:tc>
          <w:tcPr>
            <w:tcW w:w="1627" w:type="dxa"/>
          </w:tcPr>
          <w:p w:rsidR="00B36905" w:rsidRPr="00FE3E2B" w:rsidRDefault="00B36905" w:rsidP="00B36905">
            <w:pPr>
              <w:spacing w:before="100" w:beforeAutospacing="1" w:after="100" w:afterAutospacing="1"/>
              <w:jc w:val="both"/>
            </w:pPr>
            <w:r w:rsidRPr="00FE3E2B">
              <w:t>Divlje odlagalište uklonjeno</w:t>
            </w:r>
          </w:p>
          <w:p w:rsidR="00B36905" w:rsidRPr="00FE3E2B" w:rsidRDefault="00B36905" w:rsidP="00B36905">
            <w:pPr>
              <w:spacing w:before="100" w:beforeAutospacing="1" w:after="100" w:afterAutospacing="1"/>
              <w:jc w:val="center"/>
            </w:pPr>
            <w:r w:rsidRPr="00FE3E2B">
              <w:t>DA/NE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1.</w:t>
            </w:r>
          </w:p>
        </w:tc>
        <w:tc>
          <w:tcPr>
            <w:tcW w:w="2711" w:type="dxa"/>
          </w:tcPr>
          <w:p w:rsidR="00B36905" w:rsidRPr="00FE3E2B" w:rsidRDefault="00B36905" w:rsidP="00B36905">
            <w:pPr>
              <w:spacing w:before="100" w:beforeAutospacing="1" w:after="100" w:afterAutospacing="1"/>
            </w:pPr>
            <w:r w:rsidRPr="00FE3E2B">
              <w:t>Kijani 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2.</w:t>
            </w:r>
          </w:p>
        </w:tc>
        <w:tc>
          <w:tcPr>
            <w:tcW w:w="2711" w:type="dxa"/>
          </w:tcPr>
          <w:p w:rsidR="00B36905" w:rsidRPr="00FE3E2B" w:rsidRDefault="00B36905" w:rsidP="00B36905">
            <w:pPr>
              <w:spacing w:before="100" w:beforeAutospacing="1" w:after="100" w:afterAutospacing="1"/>
            </w:pPr>
            <w:r w:rsidRPr="00FE3E2B">
              <w:t>Kijani II</w:t>
            </w:r>
          </w:p>
        </w:tc>
        <w:tc>
          <w:tcPr>
            <w:tcW w:w="2586" w:type="dxa"/>
          </w:tcPr>
          <w:p w:rsidR="00B36905" w:rsidRPr="00FE3E2B" w:rsidRDefault="00B36905" w:rsidP="00B36905">
            <w:pPr>
              <w:spacing w:before="100" w:beforeAutospacing="1" w:after="100" w:afterAutospacing="1"/>
            </w:pPr>
            <w:r w:rsidRPr="00FE3E2B">
              <w:t>70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rsidRPr="00FE3E2B">
              <w:t>3.</w:t>
            </w:r>
          </w:p>
        </w:tc>
        <w:tc>
          <w:tcPr>
            <w:tcW w:w="2711" w:type="dxa"/>
          </w:tcPr>
          <w:p w:rsidR="00B36905" w:rsidRPr="00FE3E2B" w:rsidRDefault="00B36905" w:rsidP="00B36905">
            <w:pPr>
              <w:spacing w:before="100" w:beforeAutospacing="1" w:after="100" w:afterAutospacing="1"/>
            </w:pPr>
            <w:r w:rsidRPr="00FE3E2B">
              <w:t>Kijani III</w:t>
            </w:r>
          </w:p>
        </w:tc>
        <w:tc>
          <w:tcPr>
            <w:tcW w:w="2586" w:type="dxa"/>
          </w:tcPr>
          <w:p w:rsidR="00B36905" w:rsidRPr="00FE3E2B" w:rsidRDefault="00B36905" w:rsidP="00B36905">
            <w:pPr>
              <w:spacing w:before="100" w:beforeAutospacing="1" w:after="100" w:afterAutospacing="1"/>
            </w:pPr>
            <w:r w:rsidRPr="00FE3E2B">
              <w:t>150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4</w:t>
            </w:r>
            <w:r w:rsidRPr="00FE3E2B">
              <w:t>.</w:t>
            </w:r>
          </w:p>
        </w:tc>
        <w:tc>
          <w:tcPr>
            <w:tcW w:w="2711" w:type="dxa"/>
          </w:tcPr>
          <w:p w:rsidR="00B36905" w:rsidRPr="00FE3E2B" w:rsidRDefault="00B36905" w:rsidP="00B36905">
            <w:pPr>
              <w:spacing w:before="100" w:beforeAutospacing="1" w:after="100" w:afterAutospacing="1"/>
            </w:pPr>
            <w:r w:rsidRPr="00FE3E2B">
              <w:t>Deringaj I</w:t>
            </w:r>
          </w:p>
        </w:tc>
        <w:tc>
          <w:tcPr>
            <w:tcW w:w="2586" w:type="dxa"/>
          </w:tcPr>
          <w:p w:rsidR="00B36905" w:rsidRPr="00FE3E2B" w:rsidRDefault="00B36905" w:rsidP="00B36905">
            <w:pPr>
              <w:spacing w:before="100" w:beforeAutospacing="1" w:after="100" w:afterAutospacing="1"/>
            </w:pPr>
            <w:r w:rsidRPr="00FE3E2B">
              <w:t>30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5</w:t>
            </w:r>
            <w:r w:rsidRPr="00FE3E2B">
              <w:t>.</w:t>
            </w:r>
          </w:p>
        </w:tc>
        <w:tc>
          <w:tcPr>
            <w:tcW w:w="2711" w:type="dxa"/>
          </w:tcPr>
          <w:p w:rsidR="00B36905" w:rsidRPr="00FE3E2B" w:rsidRDefault="00B36905" w:rsidP="00B36905">
            <w:pPr>
              <w:spacing w:before="100" w:beforeAutospacing="1" w:after="100" w:afterAutospacing="1"/>
            </w:pPr>
            <w:r w:rsidRPr="00FE3E2B">
              <w:t>Deringaj II</w:t>
            </w:r>
          </w:p>
        </w:tc>
        <w:tc>
          <w:tcPr>
            <w:tcW w:w="2586" w:type="dxa"/>
          </w:tcPr>
          <w:p w:rsidR="00B36905" w:rsidRPr="00FE3E2B" w:rsidRDefault="00B36905" w:rsidP="00B36905">
            <w:pPr>
              <w:spacing w:before="100" w:beforeAutospacing="1" w:after="100" w:afterAutospacing="1"/>
            </w:pPr>
            <w:r w:rsidRPr="00FE3E2B">
              <w:t>2.000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6</w:t>
            </w:r>
            <w:r w:rsidRPr="00FE3E2B">
              <w:t>.</w:t>
            </w:r>
          </w:p>
        </w:tc>
        <w:tc>
          <w:tcPr>
            <w:tcW w:w="2711" w:type="dxa"/>
          </w:tcPr>
          <w:p w:rsidR="00B36905" w:rsidRPr="00FE3E2B" w:rsidRDefault="00B36905" w:rsidP="00B36905">
            <w:pPr>
              <w:spacing w:before="100" w:beforeAutospacing="1" w:after="100" w:afterAutospacing="1"/>
            </w:pPr>
            <w:r w:rsidRPr="00FE3E2B">
              <w:t>Tomingaj</w:t>
            </w:r>
          </w:p>
        </w:tc>
        <w:tc>
          <w:tcPr>
            <w:tcW w:w="2586" w:type="dxa"/>
          </w:tcPr>
          <w:p w:rsidR="00B36905" w:rsidRPr="00FE3E2B" w:rsidRDefault="00B36905" w:rsidP="00B36905">
            <w:pPr>
              <w:spacing w:before="100" w:beforeAutospacing="1" w:after="100" w:afterAutospacing="1"/>
            </w:pPr>
            <w:r w:rsidRPr="00FE3E2B">
              <w:t>200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7</w:t>
            </w:r>
            <w:r w:rsidRPr="00FE3E2B">
              <w:t>.</w:t>
            </w:r>
          </w:p>
        </w:tc>
        <w:tc>
          <w:tcPr>
            <w:tcW w:w="2711" w:type="dxa"/>
          </w:tcPr>
          <w:p w:rsidR="00B36905" w:rsidRPr="00FE3E2B" w:rsidRDefault="00B36905" w:rsidP="00B36905">
            <w:pPr>
              <w:spacing w:before="100" w:beforeAutospacing="1" w:after="100" w:afterAutospacing="1"/>
            </w:pPr>
            <w:r w:rsidRPr="00FE3E2B">
              <w:t>Cetinska</w:t>
            </w:r>
          </w:p>
        </w:tc>
        <w:tc>
          <w:tcPr>
            <w:tcW w:w="2586" w:type="dxa"/>
          </w:tcPr>
          <w:p w:rsidR="00B36905" w:rsidRPr="00FE3E2B" w:rsidRDefault="00B36905" w:rsidP="00B36905">
            <w:pPr>
              <w:spacing w:before="100" w:beforeAutospacing="1" w:after="100" w:afterAutospacing="1"/>
            </w:pPr>
            <w:r w:rsidRPr="00FE3E2B">
              <w:t>50</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8</w:t>
            </w:r>
            <w:r w:rsidRPr="00FE3E2B">
              <w:t>.</w:t>
            </w:r>
          </w:p>
        </w:tc>
        <w:tc>
          <w:tcPr>
            <w:tcW w:w="2711" w:type="dxa"/>
          </w:tcPr>
          <w:p w:rsidR="00B36905" w:rsidRPr="00FE3E2B" w:rsidRDefault="00B36905" w:rsidP="00B36905">
            <w:pPr>
              <w:spacing w:before="100" w:beforeAutospacing="1" w:after="100" w:afterAutospacing="1"/>
            </w:pPr>
            <w:r w:rsidRPr="00FE3E2B">
              <w:t>Glogovo I</w:t>
            </w:r>
          </w:p>
        </w:tc>
        <w:tc>
          <w:tcPr>
            <w:tcW w:w="2586" w:type="dxa"/>
          </w:tcPr>
          <w:p w:rsidR="00B36905" w:rsidRPr="00FE3E2B" w:rsidRDefault="00B36905" w:rsidP="00B36905">
            <w:pPr>
              <w:spacing w:before="100" w:beforeAutospacing="1" w:after="100" w:afterAutospacing="1"/>
            </w:pPr>
            <w:r w:rsidRPr="00FE3E2B">
              <w:t>5.000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9</w:t>
            </w:r>
            <w:r w:rsidRPr="00FE3E2B">
              <w:t>.</w:t>
            </w:r>
          </w:p>
        </w:tc>
        <w:tc>
          <w:tcPr>
            <w:tcW w:w="2711" w:type="dxa"/>
          </w:tcPr>
          <w:p w:rsidR="00B36905" w:rsidRPr="00FE3E2B" w:rsidRDefault="00B36905" w:rsidP="00B36905">
            <w:pPr>
              <w:spacing w:before="100" w:beforeAutospacing="1" w:after="100" w:afterAutospacing="1"/>
            </w:pPr>
            <w:r w:rsidRPr="00FE3E2B">
              <w:t>Glogovo II</w:t>
            </w:r>
          </w:p>
        </w:tc>
        <w:tc>
          <w:tcPr>
            <w:tcW w:w="2586" w:type="dxa"/>
          </w:tcPr>
          <w:p w:rsidR="00B36905" w:rsidRPr="00FE3E2B" w:rsidRDefault="00B36905" w:rsidP="00B36905">
            <w:pPr>
              <w:spacing w:before="100" w:beforeAutospacing="1" w:after="100" w:afterAutospacing="1"/>
            </w:pPr>
            <w:r w:rsidRPr="00FE3E2B">
              <w:t>4.000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10</w:t>
            </w:r>
            <w:r w:rsidRPr="00FE3E2B">
              <w:t>.</w:t>
            </w:r>
          </w:p>
        </w:tc>
        <w:tc>
          <w:tcPr>
            <w:tcW w:w="2711" w:type="dxa"/>
          </w:tcPr>
          <w:p w:rsidR="00B36905" w:rsidRPr="00FE3E2B" w:rsidRDefault="00B36905" w:rsidP="00B36905">
            <w:pPr>
              <w:spacing w:before="100" w:beforeAutospacing="1" w:after="100" w:afterAutospacing="1"/>
            </w:pPr>
            <w:r w:rsidRPr="00FE3E2B">
              <w:t xml:space="preserve">Popina- </w:t>
            </w:r>
            <w:proofErr w:type="spellStart"/>
            <w:r w:rsidRPr="00FE3E2B">
              <w:t>Podljut</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11</w:t>
            </w:r>
            <w:r w:rsidRPr="00FE3E2B">
              <w:t>.</w:t>
            </w:r>
          </w:p>
        </w:tc>
        <w:tc>
          <w:tcPr>
            <w:tcW w:w="2711" w:type="dxa"/>
          </w:tcPr>
          <w:p w:rsidR="00B36905" w:rsidRPr="00FE3E2B" w:rsidRDefault="00B36905" w:rsidP="00B36905">
            <w:pPr>
              <w:spacing w:before="100" w:beforeAutospacing="1" w:after="100" w:afterAutospacing="1"/>
            </w:pPr>
            <w:proofErr w:type="spellStart"/>
            <w:r w:rsidRPr="00FE3E2B">
              <w:t>Kupirova</w:t>
            </w:r>
            <w:proofErr w:type="spellEnd"/>
            <w:r w:rsidRPr="00FE3E2B">
              <w:t xml:space="preserve"> šumarija</w:t>
            </w:r>
          </w:p>
        </w:tc>
        <w:tc>
          <w:tcPr>
            <w:tcW w:w="2586" w:type="dxa"/>
          </w:tcPr>
          <w:p w:rsidR="00B36905" w:rsidRPr="00FE3E2B" w:rsidRDefault="00B36905" w:rsidP="00B36905">
            <w:pPr>
              <w:spacing w:before="100" w:beforeAutospacing="1" w:after="100" w:afterAutospacing="1"/>
            </w:pPr>
            <w:r w:rsidRPr="00FE3E2B">
              <w:t>300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12</w:t>
            </w:r>
            <w:r w:rsidRPr="00FE3E2B">
              <w:t>.</w:t>
            </w:r>
          </w:p>
        </w:tc>
        <w:tc>
          <w:tcPr>
            <w:tcW w:w="2711" w:type="dxa"/>
          </w:tcPr>
          <w:p w:rsidR="00B36905" w:rsidRPr="00FE3E2B" w:rsidRDefault="00B36905" w:rsidP="00B36905">
            <w:pPr>
              <w:spacing w:before="100" w:beforeAutospacing="1" w:after="100" w:afterAutospacing="1"/>
            </w:pPr>
            <w:r w:rsidRPr="00FE3E2B">
              <w:t>Deponija Čanci</w:t>
            </w:r>
          </w:p>
        </w:tc>
        <w:tc>
          <w:tcPr>
            <w:tcW w:w="2586" w:type="dxa"/>
          </w:tcPr>
          <w:p w:rsidR="00B36905" w:rsidRPr="00FE3E2B" w:rsidRDefault="00B36905" w:rsidP="00B36905">
            <w:pPr>
              <w:spacing w:before="100" w:beforeAutospacing="1" w:after="100" w:afterAutospacing="1"/>
            </w:pPr>
            <w:r w:rsidRPr="00FE3E2B">
              <w:t>3.000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7339D9" w:rsidP="00B36905">
            <w:pPr>
              <w:spacing w:before="100" w:beforeAutospacing="1" w:after="100" w:afterAutospacing="1"/>
            </w:pPr>
            <w:r>
              <w:t>DA</w:t>
            </w:r>
          </w:p>
        </w:tc>
      </w:tr>
      <w:tr w:rsidR="00B36905" w:rsidRPr="00FE3E2B" w:rsidTr="00B36905">
        <w:tc>
          <w:tcPr>
            <w:tcW w:w="851" w:type="dxa"/>
          </w:tcPr>
          <w:p w:rsidR="00B36905" w:rsidRPr="00FE3E2B" w:rsidRDefault="00B36905" w:rsidP="00B36905">
            <w:pPr>
              <w:spacing w:before="100" w:beforeAutospacing="1" w:after="100" w:afterAutospacing="1"/>
            </w:pPr>
            <w:r>
              <w:t>13</w:t>
            </w:r>
            <w:r w:rsidRPr="00FE3E2B">
              <w:t>.</w:t>
            </w:r>
          </w:p>
        </w:tc>
        <w:tc>
          <w:tcPr>
            <w:tcW w:w="2711" w:type="dxa"/>
          </w:tcPr>
          <w:p w:rsidR="00B36905" w:rsidRPr="00FE3E2B" w:rsidRDefault="00B36905" w:rsidP="00B36905">
            <w:pPr>
              <w:spacing w:before="100" w:beforeAutospacing="1" w:after="100" w:afterAutospacing="1"/>
            </w:pPr>
            <w:r w:rsidRPr="00FE3E2B">
              <w:t xml:space="preserve">Kaldrma kod </w:t>
            </w:r>
            <w:proofErr w:type="spellStart"/>
            <w:r w:rsidRPr="00FE3E2B">
              <w:t>Mićana</w:t>
            </w:r>
            <w:proofErr w:type="spellEnd"/>
          </w:p>
        </w:tc>
        <w:tc>
          <w:tcPr>
            <w:tcW w:w="2586" w:type="dxa"/>
          </w:tcPr>
          <w:p w:rsidR="00B36905" w:rsidRPr="00FE3E2B" w:rsidRDefault="00B36905" w:rsidP="00B36905">
            <w:pPr>
              <w:spacing w:before="100" w:beforeAutospacing="1" w:after="100" w:afterAutospacing="1"/>
            </w:pPr>
            <w:r w:rsidRPr="00FE3E2B">
              <w:t>15</w:t>
            </w:r>
          </w:p>
        </w:tc>
        <w:tc>
          <w:tcPr>
            <w:tcW w:w="2114" w:type="dxa"/>
          </w:tcPr>
          <w:p w:rsidR="00B36905" w:rsidRPr="00FE3E2B" w:rsidRDefault="00B36905" w:rsidP="00B36905">
            <w:pPr>
              <w:spacing w:before="100" w:beforeAutospacing="1" w:after="100" w:afterAutospacing="1"/>
            </w:pPr>
            <w:r w:rsidRPr="00FE3E2B">
              <w:t>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14</w:t>
            </w:r>
            <w:r w:rsidRPr="00FE3E2B">
              <w:t>.</w:t>
            </w:r>
          </w:p>
        </w:tc>
        <w:tc>
          <w:tcPr>
            <w:tcW w:w="2711" w:type="dxa"/>
          </w:tcPr>
          <w:p w:rsidR="00B36905" w:rsidRPr="00FE3E2B" w:rsidRDefault="00B36905" w:rsidP="00B36905">
            <w:pPr>
              <w:spacing w:before="100" w:beforeAutospacing="1" w:after="100" w:afterAutospacing="1"/>
            </w:pPr>
            <w:r w:rsidRPr="00FE3E2B">
              <w:t>Kaldrma kod pružnog mosta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 građevni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15</w:t>
            </w:r>
            <w:r w:rsidRPr="00FE3E2B">
              <w:t>.</w:t>
            </w:r>
          </w:p>
        </w:tc>
        <w:tc>
          <w:tcPr>
            <w:tcW w:w="2711" w:type="dxa"/>
          </w:tcPr>
          <w:p w:rsidR="00B36905" w:rsidRPr="00FE3E2B" w:rsidRDefault="00B36905" w:rsidP="00B36905">
            <w:pPr>
              <w:spacing w:before="100" w:beforeAutospacing="1" w:after="100" w:afterAutospacing="1"/>
            </w:pPr>
            <w:r w:rsidRPr="00FE3E2B">
              <w:t>Jezero-Kaldrma</w:t>
            </w:r>
          </w:p>
        </w:tc>
        <w:tc>
          <w:tcPr>
            <w:tcW w:w="2586" w:type="dxa"/>
          </w:tcPr>
          <w:p w:rsidR="00B36905" w:rsidRPr="00FE3E2B" w:rsidRDefault="00B36905" w:rsidP="00B36905">
            <w:pPr>
              <w:spacing w:before="100" w:beforeAutospacing="1" w:after="100" w:afterAutospacing="1"/>
            </w:pPr>
            <w:r w:rsidRPr="00FE3E2B">
              <w:t>20</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B36905" w:rsidRPr="00FE3E2B" w:rsidTr="00B36905">
        <w:tc>
          <w:tcPr>
            <w:tcW w:w="851" w:type="dxa"/>
          </w:tcPr>
          <w:p w:rsidR="00B36905" w:rsidRPr="00FE3E2B" w:rsidRDefault="00B36905" w:rsidP="00B36905">
            <w:pPr>
              <w:spacing w:before="100" w:beforeAutospacing="1" w:after="100" w:afterAutospacing="1"/>
            </w:pPr>
            <w:r>
              <w:t>16</w:t>
            </w:r>
            <w:r w:rsidRPr="00FE3E2B">
              <w:t>.</w:t>
            </w:r>
          </w:p>
        </w:tc>
        <w:tc>
          <w:tcPr>
            <w:tcW w:w="2711" w:type="dxa"/>
          </w:tcPr>
          <w:p w:rsidR="00B36905" w:rsidRPr="00FE3E2B" w:rsidRDefault="00B36905" w:rsidP="00B36905">
            <w:pPr>
              <w:spacing w:before="100" w:beforeAutospacing="1" w:after="100" w:afterAutospacing="1"/>
            </w:pPr>
            <w:r w:rsidRPr="00FE3E2B">
              <w:t xml:space="preserve">Suvaja-Jama </w:t>
            </w:r>
            <w:proofErr w:type="spellStart"/>
            <w:r w:rsidRPr="00FE3E2B">
              <w:t>Kečina</w:t>
            </w:r>
            <w:proofErr w:type="spellEnd"/>
          </w:p>
        </w:tc>
        <w:tc>
          <w:tcPr>
            <w:tcW w:w="2586" w:type="dxa"/>
          </w:tcPr>
          <w:p w:rsidR="00B36905" w:rsidRPr="00FE3E2B" w:rsidRDefault="00B36905" w:rsidP="00B36905">
            <w:pPr>
              <w:spacing w:before="100" w:beforeAutospacing="1" w:after="100" w:afterAutospacing="1"/>
            </w:pPr>
            <w:r w:rsidRPr="00FE3E2B">
              <w:t>4.500</w:t>
            </w:r>
          </w:p>
        </w:tc>
        <w:tc>
          <w:tcPr>
            <w:tcW w:w="2114" w:type="dxa"/>
          </w:tcPr>
          <w:p w:rsidR="00B36905" w:rsidRPr="00FE3E2B" w:rsidRDefault="00B36905" w:rsidP="00B36905">
            <w:pPr>
              <w:spacing w:before="100" w:beforeAutospacing="1" w:after="100" w:afterAutospacing="1"/>
            </w:pPr>
            <w:r w:rsidRPr="00FE3E2B">
              <w:t>građevni, komunalni</w:t>
            </w:r>
          </w:p>
        </w:tc>
        <w:tc>
          <w:tcPr>
            <w:tcW w:w="1627" w:type="dxa"/>
          </w:tcPr>
          <w:p w:rsidR="00B36905" w:rsidRPr="00FE3E2B" w:rsidRDefault="00B36905" w:rsidP="00B36905">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B36905" w:rsidRPr="00FE3E2B" w:rsidTr="00B36905">
        <w:tc>
          <w:tcPr>
            <w:tcW w:w="851" w:type="dxa"/>
          </w:tcPr>
          <w:p w:rsidR="00B36905" w:rsidRPr="00FE3E2B" w:rsidRDefault="00B36905" w:rsidP="00B36905">
            <w:pPr>
              <w:spacing w:before="100" w:beforeAutospacing="1" w:after="100" w:afterAutospacing="1"/>
            </w:pPr>
            <w:r>
              <w:t>17</w:t>
            </w:r>
            <w:r w:rsidRPr="00FE3E2B">
              <w:t>.</w:t>
            </w:r>
          </w:p>
        </w:tc>
        <w:tc>
          <w:tcPr>
            <w:tcW w:w="2711" w:type="dxa"/>
          </w:tcPr>
          <w:p w:rsidR="00B36905" w:rsidRPr="00FE3E2B" w:rsidRDefault="00B36905" w:rsidP="00B36905">
            <w:pPr>
              <w:spacing w:before="100" w:beforeAutospacing="1" w:after="100" w:afterAutospacing="1"/>
            </w:pPr>
            <w:r w:rsidRPr="00FE3E2B">
              <w:t>Malovan</w:t>
            </w:r>
          </w:p>
        </w:tc>
        <w:tc>
          <w:tcPr>
            <w:tcW w:w="2586" w:type="dxa"/>
          </w:tcPr>
          <w:p w:rsidR="00B36905" w:rsidRPr="00FE3E2B" w:rsidRDefault="00B36905" w:rsidP="00B36905">
            <w:pPr>
              <w:spacing w:before="100" w:beforeAutospacing="1" w:after="100" w:afterAutospacing="1"/>
            </w:pPr>
            <w:r w:rsidRPr="00FE3E2B">
              <w:t>-</w:t>
            </w:r>
          </w:p>
        </w:tc>
        <w:tc>
          <w:tcPr>
            <w:tcW w:w="2114" w:type="dxa"/>
          </w:tcPr>
          <w:p w:rsidR="00B36905" w:rsidRPr="00FE3E2B" w:rsidRDefault="00B36905" w:rsidP="00B36905">
            <w:pPr>
              <w:spacing w:before="100" w:beforeAutospacing="1" w:after="100" w:afterAutospacing="1"/>
            </w:pPr>
            <w:r w:rsidRPr="00FE3E2B">
              <w:t>3 teretna željeznička vagona</w:t>
            </w:r>
          </w:p>
        </w:tc>
        <w:tc>
          <w:tcPr>
            <w:tcW w:w="1627" w:type="dxa"/>
          </w:tcPr>
          <w:p w:rsidR="00B36905" w:rsidRPr="00FE3E2B" w:rsidRDefault="00B36905" w:rsidP="00B36905">
            <w:pPr>
              <w:spacing w:before="100" w:beforeAutospacing="1" w:after="100" w:afterAutospacing="1"/>
            </w:pPr>
            <w:r w:rsidRPr="00FE3E2B">
              <w:t>NE</w:t>
            </w:r>
            <w:r>
              <w:t xml:space="preserve"> (u nadležnosti HŽ)</w:t>
            </w:r>
          </w:p>
        </w:tc>
      </w:tr>
      <w:tr w:rsidR="00B36905" w:rsidRPr="00FE3E2B" w:rsidTr="00B36905">
        <w:tc>
          <w:tcPr>
            <w:tcW w:w="851" w:type="dxa"/>
          </w:tcPr>
          <w:p w:rsidR="00B36905" w:rsidRPr="00FE3E2B" w:rsidRDefault="00B36905" w:rsidP="00B36905">
            <w:pPr>
              <w:spacing w:before="100" w:beforeAutospacing="1" w:after="100" w:afterAutospacing="1"/>
            </w:pPr>
            <w:r>
              <w:t>18</w:t>
            </w:r>
            <w:r w:rsidRPr="00FE3E2B">
              <w:t>.</w:t>
            </w:r>
          </w:p>
        </w:tc>
        <w:tc>
          <w:tcPr>
            <w:tcW w:w="2711" w:type="dxa"/>
          </w:tcPr>
          <w:p w:rsidR="00B36905" w:rsidRPr="00FE3E2B" w:rsidRDefault="00B36905" w:rsidP="00B36905">
            <w:pPr>
              <w:spacing w:before="100" w:beforeAutospacing="1" w:after="100" w:afterAutospacing="1"/>
            </w:pPr>
            <w:r w:rsidRPr="00FE3E2B">
              <w:t>Jezero Zečevo</w:t>
            </w:r>
          </w:p>
        </w:tc>
        <w:tc>
          <w:tcPr>
            <w:tcW w:w="2586" w:type="dxa"/>
          </w:tcPr>
          <w:p w:rsidR="00B36905" w:rsidRPr="00FE3E2B" w:rsidRDefault="00B36905" w:rsidP="00B36905">
            <w:pPr>
              <w:spacing w:before="100" w:beforeAutospacing="1" w:after="100" w:afterAutospacing="1"/>
            </w:pPr>
            <w:r w:rsidRPr="00FE3E2B">
              <w:t>35</w:t>
            </w:r>
          </w:p>
        </w:tc>
        <w:tc>
          <w:tcPr>
            <w:tcW w:w="2114" w:type="dxa"/>
          </w:tcPr>
          <w:p w:rsidR="00B36905" w:rsidRPr="00FE3E2B" w:rsidRDefault="00B36905" w:rsidP="00B36905">
            <w:pPr>
              <w:spacing w:before="100" w:beforeAutospacing="1" w:after="100" w:afterAutospacing="1"/>
            </w:pPr>
            <w:r w:rsidRPr="00FE3E2B">
              <w:t>komunalni</w:t>
            </w:r>
          </w:p>
        </w:tc>
        <w:tc>
          <w:tcPr>
            <w:tcW w:w="1627" w:type="dxa"/>
          </w:tcPr>
          <w:p w:rsidR="00B36905" w:rsidRPr="00FE3E2B" w:rsidRDefault="00B36905" w:rsidP="00B36905">
            <w:pPr>
              <w:spacing w:before="100" w:beforeAutospacing="1" w:after="100" w:afterAutospacing="1"/>
            </w:pPr>
            <w:r w:rsidRPr="00FE3E2B">
              <w:t>NE</w:t>
            </w:r>
          </w:p>
        </w:tc>
      </w:tr>
      <w:tr w:rsidR="00570123" w:rsidRPr="00FE3E2B" w:rsidTr="00B36905">
        <w:tc>
          <w:tcPr>
            <w:tcW w:w="851" w:type="dxa"/>
          </w:tcPr>
          <w:p w:rsidR="00570123" w:rsidRDefault="00570123" w:rsidP="00570123">
            <w:pPr>
              <w:spacing w:before="100" w:beforeAutospacing="1" w:after="100" w:afterAutospacing="1"/>
            </w:pPr>
            <w:r>
              <w:t>19.</w:t>
            </w:r>
          </w:p>
        </w:tc>
        <w:tc>
          <w:tcPr>
            <w:tcW w:w="2711" w:type="dxa"/>
          </w:tcPr>
          <w:p w:rsidR="00570123" w:rsidRDefault="00570123" w:rsidP="00570123">
            <w:r>
              <w:t>Bruvno</w:t>
            </w:r>
          </w:p>
        </w:tc>
        <w:tc>
          <w:tcPr>
            <w:tcW w:w="2586" w:type="dxa"/>
          </w:tcPr>
          <w:p w:rsidR="00570123" w:rsidRPr="00FE3E2B" w:rsidRDefault="00570123" w:rsidP="00570123">
            <w:pPr>
              <w:spacing w:before="100" w:beforeAutospacing="1" w:after="100" w:afterAutospacing="1"/>
            </w:pPr>
            <w:r>
              <w:t>10</w:t>
            </w:r>
          </w:p>
        </w:tc>
        <w:tc>
          <w:tcPr>
            <w:tcW w:w="2114" w:type="dxa"/>
          </w:tcPr>
          <w:p w:rsidR="00570123" w:rsidRPr="00FE3E2B" w:rsidRDefault="00570123" w:rsidP="00570123">
            <w:pPr>
              <w:spacing w:before="100" w:beforeAutospacing="1" w:after="100" w:afterAutospacing="1"/>
            </w:pPr>
            <w:r>
              <w:t>komunalni</w:t>
            </w:r>
          </w:p>
        </w:tc>
        <w:tc>
          <w:tcPr>
            <w:tcW w:w="1627" w:type="dxa"/>
          </w:tcPr>
          <w:p w:rsidR="00570123" w:rsidRPr="00FE3E2B" w:rsidRDefault="00570123" w:rsidP="00570123">
            <w:pPr>
              <w:spacing w:before="100" w:beforeAutospacing="1" w:after="100" w:afterAutospacing="1"/>
            </w:pPr>
            <w:r>
              <w:t>NE</w:t>
            </w:r>
          </w:p>
        </w:tc>
      </w:tr>
      <w:tr w:rsidR="00570123" w:rsidRPr="00FE3E2B" w:rsidTr="00B36905">
        <w:tc>
          <w:tcPr>
            <w:tcW w:w="851" w:type="dxa"/>
          </w:tcPr>
          <w:p w:rsidR="00570123" w:rsidRDefault="00570123" w:rsidP="00570123">
            <w:pPr>
              <w:spacing w:before="100" w:beforeAutospacing="1" w:after="100" w:afterAutospacing="1"/>
            </w:pPr>
            <w:r>
              <w:t>20.</w:t>
            </w:r>
          </w:p>
        </w:tc>
        <w:tc>
          <w:tcPr>
            <w:tcW w:w="2711" w:type="dxa"/>
          </w:tcPr>
          <w:p w:rsidR="00570123" w:rsidRDefault="00570123" w:rsidP="00570123">
            <w:r>
              <w:t xml:space="preserve">Deringaj </w:t>
            </w:r>
          </w:p>
        </w:tc>
        <w:tc>
          <w:tcPr>
            <w:tcW w:w="2586" w:type="dxa"/>
          </w:tcPr>
          <w:p w:rsidR="00570123" w:rsidRPr="00FE3E2B" w:rsidRDefault="00570123" w:rsidP="00570123">
            <w:pPr>
              <w:spacing w:before="100" w:beforeAutospacing="1" w:after="100" w:afterAutospacing="1"/>
            </w:pPr>
            <w:r>
              <w:t>100</w:t>
            </w:r>
          </w:p>
        </w:tc>
        <w:tc>
          <w:tcPr>
            <w:tcW w:w="2114" w:type="dxa"/>
          </w:tcPr>
          <w:p w:rsidR="00570123" w:rsidRPr="00FE3E2B" w:rsidRDefault="00570123" w:rsidP="00570123">
            <w:pPr>
              <w:spacing w:before="100" w:beforeAutospacing="1" w:after="100" w:afterAutospacing="1"/>
            </w:pPr>
            <w:r>
              <w:t>komunalni, građevinski</w:t>
            </w:r>
          </w:p>
        </w:tc>
        <w:tc>
          <w:tcPr>
            <w:tcW w:w="1627" w:type="dxa"/>
          </w:tcPr>
          <w:p w:rsidR="00570123" w:rsidRPr="00FE3E2B" w:rsidRDefault="007339D9" w:rsidP="00570123">
            <w:pPr>
              <w:spacing w:before="100" w:beforeAutospacing="1" w:after="100" w:afterAutospacing="1"/>
            </w:pPr>
            <w:r>
              <w:t>DA</w:t>
            </w:r>
          </w:p>
        </w:tc>
      </w:tr>
      <w:tr w:rsidR="00570123" w:rsidRPr="00FE3E2B" w:rsidTr="00B36905">
        <w:tc>
          <w:tcPr>
            <w:tcW w:w="851" w:type="dxa"/>
          </w:tcPr>
          <w:p w:rsidR="00570123" w:rsidRDefault="00570123" w:rsidP="00570123">
            <w:pPr>
              <w:spacing w:before="100" w:beforeAutospacing="1" w:after="100" w:afterAutospacing="1"/>
            </w:pPr>
            <w:r>
              <w:lastRenderedPageBreak/>
              <w:t>21.</w:t>
            </w:r>
          </w:p>
        </w:tc>
        <w:tc>
          <w:tcPr>
            <w:tcW w:w="2711" w:type="dxa"/>
          </w:tcPr>
          <w:p w:rsidR="00570123" w:rsidRPr="00FE3E2B" w:rsidRDefault="00570123" w:rsidP="00570123">
            <w:pPr>
              <w:spacing w:before="100" w:beforeAutospacing="1" w:after="100" w:afterAutospacing="1"/>
            </w:pPr>
            <w:proofErr w:type="spellStart"/>
            <w:r>
              <w:t>Hidroelektrino</w:t>
            </w:r>
            <w:proofErr w:type="spellEnd"/>
            <w:r>
              <w:t xml:space="preserve"> naselje</w:t>
            </w:r>
          </w:p>
        </w:tc>
        <w:tc>
          <w:tcPr>
            <w:tcW w:w="2586" w:type="dxa"/>
          </w:tcPr>
          <w:p w:rsidR="00570123" w:rsidRPr="00FE3E2B" w:rsidRDefault="00570123" w:rsidP="00570123">
            <w:pPr>
              <w:spacing w:before="100" w:beforeAutospacing="1" w:after="100" w:afterAutospacing="1"/>
            </w:pPr>
            <w:r>
              <w:t>20</w:t>
            </w:r>
          </w:p>
        </w:tc>
        <w:tc>
          <w:tcPr>
            <w:tcW w:w="2114" w:type="dxa"/>
          </w:tcPr>
          <w:p w:rsidR="00570123" w:rsidRPr="00FE3E2B" w:rsidRDefault="00570123" w:rsidP="00570123">
            <w:pPr>
              <w:spacing w:before="100" w:beforeAutospacing="1" w:after="100" w:afterAutospacing="1"/>
            </w:pPr>
            <w:r>
              <w:t>komunalni, glomazni, građevinski</w:t>
            </w:r>
          </w:p>
        </w:tc>
        <w:tc>
          <w:tcPr>
            <w:tcW w:w="1627" w:type="dxa"/>
          </w:tcPr>
          <w:p w:rsidR="00570123" w:rsidRDefault="00570123" w:rsidP="00570123">
            <w:pPr>
              <w:spacing w:before="100" w:beforeAutospacing="1" w:after="100" w:afterAutospacing="1"/>
            </w:pPr>
          </w:p>
          <w:p w:rsidR="00570123" w:rsidRPr="00FE3E2B" w:rsidRDefault="007339D9" w:rsidP="00570123">
            <w:pPr>
              <w:spacing w:before="100" w:beforeAutospacing="1" w:after="100" w:afterAutospacing="1"/>
            </w:pPr>
            <w:r>
              <w:t>DA</w:t>
            </w:r>
          </w:p>
        </w:tc>
      </w:tr>
      <w:tr w:rsidR="00570123" w:rsidRPr="00FE3E2B" w:rsidTr="00B36905">
        <w:tc>
          <w:tcPr>
            <w:tcW w:w="851" w:type="dxa"/>
          </w:tcPr>
          <w:p w:rsidR="00570123" w:rsidRDefault="00570123" w:rsidP="00570123">
            <w:pPr>
              <w:spacing w:before="100" w:beforeAutospacing="1" w:after="100" w:afterAutospacing="1"/>
            </w:pPr>
            <w:r>
              <w:t xml:space="preserve">22. </w:t>
            </w:r>
          </w:p>
        </w:tc>
        <w:tc>
          <w:tcPr>
            <w:tcW w:w="2711" w:type="dxa"/>
          </w:tcPr>
          <w:p w:rsidR="00570123" w:rsidRDefault="00570123" w:rsidP="00570123">
            <w:pPr>
              <w:spacing w:before="100" w:beforeAutospacing="1" w:after="100" w:afterAutospacing="1"/>
            </w:pPr>
            <w:r>
              <w:t>Cesta RHE Velebit Obrovac</w:t>
            </w:r>
          </w:p>
        </w:tc>
        <w:tc>
          <w:tcPr>
            <w:tcW w:w="2586" w:type="dxa"/>
          </w:tcPr>
          <w:p w:rsidR="00570123" w:rsidRDefault="00570123" w:rsidP="00570123">
            <w:pPr>
              <w:spacing w:before="100" w:beforeAutospacing="1" w:after="100" w:afterAutospacing="1"/>
            </w:pPr>
            <w:r>
              <w:t>5</w:t>
            </w:r>
          </w:p>
        </w:tc>
        <w:tc>
          <w:tcPr>
            <w:tcW w:w="2114" w:type="dxa"/>
          </w:tcPr>
          <w:p w:rsidR="00570123" w:rsidRDefault="00570123" w:rsidP="00570123">
            <w:pPr>
              <w:spacing w:before="100" w:beforeAutospacing="1" w:after="100" w:afterAutospacing="1"/>
            </w:pPr>
            <w:r>
              <w:t>komunalni</w:t>
            </w:r>
          </w:p>
        </w:tc>
        <w:tc>
          <w:tcPr>
            <w:tcW w:w="1627" w:type="dxa"/>
          </w:tcPr>
          <w:p w:rsidR="00570123" w:rsidRDefault="007339D9" w:rsidP="00570123">
            <w:pPr>
              <w:spacing w:before="100" w:beforeAutospacing="1" w:after="100" w:afterAutospacing="1"/>
            </w:pPr>
            <w:r>
              <w:t>DA</w:t>
            </w:r>
          </w:p>
        </w:tc>
      </w:tr>
      <w:tr w:rsidR="00D27805" w:rsidRPr="00FE3E2B" w:rsidTr="00B36905">
        <w:tc>
          <w:tcPr>
            <w:tcW w:w="851" w:type="dxa"/>
          </w:tcPr>
          <w:p w:rsidR="00D27805" w:rsidRDefault="00D27805" w:rsidP="00570123">
            <w:pPr>
              <w:spacing w:before="100" w:beforeAutospacing="1" w:after="100" w:afterAutospacing="1"/>
            </w:pPr>
            <w:r>
              <w:t>23.</w:t>
            </w:r>
          </w:p>
        </w:tc>
        <w:tc>
          <w:tcPr>
            <w:tcW w:w="2711" w:type="dxa"/>
          </w:tcPr>
          <w:p w:rsidR="00D27805" w:rsidRDefault="00D27805" w:rsidP="00570123">
            <w:pPr>
              <w:spacing w:before="100" w:beforeAutospacing="1" w:after="100" w:afterAutospacing="1"/>
            </w:pPr>
            <w:r>
              <w:t>Gornja Suvaja</w:t>
            </w:r>
          </w:p>
        </w:tc>
        <w:tc>
          <w:tcPr>
            <w:tcW w:w="2586" w:type="dxa"/>
          </w:tcPr>
          <w:p w:rsidR="00D27805" w:rsidRDefault="00D27805" w:rsidP="00570123">
            <w:pPr>
              <w:spacing w:before="100" w:beforeAutospacing="1" w:after="100" w:afterAutospacing="1"/>
            </w:pPr>
            <w:r>
              <w:t>10</w:t>
            </w:r>
          </w:p>
        </w:tc>
        <w:tc>
          <w:tcPr>
            <w:tcW w:w="2114" w:type="dxa"/>
          </w:tcPr>
          <w:p w:rsidR="00D27805" w:rsidRDefault="00D27805" w:rsidP="00570123">
            <w:pPr>
              <w:spacing w:before="100" w:beforeAutospacing="1" w:after="100" w:afterAutospacing="1"/>
            </w:pPr>
            <w:r>
              <w:t>komunalni</w:t>
            </w:r>
          </w:p>
        </w:tc>
        <w:tc>
          <w:tcPr>
            <w:tcW w:w="1627" w:type="dxa"/>
          </w:tcPr>
          <w:p w:rsidR="00D27805" w:rsidRDefault="00D27805" w:rsidP="00570123">
            <w:pPr>
              <w:spacing w:before="100" w:beforeAutospacing="1" w:after="100" w:afterAutospacing="1"/>
            </w:pPr>
            <w:r>
              <w:t>NE</w:t>
            </w:r>
          </w:p>
        </w:tc>
      </w:tr>
    </w:tbl>
    <w:p w:rsidR="00E63935" w:rsidRDefault="00E63935" w:rsidP="00181045">
      <w:pPr>
        <w:pStyle w:val="t-9-8"/>
        <w:ind w:left="360"/>
        <w:rPr>
          <w:b/>
          <w:i/>
        </w:rPr>
      </w:pPr>
    </w:p>
    <w:p w:rsidR="00181045" w:rsidRDefault="00D66AF5" w:rsidP="00181045">
      <w:pPr>
        <w:pStyle w:val="t-9-8"/>
        <w:ind w:left="360"/>
        <w:rPr>
          <w:b/>
          <w:i/>
        </w:rPr>
      </w:pPr>
      <w:r>
        <w:rPr>
          <w:b/>
          <w:i/>
        </w:rPr>
        <w:t>T</w:t>
      </w:r>
      <w:r w:rsidR="00550C0E" w:rsidRPr="00F82B9E">
        <w:rPr>
          <w:b/>
          <w:i/>
        </w:rPr>
        <w:t xml:space="preserve">ablica </w:t>
      </w:r>
      <w:r w:rsidR="00737BD7">
        <w:rPr>
          <w:b/>
          <w:i/>
        </w:rPr>
        <w:t>11</w:t>
      </w:r>
      <w:r w:rsidR="00550C0E" w:rsidRPr="00F82B9E">
        <w:rPr>
          <w:b/>
          <w:i/>
        </w:rPr>
        <w:t xml:space="preserve">: </w:t>
      </w:r>
      <w:r w:rsidR="00B36905">
        <w:rPr>
          <w:b/>
          <w:i/>
        </w:rPr>
        <w:t>Sanirana ili u</w:t>
      </w:r>
      <w:r w:rsidR="002A1095" w:rsidRPr="00F82B9E">
        <w:rPr>
          <w:b/>
          <w:i/>
        </w:rPr>
        <w:t>klonjena divlja odlagališta opada</w:t>
      </w:r>
      <w:r w:rsidR="000B4588" w:rsidRPr="00F82B9E">
        <w:rPr>
          <w:b/>
          <w:i/>
        </w:rPr>
        <w:t xml:space="preserve"> u 2016.</w:t>
      </w:r>
      <w:r w:rsidR="00CF4813">
        <w:rPr>
          <w:b/>
          <w:i/>
        </w:rPr>
        <w:t>,</w:t>
      </w:r>
      <w:r w:rsidR="000B4588" w:rsidRPr="00F82B9E">
        <w:rPr>
          <w:b/>
          <w:i/>
        </w:rPr>
        <w:t xml:space="preserve"> 2017.</w:t>
      </w:r>
      <w:r w:rsidR="00DD1560">
        <w:rPr>
          <w:b/>
          <w:i/>
        </w:rPr>
        <w:t>,</w:t>
      </w:r>
      <w:r w:rsidR="00CF4813">
        <w:rPr>
          <w:b/>
          <w:i/>
        </w:rPr>
        <w:t xml:space="preserve"> 2018.</w:t>
      </w:r>
      <w:r w:rsidR="00B36905">
        <w:rPr>
          <w:b/>
          <w:i/>
        </w:rPr>
        <w:t>,</w:t>
      </w:r>
      <w:r w:rsidR="00DD1560">
        <w:rPr>
          <w:b/>
          <w:i/>
        </w:rPr>
        <w:t xml:space="preserve">  2019.</w:t>
      </w:r>
      <w:r w:rsidR="00B36905">
        <w:rPr>
          <w:b/>
          <w:i/>
        </w:rPr>
        <w:t xml:space="preserve"> i 2020.</w:t>
      </w:r>
      <w:r w:rsidR="00E63935">
        <w:rPr>
          <w:b/>
          <w:i/>
        </w:rPr>
        <w:t>,</w:t>
      </w:r>
      <w:r w:rsidR="007E4308">
        <w:rPr>
          <w:b/>
          <w:i/>
        </w:rPr>
        <w:t xml:space="preserve"> </w:t>
      </w:r>
      <w:r w:rsidR="00F70DBB">
        <w:rPr>
          <w:b/>
          <w:i/>
        </w:rPr>
        <w:t>2021.</w:t>
      </w:r>
      <w:r w:rsidR="00E63935">
        <w:rPr>
          <w:b/>
          <w:i/>
        </w:rPr>
        <w:t xml:space="preserve"> i 2022.</w:t>
      </w:r>
      <w:r w:rsidR="00F70DBB">
        <w:rPr>
          <w:b/>
          <w:i/>
        </w:rPr>
        <w:t xml:space="preserve"> </w:t>
      </w:r>
      <w:r w:rsidR="00B36905">
        <w:rPr>
          <w:b/>
          <w:i/>
        </w:rPr>
        <w:t xml:space="preserve"> godini</w:t>
      </w: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Naziv uklonjenog divljeg odlagališta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Troškovi uklanjanja otpada u kunama</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proračuna JLS</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sredstava FZOEU</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Drugi način financiranja</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Usjek </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 stari put</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Gorica stara Deponija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Suvaja jama </w:t>
            </w:r>
            <w:proofErr w:type="spellStart"/>
            <w:r w:rsidRPr="00346FF5">
              <w:rPr>
                <w:rFonts w:ascii="Times New Roman" w:eastAsia="Times New Roman" w:hAnsi="Times New Roman" w:cs="Times New Roman"/>
                <w:sz w:val="24"/>
                <w:szCs w:val="24"/>
                <w:lang w:eastAsia="hr-HR"/>
              </w:rPr>
              <w:t>Kečina</w:t>
            </w:r>
            <w:proofErr w:type="spellEnd"/>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sidRPr="00346FF5">
              <w:rPr>
                <w:rFonts w:ascii="Times New Roman" w:eastAsia="Times New Roman" w:hAnsi="Times New Roman" w:cs="Times New Roman"/>
                <w:sz w:val="24"/>
                <w:szCs w:val="24"/>
                <w:lang w:eastAsia="hr-HR"/>
              </w:rPr>
              <w:t>Brotinja</w:t>
            </w:r>
            <w:proofErr w:type="spellEnd"/>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Dugopolje </w:t>
            </w:r>
            <w:r>
              <w:rPr>
                <w:rFonts w:ascii="Times New Roman" w:eastAsia="Times New Roman" w:hAnsi="Times New Roman" w:cs="Times New Roman"/>
                <w:sz w:val="24"/>
                <w:szCs w:val="24"/>
                <w:lang w:eastAsia="hr-HR"/>
              </w:rPr>
              <w:t>–</w:t>
            </w:r>
            <w:r w:rsidRPr="00346FF5">
              <w:rPr>
                <w:rFonts w:ascii="Times New Roman" w:eastAsia="Times New Roman" w:hAnsi="Times New Roman" w:cs="Times New Roman"/>
                <w:sz w:val="24"/>
                <w:szCs w:val="24"/>
                <w:lang w:eastAsia="hr-HR"/>
              </w:rPr>
              <w:t xml:space="preserve"> Gorica</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Vučipolje, Nikole Tesle, Gračac, Tomingaj</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Novonastale divlje deponije Gračac i Srb</w:t>
            </w:r>
          </w:p>
        </w:tc>
        <w:tc>
          <w:tcPr>
            <w:tcW w:w="198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515"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Kaldrma, Tiškovac</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r>
              <w:rPr>
                <w:rFonts w:ascii="Times New Roman" w:eastAsia="Times New Roman" w:hAnsi="Times New Roman" w:cs="Times New Roman"/>
                <w:sz w:val="24"/>
                <w:szCs w:val="24"/>
                <w:lang w:eastAsia="hr-HR"/>
              </w:rPr>
              <w:t xml:space="preserve"> </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glavica </w:t>
            </w:r>
            <w:proofErr w:type="spellStart"/>
            <w:r w:rsidRPr="00F96F2B">
              <w:rPr>
                <w:rFonts w:ascii="Times New Roman" w:eastAsia="Times New Roman" w:hAnsi="Times New Roman" w:cs="Times New Roman"/>
                <w:sz w:val="24"/>
                <w:szCs w:val="24"/>
                <w:lang w:eastAsia="hr-HR"/>
              </w:rPr>
              <w:t>Bujići</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Pr="00F96F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 xml:space="preserve">Neteka- </w:t>
            </w:r>
            <w:proofErr w:type="spellStart"/>
            <w:r w:rsidRPr="00F96F2B">
              <w:rPr>
                <w:rFonts w:ascii="Times New Roman" w:eastAsia="Times New Roman" w:hAnsi="Times New Roman" w:cs="Times New Roman"/>
                <w:sz w:val="24"/>
                <w:szCs w:val="24"/>
                <w:lang w:eastAsia="hr-HR"/>
              </w:rPr>
              <w:t>nugao</w:t>
            </w:r>
            <w:proofErr w:type="spellEnd"/>
            <w:r w:rsidRPr="00F96F2B">
              <w:rPr>
                <w:rFonts w:ascii="Times New Roman" w:eastAsia="Times New Roman" w:hAnsi="Times New Roman" w:cs="Times New Roman"/>
                <w:sz w:val="24"/>
                <w:szCs w:val="24"/>
                <w:lang w:eastAsia="hr-HR"/>
              </w:rPr>
              <w:t xml:space="preserve"> Vojvodići</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 xml:space="preserve">Zrmanja I- </w:t>
            </w:r>
            <w:proofErr w:type="spellStart"/>
            <w:r w:rsidRPr="00FE3E2B">
              <w:rPr>
                <w:rFonts w:ascii="Times New Roman" w:eastAsia="Times New Roman" w:hAnsi="Times New Roman" w:cs="Times New Roman"/>
                <w:sz w:val="24"/>
                <w:szCs w:val="24"/>
                <w:lang w:eastAsia="hr-HR"/>
              </w:rPr>
              <w:t>Kasar</w:t>
            </w:r>
            <w:proofErr w:type="spellEnd"/>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Zrmanja II – put k izvoru</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Palanka I</w:t>
            </w:r>
          </w:p>
        </w:tc>
        <w:tc>
          <w:tcPr>
            <w:tcW w:w="198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rsidTr="00F95AB9">
        <w:tc>
          <w:tcPr>
            <w:tcW w:w="3006" w:type="dxa"/>
          </w:tcPr>
          <w:p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Novo Naselje, Vučipolje ugibalište, </w:t>
            </w:r>
            <w:proofErr w:type="spellStart"/>
            <w:r>
              <w:rPr>
                <w:rFonts w:ascii="Times New Roman" w:eastAsia="Times New Roman" w:hAnsi="Times New Roman" w:cs="Times New Roman"/>
                <w:sz w:val="24"/>
                <w:szCs w:val="24"/>
                <w:lang w:eastAsia="hr-HR"/>
              </w:rPr>
              <w:t>Bjelolasička</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Bobovačka, </w:t>
            </w:r>
            <w:proofErr w:type="spellStart"/>
            <w:r>
              <w:rPr>
                <w:rFonts w:ascii="Times New Roman" w:eastAsia="Times New Roman" w:hAnsi="Times New Roman" w:cs="Times New Roman"/>
                <w:sz w:val="24"/>
                <w:szCs w:val="24"/>
                <w:lang w:eastAsia="hr-HR"/>
              </w:rPr>
              <w:t>Apatovac</w:t>
            </w:r>
            <w:proofErr w:type="spellEnd"/>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Omsica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Đekić</w:t>
            </w:r>
            <w:proofErr w:type="spellEnd"/>
            <w:r>
              <w:rPr>
                <w:rFonts w:ascii="Times New Roman" w:eastAsia="Times New Roman" w:hAnsi="Times New Roman" w:cs="Times New Roman"/>
                <w:sz w:val="24"/>
                <w:szCs w:val="24"/>
                <w:lang w:eastAsia="hr-HR"/>
              </w:rPr>
              <w:t xml:space="preserve"> glavica (Velebitska ulica)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rsidTr="00F95AB9">
        <w:tc>
          <w:tcPr>
            <w:tcW w:w="300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Deringaj Stražbenica</w:t>
            </w:r>
          </w:p>
        </w:tc>
        <w:tc>
          <w:tcPr>
            <w:tcW w:w="198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F70DBB" w:rsidRPr="00346FF5" w:rsidTr="00F95AB9">
        <w:tc>
          <w:tcPr>
            <w:tcW w:w="3006" w:type="dxa"/>
          </w:tcPr>
          <w:p w:rsidR="00F70DBB"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Otpad </w:t>
            </w:r>
            <w:r w:rsidR="001A70DF">
              <w:rPr>
                <w:rFonts w:ascii="Times New Roman" w:eastAsia="Times New Roman" w:hAnsi="Times New Roman" w:cs="Times New Roman"/>
                <w:sz w:val="24"/>
                <w:szCs w:val="24"/>
                <w:lang w:eastAsia="hr-HR"/>
              </w:rPr>
              <w:t>odbačen u okoliš (</w:t>
            </w:r>
            <w:r>
              <w:rPr>
                <w:rFonts w:ascii="Times New Roman" w:eastAsia="Times New Roman" w:hAnsi="Times New Roman" w:cs="Times New Roman"/>
                <w:sz w:val="24"/>
                <w:szCs w:val="24"/>
                <w:lang w:eastAsia="hr-HR"/>
              </w:rPr>
              <w:t>Deringaj, Tomingaj, Zrmanja</w:t>
            </w:r>
            <w:r w:rsidR="001A70DF">
              <w:rPr>
                <w:rFonts w:ascii="Times New Roman" w:eastAsia="Times New Roman" w:hAnsi="Times New Roman" w:cs="Times New Roman"/>
                <w:sz w:val="24"/>
                <w:szCs w:val="24"/>
                <w:lang w:eastAsia="hr-HR"/>
              </w:rPr>
              <w:t>)</w:t>
            </w:r>
          </w:p>
        </w:tc>
        <w:tc>
          <w:tcPr>
            <w:tcW w:w="1985"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515"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416"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Default="007E4308" w:rsidP="00B60591">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rsidR="007E4308" w:rsidRPr="00DC79CB"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60591" w:rsidRPr="00346FF5" w:rsidTr="00F95AB9">
        <w:tc>
          <w:tcPr>
            <w:tcW w:w="3006" w:type="dxa"/>
          </w:tcPr>
          <w:p w:rsidR="00B60591"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Zrmanja</w:t>
            </w:r>
            <w:r w:rsidR="00BE4D83">
              <w:rPr>
                <w:rFonts w:ascii="Times New Roman" w:eastAsia="Times New Roman" w:hAnsi="Times New Roman" w:cs="Times New Roman"/>
                <w:sz w:val="24"/>
                <w:szCs w:val="24"/>
                <w:lang w:eastAsia="hr-HR"/>
              </w:rPr>
              <w:t xml:space="preserve"> (ovce)</w:t>
            </w:r>
          </w:p>
        </w:tc>
        <w:tc>
          <w:tcPr>
            <w:tcW w:w="1985" w:type="dxa"/>
          </w:tcPr>
          <w:p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515" w:type="dxa"/>
          </w:tcPr>
          <w:p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416" w:type="dxa"/>
          </w:tcPr>
          <w:p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w:t>
            </w:r>
            <w:r w:rsidR="00BE4D83">
              <w:rPr>
                <w:rFonts w:ascii="Times New Roman" w:eastAsia="Times New Roman" w:hAnsi="Times New Roman" w:cs="Times New Roman"/>
                <w:sz w:val="24"/>
                <w:szCs w:val="24"/>
                <w:lang w:eastAsia="hr-HR"/>
              </w:rPr>
              <w:t>a iz proizvodnje</w:t>
            </w:r>
          </w:p>
        </w:tc>
        <w:tc>
          <w:tcPr>
            <w:tcW w:w="1985"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3.437,50</w:t>
            </w:r>
          </w:p>
        </w:tc>
        <w:tc>
          <w:tcPr>
            <w:tcW w:w="1515"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00BE4D83">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437,50</w:t>
            </w:r>
          </w:p>
        </w:tc>
        <w:tc>
          <w:tcPr>
            <w:tcW w:w="141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Deringaj</w:t>
            </w:r>
            <w:r w:rsidR="00BE4D83">
              <w:rPr>
                <w:rFonts w:ascii="Times New Roman" w:eastAsia="Times New Roman" w:hAnsi="Times New Roman" w:cs="Times New Roman"/>
                <w:sz w:val="24"/>
                <w:szCs w:val="24"/>
                <w:lang w:eastAsia="hr-HR"/>
              </w:rPr>
              <w:t xml:space="preserve"> (pas)</w:t>
            </w:r>
          </w:p>
        </w:tc>
        <w:tc>
          <w:tcPr>
            <w:tcW w:w="198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51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41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rsidTr="00F95AB9">
        <w:tc>
          <w:tcPr>
            <w:tcW w:w="3006" w:type="dxa"/>
          </w:tcPr>
          <w:p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w:t>
            </w:r>
            <w:r w:rsidR="00BE4D83">
              <w:rPr>
                <w:rFonts w:ascii="Times New Roman" w:eastAsia="Times New Roman" w:hAnsi="Times New Roman" w:cs="Times New Roman"/>
                <w:sz w:val="24"/>
                <w:szCs w:val="24"/>
                <w:lang w:eastAsia="hr-HR"/>
              </w:rPr>
              <w:t xml:space="preserve"> (divljač i junica) Deringaj</w:t>
            </w:r>
          </w:p>
        </w:tc>
        <w:tc>
          <w:tcPr>
            <w:tcW w:w="198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515"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416"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E4D83" w:rsidRPr="00346FF5" w:rsidTr="00F95AB9">
        <w:tc>
          <w:tcPr>
            <w:tcW w:w="3006"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(govedo)</w:t>
            </w:r>
          </w:p>
        </w:tc>
        <w:tc>
          <w:tcPr>
            <w:tcW w:w="1985"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515"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416"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Deringaj</w:t>
            </w:r>
            <w:r w:rsidR="009E0A5F">
              <w:rPr>
                <w:rFonts w:ascii="Times New Roman" w:eastAsia="Times New Roman" w:hAnsi="Times New Roman" w:cs="Times New Roman"/>
                <w:sz w:val="24"/>
                <w:szCs w:val="24"/>
                <w:lang w:eastAsia="hr-HR"/>
              </w:rPr>
              <w:t xml:space="preserve"> k.č. 1662/1 k.o. Deringaj</w:t>
            </w:r>
            <w:r>
              <w:rPr>
                <w:rFonts w:ascii="Times New Roman" w:eastAsia="Times New Roman" w:hAnsi="Times New Roman" w:cs="Times New Roman"/>
                <w:sz w:val="24"/>
                <w:szCs w:val="24"/>
                <w:lang w:eastAsia="hr-HR"/>
              </w:rPr>
              <w:t xml:space="preserve"> – miješani komunalni, glomazni, građev</w:t>
            </w:r>
            <w:r w:rsidR="00C43965">
              <w:rPr>
                <w:rFonts w:ascii="Times New Roman" w:eastAsia="Times New Roman" w:hAnsi="Times New Roman" w:cs="Times New Roman"/>
                <w:sz w:val="24"/>
                <w:szCs w:val="24"/>
                <w:lang w:eastAsia="hr-HR"/>
              </w:rPr>
              <w:t>in</w:t>
            </w:r>
            <w:r>
              <w:rPr>
                <w:rFonts w:ascii="Times New Roman" w:eastAsia="Times New Roman" w:hAnsi="Times New Roman" w:cs="Times New Roman"/>
                <w:sz w:val="24"/>
                <w:szCs w:val="24"/>
                <w:lang w:eastAsia="hr-HR"/>
              </w:rPr>
              <w:t>ski</w:t>
            </w:r>
          </w:p>
        </w:tc>
        <w:tc>
          <w:tcPr>
            <w:tcW w:w="198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Kijani</w:t>
            </w:r>
            <w:r w:rsidR="009E0A5F">
              <w:rPr>
                <w:rFonts w:ascii="Times New Roman" w:eastAsia="Times New Roman" w:hAnsi="Times New Roman" w:cs="Times New Roman"/>
                <w:sz w:val="24"/>
                <w:szCs w:val="24"/>
                <w:lang w:eastAsia="hr-HR"/>
              </w:rPr>
              <w:t>, k.č. 121 k.o. Kijani</w:t>
            </w:r>
            <w:r>
              <w:rPr>
                <w:rFonts w:ascii="Times New Roman" w:eastAsia="Times New Roman" w:hAnsi="Times New Roman" w:cs="Times New Roman"/>
                <w:sz w:val="24"/>
                <w:szCs w:val="24"/>
                <w:lang w:eastAsia="hr-HR"/>
              </w:rPr>
              <w:t xml:space="preserve"> – građevinski</w:t>
            </w:r>
            <w:r w:rsidR="009E0A5F">
              <w:rPr>
                <w:rFonts w:ascii="Times New Roman" w:eastAsia="Times New Roman" w:hAnsi="Times New Roman" w:cs="Times New Roman"/>
                <w:sz w:val="24"/>
                <w:szCs w:val="24"/>
                <w:lang w:eastAsia="hr-HR"/>
              </w:rPr>
              <w:t xml:space="preserve"> otpad</w:t>
            </w:r>
          </w:p>
        </w:tc>
        <w:tc>
          <w:tcPr>
            <w:tcW w:w="198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Grab</w:t>
            </w:r>
            <w:r w:rsidR="009E0A5F">
              <w:rPr>
                <w:rFonts w:ascii="Times New Roman" w:eastAsia="Times New Roman" w:hAnsi="Times New Roman" w:cs="Times New Roman"/>
                <w:sz w:val="24"/>
                <w:szCs w:val="24"/>
                <w:lang w:eastAsia="hr-HR"/>
              </w:rPr>
              <w:t xml:space="preserve">,k.č.2303/1  </w:t>
            </w:r>
            <w:r>
              <w:rPr>
                <w:rFonts w:ascii="Times New Roman" w:eastAsia="Times New Roman" w:hAnsi="Times New Roman" w:cs="Times New Roman"/>
                <w:sz w:val="24"/>
                <w:szCs w:val="24"/>
                <w:lang w:eastAsia="hr-HR"/>
              </w:rPr>
              <w:t>- građevinski</w:t>
            </w:r>
            <w:r w:rsidR="009E0A5F">
              <w:rPr>
                <w:rFonts w:ascii="Times New Roman" w:eastAsia="Times New Roman" w:hAnsi="Times New Roman" w:cs="Times New Roman"/>
                <w:sz w:val="24"/>
                <w:szCs w:val="24"/>
                <w:lang w:eastAsia="hr-HR"/>
              </w:rPr>
              <w:t xml:space="preserve"> otpad, miješani komunalni, glomazni otpad</w:t>
            </w:r>
          </w:p>
        </w:tc>
        <w:tc>
          <w:tcPr>
            <w:tcW w:w="198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Srb</w:t>
            </w:r>
            <w:r w:rsidR="009E0A5F">
              <w:rPr>
                <w:rFonts w:ascii="Times New Roman" w:eastAsia="Times New Roman" w:hAnsi="Times New Roman" w:cs="Times New Roman"/>
                <w:sz w:val="24"/>
                <w:szCs w:val="24"/>
                <w:lang w:eastAsia="hr-HR"/>
              </w:rPr>
              <w:t>, k.č. 1221 k.o. Srb</w:t>
            </w:r>
            <w:r>
              <w:rPr>
                <w:rFonts w:ascii="Times New Roman" w:eastAsia="Times New Roman" w:hAnsi="Times New Roman" w:cs="Times New Roman"/>
                <w:sz w:val="24"/>
                <w:szCs w:val="24"/>
                <w:lang w:eastAsia="hr-HR"/>
              </w:rPr>
              <w:t xml:space="preserve"> – miješani komunalni, glomazni, građevinski</w:t>
            </w:r>
          </w:p>
        </w:tc>
        <w:tc>
          <w:tcPr>
            <w:tcW w:w="198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Begluci </w:t>
            </w:r>
            <w:r w:rsidR="009E0A5F">
              <w:rPr>
                <w:rFonts w:ascii="Times New Roman" w:eastAsia="Times New Roman" w:hAnsi="Times New Roman" w:cs="Times New Roman"/>
                <w:sz w:val="24"/>
                <w:szCs w:val="24"/>
                <w:lang w:eastAsia="hr-HR"/>
              </w:rPr>
              <w:t>k.č. 153 k.o. Begluci</w:t>
            </w:r>
            <w:r>
              <w:rPr>
                <w:rFonts w:ascii="Times New Roman" w:eastAsia="Times New Roman" w:hAnsi="Times New Roman" w:cs="Times New Roman"/>
                <w:sz w:val="24"/>
                <w:szCs w:val="24"/>
                <w:lang w:eastAsia="hr-HR"/>
              </w:rPr>
              <w:t>– miješani komunalni otpad, glomazni otpad</w:t>
            </w:r>
            <w:r w:rsidR="009E0A5F">
              <w:rPr>
                <w:rFonts w:ascii="Times New Roman" w:eastAsia="Times New Roman" w:hAnsi="Times New Roman" w:cs="Times New Roman"/>
                <w:sz w:val="24"/>
                <w:szCs w:val="24"/>
                <w:lang w:eastAsia="hr-HR"/>
              </w:rPr>
              <w:t>, građevinski otpad</w:t>
            </w:r>
          </w:p>
        </w:tc>
        <w:tc>
          <w:tcPr>
            <w:tcW w:w="198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rsidTr="00F95AB9">
        <w:tc>
          <w:tcPr>
            <w:tcW w:w="3006"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Poljoprivredne površine u vlasništvu RH (Miješani komunalni otpad, građevinski, glomazni)</w:t>
            </w:r>
          </w:p>
        </w:tc>
        <w:tc>
          <w:tcPr>
            <w:tcW w:w="1985"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sidRPr="007365C7">
              <w:rPr>
                <w:rFonts w:ascii="Times New Roman" w:eastAsia="Times New Roman" w:hAnsi="Times New Roman" w:cs="Times New Roman"/>
                <w:sz w:val="24"/>
                <w:szCs w:val="24"/>
                <w:lang w:eastAsia="hr-HR"/>
              </w:rPr>
              <w:t>72.725,00</w:t>
            </w:r>
          </w:p>
        </w:tc>
        <w:tc>
          <w:tcPr>
            <w:tcW w:w="1515" w:type="dxa"/>
          </w:tcPr>
          <w:p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sidRPr="007365C7">
              <w:rPr>
                <w:rFonts w:ascii="Times New Roman" w:eastAsia="Times New Roman" w:hAnsi="Times New Roman" w:cs="Times New Roman"/>
                <w:sz w:val="24"/>
                <w:szCs w:val="24"/>
                <w:lang w:eastAsia="hr-HR"/>
              </w:rPr>
              <w:t>72.725,00</w:t>
            </w:r>
          </w:p>
        </w:tc>
        <w:tc>
          <w:tcPr>
            <w:tcW w:w="1416"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rsidTr="00F95AB9">
        <w:tc>
          <w:tcPr>
            <w:tcW w:w="300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UKUPNO</w:t>
            </w:r>
          </w:p>
        </w:tc>
        <w:tc>
          <w:tcPr>
            <w:tcW w:w="1985" w:type="dxa"/>
          </w:tcPr>
          <w:p w:rsidR="00B36905" w:rsidRPr="00346FF5" w:rsidRDefault="007365C7" w:rsidP="00B36905">
            <w:pPr>
              <w:spacing w:before="100" w:beforeAutospacing="1" w:after="100" w:afterAutospacing="1"/>
              <w:rPr>
                <w:rFonts w:ascii="Times New Roman" w:eastAsia="Times New Roman" w:hAnsi="Times New Roman" w:cs="Times New Roman"/>
                <w:b/>
                <w:sz w:val="24"/>
                <w:szCs w:val="24"/>
                <w:lang w:eastAsia="hr-HR"/>
              </w:rPr>
            </w:pPr>
            <w:r w:rsidRPr="007365C7">
              <w:rPr>
                <w:rFonts w:ascii="Times New Roman" w:eastAsia="Times New Roman" w:hAnsi="Times New Roman" w:cs="Times New Roman"/>
                <w:b/>
                <w:sz w:val="24"/>
                <w:szCs w:val="24"/>
                <w:lang w:eastAsia="hr-HR"/>
              </w:rPr>
              <w:t>775.331,32</w:t>
            </w:r>
          </w:p>
        </w:tc>
        <w:tc>
          <w:tcPr>
            <w:tcW w:w="1515" w:type="dxa"/>
          </w:tcPr>
          <w:p w:rsidR="00B36905" w:rsidRPr="00346FF5" w:rsidRDefault="007365C7" w:rsidP="00B36905">
            <w:pPr>
              <w:spacing w:before="100" w:beforeAutospacing="1" w:after="100" w:afterAutospacing="1"/>
              <w:rPr>
                <w:rFonts w:ascii="Times New Roman" w:eastAsia="Times New Roman" w:hAnsi="Times New Roman" w:cs="Times New Roman"/>
                <w:b/>
                <w:sz w:val="24"/>
                <w:szCs w:val="24"/>
                <w:lang w:eastAsia="hr-HR"/>
              </w:rPr>
            </w:pPr>
            <w:r w:rsidRPr="007365C7">
              <w:rPr>
                <w:rFonts w:ascii="Times New Roman" w:eastAsia="Times New Roman" w:hAnsi="Times New Roman" w:cs="Times New Roman"/>
                <w:b/>
                <w:sz w:val="24"/>
                <w:szCs w:val="24"/>
                <w:lang w:eastAsia="hr-HR"/>
              </w:rPr>
              <w:t>775.331,32</w:t>
            </w:r>
          </w:p>
        </w:tc>
        <w:tc>
          <w:tcPr>
            <w:tcW w:w="1416"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c>
          <w:tcPr>
            <w:tcW w:w="1741" w:type="dxa"/>
          </w:tcPr>
          <w:p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r>
    </w:tbl>
    <w:p w:rsidR="00BE4D83" w:rsidRDefault="00BE4D83"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području Općine Gračac tijekom 202</w:t>
      </w:r>
      <w:r w:rsidR="00E63935">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godine utvrđene su sljedeće nove lokacije i količine nepropisno odbačenog otpada na javnim površinama:</w:t>
      </w:r>
    </w:p>
    <w:p w:rsidR="00B36905" w:rsidRDefault="00B36905" w:rsidP="00B36905">
      <w:pPr>
        <w:spacing w:after="0" w:line="240" w:lineRule="auto"/>
        <w:rPr>
          <w:rFonts w:ascii="Times New Roman" w:eastAsia="Times New Roman" w:hAnsi="Times New Roman" w:cs="Times New Roman"/>
          <w:sz w:val="24"/>
          <w:szCs w:val="24"/>
          <w:lang w:eastAsia="hr-HR"/>
        </w:rPr>
      </w:pPr>
    </w:p>
    <w:p w:rsidR="00590AC2" w:rsidRPr="00A56B53" w:rsidRDefault="00B36905" w:rsidP="00B36905">
      <w:pPr>
        <w:spacing w:after="0" w:line="240" w:lineRule="auto"/>
        <w:rPr>
          <w:rFonts w:ascii="Times New Roman" w:eastAsia="Times New Roman" w:hAnsi="Times New Roman" w:cs="Times New Roman"/>
          <w:b/>
          <w:i/>
          <w:sz w:val="24"/>
          <w:szCs w:val="24"/>
          <w:lang w:eastAsia="hr-HR"/>
        </w:rPr>
      </w:pPr>
      <w:r w:rsidRPr="00A56B53">
        <w:rPr>
          <w:rFonts w:ascii="Times New Roman" w:eastAsia="Times New Roman" w:hAnsi="Times New Roman" w:cs="Times New Roman"/>
          <w:b/>
          <w:i/>
          <w:sz w:val="24"/>
          <w:szCs w:val="24"/>
          <w:lang w:eastAsia="hr-HR"/>
        </w:rPr>
        <w:t xml:space="preserve">Tablica </w:t>
      </w:r>
      <w:r w:rsidR="00B631FD">
        <w:rPr>
          <w:rFonts w:ascii="Times New Roman" w:eastAsia="Times New Roman" w:hAnsi="Times New Roman" w:cs="Times New Roman"/>
          <w:b/>
          <w:i/>
          <w:sz w:val="24"/>
          <w:szCs w:val="24"/>
          <w:lang w:eastAsia="hr-HR"/>
        </w:rPr>
        <w:t>1</w:t>
      </w:r>
      <w:r w:rsidR="00737BD7">
        <w:rPr>
          <w:rFonts w:ascii="Times New Roman" w:eastAsia="Times New Roman" w:hAnsi="Times New Roman" w:cs="Times New Roman"/>
          <w:b/>
          <w:i/>
          <w:sz w:val="24"/>
          <w:szCs w:val="24"/>
          <w:lang w:eastAsia="hr-HR"/>
        </w:rPr>
        <w:t>2</w:t>
      </w:r>
      <w:r w:rsidRPr="00A56B53">
        <w:rPr>
          <w:rFonts w:ascii="Times New Roman" w:eastAsia="Times New Roman" w:hAnsi="Times New Roman" w:cs="Times New Roman"/>
          <w:b/>
          <w:i/>
          <w:sz w:val="24"/>
          <w:szCs w:val="24"/>
          <w:lang w:eastAsia="hr-HR"/>
        </w:rPr>
        <w:t>: Nove lokacije i količine nepropisno odbačenog otpada na javnim površinama</w:t>
      </w:r>
    </w:p>
    <w:tbl>
      <w:tblPr>
        <w:tblStyle w:val="Reetkatablice"/>
        <w:tblW w:w="0" w:type="auto"/>
        <w:tblInd w:w="-601" w:type="dxa"/>
        <w:tblLook w:val="04A0" w:firstRow="1" w:lastRow="0" w:firstColumn="1" w:lastColumn="0" w:noHBand="0" w:noVBand="1"/>
      </w:tblPr>
      <w:tblGrid>
        <w:gridCol w:w="3041"/>
        <w:gridCol w:w="980"/>
        <w:gridCol w:w="1024"/>
        <w:gridCol w:w="1270"/>
        <w:gridCol w:w="1260"/>
        <w:gridCol w:w="1080"/>
        <w:gridCol w:w="1008"/>
      </w:tblGrid>
      <w:tr w:rsidR="00B36905" w:rsidTr="00331685">
        <w:tc>
          <w:tcPr>
            <w:tcW w:w="3041" w:type="dxa"/>
          </w:tcPr>
          <w:p w:rsidR="00B36905" w:rsidRDefault="00B36905" w:rsidP="00B36905">
            <w:pPr>
              <w:rPr>
                <w:lang w:eastAsia="hr-HR"/>
              </w:rPr>
            </w:pPr>
          </w:p>
          <w:p w:rsidR="00B36905" w:rsidRPr="000B78C3" w:rsidRDefault="00B36905" w:rsidP="00B36905">
            <w:pPr>
              <w:rPr>
                <w:lang w:eastAsia="hr-HR"/>
              </w:rPr>
            </w:pPr>
            <w:r>
              <w:rPr>
                <w:lang w:eastAsia="hr-HR"/>
              </w:rPr>
              <w:t>Naziv lokacije divljeg odlagališta</w:t>
            </w:r>
          </w:p>
        </w:tc>
        <w:tc>
          <w:tcPr>
            <w:tcW w:w="980" w:type="dxa"/>
          </w:tcPr>
          <w:p w:rsidR="00B36905" w:rsidRDefault="00B36905" w:rsidP="00B36905">
            <w:pPr>
              <w:rPr>
                <w:lang w:eastAsia="hr-HR"/>
              </w:rPr>
            </w:pPr>
          </w:p>
          <w:p w:rsidR="00B36905" w:rsidRPr="000B78C3" w:rsidRDefault="00B36905" w:rsidP="00B36905">
            <w:pPr>
              <w:rPr>
                <w:lang w:eastAsia="hr-HR"/>
              </w:rPr>
            </w:pPr>
            <w:r>
              <w:rPr>
                <w:lang w:eastAsia="hr-HR"/>
              </w:rPr>
              <w:t>Površina  m2</w:t>
            </w:r>
          </w:p>
        </w:tc>
        <w:tc>
          <w:tcPr>
            <w:tcW w:w="1024" w:type="dxa"/>
          </w:tcPr>
          <w:p w:rsidR="00B36905" w:rsidRDefault="00B36905" w:rsidP="00B36905">
            <w:pPr>
              <w:rPr>
                <w:lang w:eastAsia="hr-HR"/>
              </w:rPr>
            </w:pPr>
          </w:p>
          <w:p w:rsidR="00B36905" w:rsidRPr="000B78C3" w:rsidRDefault="00B36905" w:rsidP="00B36905">
            <w:pPr>
              <w:rPr>
                <w:lang w:eastAsia="hr-HR"/>
              </w:rPr>
            </w:pPr>
            <w:r>
              <w:rPr>
                <w:lang w:eastAsia="hr-HR"/>
              </w:rPr>
              <w:t>Volumen  m3</w:t>
            </w:r>
          </w:p>
        </w:tc>
        <w:tc>
          <w:tcPr>
            <w:tcW w:w="1270" w:type="dxa"/>
          </w:tcPr>
          <w:p w:rsidR="00B36905" w:rsidRDefault="00B36905" w:rsidP="00B36905">
            <w:pPr>
              <w:rPr>
                <w:lang w:eastAsia="hr-HR"/>
              </w:rPr>
            </w:pPr>
          </w:p>
          <w:p w:rsidR="00B36905" w:rsidRPr="000B78C3" w:rsidRDefault="00B36905" w:rsidP="00B36905">
            <w:pPr>
              <w:rPr>
                <w:lang w:eastAsia="hr-HR"/>
              </w:rPr>
            </w:pPr>
            <w:r>
              <w:rPr>
                <w:lang w:eastAsia="hr-HR"/>
              </w:rPr>
              <w:t>Građevinski otpad %</w:t>
            </w:r>
          </w:p>
        </w:tc>
        <w:tc>
          <w:tcPr>
            <w:tcW w:w="1260" w:type="dxa"/>
          </w:tcPr>
          <w:p w:rsidR="00B36905" w:rsidRDefault="00B36905" w:rsidP="00B36905">
            <w:pPr>
              <w:rPr>
                <w:lang w:eastAsia="hr-HR"/>
              </w:rPr>
            </w:pPr>
          </w:p>
          <w:p w:rsidR="00B36905" w:rsidRDefault="00B36905" w:rsidP="00B36905">
            <w:pPr>
              <w:rPr>
                <w:lang w:eastAsia="hr-HR"/>
              </w:rPr>
            </w:pPr>
            <w:r>
              <w:rPr>
                <w:lang w:eastAsia="hr-HR"/>
              </w:rPr>
              <w:t>Elektronički otpad %</w:t>
            </w:r>
          </w:p>
        </w:tc>
        <w:tc>
          <w:tcPr>
            <w:tcW w:w="1080" w:type="dxa"/>
          </w:tcPr>
          <w:p w:rsidR="00B36905" w:rsidRDefault="00B36905" w:rsidP="00B36905">
            <w:pPr>
              <w:rPr>
                <w:lang w:eastAsia="hr-HR"/>
              </w:rPr>
            </w:pPr>
          </w:p>
          <w:p w:rsidR="00B36905" w:rsidRDefault="00B36905" w:rsidP="00B36905">
            <w:pPr>
              <w:rPr>
                <w:lang w:eastAsia="hr-HR"/>
              </w:rPr>
            </w:pPr>
            <w:r>
              <w:rPr>
                <w:lang w:eastAsia="hr-HR"/>
              </w:rPr>
              <w:t>Glomazni otpad %</w:t>
            </w:r>
          </w:p>
        </w:tc>
        <w:tc>
          <w:tcPr>
            <w:tcW w:w="1008" w:type="dxa"/>
          </w:tcPr>
          <w:p w:rsidR="00B36905" w:rsidRDefault="00B36905" w:rsidP="00B36905">
            <w:pPr>
              <w:rPr>
                <w:lang w:eastAsia="hr-HR"/>
              </w:rPr>
            </w:pPr>
          </w:p>
          <w:p w:rsidR="00B36905" w:rsidRPr="000B78C3" w:rsidRDefault="00B36905" w:rsidP="00B36905">
            <w:pPr>
              <w:rPr>
                <w:lang w:eastAsia="hr-HR"/>
              </w:rPr>
            </w:pPr>
            <w:r>
              <w:rPr>
                <w:lang w:eastAsia="hr-HR"/>
              </w:rPr>
              <w:t>Ostali otpad %</w:t>
            </w:r>
          </w:p>
        </w:tc>
      </w:tr>
      <w:tr w:rsidR="00D66AF5" w:rsidTr="00331685">
        <w:tc>
          <w:tcPr>
            <w:tcW w:w="3041" w:type="dxa"/>
          </w:tcPr>
          <w:p w:rsidR="00D66AF5" w:rsidRDefault="00D66AF5" w:rsidP="00B36905">
            <w:pPr>
              <w:rPr>
                <w:lang w:eastAsia="hr-HR"/>
              </w:rPr>
            </w:pPr>
            <w:r>
              <w:rPr>
                <w:lang w:eastAsia="hr-HR"/>
              </w:rPr>
              <w:t>Gornja Suvaja</w:t>
            </w:r>
          </w:p>
        </w:tc>
        <w:tc>
          <w:tcPr>
            <w:tcW w:w="980" w:type="dxa"/>
          </w:tcPr>
          <w:p w:rsidR="00D66AF5" w:rsidRDefault="00DB537B" w:rsidP="00B36905">
            <w:pPr>
              <w:rPr>
                <w:sz w:val="24"/>
                <w:szCs w:val="24"/>
                <w:lang w:eastAsia="hr-HR"/>
              </w:rPr>
            </w:pPr>
            <w:r>
              <w:rPr>
                <w:sz w:val="24"/>
                <w:szCs w:val="24"/>
                <w:lang w:eastAsia="hr-HR"/>
              </w:rPr>
              <w:t>30</w:t>
            </w:r>
          </w:p>
        </w:tc>
        <w:tc>
          <w:tcPr>
            <w:tcW w:w="1024" w:type="dxa"/>
          </w:tcPr>
          <w:p w:rsidR="00D66AF5" w:rsidRDefault="00DB537B" w:rsidP="00B36905">
            <w:pPr>
              <w:rPr>
                <w:sz w:val="24"/>
                <w:szCs w:val="24"/>
                <w:lang w:eastAsia="hr-HR"/>
              </w:rPr>
            </w:pPr>
            <w:r>
              <w:rPr>
                <w:sz w:val="24"/>
                <w:szCs w:val="24"/>
                <w:lang w:eastAsia="hr-HR"/>
              </w:rPr>
              <w:t>1</w:t>
            </w:r>
            <w:r w:rsidR="00D66AF5">
              <w:rPr>
                <w:sz w:val="24"/>
                <w:szCs w:val="24"/>
                <w:lang w:eastAsia="hr-HR"/>
              </w:rPr>
              <w:t>0</w:t>
            </w:r>
          </w:p>
        </w:tc>
        <w:tc>
          <w:tcPr>
            <w:tcW w:w="1270" w:type="dxa"/>
          </w:tcPr>
          <w:p w:rsidR="00D66AF5" w:rsidRDefault="00DB537B" w:rsidP="00B36905">
            <w:pPr>
              <w:rPr>
                <w:sz w:val="24"/>
                <w:szCs w:val="24"/>
                <w:lang w:eastAsia="hr-HR"/>
              </w:rPr>
            </w:pPr>
            <w:r>
              <w:rPr>
                <w:sz w:val="24"/>
                <w:szCs w:val="24"/>
                <w:lang w:eastAsia="hr-HR"/>
              </w:rPr>
              <w:t>-</w:t>
            </w:r>
          </w:p>
        </w:tc>
        <w:tc>
          <w:tcPr>
            <w:tcW w:w="1260" w:type="dxa"/>
          </w:tcPr>
          <w:p w:rsidR="00D66AF5" w:rsidRDefault="00D66AF5" w:rsidP="00B36905">
            <w:pPr>
              <w:rPr>
                <w:sz w:val="24"/>
                <w:szCs w:val="24"/>
                <w:lang w:eastAsia="hr-HR"/>
              </w:rPr>
            </w:pPr>
            <w:r>
              <w:rPr>
                <w:sz w:val="24"/>
                <w:szCs w:val="24"/>
                <w:lang w:eastAsia="hr-HR"/>
              </w:rPr>
              <w:t>-</w:t>
            </w:r>
          </w:p>
        </w:tc>
        <w:tc>
          <w:tcPr>
            <w:tcW w:w="1080" w:type="dxa"/>
          </w:tcPr>
          <w:p w:rsidR="00D66AF5" w:rsidRDefault="00D66AF5" w:rsidP="00B36905">
            <w:pPr>
              <w:rPr>
                <w:sz w:val="24"/>
                <w:szCs w:val="24"/>
                <w:lang w:eastAsia="hr-HR"/>
              </w:rPr>
            </w:pPr>
            <w:r>
              <w:rPr>
                <w:sz w:val="24"/>
                <w:szCs w:val="24"/>
                <w:lang w:eastAsia="hr-HR"/>
              </w:rPr>
              <w:t>-</w:t>
            </w:r>
          </w:p>
        </w:tc>
        <w:tc>
          <w:tcPr>
            <w:tcW w:w="1008" w:type="dxa"/>
          </w:tcPr>
          <w:p w:rsidR="00D66AF5" w:rsidRDefault="00DB537B" w:rsidP="00B36905">
            <w:pPr>
              <w:rPr>
                <w:sz w:val="24"/>
                <w:szCs w:val="24"/>
                <w:lang w:eastAsia="hr-HR"/>
              </w:rPr>
            </w:pPr>
            <w:r>
              <w:rPr>
                <w:sz w:val="24"/>
                <w:szCs w:val="24"/>
                <w:lang w:eastAsia="hr-HR"/>
              </w:rPr>
              <w:t>10</w:t>
            </w:r>
            <w:r w:rsidR="00AC73E2">
              <w:rPr>
                <w:sz w:val="24"/>
                <w:szCs w:val="24"/>
                <w:lang w:eastAsia="hr-HR"/>
              </w:rPr>
              <w:t>0</w:t>
            </w:r>
          </w:p>
        </w:tc>
      </w:tr>
      <w:tr w:rsidR="00331685" w:rsidTr="00331685">
        <w:tc>
          <w:tcPr>
            <w:tcW w:w="3041" w:type="dxa"/>
          </w:tcPr>
          <w:p w:rsidR="00331685" w:rsidRPr="00FE3E2B" w:rsidRDefault="00331685" w:rsidP="00331685">
            <w:pPr>
              <w:spacing w:before="100" w:beforeAutospacing="1" w:after="100" w:afterAutospacing="1"/>
            </w:pPr>
            <w:proofErr w:type="spellStart"/>
            <w:r>
              <w:t>Hidroelektrino</w:t>
            </w:r>
            <w:proofErr w:type="spellEnd"/>
            <w:r>
              <w:t xml:space="preserve"> naselje</w:t>
            </w:r>
          </w:p>
        </w:tc>
        <w:tc>
          <w:tcPr>
            <w:tcW w:w="980" w:type="dxa"/>
          </w:tcPr>
          <w:p w:rsidR="00331685" w:rsidRDefault="000E4F83" w:rsidP="00331685">
            <w:pPr>
              <w:rPr>
                <w:sz w:val="24"/>
                <w:szCs w:val="24"/>
                <w:lang w:eastAsia="hr-HR"/>
              </w:rPr>
            </w:pPr>
            <w:r>
              <w:rPr>
                <w:sz w:val="24"/>
                <w:szCs w:val="24"/>
                <w:lang w:eastAsia="hr-HR"/>
              </w:rPr>
              <w:t>50</w:t>
            </w:r>
          </w:p>
        </w:tc>
        <w:tc>
          <w:tcPr>
            <w:tcW w:w="1024" w:type="dxa"/>
          </w:tcPr>
          <w:p w:rsidR="00331685" w:rsidRDefault="000E4F83" w:rsidP="00331685">
            <w:pPr>
              <w:rPr>
                <w:sz w:val="24"/>
                <w:szCs w:val="24"/>
                <w:lang w:eastAsia="hr-HR"/>
              </w:rPr>
            </w:pPr>
            <w:r>
              <w:rPr>
                <w:sz w:val="24"/>
                <w:szCs w:val="24"/>
                <w:lang w:eastAsia="hr-HR"/>
              </w:rPr>
              <w:t>20</w:t>
            </w:r>
          </w:p>
        </w:tc>
        <w:tc>
          <w:tcPr>
            <w:tcW w:w="1270" w:type="dxa"/>
          </w:tcPr>
          <w:p w:rsidR="00331685" w:rsidRDefault="000E4F83" w:rsidP="00331685">
            <w:pPr>
              <w:rPr>
                <w:sz w:val="24"/>
                <w:szCs w:val="24"/>
                <w:lang w:eastAsia="hr-HR"/>
              </w:rPr>
            </w:pPr>
            <w:r>
              <w:rPr>
                <w:sz w:val="24"/>
                <w:szCs w:val="24"/>
                <w:lang w:eastAsia="hr-HR"/>
              </w:rPr>
              <w:t>40</w:t>
            </w:r>
          </w:p>
        </w:tc>
        <w:tc>
          <w:tcPr>
            <w:tcW w:w="1260" w:type="dxa"/>
          </w:tcPr>
          <w:p w:rsidR="00331685" w:rsidRDefault="000E4F83" w:rsidP="00331685">
            <w:pPr>
              <w:rPr>
                <w:sz w:val="24"/>
                <w:szCs w:val="24"/>
                <w:lang w:eastAsia="hr-HR"/>
              </w:rPr>
            </w:pPr>
            <w:r>
              <w:rPr>
                <w:sz w:val="24"/>
                <w:szCs w:val="24"/>
                <w:lang w:eastAsia="hr-HR"/>
              </w:rPr>
              <w:t>-</w:t>
            </w:r>
          </w:p>
        </w:tc>
        <w:tc>
          <w:tcPr>
            <w:tcW w:w="1080" w:type="dxa"/>
          </w:tcPr>
          <w:p w:rsidR="00331685" w:rsidRDefault="000E4F83" w:rsidP="00331685">
            <w:pPr>
              <w:rPr>
                <w:sz w:val="24"/>
                <w:szCs w:val="24"/>
                <w:lang w:eastAsia="hr-HR"/>
              </w:rPr>
            </w:pPr>
            <w:r>
              <w:rPr>
                <w:sz w:val="24"/>
                <w:szCs w:val="24"/>
                <w:lang w:eastAsia="hr-HR"/>
              </w:rPr>
              <w:t>30</w:t>
            </w:r>
          </w:p>
        </w:tc>
        <w:tc>
          <w:tcPr>
            <w:tcW w:w="1008" w:type="dxa"/>
          </w:tcPr>
          <w:p w:rsidR="00331685" w:rsidRDefault="000E4F83" w:rsidP="00331685">
            <w:pPr>
              <w:rPr>
                <w:sz w:val="24"/>
                <w:szCs w:val="24"/>
                <w:lang w:eastAsia="hr-HR"/>
              </w:rPr>
            </w:pPr>
            <w:r>
              <w:rPr>
                <w:sz w:val="24"/>
                <w:szCs w:val="24"/>
                <w:lang w:eastAsia="hr-HR"/>
              </w:rPr>
              <w:t>30</w:t>
            </w:r>
          </w:p>
        </w:tc>
      </w:tr>
      <w:tr w:rsidR="00331685" w:rsidTr="00331685">
        <w:tc>
          <w:tcPr>
            <w:tcW w:w="3041" w:type="dxa"/>
          </w:tcPr>
          <w:p w:rsidR="00331685" w:rsidRDefault="00331685" w:rsidP="00331685">
            <w:pPr>
              <w:spacing w:before="100" w:beforeAutospacing="1" w:after="100" w:afterAutospacing="1"/>
            </w:pPr>
            <w:r>
              <w:t>Cesta RHE Velebit Obrovac</w:t>
            </w:r>
            <w:r w:rsidR="00D774E6">
              <w:t xml:space="preserve"> nove lokacije kod UN kuće</w:t>
            </w:r>
          </w:p>
        </w:tc>
        <w:tc>
          <w:tcPr>
            <w:tcW w:w="980" w:type="dxa"/>
          </w:tcPr>
          <w:p w:rsidR="00331685" w:rsidRDefault="000E4F83" w:rsidP="00331685">
            <w:pPr>
              <w:rPr>
                <w:sz w:val="24"/>
                <w:szCs w:val="24"/>
                <w:lang w:eastAsia="hr-HR"/>
              </w:rPr>
            </w:pPr>
            <w:r>
              <w:rPr>
                <w:sz w:val="24"/>
                <w:szCs w:val="24"/>
                <w:lang w:eastAsia="hr-HR"/>
              </w:rPr>
              <w:t>10</w:t>
            </w:r>
          </w:p>
        </w:tc>
        <w:tc>
          <w:tcPr>
            <w:tcW w:w="1024" w:type="dxa"/>
          </w:tcPr>
          <w:p w:rsidR="00331685" w:rsidRDefault="000E4F83" w:rsidP="00331685">
            <w:pPr>
              <w:rPr>
                <w:sz w:val="24"/>
                <w:szCs w:val="24"/>
                <w:lang w:eastAsia="hr-HR"/>
              </w:rPr>
            </w:pPr>
            <w:r>
              <w:rPr>
                <w:sz w:val="24"/>
                <w:szCs w:val="24"/>
                <w:lang w:eastAsia="hr-HR"/>
              </w:rPr>
              <w:t>5</w:t>
            </w:r>
          </w:p>
        </w:tc>
        <w:tc>
          <w:tcPr>
            <w:tcW w:w="1270" w:type="dxa"/>
          </w:tcPr>
          <w:p w:rsidR="00331685" w:rsidRDefault="000E4F83" w:rsidP="00331685">
            <w:pPr>
              <w:rPr>
                <w:sz w:val="24"/>
                <w:szCs w:val="24"/>
                <w:lang w:eastAsia="hr-HR"/>
              </w:rPr>
            </w:pPr>
            <w:r>
              <w:rPr>
                <w:sz w:val="24"/>
                <w:szCs w:val="24"/>
                <w:lang w:eastAsia="hr-HR"/>
              </w:rPr>
              <w:t>-</w:t>
            </w:r>
          </w:p>
        </w:tc>
        <w:tc>
          <w:tcPr>
            <w:tcW w:w="1260" w:type="dxa"/>
          </w:tcPr>
          <w:p w:rsidR="00331685" w:rsidRDefault="000E4F83" w:rsidP="00331685">
            <w:pPr>
              <w:rPr>
                <w:sz w:val="24"/>
                <w:szCs w:val="24"/>
                <w:lang w:eastAsia="hr-HR"/>
              </w:rPr>
            </w:pPr>
            <w:r>
              <w:rPr>
                <w:sz w:val="24"/>
                <w:szCs w:val="24"/>
                <w:lang w:eastAsia="hr-HR"/>
              </w:rPr>
              <w:t>-</w:t>
            </w:r>
          </w:p>
        </w:tc>
        <w:tc>
          <w:tcPr>
            <w:tcW w:w="1080" w:type="dxa"/>
          </w:tcPr>
          <w:p w:rsidR="00331685" w:rsidRDefault="000E4F83" w:rsidP="00331685">
            <w:pPr>
              <w:rPr>
                <w:sz w:val="24"/>
                <w:szCs w:val="24"/>
                <w:lang w:eastAsia="hr-HR"/>
              </w:rPr>
            </w:pPr>
            <w:r>
              <w:rPr>
                <w:sz w:val="24"/>
                <w:szCs w:val="24"/>
                <w:lang w:eastAsia="hr-HR"/>
              </w:rPr>
              <w:t>-</w:t>
            </w:r>
          </w:p>
        </w:tc>
        <w:tc>
          <w:tcPr>
            <w:tcW w:w="1008" w:type="dxa"/>
          </w:tcPr>
          <w:p w:rsidR="00331685" w:rsidRDefault="000E4F83" w:rsidP="00331685">
            <w:pPr>
              <w:rPr>
                <w:sz w:val="24"/>
                <w:szCs w:val="24"/>
                <w:lang w:eastAsia="hr-HR"/>
              </w:rPr>
            </w:pPr>
            <w:r>
              <w:rPr>
                <w:sz w:val="24"/>
                <w:szCs w:val="24"/>
                <w:lang w:eastAsia="hr-HR"/>
              </w:rPr>
              <w:t>100</w:t>
            </w:r>
          </w:p>
        </w:tc>
      </w:tr>
      <w:tr w:rsidR="00D774E6" w:rsidTr="00331685">
        <w:tc>
          <w:tcPr>
            <w:tcW w:w="3041" w:type="dxa"/>
          </w:tcPr>
          <w:p w:rsidR="00D774E6" w:rsidRDefault="00D774E6" w:rsidP="00331685">
            <w:pPr>
              <w:spacing w:before="100" w:beforeAutospacing="1" w:after="100" w:afterAutospacing="1"/>
            </w:pPr>
            <w:r>
              <w:t>Tomingaj nove lokacije</w:t>
            </w:r>
          </w:p>
        </w:tc>
        <w:tc>
          <w:tcPr>
            <w:tcW w:w="980" w:type="dxa"/>
          </w:tcPr>
          <w:p w:rsidR="00D774E6" w:rsidRDefault="00D774E6" w:rsidP="00331685">
            <w:pPr>
              <w:rPr>
                <w:sz w:val="24"/>
                <w:szCs w:val="24"/>
                <w:lang w:eastAsia="hr-HR"/>
              </w:rPr>
            </w:pPr>
            <w:r>
              <w:rPr>
                <w:sz w:val="24"/>
                <w:szCs w:val="24"/>
                <w:lang w:eastAsia="hr-HR"/>
              </w:rPr>
              <w:t>20</w:t>
            </w:r>
          </w:p>
        </w:tc>
        <w:tc>
          <w:tcPr>
            <w:tcW w:w="1024" w:type="dxa"/>
          </w:tcPr>
          <w:p w:rsidR="00D774E6" w:rsidRDefault="00D774E6" w:rsidP="00331685">
            <w:pPr>
              <w:rPr>
                <w:sz w:val="24"/>
                <w:szCs w:val="24"/>
                <w:lang w:eastAsia="hr-HR"/>
              </w:rPr>
            </w:pPr>
            <w:r>
              <w:rPr>
                <w:sz w:val="24"/>
                <w:szCs w:val="24"/>
                <w:lang w:eastAsia="hr-HR"/>
              </w:rPr>
              <w:t>20</w:t>
            </w:r>
          </w:p>
        </w:tc>
        <w:tc>
          <w:tcPr>
            <w:tcW w:w="1270" w:type="dxa"/>
          </w:tcPr>
          <w:p w:rsidR="00D774E6" w:rsidRDefault="00D774E6" w:rsidP="00331685">
            <w:pPr>
              <w:rPr>
                <w:sz w:val="24"/>
                <w:szCs w:val="24"/>
                <w:lang w:eastAsia="hr-HR"/>
              </w:rPr>
            </w:pPr>
            <w:r>
              <w:rPr>
                <w:sz w:val="24"/>
                <w:szCs w:val="24"/>
                <w:lang w:eastAsia="hr-HR"/>
              </w:rPr>
              <w:t>20</w:t>
            </w:r>
          </w:p>
        </w:tc>
        <w:tc>
          <w:tcPr>
            <w:tcW w:w="1260" w:type="dxa"/>
          </w:tcPr>
          <w:p w:rsidR="00D774E6" w:rsidRDefault="00D774E6" w:rsidP="00331685">
            <w:pPr>
              <w:rPr>
                <w:sz w:val="24"/>
                <w:szCs w:val="24"/>
                <w:lang w:eastAsia="hr-HR"/>
              </w:rPr>
            </w:pPr>
            <w:r>
              <w:rPr>
                <w:sz w:val="24"/>
                <w:szCs w:val="24"/>
                <w:lang w:eastAsia="hr-HR"/>
              </w:rPr>
              <w:t>10</w:t>
            </w:r>
          </w:p>
        </w:tc>
        <w:tc>
          <w:tcPr>
            <w:tcW w:w="1080" w:type="dxa"/>
          </w:tcPr>
          <w:p w:rsidR="00D774E6" w:rsidRDefault="00D774E6" w:rsidP="00331685">
            <w:pPr>
              <w:rPr>
                <w:sz w:val="24"/>
                <w:szCs w:val="24"/>
                <w:lang w:eastAsia="hr-HR"/>
              </w:rPr>
            </w:pPr>
            <w:r>
              <w:rPr>
                <w:sz w:val="24"/>
                <w:szCs w:val="24"/>
                <w:lang w:eastAsia="hr-HR"/>
              </w:rPr>
              <w:t>40</w:t>
            </w:r>
          </w:p>
        </w:tc>
        <w:tc>
          <w:tcPr>
            <w:tcW w:w="1008" w:type="dxa"/>
          </w:tcPr>
          <w:p w:rsidR="00D774E6" w:rsidRDefault="00D774E6" w:rsidP="00331685">
            <w:pPr>
              <w:rPr>
                <w:sz w:val="24"/>
                <w:szCs w:val="24"/>
                <w:lang w:eastAsia="hr-HR"/>
              </w:rPr>
            </w:pPr>
            <w:r>
              <w:rPr>
                <w:sz w:val="24"/>
                <w:szCs w:val="24"/>
                <w:lang w:eastAsia="hr-HR"/>
              </w:rPr>
              <w:t>30</w:t>
            </w:r>
          </w:p>
        </w:tc>
      </w:tr>
      <w:tr w:rsidR="00D774E6" w:rsidTr="00331685">
        <w:tc>
          <w:tcPr>
            <w:tcW w:w="3041" w:type="dxa"/>
          </w:tcPr>
          <w:p w:rsidR="00D774E6" w:rsidRDefault="00D774E6" w:rsidP="00331685">
            <w:pPr>
              <w:spacing w:before="100" w:beforeAutospacing="1" w:after="100" w:afterAutospacing="1"/>
            </w:pPr>
            <w:r>
              <w:t>Donja Suvaja nova lokacija</w:t>
            </w:r>
          </w:p>
        </w:tc>
        <w:tc>
          <w:tcPr>
            <w:tcW w:w="980" w:type="dxa"/>
          </w:tcPr>
          <w:p w:rsidR="00D774E6" w:rsidRDefault="00D774E6" w:rsidP="00331685">
            <w:pPr>
              <w:rPr>
                <w:sz w:val="24"/>
                <w:szCs w:val="24"/>
                <w:lang w:eastAsia="hr-HR"/>
              </w:rPr>
            </w:pPr>
            <w:r>
              <w:rPr>
                <w:sz w:val="24"/>
                <w:szCs w:val="24"/>
                <w:lang w:eastAsia="hr-HR"/>
              </w:rPr>
              <w:t>10</w:t>
            </w:r>
          </w:p>
        </w:tc>
        <w:tc>
          <w:tcPr>
            <w:tcW w:w="1024" w:type="dxa"/>
          </w:tcPr>
          <w:p w:rsidR="00D774E6" w:rsidRDefault="00D774E6" w:rsidP="00331685">
            <w:pPr>
              <w:rPr>
                <w:sz w:val="24"/>
                <w:szCs w:val="24"/>
                <w:lang w:eastAsia="hr-HR"/>
              </w:rPr>
            </w:pPr>
            <w:r>
              <w:rPr>
                <w:sz w:val="24"/>
                <w:szCs w:val="24"/>
                <w:lang w:eastAsia="hr-HR"/>
              </w:rPr>
              <w:t>10</w:t>
            </w:r>
          </w:p>
        </w:tc>
        <w:tc>
          <w:tcPr>
            <w:tcW w:w="1270" w:type="dxa"/>
          </w:tcPr>
          <w:p w:rsidR="00D774E6" w:rsidRDefault="00D774E6" w:rsidP="00331685">
            <w:pPr>
              <w:rPr>
                <w:sz w:val="24"/>
                <w:szCs w:val="24"/>
                <w:lang w:eastAsia="hr-HR"/>
              </w:rPr>
            </w:pPr>
            <w:r>
              <w:rPr>
                <w:sz w:val="24"/>
                <w:szCs w:val="24"/>
                <w:lang w:eastAsia="hr-HR"/>
              </w:rPr>
              <w:t>20</w:t>
            </w:r>
          </w:p>
        </w:tc>
        <w:tc>
          <w:tcPr>
            <w:tcW w:w="1260" w:type="dxa"/>
          </w:tcPr>
          <w:p w:rsidR="00D774E6" w:rsidRDefault="00D774E6" w:rsidP="00331685">
            <w:pPr>
              <w:rPr>
                <w:sz w:val="24"/>
                <w:szCs w:val="24"/>
                <w:lang w:eastAsia="hr-HR"/>
              </w:rPr>
            </w:pPr>
            <w:r>
              <w:rPr>
                <w:sz w:val="24"/>
                <w:szCs w:val="24"/>
                <w:lang w:eastAsia="hr-HR"/>
              </w:rPr>
              <w:t>10</w:t>
            </w:r>
          </w:p>
        </w:tc>
        <w:tc>
          <w:tcPr>
            <w:tcW w:w="1080" w:type="dxa"/>
          </w:tcPr>
          <w:p w:rsidR="00D774E6" w:rsidRDefault="00D774E6" w:rsidP="00331685">
            <w:pPr>
              <w:rPr>
                <w:sz w:val="24"/>
                <w:szCs w:val="24"/>
                <w:lang w:eastAsia="hr-HR"/>
              </w:rPr>
            </w:pPr>
            <w:r>
              <w:rPr>
                <w:sz w:val="24"/>
                <w:szCs w:val="24"/>
                <w:lang w:eastAsia="hr-HR"/>
              </w:rPr>
              <w:t>40</w:t>
            </w:r>
          </w:p>
        </w:tc>
        <w:tc>
          <w:tcPr>
            <w:tcW w:w="1008" w:type="dxa"/>
          </w:tcPr>
          <w:p w:rsidR="00D774E6" w:rsidRDefault="00D774E6" w:rsidP="00331685">
            <w:pPr>
              <w:rPr>
                <w:sz w:val="24"/>
                <w:szCs w:val="24"/>
                <w:lang w:eastAsia="hr-HR"/>
              </w:rPr>
            </w:pPr>
            <w:r>
              <w:rPr>
                <w:sz w:val="24"/>
                <w:szCs w:val="24"/>
                <w:lang w:eastAsia="hr-HR"/>
              </w:rPr>
              <w:t>30</w:t>
            </w:r>
          </w:p>
        </w:tc>
      </w:tr>
      <w:tr w:rsidR="00D774E6" w:rsidTr="00331685">
        <w:tc>
          <w:tcPr>
            <w:tcW w:w="3041" w:type="dxa"/>
          </w:tcPr>
          <w:p w:rsidR="00D774E6" w:rsidRDefault="00D774E6" w:rsidP="00331685">
            <w:pPr>
              <w:spacing w:before="100" w:beforeAutospacing="1" w:after="100" w:afterAutospacing="1"/>
            </w:pPr>
            <w:r>
              <w:lastRenderedPageBreak/>
              <w:t>Stražbenica izvan ograde bivše deponije</w:t>
            </w:r>
          </w:p>
        </w:tc>
        <w:tc>
          <w:tcPr>
            <w:tcW w:w="980" w:type="dxa"/>
          </w:tcPr>
          <w:p w:rsidR="00D774E6" w:rsidRDefault="00D774E6" w:rsidP="00331685">
            <w:pPr>
              <w:rPr>
                <w:sz w:val="24"/>
                <w:szCs w:val="24"/>
                <w:lang w:eastAsia="hr-HR"/>
              </w:rPr>
            </w:pPr>
            <w:r>
              <w:rPr>
                <w:sz w:val="24"/>
                <w:szCs w:val="24"/>
                <w:lang w:eastAsia="hr-HR"/>
              </w:rPr>
              <w:t>5</w:t>
            </w:r>
          </w:p>
        </w:tc>
        <w:tc>
          <w:tcPr>
            <w:tcW w:w="1024" w:type="dxa"/>
          </w:tcPr>
          <w:p w:rsidR="00D774E6" w:rsidRDefault="00D774E6" w:rsidP="00331685">
            <w:pPr>
              <w:rPr>
                <w:sz w:val="24"/>
                <w:szCs w:val="24"/>
                <w:lang w:eastAsia="hr-HR"/>
              </w:rPr>
            </w:pPr>
            <w:r>
              <w:rPr>
                <w:sz w:val="24"/>
                <w:szCs w:val="24"/>
                <w:lang w:eastAsia="hr-HR"/>
              </w:rPr>
              <w:t>5</w:t>
            </w:r>
          </w:p>
        </w:tc>
        <w:tc>
          <w:tcPr>
            <w:tcW w:w="1270" w:type="dxa"/>
          </w:tcPr>
          <w:p w:rsidR="00D774E6" w:rsidRDefault="00D774E6" w:rsidP="00331685">
            <w:pPr>
              <w:rPr>
                <w:sz w:val="24"/>
                <w:szCs w:val="24"/>
                <w:lang w:eastAsia="hr-HR"/>
              </w:rPr>
            </w:pPr>
            <w:r>
              <w:rPr>
                <w:sz w:val="24"/>
                <w:szCs w:val="24"/>
                <w:lang w:eastAsia="hr-HR"/>
              </w:rPr>
              <w:t>30</w:t>
            </w:r>
          </w:p>
        </w:tc>
        <w:tc>
          <w:tcPr>
            <w:tcW w:w="1260" w:type="dxa"/>
          </w:tcPr>
          <w:p w:rsidR="00D774E6" w:rsidRDefault="00D774E6" w:rsidP="00331685">
            <w:pPr>
              <w:rPr>
                <w:sz w:val="24"/>
                <w:szCs w:val="24"/>
                <w:lang w:eastAsia="hr-HR"/>
              </w:rPr>
            </w:pPr>
            <w:r>
              <w:rPr>
                <w:sz w:val="24"/>
                <w:szCs w:val="24"/>
                <w:lang w:eastAsia="hr-HR"/>
              </w:rPr>
              <w:t>-</w:t>
            </w:r>
          </w:p>
        </w:tc>
        <w:tc>
          <w:tcPr>
            <w:tcW w:w="1080" w:type="dxa"/>
          </w:tcPr>
          <w:p w:rsidR="00D774E6" w:rsidRDefault="00D774E6" w:rsidP="00331685">
            <w:pPr>
              <w:rPr>
                <w:sz w:val="24"/>
                <w:szCs w:val="24"/>
                <w:lang w:eastAsia="hr-HR"/>
              </w:rPr>
            </w:pPr>
            <w:r>
              <w:rPr>
                <w:sz w:val="24"/>
                <w:szCs w:val="24"/>
                <w:lang w:eastAsia="hr-HR"/>
              </w:rPr>
              <w:t>70</w:t>
            </w:r>
          </w:p>
        </w:tc>
        <w:tc>
          <w:tcPr>
            <w:tcW w:w="1008" w:type="dxa"/>
          </w:tcPr>
          <w:p w:rsidR="00D774E6" w:rsidRDefault="00D774E6" w:rsidP="00331685">
            <w:pPr>
              <w:rPr>
                <w:sz w:val="24"/>
                <w:szCs w:val="24"/>
                <w:lang w:eastAsia="hr-HR"/>
              </w:rPr>
            </w:pPr>
            <w:r>
              <w:rPr>
                <w:sz w:val="24"/>
                <w:szCs w:val="24"/>
                <w:lang w:eastAsia="hr-HR"/>
              </w:rPr>
              <w:t>-</w:t>
            </w:r>
          </w:p>
        </w:tc>
      </w:tr>
    </w:tbl>
    <w:p w:rsidR="008035A1" w:rsidRDefault="008035A1" w:rsidP="00B36905">
      <w:pPr>
        <w:spacing w:after="0" w:line="240" w:lineRule="auto"/>
        <w:rPr>
          <w:rFonts w:ascii="Times New Roman" w:eastAsia="Times New Roman" w:hAnsi="Times New Roman" w:cs="Times New Roman"/>
          <w:sz w:val="24"/>
          <w:szCs w:val="24"/>
          <w:lang w:eastAsia="hr-HR"/>
        </w:rPr>
      </w:pPr>
    </w:p>
    <w:p w:rsidR="00B36905" w:rsidRDefault="00B36905" w:rsidP="00B36905">
      <w:pPr>
        <w:spacing w:after="0" w:line="240" w:lineRule="auto"/>
        <w:rPr>
          <w:rFonts w:ascii="Times New Roman" w:hAnsi="Times New Roman" w:cs="Times New Roman"/>
          <w:bCs/>
        </w:rPr>
      </w:pPr>
      <w:r>
        <w:rPr>
          <w:rFonts w:ascii="Times New Roman" w:eastAsia="Times New Roman" w:hAnsi="Times New Roman" w:cs="Times New Roman"/>
          <w:sz w:val="24"/>
          <w:szCs w:val="24"/>
          <w:lang w:eastAsia="hr-HR"/>
        </w:rPr>
        <w:t>Na području Općine Gračac tijekom 202</w:t>
      </w:r>
      <w:r w:rsidR="008035A1">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godine nisu utvrđene nove lokacije i količine nepropisno odbačenog otpada na privatnim površinama, osim otpada nastalog u ruševinama građevinskih objekata te dvorištima stambenih zgrada (napuštene barake i montažne drvene garaže) koja se uklanjaju temeljem naloga komunalnog redara i </w:t>
      </w:r>
      <w:r w:rsidRPr="00B97BBA">
        <w:rPr>
          <w:rFonts w:ascii="Times New Roman" w:hAnsi="Times New Roman" w:cs="Times New Roman"/>
          <w:bCs/>
        </w:rPr>
        <w:t xml:space="preserve">članka 49. </w:t>
      </w:r>
      <w:r>
        <w:rPr>
          <w:rFonts w:ascii="Times New Roman" w:hAnsi="Times New Roman" w:cs="Times New Roman"/>
          <w:bCs/>
        </w:rPr>
        <w:t>s</w:t>
      </w:r>
      <w:r w:rsidRPr="00B97BBA">
        <w:rPr>
          <w:rFonts w:ascii="Times New Roman" w:hAnsi="Times New Roman" w:cs="Times New Roman"/>
          <w:bCs/>
        </w:rPr>
        <w:t xml:space="preserve">t. 1. </w:t>
      </w:r>
      <w:r>
        <w:rPr>
          <w:rFonts w:ascii="Times New Roman" w:hAnsi="Times New Roman" w:cs="Times New Roman"/>
          <w:bCs/>
        </w:rPr>
        <w:t>i</w:t>
      </w:r>
      <w:r w:rsidRPr="00B97BBA">
        <w:rPr>
          <w:rFonts w:ascii="Times New Roman" w:hAnsi="Times New Roman" w:cs="Times New Roman"/>
          <w:bCs/>
        </w:rPr>
        <w:t xml:space="preserve"> članka 52. Zakona o građevinskoj inspekciji (Nar. Nov., br.153/13)</w:t>
      </w:r>
      <w:r>
        <w:rPr>
          <w:rFonts w:ascii="Times New Roman" w:hAnsi="Times New Roman" w:cs="Times New Roman"/>
          <w:bCs/>
        </w:rPr>
        <w:t>.</w:t>
      </w:r>
    </w:p>
    <w:p w:rsidR="00B36905" w:rsidRDefault="00B36905" w:rsidP="00B36905">
      <w:pPr>
        <w:spacing w:after="0" w:line="240" w:lineRule="auto"/>
        <w:rPr>
          <w:rFonts w:ascii="Times New Roman" w:hAnsi="Times New Roman" w:cs="Times New Roman"/>
          <w:bCs/>
        </w:rPr>
      </w:pPr>
    </w:p>
    <w:p w:rsidR="00B36905" w:rsidRPr="00A56B53" w:rsidRDefault="00B36905" w:rsidP="00B36905">
      <w:pPr>
        <w:spacing w:after="0" w:line="240" w:lineRule="auto"/>
        <w:rPr>
          <w:rFonts w:ascii="Times New Roman" w:hAnsi="Times New Roman" w:cs="Times New Roman"/>
          <w:bCs/>
          <w:sz w:val="24"/>
          <w:szCs w:val="24"/>
        </w:rPr>
      </w:pPr>
      <w:r w:rsidRPr="00A56B53">
        <w:rPr>
          <w:rFonts w:ascii="Times New Roman" w:hAnsi="Times New Roman" w:cs="Times New Roman"/>
          <w:bCs/>
          <w:sz w:val="24"/>
          <w:szCs w:val="24"/>
        </w:rPr>
        <w:t>Za sljedeće lokacije utvrđeno je učestalo odbacivanje otpada te je na istim lokacijama potrebno provesti posebne mjere sprječavanja odbacivanja otpada:</w:t>
      </w:r>
    </w:p>
    <w:p w:rsidR="00B36905" w:rsidRPr="00A56B53" w:rsidRDefault="00B36905" w:rsidP="00B36905">
      <w:pPr>
        <w:spacing w:after="0" w:line="240" w:lineRule="auto"/>
        <w:rPr>
          <w:rFonts w:ascii="Times New Roman" w:hAnsi="Times New Roman" w:cs="Times New Roman"/>
          <w:bCs/>
          <w:sz w:val="24"/>
          <w:szCs w:val="24"/>
        </w:rPr>
      </w:pPr>
    </w:p>
    <w:p w:rsidR="00B36905" w:rsidRPr="00A56B53" w:rsidRDefault="00B36905" w:rsidP="00B36905">
      <w:pPr>
        <w:spacing w:after="0" w:line="240" w:lineRule="auto"/>
        <w:rPr>
          <w:rFonts w:ascii="Times New Roman" w:hAnsi="Times New Roman" w:cs="Times New Roman"/>
          <w:b/>
          <w:bCs/>
          <w:i/>
          <w:sz w:val="24"/>
          <w:szCs w:val="24"/>
        </w:rPr>
      </w:pPr>
      <w:r w:rsidRPr="00A56B53">
        <w:rPr>
          <w:rFonts w:ascii="Times New Roman" w:hAnsi="Times New Roman" w:cs="Times New Roman"/>
          <w:b/>
          <w:bCs/>
          <w:i/>
          <w:sz w:val="24"/>
          <w:szCs w:val="24"/>
        </w:rPr>
        <w:t xml:space="preserve">Tablica </w:t>
      </w:r>
      <w:r w:rsidR="00B631FD">
        <w:rPr>
          <w:rFonts w:ascii="Times New Roman" w:hAnsi="Times New Roman" w:cs="Times New Roman"/>
          <w:b/>
          <w:bCs/>
          <w:i/>
          <w:sz w:val="24"/>
          <w:szCs w:val="24"/>
        </w:rPr>
        <w:t>1</w:t>
      </w:r>
      <w:r w:rsidR="00737BD7">
        <w:rPr>
          <w:rFonts w:ascii="Times New Roman" w:hAnsi="Times New Roman" w:cs="Times New Roman"/>
          <w:b/>
          <w:bCs/>
          <w:i/>
          <w:sz w:val="24"/>
          <w:szCs w:val="24"/>
        </w:rPr>
        <w:t>3</w:t>
      </w:r>
      <w:r w:rsidRPr="00A56B53">
        <w:rPr>
          <w:rFonts w:ascii="Times New Roman" w:hAnsi="Times New Roman" w:cs="Times New Roman"/>
          <w:b/>
          <w:bCs/>
          <w:i/>
          <w:sz w:val="24"/>
          <w:szCs w:val="24"/>
        </w:rPr>
        <w:t>: Učestalo i ponovljeno nepropisno odbacivanje otpada</w:t>
      </w:r>
    </w:p>
    <w:tbl>
      <w:tblPr>
        <w:tblStyle w:val="Reetkatablice"/>
        <w:tblW w:w="0" w:type="auto"/>
        <w:tblLook w:val="04A0" w:firstRow="1" w:lastRow="0" w:firstColumn="1" w:lastColumn="0" w:noHBand="0" w:noVBand="1"/>
      </w:tblPr>
      <w:tblGrid>
        <w:gridCol w:w="4536"/>
        <w:gridCol w:w="4526"/>
      </w:tblGrid>
      <w:tr w:rsidR="00B36905" w:rsidTr="00B36905">
        <w:tc>
          <w:tcPr>
            <w:tcW w:w="4856"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Opis učestalog odbacivanja otpada</w:t>
            </w:r>
          </w:p>
        </w:tc>
        <w:tc>
          <w:tcPr>
            <w:tcW w:w="4857" w:type="dxa"/>
          </w:tcPr>
          <w:p w:rsidR="00B36905" w:rsidRDefault="00B36905" w:rsidP="00B36905">
            <w:pPr>
              <w:rPr>
                <w:sz w:val="24"/>
                <w:szCs w:val="24"/>
                <w:lang w:eastAsia="hr-HR"/>
              </w:rPr>
            </w:pPr>
          </w:p>
          <w:p w:rsidR="00B36905" w:rsidRDefault="00B36905" w:rsidP="00B36905">
            <w:pPr>
              <w:rPr>
                <w:sz w:val="24"/>
                <w:szCs w:val="24"/>
                <w:lang w:eastAsia="hr-HR"/>
              </w:rPr>
            </w:pPr>
            <w:r>
              <w:rPr>
                <w:sz w:val="24"/>
                <w:szCs w:val="24"/>
                <w:lang w:eastAsia="hr-HR"/>
              </w:rPr>
              <w:t>Naziv lokacije divljeg odlagališta otpada</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uklanjanja 12 m3 građevinskog i miješanog komunalnog otpada 2016. godine ponovno je na istoj lokaciji tijekom 2017. , 2018. I 2019. godine nastalo novo divlje odlagalište otpada koje je ponovno uklonjeno i nastalo u 2020. godini novo</w:t>
            </w:r>
            <w:r w:rsidR="00D774E6">
              <w:rPr>
                <w:sz w:val="24"/>
                <w:szCs w:val="24"/>
                <w:lang w:eastAsia="hr-HR"/>
              </w:rPr>
              <w:t xml:space="preserve"> koje se ponavlja svaki put  nakon uklanjanja i u 2021. godini i u 2022. godini</w:t>
            </w:r>
          </w:p>
        </w:tc>
        <w:tc>
          <w:tcPr>
            <w:tcW w:w="4857" w:type="dxa"/>
          </w:tcPr>
          <w:p w:rsidR="00B36905" w:rsidRDefault="00B36905" w:rsidP="00B36905">
            <w:pPr>
              <w:rPr>
                <w:sz w:val="24"/>
                <w:szCs w:val="24"/>
                <w:lang w:eastAsia="hr-HR"/>
              </w:rPr>
            </w:pPr>
            <w:r>
              <w:rPr>
                <w:sz w:val="24"/>
                <w:szCs w:val="24"/>
                <w:lang w:eastAsia="hr-HR"/>
              </w:rPr>
              <w:t xml:space="preserve">Naselje Gračac – Ljubović, </w:t>
            </w:r>
          </w:p>
        </w:tc>
      </w:tr>
      <w:tr w:rsidR="00B36905" w:rsidTr="00B36905">
        <w:tc>
          <w:tcPr>
            <w:tcW w:w="4856" w:type="dxa"/>
          </w:tcPr>
          <w:p w:rsidR="00B36905" w:rsidRDefault="00B36905" w:rsidP="00B36905">
            <w:pPr>
              <w:rPr>
                <w:sz w:val="24"/>
                <w:szCs w:val="24"/>
                <w:lang w:eastAsia="hr-HR"/>
              </w:rPr>
            </w:pPr>
            <w:r>
              <w:rPr>
                <w:sz w:val="24"/>
                <w:szCs w:val="24"/>
                <w:lang w:eastAsia="hr-HR"/>
              </w:rPr>
              <w:t>Nakon uklanja</w:t>
            </w:r>
            <w:r w:rsidR="00D774E6">
              <w:rPr>
                <w:sz w:val="24"/>
                <w:szCs w:val="24"/>
                <w:lang w:eastAsia="hr-HR"/>
              </w:rPr>
              <w:t>nja</w:t>
            </w:r>
            <w:r>
              <w:rPr>
                <w:sz w:val="24"/>
                <w:szCs w:val="24"/>
                <w:lang w:eastAsia="hr-HR"/>
              </w:rPr>
              <w:t xml:space="preserve"> divljeg odlagališta ponovno je nastalo novo 2019. godine te se kontinuirano ponavlja divlje odlaganje</w:t>
            </w:r>
            <w:r w:rsidR="00D774E6">
              <w:rPr>
                <w:sz w:val="24"/>
                <w:szCs w:val="24"/>
                <w:lang w:eastAsia="hr-HR"/>
              </w:rPr>
              <w:t>, ali se smanjuje u 2022. godini</w:t>
            </w:r>
            <w:r w:rsidR="00722BC1">
              <w:rPr>
                <w:sz w:val="24"/>
                <w:szCs w:val="24"/>
                <w:lang w:eastAsia="hr-HR"/>
              </w:rPr>
              <w:t xml:space="preserve"> zbog smanjenja stanovništva u selu.</w:t>
            </w:r>
          </w:p>
        </w:tc>
        <w:tc>
          <w:tcPr>
            <w:tcW w:w="4857" w:type="dxa"/>
          </w:tcPr>
          <w:p w:rsidR="00B36905" w:rsidRDefault="00B36905" w:rsidP="00B36905">
            <w:pPr>
              <w:rPr>
                <w:sz w:val="24"/>
                <w:szCs w:val="24"/>
                <w:lang w:eastAsia="hr-HR"/>
              </w:rPr>
            </w:pPr>
            <w:r>
              <w:rPr>
                <w:sz w:val="24"/>
                <w:szCs w:val="24"/>
                <w:lang w:eastAsia="hr-HR"/>
              </w:rPr>
              <w:t>Lički Osredci – stara cesta ka Srbu</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nekoliko puta sanirala odlagalište otpada te stavila oznaku zabrane odlaganja otpada. Na lokaciji se ponavlja nepropisno odlaganje otpada.</w:t>
            </w:r>
          </w:p>
        </w:tc>
        <w:tc>
          <w:tcPr>
            <w:tcW w:w="4857" w:type="dxa"/>
          </w:tcPr>
          <w:p w:rsidR="00B36905" w:rsidRDefault="00B36905" w:rsidP="00B36905">
            <w:pPr>
              <w:rPr>
                <w:sz w:val="24"/>
                <w:szCs w:val="24"/>
                <w:lang w:eastAsia="hr-HR"/>
              </w:rPr>
            </w:pPr>
            <w:r w:rsidRPr="000653EB">
              <w:rPr>
                <w:sz w:val="24"/>
                <w:szCs w:val="24"/>
                <w:lang w:eastAsia="hr-HR"/>
              </w:rPr>
              <w:t>Suvaja</w:t>
            </w:r>
            <w:r>
              <w:rPr>
                <w:sz w:val="24"/>
                <w:szCs w:val="24"/>
                <w:lang w:eastAsia="hr-HR"/>
              </w:rPr>
              <w:t>-</w:t>
            </w:r>
            <w:r w:rsidRPr="000653EB">
              <w:rPr>
                <w:sz w:val="24"/>
                <w:szCs w:val="24"/>
                <w:lang w:eastAsia="hr-HR"/>
              </w:rPr>
              <w:t xml:space="preserve">Jama </w:t>
            </w:r>
            <w:proofErr w:type="spellStart"/>
            <w:r w:rsidRPr="000653EB">
              <w:rPr>
                <w:sz w:val="24"/>
                <w:szCs w:val="24"/>
                <w:lang w:eastAsia="hr-HR"/>
              </w:rPr>
              <w:t>Kečina</w:t>
            </w:r>
            <w:proofErr w:type="spellEnd"/>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sanirala predmetnu lokaciju te je u 202</w:t>
            </w:r>
            <w:r w:rsidR="00D774E6">
              <w:rPr>
                <w:sz w:val="24"/>
                <w:szCs w:val="24"/>
                <w:lang w:eastAsia="hr-HR"/>
              </w:rPr>
              <w:t>2</w:t>
            </w:r>
            <w:r>
              <w:rPr>
                <w:sz w:val="24"/>
                <w:szCs w:val="24"/>
                <w:lang w:eastAsia="hr-HR"/>
              </w:rPr>
              <w:t>. godini utvrđeno novo nastajanje nepropisno odbačenog otpada u manjoj količini</w:t>
            </w:r>
            <w:r w:rsidR="00D774E6">
              <w:rPr>
                <w:sz w:val="24"/>
                <w:szCs w:val="24"/>
                <w:lang w:eastAsia="hr-HR"/>
              </w:rPr>
              <w:t xml:space="preserve"> na lokaciju su stavljene kamere i tablu prostor je pod videonadzorom radi sprječavanja ponavljanja nepropisnog odlaganja</w:t>
            </w:r>
          </w:p>
        </w:tc>
        <w:tc>
          <w:tcPr>
            <w:tcW w:w="4857" w:type="dxa"/>
          </w:tcPr>
          <w:p w:rsidR="00B36905" w:rsidRPr="000653EB" w:rsidRDefault="00B36905" w:rsidP="00B36905">
            <w:pPr>
              <w:rPr>
                <w:sz w:val="24"/>
                <w:szCs w:val="24"/>
                <w:lang w:eastAsia="hr-HR"/>
              </w:rPr>
            </w:pPr>
            <w:r>
              <w:rPr>
                <w:sz w:val="24"/>
                <w:szCs w:val="24"/>
                <w:lang w:eastAsia="hr-HR"/>
              </w:rPr>
              <w:t>Tomingaj kod stare škole</w:t>
            </w:r>
          </w:p>
        </w:tc>
      </w:tr>
      <w:tr w:rsidR="00B36905" w:rsidTr="00B36905">
        <w:tc>
          <w:tcPr>
            <w:tcW w:w="4856" w:type="dxa"/>
          </w:tcPr>
          <w:p w:rsidR="00B36905" w:rsidRDefault="00B36905" w:rsidP="00B36905">
            <w:pPr>
              <w:rPr>
                <w:sz w:val="24"/>
                <w:szCs w:val="24"/>
                <w:lang w:eastAsia="hr-HR"/>
              </w:rPr>
            </w:pPr>
            <w:r>
              <w:rPr>
                <w:sz w:val="24"/>
                <w:szCs w:val="24"/>
                <w:lang w:eastAsia="hr-HR"/>
              </w:rPr>
              <w:t>Općina Gračac je u srpnju 2019. godine zatvorila odlagalište otpada te je isto tijekom 2020. godine u potpunosti prekrila inertnim materijalom do konačne sanacije. Odlagalište je ograđeno, ali je nakon zatvaranja počelo nastajati divlje odlagalište otpada koje je u 2020. godini sanirano te je ponovno nasta</w:t>
            </w:r>
            <w:r w:rsidR="00E63935">
              <w:rPr>
                <w:sz w:val="24"/>
                <w:szCs w:val="24"/>
                <w:lang w:eastAsia="hr-HR"/>
              </w:rPr>
              <w:t>ja</w:t>
            </w:r>
            <w:r>
              <w:rPr>
                <w:sz w:val="24"/>
                <w:szCs w:val="24"/>
                <w:lang w:eastAsia="hr-HR"/>
              </w:rPr>
              <w:t xml:space="preserve">lo </w:t>
            </w:r>
            <w:r w:rsidR="00E63935">
              <w:rPr>
                <w:sz w:val="24"/>
                <w:szCs w:val="24"/>
                <w:lang w:eastAsia="hr-HR"/>
              </w:rPr>
              <w:t>u</w:t>
            </w:r>
            <w:r>
              <w:rPr>
                <w:sz w:val="24"/>
                <w:szCs w:val="24"/>
                <w:lang w:eastAsia="hr-HR"/>
              </w:rPr>
              <w:t xml:space="preserve"> 2020.</w:t>
            </w:r>
            <w:r w:rsidR="00E63935">
              <w:rPr>
                <w:sz w:val="24"/>
                <w:szCs w:val="24"/>
                <w:lang w:eastAsia="hr-HR"/>
              </w:rPr>
              <w:t>, 2021. i 2022.</w:t>
            </w:r>
            <w:r>
              <w:rPr>
                <w:sz w:val="24"/>
                <w:szCs w:val="24"/>
                <w:lang w:eastAsia="hr-HR"/>
              </w:rPr>
              <w:t xml:space="preserve"> godin</w:t>
            </w:r>
            <w:r w:rsidR="00E63935">
              <w:rPr>
                <w:sz w:val="24"/>
                <w:szCs w:val="24"/>
                <w:lang w:eastAsia="hr-HR"/>
              </w:rPr>
              <w:t>i</w:t>
            </w:r>
          </w:p>
        </w:tc>
        <w:tc>
          <w:tcPr>
            <w:tcW w:w="4857" w:type="dxa"/>
          </w:tcPr>
          <w:p w:rsidR="00B36905" w:rsidRDefault="00B36905" w:rsidP="00B36905">
            <w:pPr>
              <w:rPr>
                <w:sz w:val="24"/>
                <w:szCs w:val="24"/>
                <w:lang w:eastAsia="hr-HR"/>
              </w:rPr>
            </w:pPr>
            <w:r>
              <w:rPr>
                <w:sz w:val="24"/>
                <w:szCs w:val="24"/>
                <w:lang w:eastAsia="hr-HR"/>
              </w:rPr>
              <w:t>Divlja deponija uz ogradu zatvorenog i prekrivenog odlagališta otpada Stražbenica</w:t>
            </w:r>
          </w:p>
        </w:tc>
      </w:tr>
      <w:tr w:rsidR="00722BC1" w:rsidTr="00B36905">
        <w:tc>
          <w:tcPr>
            <w:tcW w:w="4856" w:type="dxa"/>
          </w:tcPr>
          <w:p w:rsidR="00722BC1" w:rsidRDefault="00722BC1" w:rsidP="00B36905">
            <w:pPr>
              <w:rPr>
                <w:sz w:val="24"/>
                <w:szCs w:val="24"/>
                <w:lang w:eastAsia="hr-HR"/>
              </w:rPr>
            </w:pPr>
            <w:r>
              <w:rPr>
                <w:sz w:val="24"/>
                <w:szCs w:val="24"/>
                <w:lang w:eastAsia="hr-HR"/>
              </w:rPr>
              <w:lastRenderedPageBreak/>
              <w:t>Veći dio je saniran, a u 2022. godini se pojavila manja nova količina otpada</w:t>
            </w:r>
          </w:p>
        </w:tc>
        <w:tc>
          <w:tcPr>
            <w:tcW w:w="4857" w:type="dxa"/>
          </w:tcPr>
          <w:p w:rsidR="00722BC1" w:rsidRDefault="00722BC1" w:rsidP="00B36905">
            <w:pPr>
              <w:rPr>
                <w:sz w:val="24"/>
                <w:szCs w:val="24"/>
                <w:lang w:eastAsia="hr-HR"/>
              </w:rPr>
            </w:pPr>
            <w:proofErr w:type="spellStart"/>
            <w:r w:rsidRPr="00722BC1">
              <w:rPr>
                <w:sz w:val="24"/>
                <w:szCs w:val="24"/>
                <w:lang w:eastAsia="hr-HR"/>
              </w:rPr>
              <w:t>Hidroelektrino</w:t>
            </w:r>
            <w:proofErr w:type="spellEnd"/>
            <w:r w:rsidRPr="00722BC1">
              <w:rPr>
                <w:sz w:val="24"/>
                <w:szCs w:val="24"/>
                <w:lang w:eastAsia="hr-HR"/>
              </w:rPr>
              <w:t xml:space="preserve"> naselje</w:t>
            </w:r>
          </w:p>
        </w:tc>
      </w:tr>
    </w:tbl>
    <w:p w:rsidR="00B36905" w:rsidRDefault="00B36905" w:rsidP="00B36905">
      <w:pPr>
        <w:spacing w:after="0" w:line="240" w:lineRule="auto"/>
        <w:rPr>
          <w:rFonts w:ascii="Times New Roman" w:eastAsia="Times New Roman" w:hAnsi="Times New Roman" w:cs="Times New Roman"/>
          <w:sz w:val="24"/>
          <w:szCs w:val="24"/>
          <w:lang w:eastAsia="hr-HR"/>
        </w:rPr>
      </w:pPr>
    </w:p>
    <w:p w:rsidR="002C2F91" w:rsidRDefault="002C2F91" w:rsidP="00B36905">
      <w:pPr>
        <w:spacing w:after="0" w:line="240" w:lineRule="auto"/>
        <w:rPr>
          <w:rFonts w:ascii="Times New Roman" w:eastAsia="Times New Roman" w:hAnsi="Times New Roman" w:cs="Times New Roman"/>
          <w:b/>
          <w:sz w:val="24"/>
          <w:szCs w:val="24"/>
          <w:lang w:eastAsia="hr-HR"/>
        </w:rPr>
      </w:pPr>
    </w:p>
    <w:p w:rsidR="005A7575" w:rsidRDefault="005A7575" w:rsidP="00B36905">
      <w:pPr>
        <w:spacing w:after="0" w:line="240" w:lineRule="auto"/>
        <w:rPr>
          <w:rFonts w:ascii="Times New Roman" w:eastAsia="Times New Roman" w:hAnsi="Times New Roman" w:cs="Times New Roman"/>
          <w:b/>
          <w:sz w:val="24"/>
          <w:szCs w:val="24"/>
          <w:lang w:eastAsia="hr-HR"/>
        </w:rPr>
      </w:pPr>
    </w:p>
    <w:p w:rsidR="005A7575" w:rsidRDefault="005A7575" w:rsidP="00B36905">
      <w:pPr>
        <w:spacing w:after="0" w:line="240" w:lineRule="auto"/>
        <w:rPr>
          <w:rFonts w:ascii="Times New Roman" w:eastAsia="Times New Roman" w:hAnsi="Times New Roman" w:cs="Times New Roman"/>
          <w:b/>
          <w:sz w:val="24"/>
          <w:szCs w:val="24"/>
          <w:lang w:eastAsia="hr-HR"/>
        </w:rPr>
      </w:pPr>
    </w:p>
    <w:p w:rsidR="002C2F91" w:rsidRPr="002C2F91" w:rsidRDefault="002C2F91" w:rsidP="00B36905">
      <w:pPr>
        <w:spacing w:after="0" w:line="240" w:lineRule="auto"/>
        <w:rPr>
          <w:rFonts w:ascii="Times New Roman" w:eastAsia="Times New Roman" w:hAnsi="Times New Roman" w:cs="Times New Roman"/>
          <w:b/>
          <w:sz w:val="24"/>
          <w:szCs w:val="24"/>
          <w:lang w:eastAsia="hr-HR"/>
        </w:rPr>
      </w:pPr>
      <w:r w:rsidRPr="002C2F91">
        <w:rPr>
          <w:rFonts w:ascii="Times New Roman" w:eastAsia="Times New Roman" w:hAnsi="Times New Roman" w:cs="Times New Roman"/>
          <w:b/>
          <w:sz w:val="24"/>
          <w:szCs w:val="24"/>
          <w:lang w:eastAsia="hr-HR"/>
        </w:rPr>
        <w:t xml:space="preserve">Projekt uklanjanja otpada odbačenog u okoliš </w:t>
      </w:r>
      <w:r w:rsidR="00B33125">
        <w:rPr>
          <w:rFonts w:ascii="Times New Roman" w:eastAsia="Times New Roman" w:hAnsi="Times New Roman" w:cs="Times New Roman"/>
          <w:b/>
          <w:sz w:val="24"/>
          <w:szCs w:val="24"/>
          <w:lang w:eastAsia="hr-HR"/>
        </w:rPr>
        <w:t>2021./2022.</w:t>
      </w:r>
    </w:p>
    <w:p w:rsidR="002C2F91" w:rsidRPr="002C2F91" w:rsidRDefault="002C2F91" w:rsidP="00B36905">
      <w:pPr>
        <w:spacing w:after="0" w:line="240" w:lineRule="auto"/>
        <w:rPr>
          <w:rFonts w:ascii="Times New Roman" w:eastAsia="Times New Roman" w:hAnsi="Times New Roman" w:cs="Times New Roman"/>
          <w:b/>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Općina Gračac je kao korisnik dana 30. srpnja 2021. godine, sukladno uvjetima Javnog poziva</w:t>
      </w:r>
      <w:r w:rsidRPr="008D346C">
        <w:t xml:space="preserve"> </w:t>
      </w:r>
      <w:r w:rsidRPr="008D346C">
        <w:rPr>
          <w:rFonts w:ascii="Times New Roman" w:eastAsia="Times New Roman" w:hAnsi="Times New Roman" w:cs="Times New Roman"/>
          <w:sz w:val="24"/>
          <w:szCs w:val="24"/>
          <w:lang w:eastAsia="hr-HR"/>
        </w:rPr>
        <w:t>za neposredno sufinanciranje uklanjanja otpada odbačenog u okoliš (ZO-4/2021), dostavila</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Fondu potpuni zahtjev za neposredno sufinanciranje uklanjanja otpada odbačenog u okoliš.</w:t>
      </w:r>
      <w:r>
        <w:rPr>
          <w:rFonts w:ascii="Times New Roman" w:eastAsia="Times New Roman" w:hAnsi="Times New Roman" w:cs="Times New Roman"/>
          <w:sz w:val="24"/>
          <w:szCs w:val="24"/>
          <w:lang w:eastAsia="hr-HR"/>
        </w:rPr>
        <w:t xml:space="preserve">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Odlukom br. 2021/006803 o odabiru korisnika i dodjeli sredstava Fonda za neposredno sufinanciranje uklanjanja otpada odbačenog u okoliš (Klasa: 351-04/21-62/41, Urbroj: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w:t>
      </w:r>
      <w:r>
        <w:rPr>
          <w:rFonts w:ascii="Times New Roman" w:eastAsia="Times New Roman" w:hAnsi="Times New Roman" w:cs="Times New Roman"/>
          <w:sz w:val="24"/>
          <w:szCs w:val="24"/>
          <w:lang w:eastAsia="hr-HR"/>
        </w:rPr>
        <w:t xml:space="preserve">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Odobrena sredstva Fonda iz Odluke osigurana su Odlukom o raspodjeli rezultata i načinu korištenja viška prihoda u 2021. godini (Klasa: 024-04/21-03/2, Ur</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broj: 563-01/69-21-3) od 14. travnja 2021. godine, na aktivnosti K200002 – Sanacija odlagališta otpada, ekonomska klasifikacija 3632 – kapitalne pomoći unutar općeg proračuna, izvor 30.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w:t>
      </w:r>
      <w:r w:rsidRPr="008D346C">
        <w:rPr>
          <w:rFonts w:ascii="Times New Roman" w:eastAsia="Times New Roman" w:hAnsi="Times New Roman" w:cs="Times New Roman"/>
          <w:sz w:val="24"/>
          <w:szCs w:val="24"/>
          <w:lang w:eastAsia="hr-HR"/>
        </w:rPr>
        <w:t xml:space="preserve"> projekta je </w:t>
      </w:r>
      <w:r w:rsidR="00B33125">
        <w:rPr>
          <w:rFonts w:ascii="Times New Roman" w:eastAsia="Times New Roman" w:hAnsi="Times New Roman" w:cs="Times New Roman"/>
          <w:sz w:val="24"/>
          <w:szCs w:val="24"/>
          <w:lang w:eastAsia="hr-HR"/>
        </w:rPr>
        <w:t xml:space="preserve">bila </w:t>
      </w:r>
      <w:r w:rsidRPr="008D346C">
        <w:rPr>
          <w:rFonts w:ascii="Times New Roman" w:eastAsia="Times New Roman" w:hAnsi="Times New Roman" w:cs="Times New Roman"/>
          <w:sz w:val="24"/>
          <w:szCs w:val="24"/>
          <w:lang w:eastAsia="hr-HR"/>
        </w:rPr>
        <w:t xml:space="preserve">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Default="008D346C" w:rsidP="008D346C">
      <w:pPr>
        <w:spacing w:after="0" w:line="240" w:lineRule="auto"/>
      </w:pPr>
      <w:r w:rsidRPr="008D346C">
        <w:rPr>
          <w:rFonts w:ascii="Times New Roman" w:eastAsia="Times New Roman" w:hAnsi="Times New Roman" w:cs="Times New Roman"/>
          <w:sz w:val="24"/>
          <w:szCs w:val="24"/>
          <w:lang w:eastAsia="hr-HR"/>
        </w:rPr>
        <w:t>Predmet Plana je</w:t>
      </w:r>
      <w:r w:rsidR="00B33125">
        <w:rPr>
          <w:rFonts w:ascii="Times New Roman" w:eastAsia="Times New Roman" w:hAnsi="Times New Roman" w:cs="Times New Roman"/>
          <w:sz w:val="24"/>
          <w:szCs w:val="24"/>
          <w:lang w:eastAsia="hr-HR"/>
        </w:rPr>
        <w:t xml:space="preserve"> bio</w:t>
      </w:r>
      <w:r w:rsidRPr="008D346C">
        <w:rPr>
          <w:rFonts w:ascii="Times New Roman" w:eastAsia="Times New Roman" w:hAnsi="Times New Roman" w:cs="Times New Roman"/>
          <w:sz w:val="24"/>
          <w:szCs w:val="24"/>
          <w:lang w:eastAsia="hr-HR"/>
        </w:rPr>
        <w:t xml:space="preserve"> definirati tehničko-tehnološko rješenje</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uklanjanja otpada odbačenog u okoliš (slijed iskopa otpada, potrebne strojeve, transportna sredstva i opremu, približne količine, operacijske procedure, zaštitu od površinskih voda, te sve ostalo nužno za sigurno i uspješno izvođenje radova sanacije). Plan uklanjanja otpada odbačenog u okoliš izrađen je temeljem idejnog rješenja</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koje je u listopadu 2021. izradila tvrtka Pangeo Projekt d.o.o.. Sastavni dio Plana je</w:t>
      </w:r>
      <w:r w:rsidR="00B33125">
        <w:rPr>
          <w:rFonts w:ascii="Times New Roman" w:eastAsia="Times New Roman" w:hAnsi="Times New Roman" w:cs="Times New Roman"/>
          <w:sz w:val="24"/>
          <w:szCs w:val="24"/>
          <w:lang w:eastAsia="hr-HR"/>
        </w:rPr>
        <w:t xml:space="preserve"> bio i </w:t>
      </w:r>
      <w:r>
        <w:rPr>
          <w:rFonts w:ascii="Times New Roman" w:eastAsia="Times New Roman" w:hAnsi="Times New Roman" w:cs="Times New Roman"/>
          <w:sz w:val="24"/>
          <w:szCs w:val="24"/>
          <w:lang w:eastAsia="hr-HR"/>
        </w:rPr>
        <w:t>t</w:t>
      </w:r>
      <w:r w:rsidRPr="008D346C">
        <w:rPr>
          <w:rFonts w:ascii="Times New Roman" w:eastAsia="Times New Roman" w:hAnsi="Times New Roman" w:cs="Times New Roman"/>
          <w:sz w:val="24"/>
          <w:szCs w:val="24"/>
          <w:lang w:eastAsia="hr-HR"/>
        </w:rPr>
        <w:t>roškovnik izvođenja radova uklanjanja otpada odbačenog u okoliš koji je također izradila tvrtka Pangeo Projekt d.o.o.</w:t>
      </w:r>
      <w:r w:rsidR="003E3AF1">
        <w:rPr>
          <w:rFonts w:ascii="Times New Roman" w:eastAsia="Times New Roman" w:hAnsi="Times New Roman" w:cs="Times New Roman"/>
          <w:sz w:val="24"/>
          <w:szCs w:val="24"/>
          <w:lang w:eastAsia="hr-HR"/>
        </w:rPr>
        <w:t xml:space="preserve">. temeljem kojeg je </w:t>
      </w:r>
      <w:r w:rsidR="003277F6">
        <w:rPr>
          <w:rFonts w:ascii="Times New Roman" w:eastAsia="Times New Roman" w:hAnsi="Times New Roman" w:cs="Times New Roman"/>
          <w:sz w:val="24"/>
          <w:szCs w:val="24"/>
          <w:lang w:eastAsia="hr-HR"/>
        </w:rPr>
        <w:t xml:space="preserve">izdana </w:t>
      </w:r>
      <w:r w:rsidR="003E3AF1">
        <w:rPr>
          <w:rFonts w:ascii="Times New Roman" w:eastAsia="Times New Roman" w:hAnsi="Times New Roman" w:cs="Times New Roman"/>
          <w:sz w:val="24"/>
          <w:szCs w:val="24"/>
          <w:lang w:eastAsia="hr-HR"/>
        </w:rPr>
        <w:t xml:space="preserve"> Odluk</w:t>
      </w:r>
      <w:r w:rsidR="003277F6">
        <w:rPr>
          <w:rFonts w:ascii="Times New Roman" w:eastAsia="Times New Roman" w:hAnsi="Times New Roman" w:cs="Times New Roman"/>
          <w:sz w:val="24"/>
          <w:szCs w:val="24"/>
          <w:lang w:eastAsia="hr-HR"/>
        </w:rPr>
        <w:t>a od strane FZOEU</w:t>
      </w:r>
      <w:r w:rsidR="003E3AF1">
        <w:rPr>
          <w:rFonts w:ascii="Times New Roman" w:eastAsia="Times New Roman" w:hAnsi="Times New Roman" w:cs="Times New Roman"/>
          <w:sz w:val="24"/>
          <w:szCs w:val="24"/>
          <w:lang w:eastAsia="hr-HR"/>
        </w:rPr>
        <w:t xml:space="preserve"> br. 2021/006803. Sukladno preuzetim obvezama iz Odluke Općina Gračac je </w:t>
      </w:r>
      <w:r w:rsidR="00452BF8">
        <w:rPr>
          <w:rFonts w:ascii="Times New Roman" w:eastAsia="Times New Roman" w:hAnsi="Times New Roman" w:cs="Times New Roman"/>
          <w:sz w:val="24"/>
          <w:szCs w:val="24"/>
          <w:lang w:eastAsia="hr-HR"/>
        </w:rPr>
        <w:t>u</w:t>
      </w:r>
      <w:r w:rsidR="003E3AF1">
        <w:rPr>
          <w:rFonts w:ascii="Times New Roman" w:eastAsia="Times New Roman" w:hAnsi="Times New Roman" w:cs="Times New Roman"/>
          <w:sz w:val="24"/>
          <w:szCs w:val="24"/>
          <w:lang w:eastAsia="hr-HR"/>
        </w:rPr>
        <w:t xml:space="preserve"> 2022. godini završ</w:t>
      </w:r>
      <w:r w:rsidR="00452BF8">
        <w:rPr>
          <w:rFonts w:ascii="Times New Roman" w:eastAsia="Times New Roman" w:hAnsi="Times New Roman" w:cs="Times New Roman"/>
          <w:sz w:val="24"/>
          <w:szCs w:val="24"/>
          <w:lang w:eastAsia="hr-HR"/>
        </w:rPr>
        <w:t>ila s</w:t>
      </w:r>
      <w:r w:rsidR="003E3AF1">
        <w:rPr>
          <w:rFonts w:ascii="Times New Roman" w:eastAsia="Times New Roman" w:hAnsi="Times New Roman" w:cs="Times New Roman"/>
          <w:sz w:val="24"/>
          <w:szCs w:val="24"/>
          <w:lang w:eastAsia="hr-HR"/>
        </w:rPr>
        <w:t xml:space="preserve"> izvođenje</w:t>
      </w:r>
      <w:r w:rsidR="00452BF8">
        <w:rPr>
          <w:rFonts w:ascii="Times New Roman" w:eastAsia="Times New Roman" w:hAnsi="Times New Roman" w:cs="Times New Roman"/>
          <w:sz w:val="24"/>
          <w:szCs w:val="24"/>
          <w:lang w:eastAsia="hr-HR"/>
        </w:rPr>
        <w:t>m</w:t>
      </w:r>
      <w:r w:rsidR="003E3AF1">
        <w:rPr>
          <w:rFonts w:ascii="Times New Roman" w:eastAsia="Times New Roman" w:hAnsi="Times New Roman" w:cs="Times New Roman"/>
          <w:sz w:val="24"/>
          <w:szCs w:val="24"/>
          <w:lang w:eastAsia="hr-HR"/>
        </w:rPr>
        <w:t xml:space="preserve"> radova uklanjanja otpada na</w:t>
      </w:r>
      <w:r w:rsidR="003277F6">
        <w:rPr>
          <w:rFonts w:ascii="Times New Roman" w:eastAsia="Times New Roman" w:hAnsi="Times New Roman" w:cs="Times New Roman"/>
          <w:sz w:val="24"/>
          <w:szCs w:val="24"/>
          <w:lang w:eastAsia="hr-HR"/>
        </w:rPr>
        <w:t xml:space="preserve"> 5</w:t>
      </w:r>
      <w:r w:rsidR="003E3AF1">
        <w:rPr>
          <w:rFonts w:ascii="Times New Roman" w:eastAsia="Times New Roman" w:hAnsi="Times New Roman" w:cs="Times New Roman"/>
          <w:sz w:val="24"/>
          <w:szCs w:val="24"/>
          <w:lang w:eastAsia="hr-HR"/>
        </w:rPr>
        <w:t xml:space="preserve"> lokacija </w:t>
      </w:r>
      <w:r w:rsidR="003277F6">
        <w:rPr>
          <w:rFonts w:ascii="Times New Roman" w:eastAsia="Times New Roman" w:hAnsi="Times New Roman" w:cs="Times New Roman"/>
          <w:sz w:val="24"/>
          <w:szCs w:val="24"/>
          <w:lang w:eastAsia="hr-HR"/>
        </w:rPr>
        <w:t xml:space="preserve">divljih odlagališta otpada u naseljima Deringaj, Kijani, Grab, Srb i Begluci. Za navedeni projekt </w:t>
      </w:r>
      <w:r w:rsidR="00452BF8">
        <w:rPr>
          <w:rFonts w:ascii="Times New Roman" w:eastAsia="Times New Roman" w:hAnsi="Times New Roman" w:cs="Times New Roman"/>
          <w:sz w:val="24"/>
          <w:szCs w:val="24"/>
          <w:lang w:eastAsia="hr-HR"/>
        </w:rPr>
        <w:t>je</w:t>
      </w:r>
      <w:r w:rsidR="003277F6">
        <w:rPr>
          <w:rFonts w:ascii="Times New Roman" w:eastAsia="Times New Roman" w:hAnsi="Times New Roman" w:cs="Times New Roman"/>
          <w:sz w:val="24"/>
          <w:szCs w:val="24"/>
          <w:lang w:eastAsia="hr-HR"/>
        </w:rPr>
        <w:t xml:space="preserve"> Opć</w:t>
      </w:r>
      <w:r w:rsidR="002C2F91">
        <w:rPr>
          <w:rFonts w:ascii="Times New Roman" w:eastAsia="Times New Roman" w:hAnsi="Times New Roman" w:cs="Times New Roman"/>
          <w:sz w:val="24"/>
          <w:szCs w:val="24"/>
          <w:lang w:eastAsia="hr-HR"/>
        </w:rPr>
        <w:t>i</w:t>
      </w:r>
      <w:r w:rsidR="003277F6">
        <w:rPr>
          <w:rFonts w:ascii="Times New Roman" w:eastAsia="Times New Roman" w:hAnsi="Times New Roman" w:cs="Times New Roman"/>
          <w:sz w:val="24"/>
          <w:szCs w:val="24"/>
          <w:lang w:eastAsia="hr-HR"/>
        </w:rPr>
        <w:t>na Gračac 202</w:t>
      </w:r>
      <w:r w:rsidR="00452BF8">
        <w:rPr>
          <w:rFonts w:ascii="Times New Roman" w:eastAsia="Times New Roman" w:hAnsi="Times New Roman" w:cs="Times New Roman"/>
          <w:sz w:val="24"/>
          <w:szCs w:val="24"/>
          <w:lang w:eastAsia="hr-HR"/>
        </w:rPr>
        <w:t>2</w:t>
      </w:r>
      <w:r w:rsidR="003277F6">
        <w:rPr>
          <w:rFonts w:ascii="Times New Roman" w:eastAsia="Times New Roman" w:hAnsi="Times New Roman" w:cs="Times New Roman"/>
          <w:sz w:val="24"/>
          <w:szCs w:val="24"/>
          <w:lang w:eastAsia="hr-HR"/>
        </w:rPr>
        <w:t xml:space="preserve">. godini utrošila </w:t>
      </w:r>
      <w:r w:rsidR="0042312E">
        <w:rPr>
          <w:rFonts w:ascii="Times New Roman" w:eastAsia="Times New Roman" w:hAnsi="Times New Roman" w:cs="Times New Roman"/>
          <w:sz w:val="24"/>
          <w:szCs w:val="24"/>
          <w:lang w:eastAsia="hr-HR"/>
        </w:rPr>
        <w:t>521.726,82</w:t>
      </w:r>
      <w:r w:rsidR="003277F6">
        <w:rPr>
          <w:rFonts w:ascii="Times New Roman" w:eastAsia="Times New Roman" w:hAnsi="Times New Roman" w:cs="Times New Roman"/>
          <w:sz w:val="24"/>
          <w:szCs w:val="24"/>
          <w:lang w:eastAsia="hr-HR"/>
        </w:rPr>
        <w:t xml:space="preserve"> kn</w:t>
      </w:r>
      <w:r w:rsidR="00B33125">
        <w:rPr>
          <w:rFonts w:ascii="Times New Roman" w:eastAsia="Times New Roman" w:hAnsi="Times New Roman" w:cs="Times New Roman"/>
          <w:sz w:val="24"/>
          <w:szCs w:val="24"/>
          <w:lang w:eastAsia="hr-HR"/>
        </w:rPr>
        <w:t xml:space="preserve"> za troškove izvođenja radova i usluga stručnog nadzora</w:t>
      </w:r>
      <w:r w:rsidR="003277F6">
        <w:rPr>
          <w:rFonts w:ascii="Times New Roman" w:eastAsia="Times New Roman" w:hAnsi="Times New Roman" w:cs="Times New Roman"/>
          <w:sz w:val="24"/>
          <w:szCs w:val="24"/>
          <w:lang w:eastAsia="hr-HR"/>
        </w:rPr>
        <w:t>.</w:t>
      </w:r>
      <w:r w:rsidRPr="008D346C">
        <w:t xml:space="preserve"> </w:t>
      </w:r>
    </w:p>
    <w:p w:rsidR="008D346C" w:rsidRDefault="008D346C" w:rsidP="008D346C">
      <w:pPr>
        <w:spacing w:after="0" w:line="240" w:lineRule="auto"/>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Planom uklanjanja otpada odbačenog u okoliš obuhvaćena je sanacija 5 lokacija divljih odlagališta na području Općine Gračac. Lokacije divljih odlagališta utvrđene su od strane komunalnih redara Općine Gračac kao i procjena količina i vrsta odloženog otpada na istima.</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Lokacije divljih odlagališta nalaze se na sljedećim katastarskim česticama: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1 </w:t>
      </w:r>
      <w:r>
        <w:rPr>
          <w:rFonts w:ascii="Times New Roman" w:eastAsia="Times New Roman" w:hAnsi="Times New Roman" w:cs="Times New Roman"/>
          <w:sz w:val="24"/>
          <w:szCs w:val="24"/>
          <w:lang w:eastAsia="hr-HR"/>
        </w:rPr>
        <w:t xml:space="preserve"> k.č. </w:t>
      </w:r>
      <w:r w:rsidRPr="008D346C">
        <w:rPr>
          <w:rFonts w:ascii="Times New Roman" w:eastAsia="Times New Roman" w:hAnsi="Times New Roman" w:cs="Times New Roman"/>
          <w:sz w:val="24"/>
          <w:szCs w:val="24"/>
          <w:lang w:eastAsia="hr-HR"/>
        </w:rPr>
        <w:t xml:space="preserve">1662/1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Deringaj</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lastRenderedPageBreak/>
        <w:t xml:space="preserve">Lokacija 2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 xml:space="preserve">121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Kijani</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3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2303/1</w:t>
      </w:r>
      <w:r>
        <w:rPr>
          <w:rFonts w:ascii="Times New Roman" w:eastAsia="Times New Roman" w:hAnsi="Times New Roman" w:cs="Times New Roman"/>
          <w:sz w:val="24"/>
          <w:szCs w:val="24"/>
          <w:lang w:eastAsia="hr-HR"/>
        </w:rPr>
        <w:t xml:space="preserve"> k.o. </w:t>
      </w:r>
      <w:r w:rsidRPr="008D346C">
        <w:rPr>
          <w:rFonts w:ascii="Times New Roman" w:eastAsia="Times New Roman" w:hAnsi="Times New Roman" w:cs="Times New Roman"/>
          <w:sz w:val="24"/>
          <w:szCs w:val="24"/>
          <w:lang w:eastAsia="hr-HR"/>
        </w:rPr>
        <w:t xml:space="preserve"> Grab</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4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1221</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Srb</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5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153</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Begluci</w:t>
      </w:r>
    </w:p>
    <w:p w:rsidR="008D346C" w:rsidRDefault="008D346C" w:rsidP="008D346C">
      <w:pPr>
        <w:spacing w:after="0" w:line="240" w:lineRule="auto"/>
        <w:rPr>
          <w:rFonts w:ascii="Times New Roman" w:eastAsia="Times New Roman" w:hAnsi="Times New Roman" w:cs="Times New Roman"/>
          <w:sz w:val="24"/>
          <w:szCs w:val="24"/>
          <w:lang w:eastAsia="hr-HR"/>
        </w:rPr>
      </w:pP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w:t>
      </w:r>
      <w:r w:rsidR="0042312E">
        <w:rPr>
          <w:rFonts w:ascii="Times New Roman" w:eastAsia="Times New Roman" w:hAnsi="Times New Roman" w:cs="Times New Roman"/>
          <w:sz w:val="24"/>
          <w:szCs w:val="24"/>
          <w:lang w:eastAsia="hr-HR"/>
        </w:rPr>
        <w:t>om</w:t>
      </w:r>
      <w:r w:rsidRPr="008D346C">
        <w:rPr>
          <w:rFonts w:ascii="Times New Roman" w:eastAsia="Times New Roman" w:hAnsi="Times New Roman" w:cs="Times New Roman"/>
          <w:sz w:val="24"/>
          <w:szCs w:val="24"/>
          <w:lang w:eastAsia="hr-HR"/>
        </w:rPr>
        <w:t xml:space="preserve"> predmetnih lokacija </w:t>
      </w:r>
      <w:r w:rsidR="0042312E">
        <w:rPr>
          <w:rFonts w:ascii="Times New Roman" w:eastAsia="Times New Roman" w:hAnsi="Times New Roman" w:cs="Times New Roman"/>
          <w:sz w:val="24"/>
          <w:szCs w:val="24"/>
          <w:lang w:eastAsia="hr-HR"/>
        </w:rPr>
        <w:t xml:space="preserve">su izvršeni radovi </w:t>
      </w:r>
      <w:r w:rsidRPr="008D346C">
        <w:rPr>
          <w:rFonts w:ascii="Times New Roman" w:eastAsia="Times New Roman" w:hAnsi="Times New Roman" w:cs="Times New Roman"/>
          <w:sz w:val="24"/>
          <w:szCs w:val="24"/>
          <w:lang w:eastAsia="hr-HR"/>
        </w:rPr>
        <w:t>:</w:t>
      </w:r>
    </w:p>
    <w:p w:rsidR="008D346C" w:rsidRPr="008D346C" w:rsidRDefault="008D346C" w:rsidP="008D346C">
      <w:pPr>
        <w:pStyle w:val="Odlomakpopisa"/>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Sječ</w:t>
      </w:r>
      <w:r w:rsidR="0042312E">
        <w:rPr>
          <w:rFonts w:ascii="Times New Roman" w:eastAsia="Times New Roman" w:hAnsi="Times New Roman" w:cs="Times New Roman"/>
          <w:sz w:val="24"/>
          <w:szCs w:val="24"/>
          <w:lang w:eastAsia="hr-HR"/>
        </w:rPr>
        <w:t>e</w:t>
      </w:r>
      <w:r w:rsidRPr="008D346C">
        <w:rPr>
          <w:rFonts w:ascii="Times New Roman" w:eastAsia="Times New Roman" w:hAnsi="Times New Roman" w:cs="Times New Roman"/>
          <w:sz w:val="24"/>
          <w:szCs w:val="24"/>
          <w:lang w:eastAsia="hr-HR"/>
        </w:rPr>
        <w:t xml:space="preserve"> drveća i raslinja na području izvođenja radova te uključuje i daljnju oporabu i/ili zbrinjavanje uklonjenog drveća i raslinja</w:t>
      </w:r>
    </w:p>
    <w:p w:rsidR="008D346C" w:rsidRPr="008D346C" w:rsidRDefault="008D346C" w:rsidP="008E5788">
      <w:pPr>
        <w:pStyle w:val="Odlomakpopisa"/>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w:t>
      </w:r>
      <w:r w:rsidR="0042312E">
        <w:rPr>
          <w:rFonts w:ascii="Times New Roman" w:eastAsia="Times New Roman" w:hAnsi="Times New Roman" w:cs="Times New Roman"/>
          <w:sz w:val="24"/>
          <w:szCs w:val="24"/>
          <w:lang w:eastAsia="hr-HR"/>
        </w:rPr>
        <w:t>e</w:t>
      </w:r>
      <w:r w:rsidRPr="008D346C">
        <w:rPr>
          <w:rFonts w:ascii="Times New Roman" w:eastAsia="Times New Roman" w:hAnsi="Times New Roman" w:cs="Times New Roman"/>
          <w:sz w:val="24"/>
          <w:szCs w:val="24"/>
          <w:lang w:eastAsia="hr-HR"/>
        </w:rPr>
        <w:t xml:space="preserve"> pristupnih makadamskih prometnica što se odnosi na pristupne puteve na kojima je znatno otežan i onemogućen transport strojeva i opreme. Sanacija makadamskih prometnica obuhvaća:</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uklanjanje vegetacije s pristupnog puta;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izravnavanje (uključuje i </w:t>
      </w:r>
      <w:proofErr w:type="spellStart"/>
      <w:r w:rsidRPr="008D346C">
        <w:rPr>
          <w:rFonts w:ascii="Times New Roman" w:eastAsia="Times New Roman" w:hAnsi="Times New Roman" w:cs="Times New Roman"/>
          <w:sz w:val="24"/>
          <w:szCs w:val="24"/>
          <w:lang w:eastAsia="hr-HR"/>
        </w:rPr>
        <w:t>pikamiranje</w:t>
      </w:r>
      <w:proofErr w:type="spellEnd"/>
      <w:r w:rsidRPr="008D346C">
        <w:rPr>
          <w:rFonts w:ascii="Times New Roman" w:eastAsia="Times New Roman" w:hAnsi="Times New Roman" w:cs="Times New Roman"/>
          <w:sz w:val="24"/>
          <w:szCs w:val="24"/>
          <w:lang w:eastAsia="hr-HR"/>
        </w:rPr>
        <w:t xml:space="preserve"> izdanaka) i zbijanje temeljnog tla na dijelu gdje će se put sanirati; </w:t>
      </w:r>
    </w:p>
    <w:p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w:t>
      </w:r>
      <w:proofErr w:type="spellStart"/>
      <w:r w:rsidRPr="008D346C">
        <w:rPr>
          <w:rFonts w:ascii="Times New Roman" w:eastAsia="Times New Roman" w:hAnsi="Times New Roman" w:cs="Times New Roman"/>
          <w:sz w:val="24"/>
          <w:szCs w:val="24"/>
          <w:lang w:eastAsia="hr-HR"/>
        </w:rPr>
        <w:t>zapunjavanje</w:t>
      </w:r>
      <w:proofErr w:type="spellEnd"/>
      <w:r w:rsidRPr="008D346C">
        <w:rPr>
          <w:rFonts w:ascii="Times New Roman" w:eastAsia="Times New Roman" w:hAnsi="Times New Roman" w:cs="Times New Roman"/>
          <w:sz w:val="24"/>
          <w:szCs w:val="24"/>
          <w:lang w:eastAsia="hr-HR"/>
        </w:rPr>
        <w:t xml:space="preserve"> ulegnuća, izrazito grbavih površina puta tamponom (0/63);</w:t>
      </w:r>
    </w:p>
    <w:p w:rsidR="003E3AF1"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 xml:space="preserve">zbijanje </w:t>
      </w:r>
      <w:proofErr w:type="spellStart"/>
      <w:r w:rsidRPr="008D346C">
        <w:rPr>
          <w:rFonts w:ascii="Times New Roman" w:eastAsia="Times New Roman" w:hAnsi="Times New Roman" w:cs="Times New Roman"/>
          <w:sz w:val="24"/>
          <w:szCs w:val="24"/>
          <w:lang w:eastAsia="hr-HR"/>
        </w:rPr>
        <w:t>rasplaniranog</w:t>
      </w:r>
      <w:proofErr w:type="spellEnd"/>
      <w:r w:rsidRPr="008D346C">
        <w:rPr>
          <w:rFonts w:ascii="Times New Roman" w:eastAsia="Times New Roman" w:hAnsi="Times New Roman" w:cs="Times New Roman"/>
          <w:sz w:val="24"/>
          <w:szCs w:val="24"/>
          <w:lang w:eastAsia="hr-HR"/>
        </w:rPr>
        <w:t xml:space="preserve"> materijala.</w:t>
      </w:r>
    </w:p>
    <w:p w:rsidR="008D346C" w:rsidRDefault="00BD0F75"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3. </w:t>
      </w:r>
      <w:r w:rsidR="008D346C" w:rsidRPr="008D346C">
        <w:rPr>
          <w:rFonts w:ascii="Times New Roman" w:eastAsia="Times New Roman" w:hAnsi="Times New Roman" w:cs="Times New Roman"/>
          <w:sz w:val="24"/>
          <w:szCs w:val="24"/>
          <w:lang w:eastAsia="hr-HR"/>
        </w:rPr>
        <w:t>Iskop</w:t>
      </w:r>
      <w:r w:rsidR="0042312E">
        <w:rPr>
          <w:rFonts w:ascii="Times New Roman" w:eastAsia="Times New Roman" w:hAnsi="Times New Roman" w:cs="Times New Roman"/>
          <w:sz w:val="24"/>
          <w:szCs w:val="24"/>
          <w:lang w:eastAsia="hr-HR"/>
        </w:rPr>
        <w:t>a</w:t>
      </w:r>
      <w:r w:rsidR="008D346C" w:rsidRPr="008D346C">
        <w:rPr>
          <w:rFonts w:ascii="Times New Roman" w:eastAsia="Times New Roman" w:hAnsi="Times New Roman" w:cs="Times New Roman"/>
          <w:sz w:val="24"/>
          <w:szCs w:val="24"/>
          <w:lang w:eastAsia="hr-HR"/>
        </w:rPr>
        <w:t xml:space="preserve"> i planiranj</w:t>
      </w:r>
      <w:r w:rsidR="0042312E">
        <w:rPr>
          <w:rFonts w:ascii="Times New Roman" w:eastAsia="Times New Roman" w:hAnsi="Times New Roman" w:cs="Times New Roman"/>
          <w:sz w:val="24"/>
          <w:szCs w:val="24"/>
          <w:lang w:eastAsia="hr-HR"/>
        </w:rPr>
        <w:t>a</w:t>
      </w:r>
      <w:r w:rsidR="008D346C" w:rsidRPr="008D346C">
        <w:rPr>
          <w:rFonts w:ascii="Times New Roman" w:eastAsia="Times New Roman" w:hAnsi="Times New Roman" w:cs="Times New Roman"/>
          <w:sz w:val="24"/>
          <w:szCs w:val="24"/>
          <w:lang w:eastAsia="hr-HR"/>
        </w:rPr>
        <w:t xml:space="preserve"> inertnog materijala</w:t>
      </w:r>
    </w:p>
    <w:p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4. </w:t>
      </w:r>
      <w:r w:rsidRPr="00BD0F75">
        <w:rPr>
          <w:rFonts w:ascii="Times New Roman" w:eastAsia="Times New Roman" w:hAnsi="Times New Roman" w:cs="Times New Roman"/>
          <w:sz w:val="24"/>
          <w:szCs w:val="24"/>
          <w:lang w:eastAsia="hr-HR"/>
        </w:rPr>
        <w:t>Iskop</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privremeno</w:t>
      </w:r>
      <w:r w:rsidR="0042312E">
        <w:rPr>
          <w:rFonts w:ascii="Times New Roman" w:eastAsia="Times New Roman" w:hAnsi="Times New Roman" w:cs="Times New Roman"/>
          <w:sz w:val="24"/>
          <w:szCs w:val="24"/>
          <w:lang w:eastAsia="hr-HR"/>
        </w:rPr>
        <w:t xml:space="preserve">g </w:t>
      </w:r>
      <w:r w:rsidRPr="00BD0F75">
        <w:rPr>
          <w:rFonts w:ascii="Times New Roman" w:eastAsia="Times New Roman" w:hAnsi="Times New Roman" w:cs="Times New Roman"/>
          <w:sz w:val="24"/>
          <w:szCs w:val="24"/>
          <w:lang w:eastAsia="hr-HR"/>
        </w:rPr>
        <w:t>odlaganj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utovar</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transport</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i oporab</w:t>
      </w:r>
      <w:r w:rsidR="0042312E">
        <w:rPr>
          <w:rFonts w:ascii="Times New Roman" w:eastAsia="Times New Roman" w:hAnsi="Times New Roman" w:cs="Times New Roman"/>
          <w:sz w:val="24"/>
          <w:szCs w:val="24"/>
          <w:lang w:eastAsia="hr-HR"/>
        </w:rPr>
        <w:t>e</w:t>
      </w:r>
      <w:r w:rsidRPr="00BD0F75">
        <w:rPr>
          <w:rFonts w:ascii="Times New Roman" w:eastAsia="Times New Roman" w:hAnsi="Times New Roman" w:cs="Times New Roman"/>
          <w:sz w:val="24"/>
          <w:szCs w:val="24"/>
          <w:lang w:eastAsia="hr-HR"/>
        </w:rPr>
        <w:t xml:space="preserve"> i/ili zbrinjavanj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ostalog otpada (MKO, biootpad i glomazni otpad)</w:t>
      </w:r>
    </w:p>
    <w:p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5. </w:t>
      </w:r>
      <w:r w:rsidRPr="00BD0F75">
        <w:rPr>
          <w:rFonts w:ascii="Times New Roman" w:eastAsia="Times New Roman" w:hAnsi="Times New Roman" w:cs="Times New Roman"/>
          <w:sz w:val="24"/>
          <w:szCs w:val="24"/>
          <w:lang w:eastAsia="hr-HR"/>
        </w:rPr>
        <w:t>Postavljanj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trajne informacijske ploče i videonadzora</w:t>
      </w:r>
      <w:r>
        <w:rPr>
          <w:rFonts w:ascii="Times New Roman" w:eastAsia="Times New Roman" w:hAnsi="Times New Roman" w:cs="Times New Roman"/>
          <w:sz w:val="24"/>
          <w:szCs w:val="24"/>
          <w:lang w:eastAsia="hr-HR"/>
        </w:rPr>
        <w:t xml:space="preserve">. </w:t>
      </w:r>
      <w:r w:rsidRPr="00BD0F75">
        <w:rPr>
          <w:rFonts w:ascii="Times New Roman" w:eastAsia="Times New Roman" w:hAnsi="Times New Roman" w:cs="Times New Roman"/>
          <w:sz w:val="24"/>
          <w:szCs w:val="24"/>
          <w:lang w:eastAsia="hr-HR"/>
        </w:rPr>
        <w:t>Po završetku radova sanacije svake lokacije divljeg odlagališta ugra</w:t>
      </w:r>
      <w:r w:rsidR="0042312E">
        <w:rPr>
          <w:rFonts w:ascii="Times New Roman" w:eastAsia="Times New Roman" w:hAnsi="Times New Roman" w:cs="Times New Roman"/>
          <w:sz w:val="24"/>
          <w:szCs w:val="24"/>
          <w:lang w:eastAsia="hr-HR"/>
        </w:rPr>
        <w:t>đena je</w:t>
      </w:r>
      <w:r w:rsidRPr="00BD0F75">
        <w:rPr>
          <w:rFonts w:ascii="Times New Roman" w:eastAsia="Times New Roman" w:hAnsi="Times New Roman" w:cs="Times New Roman"/>
          <w:sz w:val="24"/>
          <w:szCs w:val="24"/>
          <w:lang w:eastAsia="hr-HR"/>
        </w:rPr>
        <w:t xml:space="preserve"> trajn</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informacijsk</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ploče i </w:t>
      </w:r>
      <w:r w:rsidR="0042312E">
        <w:rPr>
          <w:rFonts w:ascii="Times New Roman" w:eastAsia="Times New Roman" w:hAnsi="Times New Roman" w:cs="Times New Roman"/>
          <w:sz w:val="24"/>
          <w:szCs w:val="24"/>
          <w:lang w:eastAsia="hr-HR"/>
        </w:rPr>
        <w:t xml:space="preserve">telemetrijski </w:t>
      </w:r>
      <w:r w:rsidRPr="00BD0F75">
        <w:rPr>
          <w:rFonts w:ascii="Times New Roman" w:eastAsia="Times New Roman" w:hAnsi="Times New Roman" w:cs="Times New Roman"/>
          <w:sz w:val="24"/>
          <w:szCs w:val="24"/>
          <w:lang w:eastAsia="hr-HR"/>
        </w:rPr>
        <w:t>videonadzor u svrhu sprječavanja daljnjeg neovlaštenog odlaganja otpada na lokaciji.</w:t>
      </w:r>
    </w:p>
    <w:p w:rsidR="009F5691" w:rsidRDefault="009F5691"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Izvođač radova je bila tvrtka OPERA GROUP d.o.o.</w:t>
      </w:r>
      <w:r w:rsidRPr="009F5691">
        <w:t xml:space="preserve"> </w:t>
      </w:r>
      <w:r w:rsidRPr="009F5691">
        <w:rPr>
          <w:rFonts w:ascii="Times New Roman" w:eastAsia="Times New Roman" w:hAnsi="Times New Roman" w:cs="Times New Roman"/>
          <w:sz w:val="24"/>
          <w:szCs w:val="24"/>
          <w:lang w:eastAsia="hr-HR"/>
        </w:rPr>
        <w:t>Ulica Mladena Fiolića 14A, Zagreb</w:t>
      </w:r>
      <w:r>
        <w:rPr>
          <w:rFonts w:ascii="Times New Roman" w:eastAsia="Times New Roman" w:hAnsi="Times New Roman" w:cs="Times New Roman"/>
          <w:sz w:val="24"/>
          <w:szCs w:val="24"/>
          <w:lang w:eastAsia="hr-HR"/>
        </w:rPr>
        <w:t>.</w:t>
      </w:r>
    </w:p>
    <w:p w:rsidR="008D346C" w:rsidRDefault="008D346C" w:rsidP="008D346C">
      <w:pPr>
        <w:spacing w:after="0" w:line="240" w:lineRule="auto"/>
        <w:rPr>
          <w:rFonts w:ascii="Times New Roman" w:eastAsia="Times New Roman" w:hAnsi="Times New Roman" w:cs="Times New Roman"/>
          <w:sz w:val="24"/>
          <w:szCs w:val="24"/>
          <w:lang w:eastAsia="hr-HR"/>
        </w:rPr>
      </w:pPr>
    </w:p>
    <w:p w:rsidR="002C2F91" w:rsidRDefault="0042312E"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Dodatno je Općina Gračac utrošila 72.725,00 kuna na uklanjanje divljih odlagališta na poljoprivrednom zemljištu u vlasništvu Republike Hrvatske na području Općine Gračac iz sredstava prihoda od zakupa poljoprivrednog zemljišta u vlasništvu države.</w:t>
      </w:r>
      <w:r w:rsidR="009F5691">
        <w:rPr>
          <w:rFonts w:ascii="Times New Roman" w:eastAsia="Times New Roman" w:hAnsi="Times New Roman" w:cs="Times New Roman"/>
          <w:sz w:val="24"/>
          <w:szCs w:val="24"/>
          <w:lang w:eastAsia="hr-HR"/>
        </w:rPr>
        <w:t xml:space="preserve"> Izvođači radova su bili vlastito komunalno društvo GRAČAC ČISTOĆA d.o.o. i </w:t>
      </w:r>
      <w:r w:rsidR="009F5691" w:rsidRPr="009F5691">
        <w:rPr>
          <w:rFonts w:ascii="Times New Roman" w:eastAsia="Times New Roman" w:hAnsi="Times New Roman" w:cs="Times New Roman"/>
          <w:sz w:val="24"/>
          <w:szCs w:val="24"/>
          <w:lang w:eastAsia="hr-HR"/>
        </w:rPr>
        <w:t>OPERA GROUP d.o.o. Ulica Mladena Fiolića 14A, Zagreb</w:t>
      </w:r>
      <w:r w:rsidR="009F5691">
        <w:rPr>
          <w:rFonts w:ascii="Times New Roman" w:eastAsia="Times New Roman" w:hAnsi="Times New Roman" w:cs="Times New Roman"/>
          <w:sz w:val="24"/>
          <w:szCs w:val="24"/>
          <w:lang w:eastAsia="hr-HR"/>
        </w:rPr>
        <w:t>.</w:t>
      </w:r>
    </w:p>
    <w:p w:rsidR="0042312E" w:rsidRDefault="0042312E" w:rsidP="00B36905">
      <w:pPr>
        <w:spacing w:after="0" w:line="240" w:lineRule="auto"/>
        <w:rPr>
          <w:rFonts w:ascii="Times New Roman" w:eastAsia="Times New Roman" w:hAnsi="Times New Roman" w:cs="Times New Roman"/>
          <w:sz w:val="24"/>
          <w:szCs w:val="24"/>
          <w:lang w:eastAsia="hr-HR"/>
        </w:rPr>
      </w:pPr>
    </w:p>
    <w:p w:rsidR="0042312E" w:rsidRDefault="0042312E" w:rsidP="00B36905">
      <w:pPr>
        <w:spacing w:after="0" w:line="240" w:lineRule="auto"/>
        <w:rPr>
          <w:rFonts w:ascii="Times New Roman" w:eastAsia="Times New Roman" w:hAnsi="Times New Roman" w:cs="Times New Roman"/>
          <w:sz w:val="24"/>
          <w:szCs w:val="24"/>
          <w:lang w:eastAsia="hr-HR"/>
        </w:rPr>
      </w:pPr>
    </w:p>
    <w:p w:rsidR="00011E5E" w:rsidRDefault="00011E5E" w:rsidP="00C95DD4">
      <w:pPr>
        <w:pStyle w:val="t-9-8"/>
        <w:numPr>
          <w:ilvl w:val="0"/>
          <w:numId w:val="15"/>
        </w:numPr>
        <w:rPr>
          <w:b/>
        </w:rPr>
      </w:pPr>
      <w:r w:rsidRPr="00F82B9E">
        <w:rPr>
          <w:b/>
        </w:rPr>
        <w:t>MJERE POTREBNE ZA OSTVARENJE CILJEVA SMANJIVANJA ILI SPRJEČAVANJA NASTANKA OTPADA, UKLJUČUJUĆI IZOBRAZNO-INFORMATIVNE AKTIVNOSTI I AKCIJE PRIKUPLJANJA OTPADA,</w:t>
      </w:r>
    </w:p>
    <w:p w:rsidR="00713935" w:rsidRPr="00F82B9E" w:rsidRDefault="00713935" w:rsidP="00713935">
      <w:pPr>
        <w:pStyle w:val="t-9-8"/>
        <w:ind w:left="720"/>
        <w:rPr>
          <w:b/>
        </w:rPr>
      </w:pP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w:t>
      </w:r>
      <w:r w:rsidR="00C24134">
        <w:rPr>
          <w:rFonts w:ascii="Times New Roman" w:hAnsi="Times New Roman" w:cs="Times New Roman"/>
          <w:sz w:val="24"/>
          <w:szCs w:val="24"/>
        </w:rPr>
        <w:t xml:space="preserve"> odnosno hijerarhiji</w:t>
      </w:r>
      <w:r w:rsidRPr="00F82B9E">
        <w:rPr>
          <w:rFonts w:ascii="Times New Roman" w:hAnsi="Times New Roman" w:cs="Times New Roman"/>
          <w:sz w:val="24"/>
          <w:szCs w:val="24"/>
        </w:rPr>
        <w:t xml:space="preserve"> gospodarenja otpadom:</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lastRenderedPageBreak/>
        <w:t>sprječavanje nastanka otpada,</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rsidR="009B28A5" w:rsidRPr="00F82B9E" w:rsidRDefault="009B28A5" w:rsidP="009B28A5">
      <w:pPr>
        <w:pStyle w:val="Odlomakpopisa"/>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rsidR="00CF4813" w:rsidRDefault="00CF4813" w:rsidP="00CF4813">
      <w:pPr>
        <w:pStyle w:val="Odlomakpopisa"/>
        <w:autoSpaceDE w:val="0"/>
        <w:autoSpaceDN w:val="0"/>
        <w:adjustRightInd w:val="0"/>
        <w:spacing w:after="0" w:line="240" w:lineRule="auto"/>
        <w:ind w:left="0"/>
        <w:jc w:val="both"/>
      </w:pPr>
    </w:p>
    <w:p w:rsidR="00CF4813" w:rsidRDefault="009B28A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w:t>
      </w:r>
      <w:r w:rsidR="00B36905">
        <w:rPr>
          <w:rFonts w:ascii="Times New Roman" w:hAnsi="Times New Roman" w:cs="Times New Roman"/>
          <w:sz w:val="24"/>
          <w:szCs w:val="24"/>
        </w:rPr>
        <w:t>2</w:t>
      </w:r>
      <w:r w:rsidR="0042312E">
        <w:rPr>
          <w:rFonts w:ascii="Times New Roman" w:hAnsi="Times New Roman" w:cs="Times New Roman"/>
          <w:sz w:val="24"/>
          <w:szCs w:val="24"/>
        </w:rPr>
        <w:t>2</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rsidR="00843718" w:rsidRPr="00CF4813"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5A7575" w:rsidRDefault="005A7575" w:rsidP="00843718">
      <w:pPr>
        <w:spacing w:after="0" w:line="240" w:lineRule="auto"/>
        <w:rPr>
          <w:rFonts w:ascii="Times New Roman" w:eastAsia="Times New Roman" w:hAnsi="Times New Roman" w:cs="Times New Roman"/>
          <w:b/>
          <w:sz w:val="24"/>
          <w:szCs w:val="24"/>
        </w:rPr>
      </w:pPr>
    </w:p>
    <w:p w:rsidR="00843718" w:rsidRDefault="00843718" w:rsidP="00843718">
      <w:pPr>
        <w:spacing w:after="0" w:line="240" w:lineRule="auto"/>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Mjere uklanjanja otpada odbačenog u okoliš</w:t>
      </w:r>
    </w:p>
    <w:p w:rsidR="00843718" w:rsidRPr="00843718" w:rsidRDefault="00843718" w:rsidP="00843718">
      <w:pPr>
        <w:spacing w:after="0" w:line="240" w:lineRule="auto"/>
        <w:rPr>
          <w:rFonts w:ascii="Times New Roman" w:eastAsia="Times New Roman" w:hAnsi="Times New Roman" w:cs="Times New Roman"/>
          <w:b/>
          <w:sz w:val="24"/>
          <w:szCs w:val="24"/>
        </w:rPr>
      </w:pPr>
    </w:p>
    <w:p w:rsidR="00843718" w:rsidRDefault="00843718" w:rsidP="00843718">
      <w:pPr>
        <w:rPr>
          <w:rFonts w:ascii="Times New Roman" w:eastAsia="Times New Roman" w:hAnsi="Times New Roman" w:cs="Times New Roman"/>
          <w:sz w:val="24"/>
          <w:szCs w:val="24"/>
        </w:rPr>
      </w:pPr>
      <w:r w:rsidRPr="00BD6F99">
        <w:rPr>
          <w:rFonts w:ascii="Times New Roman" w:eastAsia="Times New Roman" w:hAnsi="Times New Roman" w:cs="Times New Roman"/>
          <w:sz w:val="24"/>
          <w:szCs w:val="24"/>
        </w:rPr>
        <w:t>Lokacije nepropisno odbačenog otpada</w:t>
      </w:r>
      <w:r>
        <w:rPr>
          <w:rFonts w:ascii="Times New Roman" w:eastAsia="Times New Roman" w:hAnsi="Times New Roman" w:cs="Times New Roman"/>
          <w:sz w:val="24"/>
          <w:szCs w:val="24"/>
        </w:rPr>
        <w:t xml:space="preserve"> očistilo je, izvršilo prijevoz i odložilo na odlagalište neopasnog otpada „Stražbenica“ do zatvaranja odlagališta 29.07.2019. godine</w:t>
      </w:r>
      <w:r w:rsidRPr="009271BC">
        <w:t xml:space="preserve"> </w:t>
      </w:r>
      <w:r w:rsidRPr="009271BC">
        <w:rPr>
          <w:rFonts w:ascii="Times New Roman" w:eastAsia="Times New Roman" w:hAnsi="Times New Roman" w:cs="Times New Roman"/>
          <w:sz w:val="24"/>
          <w:szCs w:val="24"/>
        </w:rPr>
        <w:t>trgovačko društv</w:t>
      </w:r>
      <w:r>
        <w:rPr>
          <w:rFonts w:ascii="Times New Roman" w:eastAsia="Times New Roman" w:hAnsi="Times New Roman" w:cs="Times New Roman"/>
          <w:sz w:val="24"/>
          <w:szCs w:val="24"/>
        </w:rPr>
        <w:t>o</w:t>
      </w:r>
      <w:r w:rsidRPr="009271BC">
        <w:rPr>
          <w:rFonts w:ascii="Times New Roman" w:eastAsia="Times New Roman" w:hAnsi="Times New Roman" w:cs="Times New Roman"/>
          <w:sz w:val="24"/>
          <w:szCs w:val="24"/>
        </w:rPr>
        <w:t xml:space="preserve"> GRAČAC ČISTOĆA d.o.o., Park sv. Jurja 1, 23 440 Gračac u </w:t>
      </w:r>
      <w:r>
        <w:rPr>
          <w:rFonts w:ascii="Times New Roman" w:eastAsia="Times New Roman" w:hAnsi="Times New Roman" w:cs="Times New Roman"/>
          <w:sz w:val="24"/>
          <w:szCs w:val="24"/>
        </w:rPr>
        <w:t>100-om vlasništvu Općine Gračac, a nakon zatvaranja odlagališta „Stražbenica“ sakupljeni neopasni odbačeni otpad u okoliš je trgovačko društvo GRAČAC ČISTOĆA d.o.o. u 202</w:t>
      </w:r>
      <w:r w:rsidR="001A70DF">
        <w:rPr>
          <w:rFonts w:ascii="Times New Roman" w:eastAsia="Times New Roman" w:hAnsi="Times New Roman" w:cs="Times New Roman"/>
          <w:sz w:val="24"/>
          <w:szCs w:val="24"/>
        </w:rPr>
        <w:t>0.</w:t>
      </w:r>
      <w:r w:rsidR="00516348">
        <w:rPr>
          <w:rFonts w:ascii="Times New Roman" w:eastAsia="Times New Roman" w:hAnsi="Times New Roman" w:cs="Times New Roman"/>
          <w:sz w:val="24"/>
          <w:szCs w:val="24"/>
        </w:rPr>
        <w:t>,</w:t>
      </w:r>
      <w:r w:rsidR="001A70DF">
        <w:rPr>
          <w:rFonts w:ascii="Times New Roman" w:eastAsia="Times New Roman" w:hAnsi="Times New Roman" w:cs="Times New Roman"/>
          <w:sz w:val="24"/>
          <w:szCs w:val="24"/>
        </w:rPr>
        <w:t xml:space="preserve"> 2021.</w:t>
      </w:r>
      <w:r w:rsidR="00516348">
        <w:rPr>
          <w:rFonts w:ascii="Times New Roman" w:eastAsia="Times New Roman" w:hAnsi="Times New Roman" w:cs="Times New Roman"/>
          <w:sz w:val="24"/>
          <w:szCs w:val="24"/>
        </w:rPr>
        <w:t xml:space="preserve"> i 2022.</w:t>
      </w:r>
      <w:r>
        <w:rPr>
          <w:rFonts w:ascii="Times New Roman" w:eastAsia="Times New Roman" w:hAnsi="Times New Roman" w:cs="Times New Roman"/>
          <w:sz w:val="24"/>
          <w:szCs w:val="24"/>
        </w:rPr>
        <w:t xml:space="preserve"> godini odvozilo na odlagalište neopasnog otpada „Kljakovača“ Obrovac </w:t>
      </w:r>
      <w:r w:rsidR="00516348">
        <w:rPr>
          <w:rFonts w:ascii="Times New Roman" w:eastAsia="Times New Roman" w:hAnsi="Times New Roman" w:cs="Times New Roman"/>
          <w:sz w:val="24"/>
          <w:szCs w:val="24"/>
        </w:rPr>
        <w:t>temeljem</w:t>
      </w:r>
      <w:r>
        <w:rPr>
          <w:rFonts w:ascii="Times New Roman" w:eastAsia="Times New Roman" w:hAnsi="Times New Roman" w:cs="Times New Roman"/>
          <w:sz w:val="24"/>
          <w:szCs w:val="24"/>
        </w:rPr>
        <w:t xml:space="preserve"> </w:t>
      </w:r>
      <w:r w:rsidR="00516348">
        <w:rPr>
          <w:rFonts w:ascii="Times New Roman" w:eastAsia="Times New Roman" w:hAnsi="Times New Roman" w:cs="Times New Roman"/>
          <w:sz w:val="24"/>
          <w:szCs w:val="24"/>
        </w:rPr>
        <w:t xml:space="preserve">nalaza i </w:t>
      </w:r>
      <w:r>
        <w:rPr>
          <w:rFonts w:ascii="Times New Roman" w:eastAsia="Times New Roman" w:hAnsi="Times New Roman" w:cs="Times New Roman"/>
          <w:sz w:val="24"/>
          <w:szCs w:val="24"/>
        </w:rPr>
        <w:t>nalog</w:t>
      </w:r>
      <w:r w:rsidR="005163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komunalnog redara Općine Gračac.</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Nepropisno odbačen elektronički otpad, staklo, metal i drugi korisni te opasni otpad  je trgovačko društvo GRAČAC ČISTOĆA d.o.o.</w:t>
      </w:r>
      <w:r w:rsidR="001A70DF">
        <w:rPr>
          <w:rFonts w:ascii="Times New Roman" w:eastAsia="Times New Roman" w:hAnsi="Times New Roman" w:cs="Times New Roman"/>
          <w:sz w:val="24"/>
          <w:szCs w:val="24"/>
        </w:rPr>
        <w:t xml:space="preserve"> u 202</w:t>
      </w:r>
      <w:r w:rsidR="00516348">
        <w:rPr>
          <w:rFonts w:ascii="Times New Roman" w:eastAsia="Times New Roman" w:hAnsi="Times New Roman" w:cs="Times New Roman"/>
          <w:sz w:val="24"/>
          <w:szCs w:val="24"/>
        </w:rPr>
        <w:t>2</w:t>
      </w:r>
      <w:r w:rsidR="001A70DF">
        <w:rPr>
          <w:rFonts w:ascii="Times New Roman" w:eastAsia="Times New Roman" w:hAnsi="Times New Roman" w:cs="Times New Roman"/>
          <w:sz w:val="24"/>
          <w:szCs w:val="24"/>
        </w:rPr>
        <w:t>. godini</w:t>
      </w:r>
      <w:r>
        <w:rPr>
          <w:rFonts w:ascii="Times New Roman" w:eastAsia="Times New Roman" w:hAnsi="Times New Roman" w:cs="Times New Roman"/>
          <w:sz w:val="24"/>
          <w:szCs w:val="24"/>
        </w:rPr>
        <w:t xml:space="preserve"> uklonilo i odložilo u privremenom reciklažnom dvorištu u Gračacu, </w:t>
      </w:r>
      <w:r w:rsidR="00516348">
        <w:rPr>
          <w:rFonts w:ascii="Times New Roman" w:eastAsia="Times New Roman" w:hAnsi="Times New Roman" w:cs="Times New Roman"/>
          <w:sz w:val="24"/>
          <w:szCs w:val="24"/>
        </w:rPr>
        <w:t>Zagrebačka 54</w:t>
      </w:r>
      <w:r>
        <w:rPr>
          <w:rFonts w:ascii="Times New Roman" w:eastAsia="Times New Roman" w:hAnsi="Times New Roman" w:cs="Times New Roman"/>
          <w:sz w:val="24"/>
          <w:szCs w:val="24"/>
        </w:rPr>
        <w:t>,</w:t>
      </w:r>
      <w:r w:rsidR="00516348">
        <w:rPr>
          <w:rFonts w:ascii="Times New Roman" w:eastAsia="Times New Roman" w:hAnsi="Times New Roman" w:cs="Times New Roman"/>
          <w:sz w:val="24"/>
          <w:szCs w:val="24"/>
        </w:rPr>
        <w:t xml:space="preserve"> Gračac,</w:t>
      </w:r>
      <w:r>
        <w:rPr>
          <w:rFonts w:ascii="Times New Roman" w:eastAsia="Times New Roman" w:hAnsi="Times New Roman" w:cs="Times New Roman"/>
          <w:sz w:val="24"/>
          <w:szCs w:val="24"/>
        </w:rPr>
        <w:t xml:space="preserve"> upisanom u očevidnik reciklažnih dvorišta radi predaje ovlaštenim tvrtkama za oporabu korisnog otpada na daljnju obradu, odnosno radi daljnjeg odlaganja opasnog otpada </w:t>
      </w:r>
      <w:r w:rsidRPr="009163D3">
        <w:rPr>
          <w:rFonts w:ascii="Times New Roman" w:eastAsia="Times New Roman" w:hAnsi="Times New Roman" w:cs="Times New Roman"/>
          <w:sz w:val="24"/>
          <w:szCs w:val="24"/>
        </w:rPr>
        <w:t>sukladno Pravilniku</w:t>
      </w:r>
      <w:r w:rsidRPr="009163D3">
        <w:rPr>
          <w:rFonts w:ascii="Times New Roman" w:hAnsi="Times New Roman" w:cs="Times New Roman"/>
          <w:sz w:val="24"/>
          <w:szCs w:val="24"/>
        </w:rPr>
        <w:t xml:space="preserve"> o načinima i uvjetima odlaganja otpada, kategorijama i uvjetima rada za odlagališta otpada</w:t>
      </w:r>
      <w:r>
        <w:rPr>
          <w:rFonts w:ascii="Times New Roman" w:hAnsi="Times New Roman" w:cs="Times New Roman"/>
          <w:sz w:val="24"/>
          <w:szCs w:val="24"/>
        </w:rPr>
        <w:t xml:space="preserve"> (</w:t>
      </w:r>
      <w:r w:rsidRPr="009163D3">
        <w:rPr>
          <w:rFonts w:ascii="Times New Roman" w:hAnsi="Times New Roman" w:cs="Times New Roman"/>
          <w:sz w:val="24"/>
          <w:szCs w:val="24"/>
        </w:rPr>
        <w:t xml:space="preserve">„Narodne novine“, broj 114/15, 103/18 i 56/19 </w:t>
      </w:r>
      <w:r>
        <w:rPr>
          <w:rFonts w:ascii="Times New Roman" w:hAnsi="Times New Roman" w:cs="Times New Roman"/>
          <w:sz w:val="24"/>
          <w:szCs w:val="24"/>
        </w:rPr>
        <w:t>–</w:t>
      </w:r>
      <w:r w:rsidRPr="009163D3">
        <w:rPr>
          <w:rFonts w:ascii="Times New Roman" w:hAnsi="Times New Roman" w:cs="Times New Roman"/>
          <w:sz w:val="24"/>
          <w:szCs w:val="24"/>
        </w:rPr>
        <w:t xml:space="preserve"> Ispravak</w:t>
      </w:r>
      <w:r>
        <w:rPr>
          <w:rFonts w:ascii="Times New Roman" w:hAnsi="Times New Roman" w:cs="Times New Roman"/>
          <w:sz w:val="24"/>
          <w:szCs w:val="24"/>
        </w:rPr>
        <w:t>)</w:t>
      </w:r>
      <w:r w:rsidRPr="009163D3">
        <w:rPr>
          <w:rFonts w:ascii="Times New Roman" w:eastAsia="Times New Roman" w:hAnsi="Times New Roman" w:cs="Times New Roman"/>
          <w:sz w:val="24"/>
          <w:szCs w:val="24"/>
        </w:rPr>
        <w:t xml:space="preserve">. </w:t>
      </w:r>
      <w:r w:rsidR="001A70DF">
        <w:rPr>
          <w:rFonts w:ascii="Times New Roman" w:eastAsia="Times New Roman" w:hAnsi="Times New Roman" w:cs="Times New Roman"/>
          <w:sz w:val="24"/>
          <w:szCs w:val="24"/>
        </w:rPr>
        <w:t xml:space="preserve">Miješani komunalni otpad odbačen u okoliš je odvezen na </w:t>
      </w:r>
      <w:r w:rsidR="00516348">
        <w:rPr>
          <w:rFonts w:ascii="Times New Roman" w:eastAsia="Times New Roman" w:hAnsi="Times New Roman" w:cs="Times New Roman"/>
          <w:sz w:val="24"/>
          <w:szCs w:val="24"/>
        </w:rPr>
        <w:t xml:space="preserve">usklađeno </w:t>
      </w:r>
      <w:r w:rsidR="001A70DF">
        <w:rPr>
          <w:rFonts w:ascii="Times New Roman" w:eastAsia="Times New Roman" w:hAnsi="Times New Roman" w:cs="Times New Roman"/>
          <w:sz w:val="24"/>
          <w:szCs w:val="24"/>
        </w:rPr>
        <w:t>odlagalište otpada „Kljakovača“ Grada Obrovca.</w:t>
      </w:r>
    </w:p>
    <w:p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Općina Gračac je na nekoliko lokacija postavila table zabranjeno odlaganje otpada na lokacijama na kojima se događa u</w:t>
      </w:r>
      <w:r w:rsidRPr="00410BB9">
        <w:rPr>
          <w:rFonts w:ascii="Times New Roman" w:eastAsia="Times New Roman" w:hAnsi="Times New Roman" w:cs="Times New Roman"/>
          <w:sz w:val="24"/>
          <w:szCs w:val="24"/>
        </w:rPr>
        <w:t>čestalo i ponovljeno nepropisno odbacivanje otpada</w:t>
      </w:r>
      <w:r w:rsidR="00AD0F63">
        <w:rPr>
          <w:rFonts w:ascii="Times New Roman" w:eastAsia="Times New Roman" w:hAnsi="Times New Roman" w:cs="Times New Roman"/>
          <w:sz w:val="24"/>
          <w:szCs w:val="24"/>
        </w:rPr>
        <w:t xml:space="preserve"> te na netom saniranim divljim odlagalištima otpada na kojima su uz ploče</w:t>
      </w:r>
      <w:r w:rsidR="003416AC">
        <w:rPr>
          <w:rFonts w:ascii="Times New Roman" w:eastAsia="Times New Roman" w:hAnsi="Times New Roman" w:cs="Times New Roman"/>
          <w:sz w:val="24"/>
          <w:szCs w:val="24"/>
        </w:rPr>
        <w:t xml:space="preserve"> </w:t>
      </w:r>
      <w:r w:rsidR="00AD0F63">
        <w:rPr>
          <w:rFonts w:ascii="Times New Roman" w:eastAsia="Times New Roman" w:hAnsi="Times New Roman" w:cs="Times New Roman"/>
          <w:sz w:val="24"/>
          <w:szCs w:val="24"/>
        </w:rPr>
        <w:t xml:space="preserve">upozorenja postavljene i kamere videonadzora </w:t>
      </w:r>
      <w:r w:rsidR="003416AC">
        <w:rPr>
          <w:rFonts w:ascii="Times New Roman" w:eastAsia="Times New Roman" w:hAnsi="Times New Roman" w:cs="Times New Roman"/>
          <w:sz w:val="24"/>
          <w:szCs w:val="24"/>
        </w:rPr>
        <w:t xml:space="preserve">koje </w:t>
      </w:r>
      <w:r w:rsidR="00AD0F63">
        <w:rPr>
          <w:rFonts w:ascii="Times New Roman" w:eastAsia="Times New Roman" w:hAnsi="Times New Roman" w:cs="Times New Roman"/>
          <w:sz w:val="24"/>
          <w:szCs w:val="24"/>
        </w:rPr>
        <w:t>putem mrežne aplikacije</w:t>
      </w:r>
      <w:r w:rsidR="003416AC">
        <w:rPr>
          <w:rFonts w:ascii="Times New Roman" w:eastAsia="Times New Roman" w:hAnsi="Times New Roman" w:cs="Times New Roman"/>
          <w:sz w:val="24"/>
          <w:szCs w:val="24"/>
        </w:rPr>
        <w:t xml:space="preserve"> daju svakodnevni cjelovit uvid u stanje sanirane deponije i putem kojih je moguće utvrditi eventualnog počinitelja.</w:t>
      </w:r>
    </w:p>
    <w:p w:rsidR="001D1BBB" w:rsidRDefault="001D1BBB" w:rsidP="00843718">
      <w:pPr>
        <w:rPr>
          <w:rFonts w:ascii="Times New Roman" w:eastAsia="Times New Roman" w:hAnsi="Times New Roman" w:cs="Times New Roman"/>
          <w:b/>
          <w:sz w:val="24"/>
          <w:szCs w:val="24"/>
        </w:rPr>
      </w:pPr>
    </w:p>
    <w:p w:rsidR="00843718" w:rsidRDefault="00843718" w:rsidP="00843718">
      <w:pPr>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Akcije prikupljanja otpada (</w:t>
      </w:r>
      <w:r w:rsidR="001D1BBB">
        <w:rPr>
          <w:rFonts w:ascii="Times New Roman" w:eastAsia="Times New Roman" w:hAnsi="Times New Roman" w:cs="Times New Roman"/>
          <w:b/>
          <w:sz w:val="24"/>
          <w:szCs w:val="24"/>
        </w:rPr>
        <w:t>a</w:t>
      </w:r>
      <w:r w:rsidRPr="00843718">
        <w:rPr>
          <w:rFonts w:ascii="Times New Roman" w:eastAsia="Times New Roman" w:hAnsi="Times New Roman" w:cs="Times New Roman"/>
          <w:b/>
          <w:sz w:val="24"/>
          <w:szCs w:val="24"/>
        </w:rPr>
        <w:t>kcija čišćenja na lokalnoj razini)</w:t>
      </w:r>
    </w:p>
    <w:p w:rsidR="001D1BBB" w:rsidRPr="00843718" w:rsidRDefault="001D1BBB" w:rsidP="00843718">
      <w:pPr>
        <w:rPr>
          <w:rFonts w:ascii="Times New Roman" w:eastAsia="Times New Roman" w:hAnsi="Times New Roman" w:cs="Times New Roman"/>
          <w:b/>
          <w:sz w:val="24"/>
          <w:szCs w:val="24"/>
        </w:rPr>
      </w:pPr>
    </w:p>
    <w:p w:rsidR="00843718" w:rsidRDefault="00843718" w:rsidP="001A48EF">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 xml:space="preserve">Akcija </w:t>
      </w:r>
      <w:r w:rsidR="005E4C85">
        <w:rPr>
          <w:rFonts w:ascii="Times New Roman" w:eastAsia="Times New Roman" w:hAnsi="Times New Roman" w:cs="Times New Roman"/>
          <w:sz w:val="24"/>
          <w:szCs w:val="24"/>
        </w:rPr>
        <w:t>sakupljanja otpada u 2022. godini</w:t>
      </w:r>
      <w:r w:rsidR="001A48EF">
        <w:rPr>
          <w:rFonts w:ascii="Times New Roman" w:eastAsia="Times New Roman" w:hAnsi="Times New Roman" w:cs="Times New Roman"/>
          <w:sz w:val="24"/>
          <w:szCs w:val="24"/>
        </w:rPr>
        <w:t xml:space="preserve"> je provedena dana 20.10.2022. godine</w:t>
      </w:r>
      <w:r w:rsidRPr="00E95823">
        <w:rPr>
          <w:rFonts w:ascii="Times New Roman" w:eastAsia="Times New Roman" w:hAnsi="Times New Roman" w:cs="Times New Roman"/>
          <w:sz w:val="24"/>
          <w:szCs w:val="24"/>
        </w:rPr>
        <w:t xml:space="preserve"> u organizaciji općinskog komunalnog trgovačkog društva GRAČAC ČISTOĆA d.o.o. </w:t>
      </w:r>
      <w:r w:rsidR="005E4C85">
        <w:rPr>
          <w:rFonts w:ascii="Times New Roman" w:eastAsia="Times New Roman" w:hAnsi="Times New Roman" w:cs="Times New Roman"/>
          <w:sz w:val="24"/>
          <w:szCs w:val="24"/>
        </w:rPr>
        <w:t>te Eko</w:t>
      </w:r>
      <w:r w:rsidR="001A48EF">
        <w:rPr>
          <w:rFonts w:ascii="Times New Roman" w:eastAsia="Times New Roman" w:hAnsi="Times New Roman" w:cs="Times New Roman"/>
          <w:sz w:val="24"/>
          <w:szCs w:val="24"/>
        </w:rPr>
        <w:t>loške</w:t>
      </w:r>
      <w:r w:rsidR="005E4C85">
        <w:rPr>
          <w:rFonts w:ascii="Times New Roman" w:eastAsia="Times New Roman" w:hAnsi="Times New Roman" w:cs="Times New Roman"/>
          <w:sz w:val="24"/>
          <w:szCs w:val="24"/>
        </w:rPr>
        <w:t xml:space="preserve"> udrug</w:t>
      </w:r>
      <w:r w:rsidR="001A48EF">
        <w:rPr>
          <w:rFonts w:ascii="Times New Roman" w:eastAsia="Times New Roman" w:hAnsi="Times New Roman" w:cs="Times New Roman"/>
          <w:sz w:val="24"/>
          <w:szCs w:val="24"/>
        </w:rPr>
        <w:t>e</w:t>
      </w:r>
      <w:r w:rsidR="005E4C85">
        <w:rPr>
          <w:rFonts w:ascii="Times New Roman" w:eastAsia="Times New Roman" w:hAnsi="Times New Roman" w:cs="Times New Roman"/>
          <w:sz w:val="24"/>
          <w:szCs w:val="24"/>
        </w:rPr>
        <w:t xml:space="preserve"> Zrmanja</w:t>
      </w:r>
      <w:r w:rsidR="001A48EF">
        <w:rPr>
          <w:rFonts w:ascii="Times New Roman" w:eastAsia="Times New Roman" w:hAnsi="Times New Roman" w:cs="Times New Roman"/>
          <w:sz w:val="24"/>
          <w:szCs w:val="24"/>
        </w:rPr>
        <w:t xml:space="preserve"> Vrelo koja</w:t>
      </w:r>
      <w:r w:rsidR="001A48EF" w:rsidRPr="001A48EF">
        <w:rPr>
          <w:rFonts w:ascii="Times New Roman" w:eastAsia="Times New Roman" w:hAnsi="Times New Roman" w:cs="Times New Roman"/>
          <w:sz w:val="24"/>
          <w:szCs w:val="24"/>
        </w:rPr>
        <w:t xml:space="preserve"> je osnovana u siječnju 2020. godine</w:t>
      </w:r>
      <w:r w:rsidR="001A48EF">
        <w:rPr>
          <w:rFonts w:ascii="Times New Roman" w:eastAsia="Times New Roman" w:hAnsi="Times New Roman" w:cs="Times New Roman"/>
          <w:sz w:val="24"/>
          <w:szCs w:val="24"/>
        </w:rPr>
        <w:t xml:space="preserve"> s c</w:t>
      </w:r>
      <w:r w:rsidR="001A48EF" w:rsidRPr="001A48EF">
        <w:rPr>
          <w:rFonts w:ascii="Times New Roman" w:eastAsia="Times New Roman" w:hAnsi="Times New Roman" w:cs="Times New Roman"/>
          <w:sz w:val="24"/>
          <w:szCs w:val="24"/>
        </w:rPr>
        <w:t>ilj</w:t>
      </w:r>
      <w:r w:rsidR="001A48EF">
        <w:rPr>
          <w:rFonts w:ascii="Times New Roman" w:eastAsia="Times New Roman" w:hAnsi="Times New Roman" w:cs="Times New Roman"/>
          <w:sz w:val="24"/>
          <w:szCs w:val="24"/>
        </w:rPr>
        <w:t>em</w:t>
      </w:r>
      <w:r w:rsidR="001A48EF" w:rsidRPr="001A48EF">
        <w:rPr>
          <w:rFonts w:ascii="Times New Roman" w:eastAsia="Times New Roman" w:hAnsi="Times New Roman" w:cs="Times New Roman"/>
          <w:sz w:val="24"/>
          <w:szCs w:val="24"/>
        </w:rPr>
        <w:t xml:space="preserve"> očuvanj</w:t>
      </w:r>
      <w:r w:rsidR="001A48EF">
        <w:rPr>
          <w:rFonts w:ascii="Times New Roman" w:eastAsia="Times New Roman" w:hAnsi="Times New Roman" w:cs="Times New Roman"/>
          <w:sz w:val="24"/>
          <w:szCs w:val="24"/>
        </w:rPr>
        <w:t>a</w:t>
      </w:r>
      <w:r w:rsidR="001A48EF" w:rsidRPr="001A48EF">
        <w:rPr>
          <w:rFonts w:ascii="Times New Roman" w:eastAsia="Times New Roman" w:hAnsi="Times New Roman" w:cs="Times New Roman"/>
          <w:sz w:val="24"/>
          <w:szCs w:val="24"/>
        </w:rPr>
        <w:t xml:space="preserve"> prirode u Zrmanji i njenoj okolici, te promoviranj</w:t>
      </w:r>
      <w:r w:rsidR="001A48EF">
        <w:rPr>
          <w:rFonts w:ascii="Times New Roman" w:eastAsia="Times New Roman" w:hAnsi="Times New Roman" w:cs="Times New Roman"/>
          <w:sz w:val="24"/>
          <w:szCs w:val="24"/>
        </w:rPr>
        <w:t>a</w:t>
      </w:r>
      <w:r w:rsidR="001A48EF" w:rsidRPr="001A48EF">
        <w:rPr>
          <w:rFonts w:ascii="Times New Roman" w:eastAsia="Times New Roman" w:hAnsi="Times New Roman" w:cs="Times New Roman"/>
          <w:sz w:val="24"/>
          <w:szCs w:val="24"/>
        </w:rPr>
        <w:t xml:space="preserve"> ekološkog turizma u Zrmanji Vrelo</w:t>
      </w:r>
      <w:r w:rsidR="001A48EF">
        <w:rPr>
          <w:rFonts w:ascii="Times New Roman" w:eastAsia="Times New Roman" w:hAnsi="Times New Roman" w:cs="Times New Roman"/>
          <w:sz w:val="24"/>
          <w:szCs w:val="24"/>
        </w:rPr>
        <w:t>, a</w:t>
      </w:r>
      <w:r w:rsidR="005E4C85">
        <w:rPr>
          <w:rFonts w:ascii="Times New Roman" w:eastAsia="Times New Roman" w:hAnsi="Times New Roman" w:cs="Times New Roman"/>
          <w:sz w:val="24"/>
          <w:szCs w:val="24"/>
        </w:rPr>
        <w:t xml:space="preserve"> koja je</w:t>
      </w:r>
      <w:r w:rsidRPr="00E95823">
        <w:rPr>
          <w:rFonts w:ascii="Times New Roman" w:eastAsia="Times New Roman" w:hAnsi="Times New Roman" w:cs="Times New Roman"/>
          <w:sz w:val="24"/>
          <w:szCs w:val="24"/>
        </w:rPr>
        <w:t xml:space="preserve"> okupila aktivne građane</w:t>
      </w:r>
      <w:r w:rsidR="001A48EF">
        <w:rPr>
          <w:rFonts w:ascii="Times New Roman" w:eastAsia="Times New Roman" w:hAnsi="Times New Roman" w:cs="Times New Roman"/>
          <w:sz w:val="24"/>
          <w:szCs w:val="24"/>
        </w:rPr>
        <w:t xml:space="preserve"> u kojoj su se</w:t>
      </w:r>
      <w:r w:rsidRPr="00E95823">
        <w:rPr>
          <w:rFonts w:ascii="Times New Roman" w:eastAsia="Times New Roman" w:hAnsi="Times New Roman" w:cs="Times New Roman"/>
          <w:sz w:val="24"/>
          <w:szCs w:val="24"/>
        </w:rPr>
        <w:t xml:space="preserve"> posebno istaknul</w:t>
      </w:r>
      <w:r w:rsidR="005E4C85">
        <w:rPr>
          <w:rFonts w:ascii="Times New Roman" w:eastAsia="Times New Roman" w:hAnsi="Times New Roman" w:cs="Times New Roman"/>
          <w:sz w:val="24"/>
          <w:szCs w:val="24"/>
        </w:rPr>
        <w:t>i</w:t>
      </w:r>
      <w:r w:rsidRPr="00E95823">
        <w:rPr>
          <w:rFonts w:ascii="Times New Roman" w:eastAsia="Times New Roman" w:hAnsi="Times New Roman" w:cs="Times New Roman"/>
          <w:sz w:val="24"/>
          <w:szCs w:val="24"/>
        </w:rPr>
        <w:t xml:space="preserve"> volonter</w:t>
      </w:r>
      <w:r w:rsidR="005E4C85">
        <w:rPr>
          <w:rFonts w:ascii="Times New Roman" w:eastAsia="Times New Roman" w:hAnsi="Times New Roman" w:cs="Times New Roman"/>
          <w:sz w:val="24"/>
          <w:szCs w:val="24"/>
        </w:rPr>
        <w:t>i</w:t>
      </w:r>
      <w:r w:rsidRPr="00E95823">
        <w:rPr>
          <w:rFonts w:ascii="Times New Roman" w:eastAsia="Times New Roman" w:hAnsi="Times New Roman" w:cs="Times New Roman"/>
          <w:sz w:val="24"/>
          <w:szCs w:val="24"/>
        </w:rPr>
        <w:t xml:space="preserve"> iz Zrmanje.</w:t>
      </w:r>
    </w:p>
    <w:p w:rsidR="001A48EF" w:rsidRPr="001D1BBB" w:rsidRDefault="001D1BBB" w:rsidP="001A48EF">
      <w:pPr>
        <w:rPr>
          <w:rFonts w:ascii="Times New Roman" w:eastAsia="Times New Roman" w:hAnsi="Times New Roman" w:cs="Times New Roman"/>
          <w:b/>
          <w:sz w:val="24"/>
          <w:szCs w:val="24"/>
        </w:rPr>
      </w:pPr>
      <w:r w:rsidRPr="001D1BBB">
        <w:rPr>
          <w:rFonts w:ascii="Times New Roman" w:eastAsia="Times New Roman" w:hAnsi="Times New Roman" w:cs="Times New Roman"/>
          <w:b/>
          <w:sz w:val="24"/>
          <w:szCs w:val="24"/>
        </w:rPr>
        <w:lastRenderedPageBreak/>
        <w:t xml:space="preserve">Slika </w:t>
      </w:r>
      <w:r>
        <w:rPr>
          <w:rFonts w:ascii="Times New Roman" w:eastAsia="Times New Roman" w:hAnsi="Times New Roman" w:cs="Times New Roman"/>
          <w:b/>
          <w:sz w:val="24"/>
          <w:szCs w:val="24"/>
        </w:rPr>
        <w:t>17. Akcija prikupljanja otpada odbačenog u okoliš 2022. Zrmanja Vrelo</w:t>
      </w:r>
    </w:p>
    <w:p w:rsidR="001D1BBB" w:rsidRDefault="001D1BBB" w:rsidP="001A48EF">
      <w:pPr>
        <w:rPr>
          <w:rFonts w:ascii="Times New Roman" w:eastAsia="Times New Roman" w:hAnsi="Times New Roman" w:cs="Times New Roman"/>
          <w:sz w:val="24"/>
          <w:szCs w:val="24"/>
        </w:rPr>
      </w:pPr>
      <w:r>
        <w:rPr>
          <w:noProof/>
        </w:rPr>
        <w:drawing>
          <wp:inline distT="0" distB="0" distL="0" distR="0">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D1BBB" w:rsidRDefault="001D1BBB" w:rsidP="001A48EF">
      <w:pPr>
        <w:rPr>
          <w:rFonts w:ascii="Times New Roman" w:eastAsia="Times New Roman" w:hAnsi="Times New Roman" w:cs="Times New Roman"/>
          <w:sz w:val="24"/>
          <w:szCs w:val="24"/>
        </w:rPr>
      </w:pPr>
    </w:p>
    <w:p w:rsidR="001D1BBB" w:rsidRDefault="001D1BBB" w:rsidP="001A48EF">
      <w:pPr>
        <w:rPr>
          <w:rFonts w:ascii="Times New Roman" w:eastAsia="Times New Roman" w:hAnsi="Times New Roman" w:cs="Times New Roman"/>
          <w:sz w:val="24"/>
          <w:szCs w:val="24"/>
        </w:rPr>
      </w:pPr>
      <w:r>
        <w:rPr>
          <w:noProof/>
        </w:rPr>
        <w:drawing>
          <wp:inline distT="0" distB="0" distL="0" distR="0">
            <wp:extent cx="5723745" cy="33909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415" cy="3395444"/>
                    </a:xfrm>
                    <a:prstGeom prst="rect">
                      <a:avLst/>
                    </a:prstGeom>
                    <a:noFill/>
                    <a:ln>
                      <a:noFill/>
                    </a:ln>
                  </pic:spPr>
                </pic:pic>
              </a:graphicData>
            </a:graphic>
          </wp:inline>
        </w:drawing>
      </w:r>
    </w:p>
    <w:p w:rsidR="005E4C85" w:rsidRDefault="005E4C85"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rPr>
        <w:lastRenderedPageBreak/>
        <w:drawing>
          <wp:inline distT="0" distB="0" distL="0" distR="0">
            <wp:extent cx="5760720" cy="432054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Pr>
          <w:noProof/>
        </w:rPr>
        <w:drawing>
          <wp:inline distT="0" distB="0" distL="0" distR="0">
            <wp:extent cx="5760720" cy="259651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596515"/>
                    </a:xfrm>
                    <a:prstGeom prst="rect">
                      <a:avLst/>
                    </a:prstGeom>
                    <a:noFill/>
                    <a:ln>
                      <a:noFill/>
                    </a:ln>
                  </pic:spPr>
                </pic:pic>
              </a:graphicData>
            </a:graphic>
          </wp:inline>
        </w:drawing>
      </w: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FA0D52">
        <w:rPr>
          <w:rFonts w:ascii="Times New Roman" w:hAnsi="Times New Roman" w:cs="Times New Roman"/>
          <w:b/>
          <w:sz w:val="24"/>
          <w:szCs w:val="24"/>
        </w:rPr>
        <w:t xml:space="preserve"> i mobilnih reciklažnih dvorišta</w:t>
      </w:r>
    </w:p>
    <w:p w:rsidR="00A12552" w:rsidRPr="0015384F"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4865DC"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bb, 23 440 Gračac 06.12.201</w:t>
      </w:r>
      <w:r w:rsidR="004D2662">
        <w:rPr>
          <w:rFonts w:ascii="Times New Roman" w:hAnsi="Times New Roman" w:cs="Times New Roman"/>
          <w:sz w:val="24"/>
          <w:szCs w:val="24"/>
        </w:rPr>
        <w:t>8</w:t>
      </w:r>
      <w:r w:rsidRPr="004865DC">
        <w:rPr>
          <w:rFonts w:ascii="Times New Roman" w:hAnsi="Times New Roman" w:cs="Times New Roman"/>
          <w:sz w:val="24"/>
          <w:szCs w:val="24"/>
        </w:rPr>
        <w:t xml:space="preserve">. godine. </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F37E0E"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sakupljanje komunalnog otpada, rada MRD i o područjima na kojima se spremnici za odvojeno sakupljanje komunalnog otpada izravno ustupaju korisniku usluge. </w:t>
      </w:r>
    </w:p>
    <w:p w:rsidR="00CF4813" w:rsidRDefault="00F37E0E"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 25.02.</w:t>
      </w:r>
      <w:r w:rsidR="00CF4813" w:rsidRPr="004865DC">
        <w:rPr>
          <w:rFonts w:ascii="Times New Roman" w:hAnsi="Times New Roman" w:cs="Times New Roman"/>
          <w:sz w:val="24"/>
          <w:szCs w:val="24"/>
        </w:rPr>
        <w:t>20</w:t>
      </w:r>
      <w:r w:rsidR="00B36905">
        <w:rPr>
          <w:rFonts w:ascii="Times New Roman" w:hAnsi="Times New Roman" w:cs="Times New Roman"/>
          <w:sz w:val="24"/>
          <w:szCs w:val="24"/>
        </w:rPr>
        <w:t>2</w:t>
      </w:r>
      <w:r w:rsidR="00797A35">
        <w:rPr>
          <w:rFonts w:ascii="Times New Roman" w:hAnsi="Times New Roman" w:cs="Times New Roman"/>
          <w:sz w:val="24"/>
          <w:szCs w:val="24"/>
        </w:rPr>
        <w:t>2</w:t>
      </w:r>
      <w:r w:rsidR="00CF4813" w:rsidRPr="004865DC">
        <w:rPr>
          <w:rFonts w:ascii="Times New Roman" w:hAnsi="Times New Roman" w:cs="Times New Roman"/>
          <w:sz w:val="24"/>
          <w:szCs w:val="24"/>
        </w:rPr>
        <w:t>. godin</w:t>
      </w:r>
      <w:r>
        <w:rPr>
          <w:rFonts w:ascii="Times New Roman" w:hAnsi="Times New Roman" w:cs="Times New Roman"/>
          <w:sz w:val="24"/>
          <w:szCs w:val="24"/>
        </w:rPr>
        <w:t xml:space="preserve">e su na službenim stranicama Općine Gračac,  u </w:t>
      </w:r>
      <w:r w:rsidR="00CF4813" w:rsidRPr="004865DC">
        <w:rPr>
          <w:rFonts w:ascii="Times New Roman" w:hAnsi="Times New Roman" w:cs="Times New Roman"/>
          <w:sz w:val="24"/>
          <w:szCs w:val="24"/>
        </w:rPr>
        <w:t>mapi GRAČAC ČISTOĆA d.o.o.</w:t>
      </w:r>
      <w:r>
        <w:rPr>
          <w:rFonts w:ascii="Times New Roman" w:hAnsi="Times New Roman" w:cs="Times New Roman"/>
          <w:sz w:val="24"/>
          <w:szCs w:val="24"/>
        </w:rPr>
        <w:t>, objavljeni podaci o načinu sakupljanja svih vrsta otpada na području Općine Gračac i rasporedu rada Reciklažnih dvorišta i  m</w:t>
      </w:r>
      <w:r w:rsidR="00F963E1">
        <w:rPr>
          <w:rFonts w:ascii="Times New Roman" w:hAnsi="Times New Roman" w:cs="Times New Roman"/>
          <w:sz w:val="24"/>
          <w:szCs w:val="24"/>
        </w:rPr>
        <w:t>obilno</w:t>
      </w:r>
      <w:r>
        <w:rPr>
          <w:rFonts w:ascii="Times New Roman" w:hAnsi="Times New Roman" w:cs="Times New Roman"/>
          <w:sz w:val="24"/>
          <w:szCs w:val="24"/>
        </w:rPr>
        <w:t>g</w:t>
      </w:r>
      <w:r w:rsidR="00F963E1">
        <w:rPr>
          <w:rFonts w:ascii="Times New Roman" w:hAnsi="Times New Roman" w:cs="Times New Roman"/>
          <w:sz w:val="24"/>
          <w:szCs w:val="24"/>
        </w:rPr>
        <w:t xml:space="preserve"> reciklažno</w:t>
      </w:r>
      <w:r>
        <w:rPr>
          <w:rFonts w:ascii="Times New Roman" w:hAnsi="Times New Roman" w:cs="Times New Roman"/>
          <w:sz w:val="24"/>
          <w:szCs w:val="24"/>
        </w:rPr>
        <w:t>g</w:t>
      </w:r>
      <w:r w:rsidR="00F963E1">
        <w:rPr>
          <w:rFonts w:ascii="Times New Roman" w:hAnsi="Times New Roman" w:cs="Times New Roman"/>
          <w:sz w:val="24"/>
          <w:szCs w:val="24"/>
        </w:rPr>
        <w:t xml:space="preserve"> dvorišt</w:t>
      </w:r>
      <w:r>
        <w:rPr>
          <w:rFonts w:ascii="Times New Roman" w:hAnsi="Times New Roman" w:cs="Times New Roman"/>
          <w:sz w:val="24"/>
          <w:szCs w:val="24"/>
        </w:rPr>
        <w:t>a</w:t>
      </w:r>
      <w:r w:rsidR="00620CA8">
        <w:rPr>
          <w:rFonts w:ascii="Times New Roman" w:hAnsi="Times New Roman" w:cs="Times New Roman"/>
          <w:sz w:val="24"/>
          <w:szCs w:val="24"/>
        </w:rPr>
        <w:t>:</w:t>
      </w:r>
    </w:p>
    <w:p w:rsid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1D1BBB" w:rsidRPr="001D1BBB" w:rsidRDefault="001D1BBB"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1D1BBB">
        <w:rPr>
          <w:rFonts w:ascii="Times New Roman" w:hAnsi="Times New Roman" w:cs="Times New Roman"/>
          <w:b/>
          <w:sz w:val="24"/>
          <w:szCs w:val="24"/>
        </w:rPr>
        <w:t xml:space="preserve">Slika 18. </w:t>
      </w:r>
      <w:r>
        <w:rPr>
          <w:rFonts w:ascii="Times New Roman" w:hAnsi="Times New Roman" w:cs="Times New Roman"/>
          <w:b/>
          <w:sz w:val="24"/>
          <w:szCs w:val="24"/>
        </w:rPr>
        <w:t>Objava podataka o načinu sakupljanja otpada u 2022. godini</w:t>
      </w:r>
    </w:p>
    <w:p w:rsidR="00620CA8" w:rsidRDefault="00620CA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620CA8" w:rsidRDefault="00797A3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noProof/>
        </w:rPr>
        <w:drawing>
          <wp:inline distT="0" distB="0" distL="0" distR="0">
            <wp:extent cx="5760720" cy="32404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C2F91" w:rsidRDefault="002C2F91"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2E2368" w:rsidRPr="00797A35" w:rsidRDefault="00797A35"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797A35">
        <w:rPr>
          <w:rFonts w:ascii="Times New Roman" w:hAnsi="Times New Roman" w:cs="Times New Roman"/>
          <w:sz w:val="24"/>
          <w:szCs w:val="24"/>
        </w:rPr>
        <w:t xml:space="preserve">Navedeni objavljeni letak je u tiskanom obliku u smislu provođenja izobrazno- informativnih aktivnosti </w:t>
      </w:r>
      <w:r w:rsidR="009D20B9">
        <w:rPr>
          <w:rFonts w:ascii="Times New Roman" w:hAnsi="Times New Roman" w:cs="Times New Roman"/>
          <w:sz w:val="24"/>
          <w:szCs w:val="24"/>
        </w:rPr>
        <w:t>komunalnog</w:t>
      </w:r>
      <w:r w:rsidRPr="00797A35">
        <w:rPr>
          <w:rFonts w:ascii="Times New Roman" w:hAnsi="Times New Roman" w:cs="Times New Roman"/>
          <w:sz w:val="24"/>
          <w:szCs w:val="24"/>
        </w:rPr>
        <w:t xml:space="preserve"> društva GRAČAC ČISTOĆA d.o.o. podijeljen uz račune javne usluge odvoza komunalnog otpada</w:t>
      </w:r>
      <w:r w:rsidR="00F37E0E">
        <w:rPr>
          <w:rFonts w:ascii="Times New Roman" w:hAnsi="Times New Roman" w:cs="Times New Roman"/>
          <w:sz w:val="24"/>
          <w:szCs w:val="24"/>
        </w:rPr>
        <w:t xml:space="preserve"> u 2022. godini</w:t>
      </w:r>
      <w:r w:rsidRPr="00797A35">
        <w:rPr>
          <w:rFonts w:ascii="Times New Roman" w:hAnsi="Times New Roman" w:cs="Times New Roman"/>
          <w:sz w:val="24"/>
          <w:szCs w:val="24"/>
        </w:rPr>
        <w:t xml:space="preserve">.  </w:t>
      </w:r>
    </w:p>
    <w:p w:rsidR="00797A35" w:rsidRDefault="00797A35"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t>Prikupljanje otpada</w:t>
      </w:r>
      <w:r w:rsidR="00A87C39" w:rsidRPr="00A12552">
        <w:rPr>
          <w:rFonts w:ascii="Times New Roman" w:hAnsi="Times New Roman" w:cs="Times New Roman"/>
          <w:b/>
          <w:sz w:val="24"/>
          <w:szCs w:val="24"/>
        </w:rPr>
        <w:t xml:space="preserve"> na javnim površinama</w:t>
      </w:r>
    </w:p>
    <w:p w:rsidR="00A12552" w:rsidRPr="00A12552" w:rsidRDefault="00A1255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vrste spremnika za odvojeno prikupljanje otpada uključujući i odvojeno prikupljanje metala na javnim površinama.</w:t>
      </w:r>
    </w:p>
    <w:p w:rsidR="00D250DF" w:rsidRPr="006E78BF" w:rsidRDefault="00D250DF"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Ukupno je na javnim površinama postavljeno 435 spremnika za odvojeno sakupljanje otpada.  </w:t>
      </w:r>
    </w:p>
    <w:p w:rsidR="00CF4813" w:rsidRPr="004865DC"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rPr>
      </w:pP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Nabava spremnika za odvojeno </w:t>
      </w:r>
      <w:r w:rsidR="00D250DF">
        <w:rPr>
          <w:rFonts w:ascii="Times New Roman" w:hAnsi="Times New Roman" w:cs="Times New Roman"/>
          <w:b/>
          <w:sz w:val="24"/>
          <w:szCs w:val="24"/>
        </w:rPr>
        <w:t>sa</w:t>
      </w:r>
      <w:r w:rsidRPr="006E78BF">
        <w:rPr>
          <w:rFonts w:ascii="Times New Roman" w:hAnsi="Times New Roman" w:cs="Times New Roman"/>
          <w:b/>
          <w:sz w:val="24"/>
          <w:szCs w:val="24"/>
        </w:rPr>
        <w:t>kupljanje otpada</w:t>
      </w:r>
    </w:p>
    <w:p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sidR="00E53E57">
        <w:rPr>
          <w:rFonts w:ascii="Times New Roman" w:eastAsia="Times New Roman" w:hAnsi="Times New Roman" w:cs="Times New Roman"/>
          <w:color w:val="000000" w:themeColor="text1"/>
          <w:sz w:val="24"/>
          <w:szCs w:val="24"/>
        </w:rPr>
        <w:t>od</w:t>
      </w:r>
      <w:r>
        <w:rPr>
          <w:rFonts w:ascii="Times New Roman" w:eastAsia="Times New Roman" w:hAnsi="Times New Roman" w:cs="Times New Roman"/>
          <w:color w:val="000000" w:themeColor="text1"/>
          <w:sz w:val="24"/>
          <w:szCs w:val="24"/>
        </w:rPr>
        <w:t xml:space="preserve"> 2018.</w:t>
      </w:r>
      <w:r w:rsidR="00E53E57">
        <w:rPr>
          <w:rFonts w:ascii="Times New Roman" w:eastAsia="Times New Roman" w:hAnsi="Times New Roman" w:cs="Times New Roman"/>
          <w:color w:val="000000" w:themeColor="text1"/>
          <w:sz w:val="24"/>
          <w:szCs w:val="24"/>
        </w:rPr>
        <w:t xml:space="preserve"> dokraja 2021. godine izvršila</w:t>
      </w:r>
      <w:r>
        <w:rPr>
          <w:rFonts w:ascii="Times New Roman" w:eastAsia="Times New Roman" w:hAnsi="Times New Roman" w:cs="Times New Roman"/>
          <w:color w:val="000000" w:themeColor="text1"/>
          <w:sz w:val="24"/>
          <w:szCs w:val="24"/>
        </w:rPr>
        <w:t xml:space="preserve">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w:t>
      </w:r>
      <w:r w:rsidR="00E53E57">
        <w:rPr>
          <w:rFonts w:ascii="Times New Roman" w:eastAsia="Times New Roman" w:hAnsi="Times New Roman" w:cs="Times New Roman"/>
          <w:color w:val="000000" w:themeColor="text1"/>
          <w:sz w:val="24"/>
          <w:szCs w:val="24"/>
        </w:rPr>
        <w:t>su</w:t>
      </w:r>
      <w:r>
        <w:rPr>
          <w:rFonts w:ascii="Times New Roman" w:eastAsia="Times New Roman" w:hAnsi="Times New Roman" w:cs="Times New Roman"/>
          <w:color w:val="000000" w:themeColor="text1"/>
          <w:sz w:val="24"/>
          <w:szCs w:val="24"/>
        </w:rPr>
        <w:t xml:space="preserve"> stav</w:t>
      </w:r>
      <w:r w:rsidR="00E53E57">
        <w:rPr>
          <w:rFonts w:ascii="Times New Roman" w:eastAsia="Times New Roman" w:hAnsi="Times New Roman" w:cs="Times New Roman"/>
          <w:color w:val="000000" w:themeColor="text1"/>
          <w:sz w:val="24"/>
          <w:szCs w:val="24"/>
        </w:rPr>
        <w:t>ljeni</w:t>
      </w:r>
      <w:r>
        <w:rPr>
          <w:rFonts w:ascii="Times New Roman" w:eastAsia="Times New Roman" w:hAnsi="Times New Roman" w:cs="Times New Roman"/>
          <w:color w:val="000000" w:themeColor="text1"/>
          <w:sz w:val="24"/>
          <w:szCs w:val="24"/>
        </w:rPr>
        <w:t xml:space="preserve"> na raspolaganje</w:t>
      </w:r>
      <w:r w:rsidR="00E53E57">
        <w:rPr>
          <w:rFonts w:ascii="Times New Roman" w:eastAsia="Times New Roman" w:hAnsi="Times New Roman" w:cs="Times New Roman"/>
          <w:color w:val="000000" w:themeColor="text1"/>
          <w:sz w:val="24"/>
          <w:szCs w:val="24"/>
        </w:rPr>
        <w:t xml:space="preserve"> i upravljanje</w:t>
      </w:r>
      <w:r>
        <w:rPr>
          <w:rFonts w:ascii="Times New Roman" w:eastAsia="Times New Roman" w:hAnsi="Times New Roman" w:cs="Times New Roman"/>
          <w:color w:val="000000" w:themeColor="text1"/>
          <w:sz w:val="24"/>
          <w:szCs w:val="24"/>
        </w:rPr>
        <w:t xml:space="preserve"> trgovačkom društvu GRAČAC ČISTOĆA d.o.o.</w:t>
      </w:r>
      <w:r w:rsidR="00E53E57">
        <w:rPr>
          <w:rFonts w:ascii="Times New Roman" w:eastAsia="Times New Roman" w:hAnsi="Times New Roman" w:cs="Times New Roman"/>
          <w:color w:val="000000" w:themeColor="text1"/>
          <w:sz w:val="24"/>
          <w:szCs w:val="24"/>
        </w:rPr>
        <w:t xml:space="preserve"> Odlukama Općinskog vijeća Općine Gračac.</w:t>
      </w:r>
      <w:r>
        <w:rPr>
          <w:rFonts w:ascii="Times New Roman" w:eastAsia="Times New Roman" w:hAnsi="Times New Roman" w:cs="Times New Roman"/>
          <w:color w:val="000000" w:themeColor="text1"/>
          <w:sz w:val="24"/>
          <w:szCs w:val="24"/>
        </w:rPr>
        <w:t xml:space="preserve"> Spremnici za odvojeno prikupljanje otpad</w:t>
      </w:r>
      <w:r w:rsidR="00BD453E">
        <w:rPr>
          <w:rFonts w:ascii="Times New Roman" w:eastAsia="Times New Roman" w:hAnsi="Times New Roman" w:cs="Times New Roman"/>
          <w:color w:val="000000" w:themeColor="text1"/>
          <w:sz w:val="24"/>
          <w:szCs w:val="24"/>
        </w:rPr>
        <w:t>a</w:t>
      </w:r>
      <w:r w:rsidR="00E53E57">
        <w:rPr>
          <w:rFonts w:ascii="Times New Roman" w:eastAsia="Times New Roman" w:hAnsi="Times New Roman" w:cs="Times New Roman"/>
          <w:color w:val="000000" w:themeColor="text1"/>
          <w:sz w:val="24"/>
          <w:szCs w:val="24"/>
        </w:rPr>
        <w:t xml:space="preserve"> vlasništvo su Općine Gračac, a trgovačko društvo GRAČAC ČIASTOĆA d.o.o ih je sukladno obvezama iz projekta označilo na odgovarajući način</w:t>
      </w:r>
      <w:r w:rsidR="00BD453E">
        <w:rPr>
          <w:rFonts w:ascii="Times New Roman" w:eastAsia="Times New Roman" w:hAnsi="Times New Roman" w:cs="Times New Roman"/>
          <w:color w:val="000000" w:themeColor="text1"/>
          <w:sz w:val="24"/>
          <w:szCs w:val="24"/>
        </w:rPr>
        <w:t xml:space="preserve"> (bar kod</w:t>
      </w:r>
      <w:r>
        <w:rPr>
          <w:rFonts w:ascii="Times New Roman" w:eastAsia="Times New Roman" w:hAnsi="Times New Roman" w:cs="Times New Roman"/>
          <w:color w:val="000000" w:themeColor="text1"/>
          <w:sz w:val="24"/>
          <w:szCs w:val="24"/>
        </w:rPr>
        <w:t xml:space="preserve">) </w:t>
      </w:r>
      <w:r w:rsidR="00E53E57">
        <w:rPr>
          <w:rFonts w:ascii="Times New Roman" w:eastAsia="Times New Roman" w:hAnsi="Times New Roman" w:cs="Times New Roman"/>
          <w:color w:val="000000" w:themeColor="text1"/>
          <w:sz w:val="24"/>
          <w:szCs w:val="24"/>
        </w:rPr>
        <w:t xml:space="preserve">te su </w:t>
      </w:r>
      <w:r>
        <w:rPr>
          <w:rFonts w:ascii="Times New Roman" w:eastAsia="Times New Roman" w:hAnsi="Times New Roman" w:cs="Times New Roman"/>
          <w:color w:val="000000" w:themeColor="text1"/>
          <w:sz w:val="24"/>
          <w:szCs w:val="24"/>
        </w:rPr>
        <w:t>evidentirani uz pomoć 2018. godine nabavljenog sustava</w:t>
      </w:r>
      <w:r w:rsidR="00E53E57">
        <w:rPr>
          <w:rFonts w:ascii="Times New Roman" w:eastAsia="Times New Roman" w:hAnsi="Times New Roman" w:cs="Times New Roman"/>
          <w:color w:val="000000" w:themeColor="text1"/>
          <w:sz w:val="24"/>
          <w:szCs w:val="24"/>
        </w:rPr>
        <w:t xml:space="preserve"> i računalnog programa</w:t>
      </w:r>
      <w:r>
        <w:rPr>
          <w:rFonts w:ascii="Times New Roman" w:eastAsia="Times New Roman" w:hAnsi="Times New Roman" w:cs="Times New Roman"/>
          <w:color w:val="000000" w:themeColor="text1"/>
          <w:sz w:val="24"/>
          <w:szCs w:val="24"/>
        </w:rPr>
        <w:t xml:space="preserve"> za evidentiranje preuzetog komunalnog otpada. Navedeni sustav je već u primjeni za evidentiranje prikupljenog miješanog komunalnog otpada.</w:t>
      </w:r>
    </w:p>
    <w:p w:rsidR="00361F82" w:rsidRDefault="00361F82"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E66D60" w:rsidRDefault="00E66D60"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713935"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u </w:t>
      </w:r>
      <w:r w:rsidR="001956E8">
        <w:rPr>
          <w:rFonts w:ascii="Times New Roman" w:hAnsi="Times New Roman" w:cs="Times New Roman"/>
          <w:sz w:val="24"/>
          <w:szCs w:val="24"/>
        </w:rPr>
        <w:t>ožujku</w:t>
      </w:r>
      <w:r>
        <w:rPr>
          <w:rFonts w:ascii="Times New Roman" w:hAnsi="Times New Roman" w:cs="Times New Roman"/>
          <w:sz w:val="24"/>
          <w:szCs w:val="24"/>
        </w:rPr>
        <w:t xml:space="preserve"> 201</w:t>
      </w:r>
      <w:r w:rsidR="001956E8">
        <w:rPr>
          <w:rFonts w:ascii="Times New Roman" w:hAnsi="Times New Roman" w:cs="Times New Roman"/>
          <w:sz w:val="24"/>
          <w:szCs w:val="24"/>
        </w:rPr>
        <w:t>9</w:t>
      </w:r>
      <w:r>
        <w:rPr>
          <w:rFonts w:ascii="Times New Roman" w:hAnsi="Times New Roman" w:cs="Times New Roman"/>
          <w:sz w:val="24"/>
          <w:szCs w:val="24"/>
        </w:rPr>
        <w:t xml:space="preserve">. godine </w:t>
      </w:r>
      <w:r w:rsidR="001956E8">
        <w:rPr>
          <w:rFonts w:ascii="Times New Roman" w:hAnsi="Times New Roman" w:cs="Times New Roman"/>
          <w:sz w:val="24"/>
          <w:szCs w:val="24"/>
        </w:rPr>
        <w:t>sklopila Ugovor</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843718">
        <w:rPr>
          <w:rFonts w:ascii="Times New Roman" w:hAnsi="Times New Roman" w:cs="Times New Roman"/>
          <w:sz w:val="24"/>
          <w:szCs w:val="24"/>
        </w:rPr>
        <w:t>.</w:t>
      </w:r>
    </w:p>
    <w:p w:rsidR="00843718" w:rsidRPr="004865DC" w:rsidRDefault="00843718"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 xml:space="preserve">Aktivnosti izgradnje reciklažnog dvorišta </w:t>
      </w:r>
      <w:r w:rsidR="001956E8">
        <w:rPr>
          <w:rFonts w:ascii="Times New Roman" w:hAnsi="Times New Roman" w:cs="Times New Roman"/>
          <w:b/>
          <w:i/>
          <w:sz w:val="24"/>
          <w:szCs w:val="24"/>
          <w:u w:val="single"/>
        </w:rPr>
        <w:t>su započele</w:t>
      </w:r>
      <w:r w:rsidRPr="004865DC">
        <w:rPr>
          <w:rFonts w:ascii="Times New Roman" w:hAnsi="Times New Roman" w:cs="Times New Roman"/>
          <w:b/>
          <w:i/>
          <w:sz w:val="24"/>
          <w:szCs w:val="24"/>
          <w:u w:val="single"/>
        </w:rPr>
        <w:t xml:space="preserve"> u travnju 2019. </w:t>
      </w:r>
      <w:r w:rsidR="00EE0975">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B36905">
        <w:rPr>
          <w:rFonts w:ascii="Times New Roman" w:hAnsi="Times New Roman" w:cs="Times New Roman"/>
          <w:b/>
          <w:i/>
          <w:sz w:val="24"/>
          <w:szCs w:val="24"/>
          <w:u w:val="single"/>
        </w:rPr>
        <w:t>, a z</w:t>
      </w:r>
      <w:r w:rsidR="00334C0C">
        <w:rPr>
          <w:rFonts w:ascii="Times New Roman" w:hAnsi="Times New Roman" w:cs="Times New Roman"/>
          <w:b/>
          <w:i/>
          <w:sz w:val="24"/>
          <w:szCs w:val="24"/>
          <w:u w:val="single"/>
        </w:rPr>
        <w:t>a</w:t>
      </w:r>
      <w:r w:rsidR="00B36905">
        <w:rPr>
          <w:rFonts w:ascii="Times New Roman" w:hAnsi="Times New Roman" w:cs="Times New Roman"/>
          <w:b/>
          <w:i/>
          <w:sz w:val="24"/>
          <w:szCs w:val="24"/>
          <w:u w:val="single"/>
        </w:rPr>
        <w:t>vršene su</w:t>
      </w:r>
      <w:r w:rsidR="001956E8">
        <w:rPr>
          <w:rFonts w:ascii="Times New Roman" w:hAnsi="Times New Roman" w:cs="Times New Roman"/>
          <w:b/>
          <w:i/>
          <w:sz w:val="24"/>
          <w:szCs w:val="24"/>
          <w:u w:val="single"/>
        </w:rPr>
        <w:t xml:space="preserve"> 2020. </w:t>
      </w:r>
      <w:r w:rsidR="00B36905">
        <w:rPr>
          <w:rFonts w:ascii="Times New Roman" w:hAnsi="Times New Roman" w:cs="Times New Roman"/>
          <w:b/>
          <w:i/>
          <w:sz w:val="24"/>
          <w:szCs w:val="24"/>
          <w:u w:val="single"/>
        </w:rPr>
        <w:t>g</w:t>
      </w:r>
      <w:r w:rsidR="001956E8">
        <w:rPr>
          <w:rFonts w:ascii="Times New Roman" w:hAnsi="Times New Roman" w:cs="Times New Roman"/>
          <w:b/>
          <w:i/>
          <w:sz w:val="24"/>
          <w:szCs w:val="24"/>
          <w:u w:val="single"/>
        </w:rPr>
        <w:t>odini.</w:t>
      </w:r>
    </w:p>
    <w:p w:rsidR="00CF4813" w:rsidRDefault="00CF4813" w:rsidP="00CF4813">
      <w:pPr>
        <w:pStyle w:val="Odlomakpopisa"/>
        <w:autoSpaceDE w:val="0"/>
        <w:autoSpaceDN w:val="0"/>
        <w:adjustRightInd w:val="0"/>
        <w:spacing w:after="0" w:line="240" w:lineRule="auto"/>
        <w:jc w:val="both"/>
        <w:rPr>
          <w:rFonts w:ascii="Times New Roman" w:hAnsi="Times New Roman" w:cs="Times New Roman"/>
          <w:sz w:val="24"/>
          <w:szCs w:val="24"/>
          <w:u w:val="single"/>
        </w:rPr>
      </w:pP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p>
    <w:p w:rsidR="00CF4813" w:rsidRPr="006E78BF" w:rsidRDefault="00CF4813" w:rsidP="00CF4813">
      <w:pPr>
        <w:pStyle w:val="Odlomakpopisa"/>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xml:space="preserve">. godini započela uspostavu sustava edukacije stanovništva kroz izobrazno-informativne aktivnosti čija </w:t>
      </w:r>
      <w:r w:rsidR="00F5159F">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F5159F">
        <w:rPr>
          <w:rFonts w:ascii="Times New Roman" w:hAnsi="Times New Roman" w:cs="Times New Roman"/>
          <w:sz w:val="24"/>
          <w:szCs w:val="24"/>
        </w:rPr>
        <w:t>započela</w:t>
      </w:r>
      <w:r w:rsidRPr="00F82B9E">
        <w:rPr>
          <w:rFonts w:ascii="Times New Roman" w:hAnsi="Times New Roman" w:cs="Times New Roman"/>
          <w:sz w:val="24"/>
          <w:szCs w:val="24"/>
        </w:rPr>
        <w:t xml:space="preserve"> tijekom 2019. i 2020. godine u suradnji s Gradom Benkovcem i Općinom Lovinac.</w:t>
      </w:r>
    </w:p>
    <w:p w:rsidR="00CF4813" w:rsidRDefault="00CF4813"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8.-2021. godine sa svrhom – Doprinos povećanju stope odvojeno prikupljenog komunalnog otpada i smanjenju količine otpada koji se odlaže na odlagališta.</w:t>
      </w:r>
    </w:p>
    <w:p w:rsidR="009D20B9" w:rsidRDefault="009D20B9"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9D20B9" w:rsidRPr="009D20B9" w:rsidRDefault="009D20B9" w:rsidP="009D20B9">
      <w:pPr>
        <w:rPr>
          <w:rFonts w:ascii="Times New Roman" w:hAnsi="Times New Roman" w:cs="Times New Roman"/>
          <w:sz w:val="24"/>
          <w:szCs w:val="24"/>
        </w:rPr>
      </w:pPr>
      <w:r>
        <w:rPr>
          <w:rFonts w:ascii="Times New Roman" w:hAnsi="Times New Roman" w:cs="Times New Roman"/>
          <w:sz w:val="24"/>
          <w:szCs w:val="24"/>
        </w:rPr>
        <w:t xml:space="preserve">U 2022. godini su provedene </w:t>
      </w:r>
      <w:r w:rsidRPr="009D20B9">
        <w:rPr>
          <w:rFonts w:ascii="Times New Roman" w:hAnsi="Times New Roman" w:cs="Times New Roman"/>
          <w:sz w:val="24"/>
          <w:szCs w:val="24"/>
        </w:rPr>
        <w:t>izobrazno- informativn</w:t>
      </w:r>
      <w:r>
        <w:rPr>
          <w:rFonts w:ascii="Times New Roman" w:hAnsi="Times New Roman" w:cs="Times New Roman"/>
          <w:sz w:val="24"/>
          <w:szCs w:val="24"/>
        </w:rPr>
        <w:t>e</w:t>
      </w:r>
      <w:r w:rsidRPr="009D20B9">
        <w:rPr>
          <w:rFonts w:ascii="Times New Roman" w:hAnsi="Times New Roman" w:cs="Times New Roman"/>
          <w:sz w:val="24"/>
          <w:szCs w:val="24"/>
        </w:rPr>
        <w:t xml:space="preserve"> aktivnosti </w:t>
      </w:r>
      <w:r>
        <w:rPr>
          <w:rFonts w:ascii="Times New Roman" w:hAnsi="Times New Roman" w:cs="Times New Roman"/>
          <w:sz w:val="24"/>
          <w:szCs w:val="24"/>
        </w:rPr>
        <w:t>putem letka komunalnog</w:t>
      </w:r>
      <w:r w:rsidRPr="009D20B9">
        <w:rPr>
          <w:rFonts w:ascii="Times New Roman" w:hAnsi="Times New Roman" w:cs="Times New Roman"/>
          <w:sz w:val="24"/>
          <w:szCs w:val="24"/>
        </w:rPr>
        <w:t xml:space="preserve"> društva GRAČAC ČISTOĆA d.o.o. </w:t>
      </w:r>
      <w:r>
        <w:rPr>
          <w:rFonts w:ascii="Times New Roman" w:hAnsi="Times New Roman" w:cs="Times New Roman"/>
          <w:sz w:val="24"/>
          <w:szCs w:val="24"/>
        </w:rPr>
        <w:t xml:space="preserve"> koji je </w:t>
      </w:r>
      <w:r w:rsidRPr="009D20B9">
        <w:rPr>
          <w:rFonts w:ascii="Times New Roman" w:hAnsi="Times New Roman" w:cs="Times New Roman"/>
          <w:sz w:val="24"/>
          <w:szCs w:val="24"/>
        </w:rPr>
        <w:t>podijeljen uz račune javne usluge odvoza komunalnog otpada</w:t>
      </w:r>
      <w:r>
        <w:rPr>
          <w:rFonts w:ascii="Times New Roman" w:hAnsi="Times New Roman" w:cs="Times New Roman"/>
          <w:sz w:val="24"/>
          <w:szCs w:val="24"/>
        </w:rPr>
        <w:t>.</w:t>
      </w:r>
      <w:r w:rsidRPr="009D20B9">
        <w:rPr>
          <w:rFonts w:ascii="Times New Roman" w:hAnsi="Times New Roman" w:cs="Times New Roman"/>
          <w:sz w:val="24"/>
          <w:szCs w:val="24"/>
        </w:rPr>
        <w:t xml:space="preserve">.  </w:t>
      </w:r>
    </w:p>
    <w:p w:rsidR="009D20B9" w:rsidRDefault="009D20B9"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9D20B9" w:rsidRDefault="009D20B9" w:rsidP="00CF4813">
      <w:pPr>
        <w:pStyle w:val="Odlomakpopisa"/>
        <w:autoSpaceDE w:val="0"/>
        <w:autoSpaceDN w:val="0"/>
        <w:adjustRightInd w:val="0"/>
        <w:spacing w:after="0" w:line="240" w:lineRule="auto"/>
        <w:ind w:left="0"/>
        <w:jc w:val="both"/>
        <w:rPr>
          <w:rFonts w:ascii="Times New Roman" w:hAnsi="Times New Roman" w:cs="Times New Roman"/>
          <w:sz w:val="24"/>
          <w:szCs w:val="24"/>
        </w:rPr>
      </w:pPr>
    </w:p>
    <w:p w:rsidR="00B631FD" w:rsidRDefault="00B631FD" w:rsidP="00DB2980">
      <w:pPr>
        <w:pStyle w:val="Odlomakpopisa"/>
        <w:autoSpaceDE w:val="0"/>
        <w:autoSpaceDN w:val="0"/>
        <w:adjustRightInd w:val="0"/>
        <w:spacing w:after="0" w:line="240" w:lineRule="auto"/>
        <w:ind w:left="0"/>
        <w:jc w:val="both"/>
        <w:rPr>
          <w:rFonts w:ascii="Times New Roman" w:hAnsi="Times New Roman" w:cs="Times New Roman"/>
          <w:b/>
          <w:i/>
        </w:rPr>
      </w:pPr>
    </w:p>
    <w:p w:rsidR="00A70E56" w:rsidRDefault="001837A7" w:rsidP="00DB2980">
      <w:pPr>
        <w:pStyle w:val="Odlomakpopisa"/>
        <w:autoSpaceDE w:val="0"/>
        <w:autoSpaceDN w:val="0"/>
        <w:adjustRightInd w:val="0"/>
        <w:spacing w:after="0" w:line="240" w:lineRule="auto"/>
        <w:ind w:left="0"/>
        <w:jc w:val="both"/>
        <w:rPr>
          <w:rFonts w:ascii="Times New Roman" w:hAnsi="Times New Roman" w:cs="Times New Roman"/>
          <w:b/>
          <w:i/>
        </w:rPr>
      </w:pPr>
      <w:r w:rsidRPr="001837A7">
        <w:rPr>
          <w:rFonts w:ascii="Times New Roman" w:hAnsi="Times New Roman" w:cs="Times New Roman"/>
          <w:b/>
          <w:i/>
        </w:rPr>
        <w:t xml:space="preserve">Slika </w:t>
      </w:r>
      <w:r w:rsidR="002C762D">
        <w:rPr>
          <w:rFonts w:ascii="Times New Roman" w:hAnsi="Times New Roman" w:cs="Times New Roman"/>
          <w:b/>
          <w:i/>
        </w:rPr>
        <w:t>1</w:t>
      </w:r>
      <w:r w:rsidR="001D1BBB">
        <w:rPr>
          <w:rFonts w:ascii="Times New Roman" w:hAnsi="Times New Roman" w:cs="Times New Roman"/>
          <w:b/>
          <w:i/>
        </w:rPr>
        <w:t>9</w:t>
      </w:r>
      <w:r w:rsidRPr="001837A7">
        <w:rPr>
          <w:rFonts w:ascii="Times New Roman" w:hAnsi="Times New Roman" w:cs="Times New Roman"/>
          <w:b/>
          <w:i/>
        </w:rPr>
        <w:t>. Druga Tribina o održivom gospodarenju otpadom u sklopu projekta Izobrazno-informativnih aktivnosti o održivom gospodarenju otpadom 2019.-2020. u Općini Gračac</w:t>
      </w:r>
    </w:p>
    <w:p w:rsidR="003F53D2" w:rsidRPr="001837A7" w:rsidRDefault="003F53D2" w:rsidP="00DB2980">
      <w:pPr>
        <w:pStyle w:val="Odlomakpopisa"/>
        <w:autoSpaceDE w:val="0"/>
        <w:autoSpaceDN w:val="0"/>
        <w:adjustRightInd w:val="0"/>
        <w:spacing w:after="0" w:line="240" w:lineRule="auto"/>
        <w:ind w:left="0"/>
        <w:jc w:val="both"/>
        <w:rPr>
          <w:rFonts w:ascii="Times New Roman" w:hAnsi="Times New Roman" w:cs="Times New Roman"/>
          <w:b/>
          <w:i/>
        </w:rPr>
      </w:pPr>
      <w:r>
        <w:rPr>
          <w:noProof/>
          <w:lang w:eastAsia="hr-HR"/>
        </w:rPr>
        <w:drawing>
          <wp:inline distT="0" distB="0" distL="0" distR="0" wp14:anchorId="2E4C1078" wp14:editId="364DAD57">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sidR="00524976">
        <w:rPr>
          <w:rFonts w:ascii="Times New Roman" w:hAnsi="Times New Roman" w:cs="Times New Roman"/>
          <w:b/>
          <w:i/>
        </w:rPr>
        <w:t xml:space="preserve"> </w:t>
      </w:r>
      <w:r w:rsidR="00524976">
        <w:rPr>
          <w:rFonts w:ascii="Times New Roman" w:hAnsi="Times New Roman" w:cs="Times New Roman"/>
          <w:b/>
          <w:i/>
          <w:noProof/>
        </w:rPr>
        <w:drawing>
          <wp:inline distT="0" distB="0" distL="0" distR="0" wp14:anchorId="6B1F92C9">
            <wp:extent cx="2619375" cy="15524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rsidR="002D7313" w:rsidRDefault="002D7313" w:rsidP="00F5159F">
      <w:pPr>
        <w:pStyle w:val="Odlomakpopisa"/>
        <w:autoSpaceDE w:val="0"/>
        <w:autoSpaceDN w:val="0"/>
        <w:adjustRightInd w:val="0"/>
        <w:spacing w:after="0" w:line="240" w:lineRule="auto"/>
        <w:jc w:val="both"/>
        <w:rPr>
          <w:rFonts w:ascii="Times New Roman" w:hAnsi="Times New Roman" w:cs="Times New Roman"/>
        </w:rPr>
      </w:pPr>
    </w:p>
    <w:p w:rsidR="001D1BBB" w:rsidRDefault="001D1BBB" w:rsidP="00F5159F">
      <w:pPr>
        <w:pStyle w:val="Odlomakpopisa"/>
        <w:autoSpaceDE w:val="0"/>
        <w:autoSpaceDN w:val="0"/>
        <w:adjustRightInd w:val="0"/>
        <w:spacing w:after="0" w:line="240" w:lineRule="auto"/>
        <w:jc w:val="both"/>
        <w:rPr>
          <w:rFonts w:ascii="Times New Roman" w:hAnsi="Times New Roman" w:cs="Times New Roman"/>
        </w:rPr>
      </w:pPr>
    </w:p>
    <w:p w:rsidR="001D1BBB" w:rsidRDefault="001D1BBB" w:rsidP="00F5159F">
      <w:pPr>
        <w:pStyle w:val="Odlomakpopisa"/>
        <w:autoSpaceDE w:val="0"/>
        <w:autoSpaceDN w:val="0"/>
        <w:adjustRightInd w:val="0"/>
        <w:spacing w:after="0" w:line="240" w:lineRule="auto"/>
        <w:jc w:val="both"/>
        <w:rPr>
          <w:rFonts w:ascii="Times New Roman" w:hAnsi="Times New Roman" w:cs="Times New Roman"/>
        </w:rPr>
      </w:pPr>
    </w:p>
    <w:p w:rsidR="001D1BBB" w:rsidRDefault="001D1BBB"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lastRenderedPageBreak/>
        <w:t>NAZIV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Projekt pod nazivom "Izobrazno-informativne aktivnosti o održivom gospodarenju otpadom 2019.-2020. za Grad Benkovac, Općine Gračac i Lovinac."</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VRIJEDNOST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je vrijednost projekta 471.877,50 kuna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od čega je 401.095,84 kuna bespovratnih sredstava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Europske unije.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 je od studenog 2018.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do svibnja 2020. godine.</w:t>
      </w:r>
    </w:p>
    <w:p w:rsidR="00F5159F" w:rsidRPr="00F5159F" w:rsidRDefault="00F5159F" w:rsidP="00F5159F">
      <w:pPr>
        <w:pStyle w:val="Odlomakpopisa"/>
        <w:autoSpaceDE w:val="0"/>
        <w:autoSpaceDN w:val="0"/>
        <w:adjustRightInd w:val="0"/>
        <w:spacing w:after="0" w:line="240" w:lineRule="auto"/>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DB2980" w:rsidRDefault="00DB2980" w:rsidP="00F5159F">
      <w:pPr>
        <w:pStyle w:val="Odlomakpopisa"/>
        <w:autoSpaceDE w:val="0"/>
        <w:autoSpaceDN w:val="0"/>
        <w:adjustRightInd w:val="0"/>
        <w:spacing w:after="0" w:line="240" w:lineRule="auto"/>
        <w:ind w:left="0"/>
        <w:jc w:val="both"/>
        <w:rPr>
          <w:rFonts w:ascii="Times New Roman" w:hAnsi="Times New Roman" w:cs="Times New Roman"/>
        </w:rPr>
      </w:pPr>
    </w:p>
    <w:p w:rsidR="003F2654" w:rsidRPr="001D1BBB" w:rsidRDefault="00B008C9" w:rsidP="003F2654">
      <w:pPr>
        <w:rPr>
          <w:rFonts w:ascii="Times New Roman" w:hAnsi="Times New Roman" w:cs="Times New Roman"/>
        </w:rPr>
      </w:pPr>
      <w:r w:rsidRPr="001D1BBB">
        <w:rPr>
          <w:rFonts w:ascii="Times New Roman" w:hAnsi="Times New Roman" w:cs="Times New Roman"/>
        </w:rPr>
        <w:t>U okviru projekta izgradnje reciklažnog dvorišta Gračac (Ref.br. Ugovora: KK.06.3.2.03.0155) sufinanciranog iz sredstava EU fondova, dana 20. siječnja 2020. provedene su informativno-</w:t>
      </w:r>
      <w:r w:rsidR="00B03D6A">
        <w:rPr>
          <w:rFonts w:ascii="Times New Roman" w:hAnsi="Times New Roman" w:cs="Times New Roman"/>
        </w:rPr>
        <w:t>izobraz</w:t>
      </w:r>
      <w:r w:rsidRPr="001D1BBB">
        <w:rPr>
          <w:rFonts w:ascii="Times New Roman" w:hAnsi="Times New Roman" w:cs="Times New Roman"/>
        </w:rPr>
        <w:t>ne aktivnosti o važnosti sprječavanja nastanka i odvojenog prikupljanja otpada te ulozi reciklažnog dvorišta u gospodarenju otpadom koje su obuhvaćale edukativnu radionicu za djecu u za učenike osnovne škole Nikole Tesle Gračac</w:t>
      </w:r>
      <w:r w:rsidR="001D1BBB" w:rsidRPr="001D1BBB">
        <w:rPr>
          <w:rFonts w:ascii="Times New Roman" w:hAnsi="Times New Roman" w:cs="Times New Roman"/>
        </w:rPr>
        <w:t>.</w:t>
      </w:r>
    </w:p>
    <w:p w:rsidR="00B631FD" w:rsidRPr="00B631FD" w:rsidRDefault="001D1BBB" w:rsidP="00B631FD">
      <w:pPr>
        <w:pStyle w:val="t-9-8"/>
        <w:ind w:left="720"/>
        <w:rPr>
          <w:b/>
          <w:i/>
        </w:rPr>
      </w:pPr>
      <w:r>
        <w:rPr>
          <w:noProof/>
        </w:rPr>
        <w:drawing>
          <wp:anchor distT="0" distB="0" distL="114300" distR="114300" simplePos="0" relativeHeight="251665408" behindDoc="0" locked="0" layoutInCell="1" allowOverlap="1" wp14:anchorId="1351D5DE">
            <wp:simplePos x="0" y="0"/>
            <wp:positionH relativeFrom="margin">
              <wp:posOffset>14605</wp:posOffset>
            </wp:positionH>
            <wp:positionV relativeFrom="page">
              <wp:posOffset>4733925</wp:posOffset>
            </wp:positionV>
            <wp:extent cx="2314575" cy="2926715"/>
            <wp:effectExtent l="0" t="0" r="9525" b="698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2926715"/>
                    </a:xfrm>
                    <a:prstGeom prst="rect">
                      <a:avLst/>
                    </a:prstGeom>
                    <a:noFill/>
                  </pic:spPr>
                </pic:pic>
              </a:graphicData>
            </a:graphic>
            <wp14:sizeRelH relativeFrom="page">
              <wp14:pctWidth>0</wp14:pctWidth>
            </wp14:sizeRelH>
            <wp14:sizeRelV relativeFrom="page">
              <wp14:pctHeight>0</wp14:pctHeight>
            </wp14:sizeRelV>
          </wp:anchor>
        </w:drawing>
      </w:r>
      <w:r>
        <w:rPr>
          <w:b/>
          <w:i/>
        </w:rPr>
        <w:t>S</w:t>
      </w:r>
      <w:r w:rsidR="00B631FD" w:rsidRPr="00B631FD">
        <w:rPr>
          <w:b/>
          <w:i/>
        </w:rPr>
        <w:t xml:space="preserve">lika </w:t>
      </w:r>
      <w:r>
        <w:rPr>
          <w:b/>
          <w:i/>
        </w:rPr>
        <w:t>20</w:t>
      </w:r>
      <w:r w:rsidR="00B631FD" w:rsidRPr="00B631FD">
        <w:rPr>
          <w:b/>
          <w:i/>
        </w:rPr>
        <w:t>. Informativno-</w:t>
      </w:r>
      <w:r w:rsidR="00B03D6A">
        <w:rPr>
          <w:b/>
          <w:i/>
        </w:rPr>
        <w:t>izobraz</w:t>
      </w:r>
      <w:r w:rsidR="00B631FD" w:rsidRPr="00B631FD">
        <w:rPr>
          <w:b/>
          <w:i/>
        </w:rPr>
        <w:t>ne aktivnosti o važnosti sprječavanja nastanka i odvojenog prikupljanja otpada u sklopu projekta izgradnje reciklažnog dvorišta Gračac</w:t>
      </w: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6" w:name="_Toc502274029"/>
      <w:bookmarkStart w:id="7" w:name="_Toc505686087"/>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1D1BBB" w:rsidRDefault="001D1BBB"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737BD7" w:rsidRDefault="00737BD7"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1D1BBB" w:rsidRDefault="001D1BBB"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p>
    <w:p w:rsidR="001D1BBB" w:rsidRPr="001D1BBB" w:rsidRDefault="001D1BBB" w:rsidP="001D1BBB">
      <w:pPr>
        <w:pStyle w:val="Odlomakpopisa"/>
        <w:keepNext/>
        <w:numPr>
          <w:ilvl w:val="0"/>
          <w:numId w:val="15"/>
        </w:numPr>
        <w:spacing w:before="80" w:after="160"/>
        <w:jc w:val="both"/>
        <w:outlineLvl w:val="1"/>
        <w:rPr>
          <w:rFonts w:ascii="Times New Roman" w:eastAsia="Times New Roman" w:hAnsi="Times New Roman" w:cs="Times New Roman"/>
          <w:b/>
          <w:bCs/>
          <w:sz w:val="24"/>
          <w:szCs w:val="24"/>
          <w:lang w:bidi="en-US"/>
        </w:rPr>
      </w:pPr>
      <w:r w:rsidRPr="001D1BBB">
        <w:rPr>
          <w:rFonts w:ascii="Times New Roman" w:eastAsia="Times New Roman" w:hAnsi="Times New Roman" w:cs="Times New Roman"/>
          <w:b/>
          <w:bCs/>
          <w:sz w:val="24"/>
          <w:szCs w:val="24"/>
          <w:lang w:bidi="en-US"/>
        </w:rPr>
        <w:t>OPĆE MJERE ZA GOSPODARENJE OTPADOM, OPASNIM OTPADOM I POSEBNIM KATEGORIJAMA OTPADA</w:t>
      </w:r>
    </w:p>
    <w:p w:rsidR="001D1BBB" w:rsidRDefault="001D1BBB" w:rsidP="001D1BBB">
      <w:pPr>
        <w:pStyle w:val="Odlomakpopisa"/>
        <w:keepNext/>
        <w:spacing w:before="80" w:after="160"/>
        <w:ind w:left="930"/>
        <w:jc w:val="both"/>
        <w:outlineLvl w:val="1"/>
        <w:rPr>
          <w:rFonts w:ascii="Times New Roman" w:eastAsia="Times New Roman" w:hAnsi="Times New Roman" w:cs="Times New Roman"/>
          <w:b/>
          <w:bCs/>
          <w:sz w:val="24"/>
          <w:szCs w:val="24"/>
          <w:lang w:bidi="en-US"/>
        </w:rPr>
      </w:pPr>
    </w:p>
    <w:p w:rsidR="005B4816" w:rsidRPr="0020602B" w:rsidRDefault="005B4816" w:rsidP="00241292">
      <w:pPr>
        <w:pStyle w:val="Odlomakpopisa"/>
        <w:keepNext/>
        <w:spacing w:before="80" w:after="160"/>
        <w:ind w:left="0"/>
        <w:jc w:val="both"/>
        <w:outlineLvl w:val="1"/>
        <w:rPr>
          <w:rFonts w:ascii="Times New Roman" w:eastAsia="Times New Roman" w:hAnsi="Times New Roman" w:cs="Times New Roman"/>
          <w:b/>
          <w:bCs/>
          <w:color w:val="548DD4" w:themeColor="text2" w:themeTint="99"/>
          <w:sz w:val="24"/>
          <w:szCs w:val="24"/>
          <w:u w:val="single"/>
          <w:lang w:bidi="en-US"/>
        </w:rPr>
      </w:pPr>
      <w:r w:rsidRPr="0020602B">
        <w:rPr>
          <w:rFonts w:ascii="Times New Roman" w:eastAsia="Times New Roman" w:hAnsi="Times New Roman" w:cs="Times New Roman"/>
          <w:b/>
          <w:bCs/>
          <w:color w:val="548DD4" w:themeColor="text2" w:themeTint="99"/>
          <w:sz w:val="24"/>
          <w:szCs w:val="24"/>
          <w:u w:val="single"/>
          <w:lang w:bidi="en-US"/>
        </w:rPr>
        <w:t>Opće mjere za gospodarenje otpadom</w:t>
      </w:r>
      <w:bookmarkEnd w:id="6"/>
      <w:bookmarkEnd w:id="7"/>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lastRenderedPageBreak/>
        <w:t>Organizirano i redovito prikupljanje i odvoz miješanog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odvojeno prikupljanje i odvoz otpadnog papira, metala, stakla, plastike i tekstila putem spremnika postavljenih na javnim površinama (zeleni otoci)</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rsidR="005B4816" w:rsidRPr="00277452" w:rsidRDefault="005B4816" w:rsidP="005B4816">
      <w:pPr>
        <w:spacing w:before="120" w:after="120"/>
        <w:jc w:val="both"/>
        <w:rPr>
          <w:rFonts w:ascii="Times New Roman" w:eastAsia="Times New Roman" w:hAnsi="Times New Roman" w:cs="Times New Roman"/>
          <w:sz w:val="24"/>
          <w:szCs w:val="24"/>
        </w:rPr>
      </w:pPr>
    </w:p>
    <w:p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t>Uklanjanje otpada odbačenog u okoliš</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lastRenderedPageBreak/>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0B602D">
        <w:rPr>
          <w:rFonts w:ascii="Times New Roman" w:eastAsia="Times New Roman" w:hAnsi="Times New Roman" w:cs="Times New Roman"/>
          <w:sz w:val="24"/>
          <w:szCs w:val="24"/>
          <w:lang w:bidi="en-US"/>
        </w:rPr>
        <w:t>5</w:t>
      </w:r>
      <w:r w:rsidRPr="00277452">
        <w:rPr>
          <w:rFonts w:ascii="Times New Roman" w:eastAsia="Times New Roman" w:hAnsi="Times New Roman" w:cs="Times New Roman"/>
          <w:sz w:val="24"/>
          <w:szCs w:val="24"/>
          <w:lang w:bidi="en-US"/>
        </w:rPr>
        <w:t xml:space="preserve">0%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rsidR="005B4816" w:rsidRPr="00E60137"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8" w:name="_Toc502274030"/>
      <w:bookmarkStart w:id="9" w:name="_Toc505686088"/>
      <w:r w:rsidRPr="00E60137">
        <w:rPr>
          <w:rFonts w:ascii="Times New Roman" w:eastAsia="Times New Roman" w:hAnsi="Times New Roman" w:cs="Times New Roman"/>
          <w:b/>
          <w:bCs/>
          <w:color w:val="365F91" w:themeColor="accent1" w:themeShade="BF"/>
          <w:sz w:val="24"/>
          <w:szCs w:val="24"/>
          <w:u w:val="single"/>
          <w:lang w:bidi="en-US"/>
        </w:rPr>
        <w:t>Mjere za gospodarenje opasnim otpadom</w:t>
      </w:r>
      <w:bookmarkEnd w:id="8"/>
      <w:bookmarkEnd w:id="9"/>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em i uspostavom 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w:t>
      </w:r>
      <w:r w:rsidR="00BA19F6">
        <w:rPr>
          <w:rFonts w:ascii="Times New Roman" w:eastAsia="Times New Roman" w:hAnsi="Times New Roman" w:cs="Times New Roman"/>
          <w:color w:val="000000" w:themeColor="text1"/>
          <w:sz w:val="24"/>
          <w:szCs w:val="24"/>
        </w:rPr>
        <w:t>adekvatnim</w:t>
      </w:r>
      <w:r w:rsidRPr="00277452">
        <w:rPr>
          <w:rFonts w:ascii="Times New Roman" w:eastAsia="Times New Roman" w:hAnsi="Times New Roman" w:cs="Times New Roman"/>
          <w:color w:val="000000" w:themeColor="text1"/>
          <w:sz w:val="24"/>
          <w:szCs w:val="24"/>
        </w:rPr>
        <w:t xml:space="preserve"> zbrinjavanjem problematičnog otpada.</w:t>
      </w:r>
    </w:p>
    <w:p w:rsidR="0020602B" w:rsidRDefault="0020602B" w:rsidP="005B4816">
      <w:pPr>
        <w:spacing w:before="80" w:after="160"/>
        <w:jc w:val="both"/>
        <w:rPr>
          <w:rFonts w:ascii="Times New Roman" w:eastAsia="Times New Roman" w:hAnsi="Times New Roman" w:cs="Times New Roman"/>
          <w:color w:val="000000" w:themeColor="text1"/>
          <w:sz w:val="24"/>
          <w:szCs w:val="24"/>
        </w:rPr>
      </w:pPr>
    </w:p>
    <w:p w:rsidR="005B4816" w:rsidRPr="00241348"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54883D"/>
          <w:sz w:val="24"/>
          <w:szCs w:val="24"/>
          <w:u w:val="single"/>
          <w:lang w:bidi="en-US"/>
        </w:rPr>
      </w:pPr>
      <w:bookmarkStart w:id="10" w:name="_Toc502274031"/>
      <w:bookmarkStart w:id="11" w:name="_Toc505686089"/>
      <w:r w:rsidRPr="00241348">
        <w:rPr>
          <w:rFonts w:ascii="Times New Roman" w:eastAsia="Times New Roman" w:hAnsi="Times New Roman" w:cs="Times New Roman"/>
          <w:b/>
          <w:bCs/>
          <w:color w:val="365F91" w:themeColor="accent1" w:themeShade="BF"/>
          <w:sz w:val="24"/>
          <w:szCs w:val="24"/>
          <w:u w:val="single"/>
          <w:lang w:bidi="en-US"/>
        </w:rPr>
        <w:t>Mjere za gospodarenje posebnim kategorijama otpada</w:t>
      </w:r>
      <w:bookmarkEnd w:id="10"/>
      <w:bookmarkEnd w:id="11"/>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Odvojeno sakupljanje pojedinih vrsta komunalnog otpada (prvenstveno papir, staklo, plastika, metal) provodi se sakupljanjem s kućnog praga, putem spremnika na javnim površinama, zelenih otoka, privremenog reciklažnog dvorišta te putem uspostavljenih nacionalnih shema za posebne kategorije otpada.</w:t>
      </w: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lastRenderedPageBreak/>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525765" w:rsidRDefault="00525765" w:rsidP="005B4816">
      <w:pPr>
        <w:spacing w:before="120" w:after="120"/>
        <w:jc w:val="both"/>
        <w:rPr>
          <w:rFonts w:ascii="Times New Roman" w:eastAsia="Times New Roman" w:hAnsi="Times New Roman" w:cs="Times New Roman"/>
          <w:color w:val="000000" w:themeColor="text1"/>
          <w:sz w:val="24"/>
          <w:szCs w:val="24"/>
          <w:lang w:bidi="en-US"/>
        </w:rPr>
      </w:pP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525765" w:rsidRDefault="00525765" w:rsidP="005B4816">
      <w:pPr>
        <w:spacing w:before="120" w:after="120"/>
        <w:jc w:val="both"/>
        <w:rPr>
          <w:rFonts w:ascii="Times New Roman" w:eastAsia="Times New Roman" w:hAnsi="Times New Roman" w:cs="Times New Roman"/>
          <w:color w:val="000000" w:themeColor="text1"/>
          <w:sz w:val="24"/>
          <w:szCs w:val="24"/>
          <w:lang w:bidi="en-US"/>
        </w:rPr>
      </w:pP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w:t>
      </w:r>
      <w:r w:rsidR="0003126F">
        <w:rPr>
          <w:rFonts w:ascii="Times New Roman" w:eastAsia="Times New Roman" w:hAnsi="Times New Roman" w:cs="Times New Roman"/>
          <w:color w:val="000000" w:themeColor="text1"/>
          <w:sz w:val="24"/>
          <w:szCs w:val="24"/>
          <w:lang w:bidi="en-US"/>
        </w:rPr>
        <w:t>, 73/17, 14/19, 98/19</w:t>
      </w:r>
      <w:r w:rsidRPr="00277452">
        <w:rPr>
          <w:rFonts w:ascii="Times New Roman" w:eastAsia="Times New Roman" w:hAnsi="Times New Roman" w:cs="Times New Roman"/>
          <w:color w:val="000000" w:themeColor="text1"/>
          <w:sz w:val="24"/>
          <w:szCs w:val="24"/>
          <w:lang w:bidi="en-US"/>
        </w:rPr>
        <w:t xml:space="preserve">), </w:t>
      </w:r>
      <w:r w:rsidR="0003126F">
        <w:rPr>
          <w:rFonts w:ascii="Times New Roman" w:eastAsia="Times New Roman" w:hAnsi="Times New Roman" w:cs="Times New Roman"/>
          <w:color w:val="000000" w:themeColor="text1"/>
          <w:sz w:val="24"/>
          <w:szCs w:val="24"/>
          <w:lang w:bidi="en-US"/>
        </w:rPr>
        <w:t>Općina Gračac je</w:t>
      </w:r>
      <w:r w:rsidRPr="00277452">
        <w:rPr>
          <w:rFonts w:ascii="Times New Roman" w:eastAsia="Times New Roman" w:hAnsi="Times New Roman" w:cs="Times New Roman"/>
          <w:color w:val="000000" w:themeColor="text1"/>
          <w:sz w:val="24"/>
          <w:szCs w:val="24"/>
          <w:lang w:bidi="en-US"/>
        </w:rPr>
        <w:t xml:space="preserve"> dužna sudjelovati u sustavima sakupljanja posebnih kategorija otpada sukladno propisu kojim se uređuje gospodarenje posebnom kategorijom otpada.</w:t>
      </w:r>
    </w:p>
    <w:p w:rsidR="00525765" w:rsidRDefault="00525765" w:rsidP="005B4816">
      <w:pPr>
        <w:spacing w:before="120" w:after="120"/>
        <w:jc w:val="both"/>
        <w:rPr>
          <w:rFonts w:ascii="Times New Roman" w:eastAsia="Times New Roman" w:hAnsi="Times New Roman" w:cs="Times New Roman"/>
          <w:color w:val="000000" w:themeColor="text1"/>
          <w:sz w:val="24"/>
          <w:szCs w:val="24"/>
          <w:lang w:bidi="en-US"/>
        </w:rPr>
      </w:pP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525765" w:rsidRDefault="00525765" w:rsidP="005B4816">
      <w:pPr>
        <w:spacing w:before="120" w:after="120"/>
        <w:jc w:val="both"/>
        <w:rPr>
          <w:rFonts w:ascii="Times New Roman" w:eastAsia="Times New Roman" w:hAnsi="Times New Roman" w:cs="Times New Roman"/>
          <w:color w:val="000000" w:themeColor="text1"/>
          <w:sz w:val="24"/>
          <w:szCs w:val="24"/>
          <w:lang w:bidi="en-US"/>
        </w:rPr>
      </w:pP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525765" w:rsidRDefault="00525765" w:rsidP="005B4816">
      <w:pPr>
        <w:spacing w:before="120" w:after="120"/>
        <w:jc w:val="both"/>
        <w:rPr>
          <w:rFonts w:ascii="Times New Roman" w:eastAsia="Times New Roman" w:hAnsi="Times New Roman" w:cs="Times New Roman"/>
          <w:color w:val="000000" w:themeColor="text1"/>
          <w:sz w:val="24"/>
          <w:szCs w:val="24"/>
          <w:lang w:bidi="en-US"/>
        </w:rPr>
      </w:pPr>
    </w:p>
    <w:p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Pr="00277452">
        <w:rPr>
          <w:rFonts w:ascii="Times New Roman" w:eastAsia="Times New Roman" w:hAnsi="Times New Roman" w:cs="Times New Roman"/>
          <w:color w:val="000000" w:themeColor="text1"/>
          <w:sz w:val="24"/>
          <w:szCs w:val="24"/>
          <w:lang w:bidi="en-US"/>
        </w:rPr>
        <w:t>:</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spremnika za odvojeno prikupljanje otpada</w:t>
      </w:r>
    </w:p>
    <w:p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rsidR="005B4816" w:rsidRPr="00277452"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r w:rsidR="00525765">
        <w:rPr>
          <w:rFonts w:ascii="Times New Roman" w:eastAsia="Times New Roman" w:hAnsi="Times New Roman" w:cs="Times New Roman"/>
          <w:smallCaps/>
          <w:sz w:val="24"/>
          <w:szCs w:val="24"/>
        </w:rPr>
        <w:t>.</w:t>
      </w:r>
    </w:p>
    <w:p w:rsidR="00011E5E" w:rsidRDefault="00011E5E" w:rsidP="00C95DD4">
      <w:pPr>
        <w:pStyle w:val="t-9-8"/>
        <w:numPr>
          <w:ilvl w:val="0"/>
          <w:numId w:val="15"/>
        </w:numPr>
        <w:rPr>
          <w:b/>
        </w:rPr>
      </w:pPr>
      <w:r w:rsidRPr="00F82B9E">
        <w:rPr>
          <w:b/>
        </w:rPr>
        <w:lastRenderedPageBreak/>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rsidR="000C3305" w:rsidRPr="00F82B9E" w:rsidRDefault="000C3305" w:rsidP="000C3305">
      <w:pPr>
        <w:pStyle w:val="t-9-8"/>
      </w:pPr>
      <w:r w:rsidRPr="00F82B9E">
        <w:t>Mjere prikupljanja miješanog komunalnog otpada i biorazgradivog otpada već se provode na području Općine Gračac.</w:t>
      </w:r>
    </w:p>
    <w:p w:rsidR="000C3305" w:rsidRPr="00F82B9E" w:rsidRDefault="000C3305" w:rsidP="000C3305">
      <w:pPr>
        <w:pStyle w:val="t-9-8"/>
      </w:pPr>
      <w:r w:rsidRPr="00F82B9E">
        <w:t xml:space="preserve">Kako je ranije opisano, na području Općine Gračac prikuplja se miješani komunalni otpad i biorazgradivi otpad. </w:t>
      </w:r>
    </w:p>
    <w:p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a neke od navedenih su već u različitim stupnjevima</w:t>
      </w:r>
      <w:r w:rsidR="0035515A">
        <w:t xml:space="preserve"> u </w:t>
      </w:r>
      <w:r w:rsidR="002263D5">
        <w:t>primjen</w:t>
      </w:r>
      <w:r w:rsidR="0035515A">
        <w:t>i</w:t>
      </w:r>
      <w:r w:rsidRPr="00F82B9E">
        <w:t>:</w:t>
      </w:r>
    </w:p>
    <w:p w:rsidR="000C3305" w:rsidRPr="00F82B9E" w:rsidRDefault="000C3305" w:rsidP="000C3305">
      <w:pPr>
        <w:pStyle w:val="t-9-8"/>
      </w:pPr>
      <w:r w:rsidRPr="00F82B9E">
        <w:t></w:t>
      </w:r>
      <w:r w:rsidRPr="00F82B9E">
        <w:tab/>
        <w:t>OSIGURATI JAVNU USLUGU PRIKUPLJANJA MIJEŠANOG KOMUNALNOG OTPADA PUTEM SPREMNIKA OD POJEDINIH KORISNIKA I PRIJEVOZ TOG OTPADA DO OVLAŠTENE OSOBE ZA OBRADU TOG OTPADA.</w:t>
      </w:r>
    </w:p>
    <w:p w:rsidR="000C3305" w:rsidRPr="00F82B9E" w:rsidRDefault="000C3305" w:rsidP="000C3305">
      <w:pPr>
        <w:pStyle w:val="t-9-8"/>
      </w:pPr>
      <w:r w:rsidRPr="00F82B9E">
        <w:t></w:t>
      </w:r>
      <w:r w:rsidRPr="00F82B9E">
        <w:tab/>
        <w:t>OSIGURATI REDOVITI ODVOZ MIJEŠANOG KOMUNALNOG OTPADA KORIŠTENJEM SPECIJALNIH VOZILA KOJIMA ĆE SE SPRIJEČITI RASIPANJE OTPADA TE ŠIRENJE NEUGODNIH MIRISA.</w:t>
      </w:r>
    </w:p>
    <w:p w:rsidR="000C3305" w:rsidRPr="00F82B9E" w:rsidRDefault="000C3305" w:rsidP="000C3305">
      <w:pPr>
        <w:pStyle w:val="t-9-8"/>
      </w:pPr>
      <w:r w:rsidRPr="00F82B9E">
        <w:t></w:t>
      </w:r>
      <w:r w:rsidRPr="00F82B9E">
        <w:tab/>
        <w:t>OSIGURATI KUĆNE KOMPOSTERE ZA GRAĐANE KOJI ŽELE BIORAZGRADIVI OTPAD KOMPOSTIRATI NA RAZINI KUĆANSTVA, TE GRAĐANE EDUCIRATI I SAVJETOVATI PISANIM MATERIJALIMA O NAČINU KOMPOSTIRANJA.</w:t>
      </w:r>
    </w:p>
    <w:p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w:t>
      </w:r>
      <w:r w:rsidR="003004B5">
        <w:t>, mobilnog reciklažnog dvorišta</w:t>
      </w:r>
      <w:r w:rsidRPr="00F82B9E">
        <w:t xml:space="preserve"> te putem uspostavljenih nacionalnih shema za posebne kategorije otpada.</w:t>
      </w:r>
    </w:p>
    <w:p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rsidR="000C3305" w:rsidRPr="00F82B9E" w:rsidRDefault="000C3305" w:rsidP="000C3305">
      <w:pPr>
        <w:pStyle w:val="t-9-8"/>
      </w:pPr>
      <w:r w:rsidRPr="00F82B9E">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rsidR="000C3305" w:rsidRPr="00F82B9E" w:rsidRDefault="000C3305" w:rsidP="000C3305">
      <w:pPr>
        <w:pStyle w:val="t-9-8"/>
      </w:pPr>
      <w:r w:rsidRPr="00F82B9E">
        <w:t xml:space="preserve">Sukladno članku 28., stavku 3, Zakona o održivom gospodarenju otpadom (NN </w:t>
      </w:r>
      <w:r w:rsidR="0003126F" w:rsidRPr="0003126F">
        <w:t>94/13, 73/17, 14/19, 98/19</w:t>
      </w:r>
      <w:r w:rsidRPr="00F82B9E">
        <w:t xml:space="preserve">), </w:t>
      </w:r>
      <w:r w:rsidR="0003126F">
        <w:t>Općina Gračac je</w:t>
      </w:r>
      <w:r w:rsidR="00B03D6A">
        <w:t xml:space="preserve"> bila</w:t>
      </w:r>
      <w:r w:rsidRPr="00F82B9E">
        <w:t xml:space="preserve"> dužna sudjelovati u sustavima sakupljanja posebnih kategorija otpada sukladno propisu kojim se uređuje gospodarenje posebnom kategorijom otpada.</w:t>
      </w:r>
    </w:p>
    <w:p w:rsidR="000C3305" w:rsidRPr="00F82B9E" w:rsidRDefault="000C3305" w:rsidP="000C3305">
      <w:pPr>
        <w:pStyle w:val="t-9-8"/>
      </w:pPr>
      <w:r w:rsidRPr="00F82B9E">
        <w:lastRenderedPageBreak/>
        <w:t>Člankom 53. istog zakona</w:t>
      </w:r>
      <w:r w:rsidR="00B03D6A">
        <w:t xml:space="preserve"> bilo je</w:t>
      </w:r>
      <w:r w:rsidRPr="00F82B9E">
        <w:t xml:space="preserve">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rsidR="000C3305" w:rsidRPr="00F82B9E" w:rsidRDefault="000C3305" w:rsidP="000C3305">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rsidR="000C3305" w:rsidRPr="00F82B9E" w:rsidRDefault="000C3305" w:rsidP="000C3305">
      <w:pPr>
        <w:pStyle w:val="t-9-8"/>
      </w:pPr>
      <w:r w:rsidRPr="00F82B9E">
        <w:t>Jedan od ciljeva Općine Gračac je i Cilj C.2. Unaprijediti sustav gospodarenja posebnim kategorijama otpada. Ispunjenje cilja postići će se mjerama</w:t>
      </w:r>
      <w:r w:rsidR="00F82B9E">
        <w:t xml:space="preserve"> od kojih je većina započeta u 201</w:t>
      </w:r>
      <w:r w:rsidR="005D3385">
        <w:t>8</w:t>
      </w:r>
      <w:r w:rsidR="00F82B9E">
        <w:t xml:space="preserve">. </w:t>
      </w:r>
      <w:r w:rsidR="0035515A">
        <w:t>godini,</w:t>
      </w:r>
      <w:r w:rsidR="00A51560">
        <w:t xml:space="preserve"> aktivnosti su nastavljene u 2019.</w:t>
      </w:r>
      <w:r w:rsidR="00931561">
        <w:t xml:space="preserve">, 2020. i 2021. </w:t>
      </w:r>
      <w:r w:rsidR="00A51560">
        <w:t xml:space="preserve">godini, </w:t>
      </w:r>
      <w:r w:rsidR="00931561">
        <w:t>većina</w:t>
      </w:r>
      <w:r w:rsidR="0035515A">
        <w:t xml:space="preserve"> aktivnosti </w:t>
      </w:r>
      <w:r w:rsidR="00931561">
        <w:t>je</w:t>
      </w:r>
      <w:r w:rsidR="0035515A">
        <w:t xml:space="preserve"> završen</w:t>
      </w:r>
      <w:r w:rsidR="00931561">
        <w:t>a</w:t>
      </w:r>
      <w:r w:rsidR="0035515A">
        <w:t xml:space="preserve">, a </w:t>
      </w:r>
      <w:r w:rsidR="00931561">
        <w:t xml:space="preserve">pojedine </w:t>
      </w:r>
      <w:r w:rsidR="0035515A">
        <w:t xml:space="preserve">aktivnosti za potpuno ispunjenje zadanih ciljeva se </w:t>
      </w:r>
      <w:r w:rsidR="00F82B9E">
        <w:t>provod</w:t>
      </w:r>
      <w:r w:rsidR="0035515A">
        <w:t>e</w:t>
      </w:r>
      <w:r w:rsidR="00F82B9E">
        <w:t xml:space="preserve"> </w:t>
      </w:r>
      <w:r w:rsidR="0035515A">
        <w:t>i</w:t>
      </w:r>
      <w:r w:rsidR="00F82B9E">
        <w:t xml:space="preserve"> nadalje</w:t>
      </w:r>
      <w:r w:rsidRPr="00F82B9E">
        <w:t>:</w:t>
      </w:r>
    </w:p>
    <w:p w:rsidR="000C3305" w:rsidRPr="00F82B9E" w:rsidRDefault="000C3305" w:rsidP="000C3305">
      <w:pPr>
        <w:pStyle w:val="t-9-8"/>
      </w:pPr>
      <w:r w:rsidRPr="00F82B9E">
        <w:t></w:t>
      </w:r>
      <w:r w:rsidRPr="00F82B9E">
        <w:tab/>
        <w:t>IZGRADNJA RECIKLAŽNOG DVORIŠTA</w:t>
      </w:r>
    </w:p>
    <w:p w:rsidR="000C3305" w:rsidRPr="00F82B9E" w:rsidRDefault="000C3305" w:rsidP="000C3305">
      <w:pPr>
        <w:pStyle w:val="t-9-8"/>
      </w:pPr>
      <w:r w:rsidRPr="00F82B9E">
        <w:t></w:t>
      </w:r>
      <w:r w:rsidRPr="00F82B9E">
        <w:tab/>
        <w:t>NABAVA MOBILNOG RECIKLAŽNOG DVORIŠTA</w:t>
      </w:r>
    </w:p>
    <w:p w:rsidR="000C3305" w:rsidRPr="00F82B9E" w:rsidRDefault="000C3305" w:rsidP="000C3305">
      <w:pPr>
        <w:pStyle w:val="t-9-8"/>
      </w:pPr>
      <w:r w:rsidRPr="00F82B9E">
        <w:t></w:t>
      </w:r>
      <w:r w:rsidRPr="00F82B9E">
        <w:tab/>
        <w:t>NABAVA I DISTRIBUCIJA OPREME ZA KUĆNO KOMPOSTIRANJE</w:t>
      </w:r>
    </w:p>
    <w:p w:rsidR="000C3305" w:rsidRPr="00F82B9E" w:rsidRDefault="000C3305" w:rsidP="000C3305">
      <w:pPr>
        <w:pStyle w:val="t-9-8"/>
      </w:pPr>
      <w:r w:rsidRPr="00F82B9E">
        <w:t></w:t>
      </w:r>
      <w:r w:rsidRPr="00F82B9E">
        <w:tab/>
        <w:t>NABAVA SPREMNIKA ZA ODVOJENO PRIKUPLJANJE OTPADA</w:t>
      </w:r>
    </w:p>
    <w:p w:rsidR="000C3305" w:rsidRPr="00F82B9E" w:rsidRDefault="000C3305" w:rsidP="000C3305">
      <w:pPr>
        <w:pStyle w:val="t-9-8"/>
      </w:pPr>
      <w:r w:rsidRPr="00F82B9E">
        <w:t></w:t>
      </w:r>
      <w:r w:rsidRPr="00F82B9E">
        <w:tab/>
        <w:t>NABAVA SPECIJALNIH VOZILA ZA PRIKUPLJANJE OTPADA</w:t>
      </w:r>
    </w:p>
    <w:p w:rsidR="000C3305" w:rsidRPr="00F82B9E" w:rsidRDefault="000C3305" w:rsidP="000C3305">
      <w:pPr>
        <w:pStyle w:val="t-9-8"/>
      </w:pPr>
      <w:r w:rsidRPr="00F82B9E">
        <w:t></w:t>
      </w:r>
      <w:r w:rsidRPr="00F82B9E">
        <w:tab/>
        <w:t xml:space="preserve">REDOVITI ODVOZ KRUPNOG (GLOMAZNOG) OTPADA </w:t>
      </w:r>
    </w:p>
    <w:p w:rsidR="000C3305" w:rsidRPr="00F82B9E" w:rsidRDefault="000C3305" w:rsidP="000C3305">
      <w:pPr>
        <w:pStyle w:val="t-9-8"/>
      </w:pPr>
      <w:r w:rsidRPr="00F82B9E">
        <w:t></w:t>
      </w:r>
      <w:r w:rsidRPr="00F82B9E">
        <w:tab/>
        <w:t>PROVOĐENJE IZOBRAZNO – INFORMATIVNIH AKTIVNOSTI;</w:t>
      </w:r>
    </w:p>
    <w:p w:rsidR="000C3305" w:rsidRPr="00F82B9E" w:rsidRDefault="000C3305" w:rsidP="000C3305">
      <w:pPr>
        <w:pStyle w:val="t-9-8"/>
      </w:pPr>
      <w:r w:rsidRPr="00F82B9E">
        <w:t></w:t>
      </w:r>
      <w:r w:rsidRPr="00F82B9E">
        <w:tab/>
        <w:t>PROVOĐENJE AKCIJA PRIKUPLJANJA OTPADA.</w:t>
      </w:r>
    </w:p>
    <w:p w:rsidR="00E416A6" w:rsidRDefault="000C3305" w:rsidP="000C3305">
      <w:pPr>
        <w:pStyle w:val="t-9-8"/>
      </w:pPr>
      <w:r w:rsidRPr="00F82B9E">
        <w:t> </w:t>
      </w:r>
    </w:p>
    <w:p w:rsidR="00673F2A" w:rsidRDefault="00011E5E" w:rsidP="00673F2A">
      <w:pPr>
        <w:pStyle w:val="t-9-8"/>
        <w:numPr>
          <w:ilvl w:val="0"/>
          <w:numId w:val="15"/>
        </w:numPr>
        <w:rPr>
          <w:b/>
        </w:rPr>
      </w:pPr>
      <w:r w:rsidRPr="00F82B9E">
        <w:rPr>
          <w:b/>
        </w:rPr>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w:t>
      </w:r>
      <w:r w:rsidR="00A62B12">
        <w:rPr>
          <w:b/>
        </w:rPr>
        <w:t>,</w:t>
      </w:r>
      <w:r w:rsidR="00673F2A">
        <w:rPr>
          <w:b/>
        </w:rPr>
        <w:t xml:space="preserve"> 2018.</w:t>
      </w:r>
      <w:r w:rsidR="00827513">
        <w:rPr>
          <w:b/>
        </w:rPr>
        <w:t>,</w:t>
      </w:r>
      <w:r w:rsidR="00A62B12">
        <w:rPr>
          <w:b/>
        </w:rPr>
        <w:t xml:space="preserve"> 2019.</w:t>
      </w:r>
      <w:r w:rsidR="00827513">
        <w:rPr>
          <w:b/>
        </w:rPr>
        <w:t>, 2020.</w:t>
      </w:r>
      <w:r w:rsidR="00F07B71">
        <w:rPr>
          <w:b/>
        </w:rPr>
        <w:t xml:space="preserve"> i 2021.</w:t>
      </w:r>
      <w:r w:rsidR="00673F2A">
        <w:rPr>
          <w:b/>
        </w:rPr>
        <w:t xml:space="preserve"> GODINI</w:t>
      </w:r>
    </w:p>
    <w:p w:rsidR="00E518AE" w:rsidRPr="00673F2A" w:rsidRDefault="009F695A" w:rsidP="00E518AE">
      <w:pPr>
        <w:pStyle w:val="t-9-8"/>
        <w:ind w:left="720"/>
        <w:rPr>
          <w:b/>
        </w:rPr>
      </w:pPr>
      <w:r>
        <w:rPr>
          <w:b/>
        </w:rPr>
        <w:t>Tablica 1</w:t>
      </w:r>
      <w:r w:rsidR="007A0F0B">
        <w:rPr>
          <w:b/>
        </w:rPr>
        <w:t>4</w:t>
      </w:r>
      <w:r>
        <w:rPr>
          <w:b/>
        </w:rPr>
        <w:t>.</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3649DC" w:rsidRPr="00F82B9E" w:rsidTr="003649DC">
        <w:tc>
          <w:tcPr>
            <w:tcW w:w="1188" w:type="dxa"/>
          </w:tcPr>
          <w:p w:rsidR="003649DC" w:rsidRPr="00F82B9E" w:rsidRDefault="003649DC" w:rsidP="003649DC">
            <w:pPr>
              <w:pStyle w:val="t-9-8"/>
            </w:pPr>
            <w:r w:rsidRPr="00F82B9E">
              <w:t>Redni broj</w:t>
            </w:r>
          </w:p>
        </w:tc>
        <w:tc>
          <w:tcPr>
            <w:tcW w:w="2246" w:type="dxa"/>
          </w:tcPr>
          <w:p w:rsidR="003649DC" w:rsidRPr="00F82B9E" w:rsidRDefault="003649DC" w:rsidP="0083732C">
            <w:pPr>
              <w:pStyle w:val="t-9-8"/>
            </w:pPr>
            <w:r w:rsidRPr="00F82B9E">
              <w:t>Naziv provedenog projekta</w:t>
            </w:r>
          </w:p>
        </w:tc>
        <w:tc>
          <w:tcPr>
            <w:tcW w:w="2693" w:type="dxa"/>
          </w:tcPr>
          <w:p w:rsidR="003649DC" w:rsidRPr="00F82B9E" w:rsidRDefault="003649DC" w:rsidP="0083732C">
            <w:pPr>
              <w:pStyle w:val="t-9-8"/>
              <w:rPr>
                <w:i/>
              </w:rPr>
            </w:pPr>
            <w:r w:rsidRPr="00F82B9E">
              <w:rPr>
                <w:i/>
              </w:rPr>
              <w:t>Utrošena financijska sredstva</w:t>
            </w:r>
          </w:p>
        </w:tc>
        <w:tc>
          <w:tcPr>
            <w:tcW w:w="2977" w:type="dxa"/>
          </w:tcPr>
          <w:p w:rsidR="003649DC" w:rsidRPr="00F82B9E" w:rsidRDefault="003649DC" w:rsidP="0083732C">
            <w:pPr>
              <w:pStyle w:val="t-9-8"/>
              <w:rPr>
                <w:i/>
              </w:rPr>
            </w:pPr>
            <w:r w:rsidRPr="00F82B9E">
              <w:rPr>
                <w:i/>
              </w:rPr>
              <w:t>Izvor financijskih sredstava</w:t>
            </w:r>
          </w:p>
        </w:tc>
      </w:tr>
      <w:tr w:rsidR="003649DC" w:rsidRPr="00F82B9E" w:rsidTr="003649DC">
        <w:tc>
          <w:tcPr>
            <w:tcW w:w="1188" w:type="dxa"/>
          </w:tcPr>
          <w:p w:rsidR="003649DC" w:rsidRPr="00F82B9E" w:rsidRDefault="00BE07AD" w:rsidP="0083732C">
            <w:pPr>
              <w:pStyle w:val="t-9-8"/>
              <w:rPr>
                <w:i/>
              </w:rPr>
            </w:pPr>
            <w:r w:rsidRPr="00F82B9E">
              <w:rPr>
                <w:i/>
              </w:rPr>
              <w:t>1.</w:t>
            </w:r>
          </w:p>
        </w:tc>
        <w:tc>
          <w:tcPr>
            <w:tcW w:w="2246" w:type="dxa"/>
          </w:tcPr>
          <w:p w:rsidR="003649DC" w:rsidRPr="00F82B9E" w:rsidRDefault="00BE07AD" w:rsidP="0083732C">
            <w:pPr>
              <w:pStyle w:val="t-9-8"/>
              <w:rPr>
                <w:i/>
              </w:rPr>
            </w:pPr>
            <w:r w:rsidRPr="00F82B9E">
              <w:rPr>
                <w:i/>
              </w:rPr>
              <w:t>Provođenje mjera definiranih Planom sprječavanja nastanka otpada</w:t>
            </w:r>
          </w:p>
        </w:tc>
        <w:tc>
          <w:tcPr>
            <w:tcW w:w="2693" w:type="dxa"/>
          </w:tcPr>
          <w:p w:rsidR="003649DC" w:rsidRPr="00F82B9E" w:rsidRDefault="00B43EFA" w:rsidP="00A62B12">
            <w:pPr>
              <w:pStyle w:val="t-9-8"/>
              <w:rPr>
                <w:i/>
              </w:rPr>
            </w:pPr>
            <w:r>
              <w:rPr>
                <w:i/>
              </w:rPr>
              <w:t>1</w:t>
            </w:r>
            <w:r w:rsidR="00A62B12">
              <w:rPr>
                <w:i/>
              </w:rPr>
              <w:t>74</w:t>
            </w:r>
            <w:r>
              <w:rPr>
                <w:i/>
              </w:rPr>
              <w:t>.</w:t>
            </w:r>
            <w:r w:rsidR="00A62B12">
              <w:rPr>
                <w:i/>
              </w:rPr>
              <w:t>555</w:t>
            </w:r>
            <w:r w:rsidR="00BE07AD" w:rsidRPr="00F82B9E">
              <w:rPr>
                <w:i/>
              </w:rPr>
              <w:t>,00 kn</w:t>
            </w:r>
          </w:p>
        </w:tc>
        <w:tc>
          <w:tcPr>
            <w:tcW w:w="2977" w:type="dxa"/>
          </w:tcPr>
          <w:p w:rsidR="003649DC" w:rsidRPr="00F82B9E" w:rsidRDefault="00BE07AD" w:rsidP="0083732C">
            <w:pPr>
              <w:pStyle w:val="t-9-8"/>
              <w:rPr>
                <w:i/>
              </w:rPr>
            </w:pPr>
            <w:r w:rsidRPr="00F82B9E">
              <w:rPr>
                <w:i/>
              </w:rPr>
              <w:t>Državni proračun, EU fondovi, FZOEU</w:t>
            </w:r>
          </w:p>
        </w:tc>
      </w:tr>
      <w:tr w:rsidR="003649DC" w:rsidRPr="00F82B9E" w:rsidTr="003649DC">
        <w:tc>
          <w:tcPr>
            <w:tcW w:w="1188" w:type="dxa"/>
          </w:tcPr>
          <w:p w:rsidR="003649DC" w:rsidRPr="00F82B9E" w:rsidRDefault="00BE07AD" w:rsidP="0083732C">
            <w:pPr>
              <w:pStyle w:val="t-9-8"/>
              <w:rPr>
                <w:i/>
              </w:rPr>
            </w:pPr>
            <w:r w:rsidRPr="00F82B9E">
              <w:rPr>
                <w:i/>
              </w:rPr>
              <w:t>2.</w:t>
            </w:r>
          </w:p>
        </w:tc>
        <w:tc>
          <w:tcPr>
            <w:tcW w:w="2246" w:type="dxa"/>
          </w:tcPr>
          <w:p w:rsidR="003649DC" w:rsidRPr="00F82B9E" w:rsidRDefault="00BE07AD" w:rsidP="0083732C">
            <w:pPr>
              <w:pStyle w:val="t-9-8"/>
              <w:rPr>
                <w:i/>
              </w:rPr>
            </w:pPr>
            <w:r w:rsidRPr="00F82B9E">
              <w:rPr>
                <w:i/>
              </w:rPr>
              <w:t xml:space="preserve">Osiguranje potrebne opreme za </w:t>
            </w:r>
            <w:r w:rsidRPr="00F82B9E">
              <w:rPr>
                <w:i/>
              </w:rPr>
              <w:lastRenderedPageBreak/>
              <w:t>provođenje kućnog kompostiranja</w:t>
            </w:r>
          </w:p>
        </w:tc>
        <w:tc>
          <w:tcPr>
            <w:tcW w:w="2693" w:type="dxa"/>
          </w:tcPr>
          <w:p w:rsidR="003649DC" w:rsidRPr="00F82B9E" w:rsidRDefault="00BE07AD" w:rsidP="0083732C">
            <w:pPr>
              <w:pStyle w:val="t-9-8"/>
              <w:rPr>
                <w:i/>
              </w:rPr>
            </w:pPr>
            <w:r w:rsidRPr="00F82B9E">
              <w:rPr>
                <w:i/>
              </w:rPr>
              <w:lastRenderedPageBreak/>
              <w:t>0,00 kn</w:t>
            </w:r>
          </w:p>
        </w:tc>
        <w:tc>
          <w:tcPr>
            <w:tcW w:w="2977" w:type="dxa"/>
          </w:tcPr>
          <w:p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rsidTr="003649DC">
        <w:tc>
          <w:tcPr>
            <w:tcW w:w="1188" w:type="dxa"/>
          </w:tcPr>
          <w:p w:rsidR="003649DC" w:rsidRPr="00F82B9E" w:rsidRDefault="00BE07AD" w:rsidP="0083732C">
            <w:pPr>
              <w:pStyle w:val="t-9-8"/>
              <w:rPr>
                <w:i/>
              </w:rPr>
            </w:pPr>
            <w:r w:rsidRPr="00F82B9E">
              <w:rPr>
                <w:i/>
              </w:rPr>
              <w:t>3.</w:t>
            </w:r>
          </w:p>
        </w:tc>
        <w:tc>
          <w:tcPr>
            <w:tcW w:w="2246" w:type="dxa"/>
          </w:tcPr>
          <w:p w:rsidR="003649DC" w:rsidRPr="00F82B9E" w:rsidRDefault="00BE07AD" w:rsidP="0083732C">
            <w:pPr>
              <w:pStyle w:val="t-9-8"/>
              <w:rPr>
                <w:i/>
              </w:rPr>
            </w:pPr>
            <w:r w:rsidRPr="00F82B9E">
              <w:rPr>
                <w:i/>
              </w:rPr>
              <w:t>Nabava spremnika za odvojeno prikupljanje otpada</w:t>
            </w:r>
          </w:p>
        </w:tc>
        <w:tc>
          <w:tcPr>
            <w:tcW w:w="2693" w:type="dxa"/>
          </w:tcPr>
          <w:p w:rsidR="003649DC" w:rsidRPr="00F82B9E" w:rsidRDefault="00843A81" w:rsidP="005D3385">
            <w:pPr>
              <w:pStyle w:val="t-9-8"/>
              <w:rPr>
                <w:i/>
              </w:rPr>
            </w:pPr>
            <w:r>
              <w:rPr>
                <w:i/>
              </w:rPr>
              <w:t xml:space="preserve">842.623,48 </w:t>
            </w:r>
            <w:r w:rsidR="00BE07AD" w:rsidRPr="00F82B9E">
              <w:rPr>
                <w:i/>
              </w:rPr>
              <w:t>kn</w:t>
            </w:r>
          </w:p>
        </w:tc>
        <w:tc>
          <w:tcPr>
            <w:tcW w:w="2977" w:type="dxa"/>
          </w:tcPr>
          <w:p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r w:rsidR="00A62B12">
              <w:rPr>
                <w:i/>
              </w:rPr>
              <w:t>, Ministarstvo zaštite okoliša i energetike, EU fondovi</w:t>
            </w:r>
          </w:p>
        </w:tc>
      </w:tr>
      <w:tr w:rsidR="003649DC" w:rsidRPr="00F82B9E" w:rsidTr="003649DC">
        <w:tc>
          <w:tcPr>
            <w:tcW w:w="1188" w:type="dxa"/>
          </w:tcPr>
          <w:p w:rsidR="003649DC" w:rsidRPr="00F82B9E" w:rsidRDefault="00BE07AD" w:rsidP="0083732C">
            <w:pPr>
              <w:pStyle w:val="t-9-8"/>
              <w:rPr>
                <w:i/>
              </w:rPr>
            </w:pPr>
            <w:r w:rsidRPr="00F82B9E">
              <w:rPr>
                <w:i/>
              </w:rPr>
              <w:t>4.</w:t>
            </w:r>
          </w:p>
        </w:tc>
        <w:tc>
          <w:tcPr>
            <w:tcW w:w="2246" w:type="dxa"/>
          </w:tcPr>
          <w:p w:rsidR="003649DC" w:rsidRPr="005718AF" w:rsidRDefault="00BE07AD" w:rsidP="0083732C">
            <w:pPr>
              <w:pStyle w:val="t-9-8"/>
              <w:rPr>
                <w:i/>
              </w:rPr>
            </w:pPr>
            <w:r w:rsidRPr="005718AF">
              <w:rPr>
                <w:i/>
              </w:rPr>
              <w:t>Nabava specijalnih vozila za prikupljanje otpada</w:t>
            </w:r>
          </w:p>
        </w:tc>
        <w:tc>
          <w:tcPr>
            <w:tcW w:w="2693" w:type="dxa"/>
          </w:tcPr>
          <w:p w:rsidR="005718AF" w:rsidRPr="005718AF" w:rsidRDefault="005718AF" w:rsidP="005718AF">
            <w:pPr>
              <w:pStyle w:val="t-9-8"/>
              <w:spacing w:before="0" w:beforeAutospacing="0" w:after="0" w:afterAutospacing="0"/>
              <w:rPr>
                <w:i/>
              </w:rPr>
            </w:pPr>
            <w:r w:rsidRPr="005718AF">
              <w:rPr>
                <w:i/>
              </w:rPr>
              <w:t>2017. – 200.000,00 kn</w:t>
            </w:r>
          </w:p>
          <w:p w:rsidR="005718AF" w:rsidRPr="005718AF" w:rsidRDefault="005718AF" w:rsidP="005718AF">
            <w:pPr>
              <w:pStyle w:val="t-9-8"/>
              <w:spacing w:before="0" w:beforeAutospacing="0" w:after="0" w:afterAutospacing="0"/>
              <w:rPr>
                <w:i/>
              </w:rPr>
            </w:pPr>
            <w:r w:rsidRPr="005718AF">
              <w:rPr>
                <w:i/>
              </w:rPr>
              <w:t>2018. – 175.195,00 kn</w:t>
            </w:r>
          </w:p>
          <w:p w:rsidR="00827513" w:rsidRDefault="005718AF" w:rsidP="00827513">
            <w:pPr>
              <w:pStyle w:val="t-9-8"/>
              <w:spacing w:before="0" w:beforeAutospacing="0" w:after="0" w:afterAutospacing="0"/>
              <w:rPr>
                <w:i/>
              </w:rPr>
            </w:pPr>
            <w:r w:rsidRPr="005718AF">
              <w:rPr>
                <w:i/>
              </w:rPr>
              <w:t>2019. – 443.365,55 kn</w:t>
            </w:r>
          </w:p>
          <w:p w:rsidR="00F07B71" w:rsidRDefault="00F07B71" w:rsidP="00827513">
            <w:pPr>
              <w:pStyle w:val="t-9-8"/>
              <w:spacing w:before="0" w:beforeAutospacing="0" w:after="0" w:afterAutospacing="0"/>
              <w:rPr>
                <w:i/>
              </w:rPr>
            </w:pPr>
            <w:r>
              <w:rPr>
                <w:i/>
              </w:rPr>
              <w:t xml:space="preserve">2020. – </w:t>
            </w:r>
            <w:r w:rsidR="00DA5913">
              <w:rPr>
                <w:i/>
              </w:rPr>
              <w:t>131.250,00</w:t>
            </w:r>
            <w:r w:rsidR="0061041E">
              <w:rPr>
                <w:i/>
              </w:rPr>
              <w:t xml:space="preserve"> kn</w:t>
            </w:r>
          </w:p>
          <w:p w:rsidR="00F07B71" w:rsidRDefault="00F07B71" w:rsidP="00827513">
            <w:pPr>
              <w:pStyle w:val="t-9-8"/>
              <w:spacing w:before="0" w:beforeAutospacing="0" w:after="0" w:afterAutospacing="0"/>
              <w:rPr>
                <w:i/>
              </w:rPr>
            </w:pPr>
            <w:r>
              <w:rPr>
                <w:i/>
              </w:rPr>
              <w:t xml:space="preserve">2021.- </w:t>
            </w:r>
            <w:r w:rsidR="00DA5913">
              <w:rPr>
                <w:i/>
              </w:rPr>
              <w:t>72.475,00</w:t>
            </w:r>
            <w:r w:rsidR="0061041E">
              <w:rPr>
                <w:i/>
              </w:rPr>
              <w:t xml:space="preserve"> kn</w:t>
            </w:r>
          </w:p>
          <w:p w:rsidR="006B5538" w:rsidRDefault="006B5538" w:rsidP="00827513">
            <w:pPr>
              <w:pStyle w:val="t-9-8"/>
              <w:spacing w:before="0" w:beforeAutospacing="0" w:after="0" w:afterAutospacing="0"/>
              <w:rPr>
                <w:i/>
              </w:rPr>
            </w:pPr>
            <w:r w:rsidRPr="006B5538">
              <w:rPr>
                <w:i/>
              </w:rPr>
              <w:t>(iskazana sredstva Proračuna Općine Gračac)</w:t>
            </w:r>
          </w:p>
          <w:p w:rsidR="006B5538" w:rsidRDefault="006B5538" w:rsidP="00827513">
            <w:pPr>
              <w:pStyle w:val="t-9-8"/>
              <w:spacing w:before="0" w:beforeAutospacing="0" w:after="0" w:afterAutospacing="0"/>
              <w:rPr>
                <w:i/>
              </w:rPr>
            </w:pPr>
            <w:r>
              <w:rPr>
                <w:i/>
              </w:rPr>
              <w:t xml:space="preserve">2022. – </w:t>
            </w:r>
            <w:r w:rsidR="00914025">
              <w:rPr>
                <w:i/>
              </w:rPr>
              <w:t>464</w:t>
            </w:r>
            <w:r>
              <w:rPr>
                <w:i/>
              </w:rPr>
              <w:t>.</w:t>
            </w:r>
            <w:r w:rsidR="00914025">
              <w:rPr>
                <w:i/>
              </w:rPr>
              <w:t>875,00</w:t>
            </w:r>
            <w:r>
              <w:rPr>
                <w:i/>
              </w:rPr>
              <w:t xml:space="preserve"> kn</w:t>
            </w:r>
          </w:p>
          <w:p w:rsidR="0061041E" w:rsidRPr="005718AF" w:rsidRDefault="0061041E" w:rsidP="00827513">
            <w:pPr>
              <w:pStyle w:val="t-9-8"/>
              <w:spacing w:before="0" w:beforeAutospacing="0" w:after="0" w:afterAutospacing="0"/>
              <w:rPr>
                <w:i/>
              </w:rPr>
            </w:pPr>
          </w:p>
        </w:tc>
        <w:tc>
          <w:tcPr>
            <w:tcW w:w="2977" w:type="dxa"/>
          </w:tcPr>
          <w:p w:rsidR="003649DC" w:rsidRDefault="00BE07AD" w:rsidP="0083732C">
            <w:pPr>
              <w:pStyle w:val="t-9-8"/>
              <w:rPr>
                <w:i/>
              </w:rPr>
            </w:pPr>
            <w:r w:rsidRPr="005718AF">
              <w:rPr>
                <w:i/>
              </w:rPr>
              <w:t>Proračun Općine Gračac</w:t>
            </w:r>
          </w:p>
          <w:p w:rsidR="00DA5913" w:rsidRDefault="00DA5913" w:rsidP="0083732C">
            <w:pPr>
              <w:pStyle w:val="t-9-8"/>
              <w:rPr>
                <w:i/>
              </w:rPr>
            </w:pPr>
            <w:r>
              <w:rPr>
                <w:i/>
              </w:rPr>
              <w:t>GRAČAC ČISTOĆA d.o.o.</w:t>
            </w:r>
          </w:p>
          <w:p w:rsidR="006B5538" w:rsidRPr="005718AF" w:rsidRDefault="006B5538" w:rsidP="0083732C">
            <w:pPr>
              <w:pStyle w:val="t-9-8"/>
              <w:rPr>
                <w:i/>
              </w:rPr>
            </w:pPr>
            <w:r>
              <w:rPr>
                <w:i/>
              </w:rPr>
              <w:t>Fond za zaštitu okoliša i energetsku učinkovitost</w:t>
            </w:r>
          </w:p>
        </w:tc>
      </w:tr>
      <w:tr w:rsidR="00BE07AD" w:rsidRPr="00F82B9E" w:rsidTr="003649DC">
        <w:tc>
          <w:tcPr>
            <w:tcW w:w="1188" w:type="dxa"/>
          </w:tcPr>
          <w:p w:rsidR="00BE07AD" w:rsidRPr="00F82B9E" w:rsidRDefault="00BE07AD" w:rsidP="0083732C">
            <w:pPr>
              <w:pStyle w:val="t-9-8"/>
              <w:rPr>
                <w:i/>
              </w:rPr>
            </w:pPr>
            <w:r w:rsidRPr="00F82B9E">
              <w:rPr>
                <w:i/>
              </w:rPr>
              <w:t>5</w:t>
            </w:r>
            <w:r w:rsidR="00CD6A06">
              <w:rPr>
                <w:i/>
              </w:rPr>
              <w:t>.</w:t>
            </w:r>
          </w:p>
        </w:tc>
        <w:tc>
          <w:tcPr>
            <w:tcW w:w="2246" w:type="dxa"/>
          </w:tcPr>
          <w:p w:rsidR="00BE07AD" w:rsidRPr="00CD6A06" w:rsidRDefault="00BE07AD" w:rsidP="0083732C">
            <w:pPr>
              <w:pStyle w:val="t-9-8"/>
              <w:rPr>
                <w:i/>
              </w:rPr>
            </w:pPr>
            <w:r w:rsidRPr="00CD6A06">
              <w:rPr>
                <w:i/>
              </w:rPr>
              <w:t>Provođenje mjera izobrazno- informativnih aktivnosti</w:t>
            </w:r>
          </w:p>
        </w:tc>
        <w:tc>
          <w:tcPr>
            <w:tcW w:w="2693" w:type="dxa"/>
          </w:tcPr>
          <w:p w:rsidR="00BE07AD" w:rsidRDefault="00DD001A" w:rsidP="006168EC">
            <w:pPr>
              <w:pStyle w:val="t-9-8"/>
              <w:rPr>
                <w:i/>
              </w:rPr>
            </w:pPr>
            <w:r>
              <w:rPr>
                <w:i/>
              </w:rPr>
              <w:t>2017.-2019. -</w:t>
            </w:r>
            <w:r w:rsidR="005D3385" w:rsidRPr="00CD6A06">
              <w:rPr>
                <w:i/>
              </w:rPr>
              <w:t>10</w:t>
            </w:r>
            <w:r w:rsidR="00BE07AD" w:rsidRPr="00CD6A06">
              <w:rPr>
                <w:i/>
              </w:rPr>
              <w:t>.</w:t>
            </w:r>
            <w:r w:rsidR="006168EC" w:rsidRPr="00CD6A06">
              <w:rPr>
                <w:i/>
              </w:rPr>
              <w:t>5</w:t>
            </w:r>
            <w:r w:rsidR="00BE07AD" w:rsidRPr="00CD6A06">
              <w:rPr>
                <w:i/>
              </w:rPr>
              <w:t>00,00 kn</w:t>
            </w:r>
          </w:p>
          <w:p w:rsidR="00697AE1" w:rsidRDefault="00DD001A" w:rsidP="006168EC">
            <w:pPr>
              <w:pStyle w:val="t-9-8"/>
              <w:rPr>
                <w:i/>
              </w:rPr>
            </w:pPr>
            <w:r>
              <w:rPr>
                <w:i/>
              </w:rPr>
              <w:t>2020. -</w:t>
            </w:r>
            <w:r w:rsidR="00697AE1">
              <w:rPr>
                <w:i/>
              </w:rPr>
              <w:t>25.569,81 kn</w:t>
            </w:r>
          </w:p>
          <w:p w:rsidR="00914025" w:rsidRDefault="00914025" w:rsidP="006168EC">
            <w:pPr>
              <w:pStyle w:val="t-9-8"/>
              <w:rPr>
                <w:i/>
              </w:rPr>
            </w:pPr>
            <w:r>
              <w:rPr>
                <w:i/>
              </w:rPr>
              <w:t>2021.-  0,00 kn Financijska sredstva osigurana u sklopu rada Općinskog društva Crvenog križa Gračac</w:t>
            </w:r>
            <w:r w:rsidR="00975734">
              <w:rPr>
                <w:i/>
              </w:rPr>
              <w:t xml:space="preserve"> </w:t>
            </w:r>
          </w:p>
          <w:p w:rsidR="00843A81" w:rsidRPr="00CD6A06" w:rsidRDefault="006B5538" w:rsidP="006B5538">
            <w:pPr>
              <w:pStyle w:val="t-9-8"/>
              <w:rPr>
                <w:i/>
              </w:rPr>
            </w:pPr>
            <w:r>
              <w:rPr>
                <w:i/>
              </w:rPr>
              <w:t xml:space="preserve">2022. -0,00 kn </w:t>
            </w:r>
            <w:r w:rsidRPr="006B5538">
              <w:rPr>
                <w:i/>
              </w:rPr>
              <w:t>Financijska sredstva osigurana u sklopu rada komunalnog društva</w:t>
            </w:r>
          </w:p>
        </w:tc>
        <w:tc>
          <w:tcPr>
            <w:tcW w:w="2977" w:type="dxa"/>
          </w:tcPr>
          <w:p w:rsidR="00BE07AD" w:rsidRDefault="00BE07AD" w:rsidP="0083732C">
            <w:pPr>
              <w:pStyle w:val="t-9-8"/>
              <w:rPr>
                <w:i/>
              </w:rPr>
            </w:pPr>
            <w:r w:rsidRPr="00CD6A06">
              <w:rPr>
                <w:i/>
              </w:rPr>
              <w:t>Proračun Općine Gračac</w:t>
            </w:r>
          </w:p>
          <w:p w:rsidR="00914025" w:rsidRDefault="00914025" w:rsidP="0083732C">
            <w:pPr>
              <w:pStyle w:val="t-9-8"/>
              <w:rPr>
                <w:i/>
              </w:rPr>
            </w:pPr>
            <w:r w:rsidRPr="00914025">
              <w:rPr>
                <w:i/>
              </w:rPr>
              <w:t>Općinsko društv</w:t>
            </w:r>
            <w:r>
              <w:rPr>
                <w:i/>
              </w:rPr>
              <w:t>o</w:t>
            </w:r>
            <w:r w:rsidRPr="00914025">
              <w:rPr>
                <w:i/>
              </w:rPr>
              <w:t xml:space="preserve"> Crvenog križa Gračac</w:t>
            </w:r>
          </w:p>
          <w:p w:rsidR="00914025" w:rsidRPr="00CD6A06" w:rsidRDefault="00914025" w:rsidP="0083732C">
            <w:pPr>
              <w:pStyle w:val="t-9-8"/>
              <w:rPr>
                <w:i/>
              </w:rPr>
            </w:pPr>
            <w:r>
              <w:rPr>
                <w:i/>
              </w:rPr>
              <w:t>GRAČAC ČISTOĆA d.o.o.</w:t>
            </w:r>
          </w:p>
        </w:tc>
      </w:tr>
      <w:tr w:rsidR="00BE07AD" w:rsidRPr="00F82B9E" w:rsidTr="003649DC">
        <w:tc>
          <w:tcPr>
            <w:tcW w:w="1188" w:type="dxa"/>
          </w:tcPr>
          <w:p w:rsidR="00BE07AD" w:rsidRPr="00F82B9E" w:rsidRDefault="00BE07AD" w:rsidP="0083732C">
            <w:pPr>
              <w:pStyle w:val="t-9-8"/>
              <w:rPr>
                <w:i/>
              </w:rPr>
            </w:pPr>
            <w:r w:rsidRPr="00F82B9E">
              <w:rPr>
                <w:i/>
              </w:rPr>
              <w:t>6.</w:t>
            </w:r>
          </w:p>
        </w:tc>
        <w:tc>
          <w:tcPr>
            <w:tcW w:w="2246" w:type="dxa"/>
          </w:tcPr>
          <w:p w:rsidR="00BE07AD" w:rsidRPr="00F82B9E" w:rsidRDefault="00BE07AD" w:rsidP="0083732C">
            <w:pPr>
              <w:pStyle w:val="t-9-8"/>
              <w:rPr>
                <w:i/>
              </w:rPr>
            </w:pPr>
            <w:r w:rsidRPr="00F82B9E">
              <w:rPr>
                <w:i/>
              </w:rPr>
              <w:t>Provođenje akcija prikupljanja otpada</w:t>
            </w:r>
          </w:p>
        </w:tc>
        <w:tc>
          <w:tcPr>
            <w:tcW w:w="2693" w:type="dxa"/>
          </w:tcPr>
          <w:p w:rsidR="00BE07AD" w:rsidRDefault="00F07B71" w:rsidP="0083732C">
            <w:pPr>
              <w:pStyle w:val="t-9-8"/>
              <w:rPr>
                <w:i/>
              </w:rPr>
            </w:pPr>
            <w:r>
              <w:rPr>
                <w:i/>
              </w:rPr>
              <w:t xml:space="preserve">2020. - </w:t>
            </w:r>
            <w:r w:rsidR="00BE07AD" w:rsidRPr="00F82B9E">
              <w:rPr>
                <w:i/>
              </w:rPr>
              <w:t>0,00</w:t>
            </w:r>
            <w:r w:rsidR="00081532" w:rsidRPr="00F82B9E">
              <w:rPr>
                <w:i/>
              </w:rPr>
              <w:t xml:space="preserve"> kn</w:t>
            </w:r>
          </w:p>
          <w:p w:rsidR="00F07B71" w:rsidRDefault="00F07B71" w:rsidP="0083732C">
            <w:pPr>
              <w:pStyle w:val="t-9-8"/>
              <w:rPr>
                <w:i/>
              </w:rPr>
            </w:pPr>
            <w:r>
              <w:rPr>
                <w:i/>
              </w:rPr>
              <w:t>2021. – 0,00</w:t>
            </w:r>
            <w:r w:rsidR="00931561">
              <w:rPr>
                <w:i/>
              </w:rPr>
              <w:t xml:space="preserve"> kn</w:t>
            </w:r>
          </w:p>
          <w:p w:rsidR="009D20B9" w:rsidRDefault="009D20B9" w:rsidP="0083732C">
            <w:pPr>
              <w:pStyle w:val="t-9-8"/>
              <w:rPr>
                <w:i/>
              </w:rPr>
            </w:pPr>
            <w:r>
              <w:rPr>
                <w:i/>
              </w:rPr>
              <w:t>2022. -0,00 kn</w:t>
            </w:r>
          </w:p>
          <w:p w:rsidR="006B5538" w:rsidRPr="00F82B9E" w:rsidRDefault="006B5538" w:rsidP="0083732C">
            <w:pPr>
              <w:pStyle w:val="t-9-8"/>
              <w:rPr>
                <w:i/>
              </w:rPr>
            </w:pPr>
            <w:r w:rsidRPr="006B5538">
              <w:rPr>
                <w:i/>
              </w:rPr>
              <w:t xml:space="preserve">Financijska sredstva osigurana u sklopu </w:t>
            </w:r>
            <w:r>
              <w:rPr>
                <w:i/>
              </w:rPr>
              <w:t xml:space="preserve">osnovne djelatnosti  </w:t>
            </w:r>
            <w:r w:rsidRPr="006B5538">
              <w:rPr>
                <w:i/>
              </w:rPr>
              <w:t xml:space="preserve">komunalnog </w:t>
            </w:r>
            <w:r>
              <w:rPr>
                <w:i/>
              </w:rPr>
              <w:t>društva</w:t>
            </w:r>
          </w:p>
        </w:tc>
        <w:tc>
          <w:tcPr>
            <w:tcW w:w="2977" w:type="dxa"/>
          </w:tcPr>
          <w:p w:rsidR="00BE07AD" w:rsidRDefault="00BE07AD" w:rsidP="0083732C">
            <w:pPr>
              <w:pStyle w:val="t-9-8"/>
              <w:rPr>
                <w:i/>
              </w:rPr>
            </w:pPr>
            <w:r w:rsidRPr="00F82B9E">
              <w:rPr>
                <w:i/>
              </w:rPr>
              <w:t>Proračun Općine Gračac, sredstva GRAČAC ČISTOĆA d.o.o.</w:t>
            </w:r>
          </w:p>
          <w:p w:rsidR="00F07B71" w:rsidRDefault="00F07B71" w:rsidP="0083732C">
            <w:pPr>
              <w:pStyle w:val="t-9-8"/>
              <w:rPr>
                <w:i/>
              </w:rPr>
            </w:pPr>
            <w:r>
              <w:rPr>
                <w:i/>
              </w:rPr>
              <w:t>Općinsko društvo Crvenog križa Gračac</w:t>
            </w:r>
          </w:p>
          <w:p w:rsidR="009D20B9" w:rsidRPr="00F82B9E" w:rsidRDefault="009D20B9" w:rsidP="0083732C">
            <w:pPr>
              <w:pStyle w:val="t-9-8"/>
              <w:rPr>
                <w:i/>
              </w:rPr>
            </w:pPr>
            <w:r>
              <w:rPr>
                <w:i/>
              </w:rPr>
              <w:t>Udruga eko Zrmanja</w:t>
            </w:r>
          </w:p>
        </w:tc>
      </w:tr>
      <w:tr w:rsidR="00BE07AD" w:rsidRPr="00F82B9E" w:rsidTr="003649DC">
        <w:tc>
          <w:tcPr>
            <w:tcW w:w="1188" w:type="dxa"/>
          </w:tcPr>
          <w:p w:rsidR="00BE07AD" w:rsidRPr="00F82B9E" w:rsidRDefault="00BE07AD" w:rsidP="0083732C">
            <w:pPr>
              <w:pStyle w:val="t-9-8"/>
              <w:rPr>
                <w:i/>
              </w:rPr>
            </w:pPr>
            <w:r w:rsidRPr="00F82B9E">
              <w:rPr>
                <w:i/>
              </w:rPr>
              <w:t>7.</w:t>
            </w:r>
          </w:p>
        </w:tc>
        <w:tc>
          <w:tcPr>
            <w:tcW w:w="2246" w:type="dxa"/>
          </w:tcPr>
          <w:p w:rsidR="00BE07AD" w:rsidRPr="005718AF" w:rsidRDefault="00BE07AD" w:rsidP="0083732C">
            <w:pPr>
              <w:pStyle w:val="t-9-8"/>
              <w:rPr>
                <w:i/>
              </w:rPr>
            </w:pPr>
            <w:r w:rsidRPr="005718AF">
              <w:rPr>
                <w:i/>
              </w:rPr>
              <w:t>Izgradnja reciklažnog dvorišta uključujući uspostavu kutka za ponovnu uporabu proizvoda</w:t>
            </w:r>
          </w:p>
        </w:tc>
        <w:tc>
          <w:tcPr>
            <w:tcW w:w="2693" w:type="dxa"/>
          </w:tcPr>
          <w:p w:rsidR="00BE07AD" w:rsidRPr="005718AF" w:rsidRDefault="005718AF" w:rsidP="0083732C">
            <w:pPr>
              <w:pStyle w:val="t-9-8"/>
              <w:rPr>
                <w:i/>
              </w:rPr>
            </w:pPr>
            <w:r w:rsidRPr="005718AF">
              <w:rPr>
                <w:i/>
              </w:rPr>
              <w:t xml:space="preserve">2018. </w:t>
            </w:r>
            <w:r>
              <w:rPr>
                <w:i/>
              </w:rPr>
              <w:t xml:space="preserve">- </w:t>
            </w:r>
            <w:r w:rsidR="00EB0B14" w:rsidRPr="005718AF">
              <w:rPr>
                <w:i/>
              </w:rPr>
              <w:t>67.500</w:t>
            </w:r>
            <w:r w:rsidR="00081532" w:rsidRPr="005718AF">
              <w:rPr>
                <w:i/>
              </w:rPr>
              <w:t>,00 kn</w:t>
            </w:r>
          </w:p>
          <w:p w:rsidR="00697AE1" w:rsidRDefault="005718AF" w:rsidP="00697AE1">
            <w:pPr>
              <w:pStyle w:val="t-9-8"/>
              <w:rPr>
                <w:i/>
              </w:rPr>
            </w:pPr>
            <w:r w:rsidRPr="005718AF">
              <w:rPr>
                <w:i/>
              </w:rPr>
              <w:t>2019.</w:t>
            </w:r>
            <w:r>
              <w:rPr>
                <w:i/>
              </w:rPr>
              <w:t xml:space="preserve">- </w:t>
            </w:r>
            <w:r w:rsidRPr="005718AF">
              <w:rPr>
                <w:i/>
              </w:rPr>
              <w:t xml:space="preserve"> </w:t>
            </w:r>
            <w:r w:rsidR="00697AE1">
              <w:rPr>
                <w:i/>
              </w:rPr>
              <w:t>350.154,00 kn</w:t>
            </w:r>
          </w:p>
          <w:p w:rsidR="00F07B71" w:rsidRPr="005718AF" w:rsidRDefault="00843A81" w:rsidP="00697AE1">
            <w:pPr>
              <w:pStyle w:val="t-9-8"/>
              <w:rPr>
                <w:i/>
              </w:rPr>
            </w:pPr>
            <w:r>
              <w:rPr>
                <w:i/>
              </w:rPr>
              <w:t>2020. – 3.218.844,30</w:t>
            </w:r>
            <w:r w:rsidR="00697AE1">
              <w:rPr>
                <w:i/>
              </w:rPr>
              <w:t xml:space="preserve"> kn</w:t>
            </w:r>
          </w:p>
        </w:tc>
        <w:tc>
          <w:tcPr>
            <w:tcW w:w="2977" w:type="dxa"/>
          </w:tcPr>
          <w:p w:rsidR="00BE07AD" w:rsidRPr="005718AF" w:rsidRDefault="00BE07AD" w:rsidP="0083732C">
            <w:pPr>
              <w:pStyle w:val="t-9-8"/>
              <w:rPr>
                <w:i/>
              </w:rPr>
            </w:pPr>
            <w:r w:rsidRPr="005718AF">
              <w:rPr>
                <w:i/>
              </w:rPr>
              <w:t>Proračun Općine Gračac, FZOEU,</w:t>
            </w:r>
            <w:r w:rsidR="00A62B12" w:rsidRPr="005718AF">
              <w:rPr>
                <w:i/>
              </w:rPr>
              <w:t xml:space="preserve"> Ministarstvo zaštite okoliša i energetike,</w:t>
            </w:r>
            <w:r w:rsidRPr="005718AF">
              <w:rPr>
                <w:i/>
              </w:rPr>
              <w:t xml:space="preserve"> EU Fondovi</w:t>
            </w:r>
          </w:p>
        </w:tc>
      </w:tr>
      <w:tr w:rsidR="00BE07AD" w:rsidRPr="00F82B9E" w:rsidTr="003649DC">
        <w:tc>
          <w:tcPr>
            <w:tcW w:w="1188" w:type="dxa"/>
          </w:tcPr>
          <w:p w:rsidR="00BE07AD" w:rsidRPr="00F82B9E" w:rsidRDefault="00BE07AD" w:rsidP="0083732C">
            <w:pPr>
              <w:pStyle w:val="t-9-8"/>
              <w:rPr>
                <w:i/>
              </w:rPr>
            </w:pPr>
            <w:r w:rsidRPr="00F82B9E">
              <w:rPr>
                <w:i/>
              </w:rPr>
              <w:t>8.</w:t>
            </w:r>
          </w:p>
        </w:tc>
        <w:tc>
          <w:tcPr>
            <w:tcW w:w="2246" w:type="dxa"/>
          </w:tcPr>
          <w:p w:rsidR="00BE07AD" w:rsidRPr="00F82B9E" w:rsidRDefault="00BE07AD" w:rsidP="0083732C">
            <w:pPr>
              <w:pStyle w:val="t-9-8"/>
              <w:rPr>
                <w:i/>
              </w:rPr>
            </w:pPr>
            <w:r w:rsidRPr="00F82B9E">
              <w:rPr>
                <w:i/>
              </w:rPr>
              <w:t xml:space="preserve">Postavljanje spremnika za </w:t>
            </w:r>
            <w:r w:rsidRPr="00F82B9E">
              <w:rPr>
                <w:i/>
              </w:rPr>
              <w:lastRenderedPageBreak/>
              <w:t>otpadni tekstil na javnim površinama</w:t>
            </w:r>
          </w:p>
        </w:tc>
        <w:tc>
          <w:tcPr>
            <w:tcW w:w="2693" w:type="dxa"/>
          </w:tcPr>
          <w:p w:rsidR="00CC05A6" w:rsidRDefault="00BE07AD" w:rsidP="00CC05A6">
            <w:pPr>
              <w:pStyle w:val="t-9-8"/>
              <w:rPr>
                <w:i/>
              </w:rPr>
            </w:pPr>
            <w:r w:rsidRPr="00F82B9E">
              <w:rPr>
                <w:i/>
              </w:rPr>
              <w:lastRenderedPageBreak/>
              <w:t>0,00</w:t>
            </w:r>
            <w:r w:rsidR="00081532" w:rsidRPr="00F82B9E">
              <w:rPr>
                <w:i/>
              </w:rPr>
              <w:t xml:space="preserve"> kn</w:t>
            </w:r>
            <w:r w:rsidR="00CC05A6">
              <w:rPr>
                <w:i/>
              </w:rPr>
              <w:t xml:space="preserve"> </w:t>
            </w:r>
          </w:p>
          <w:p w:rsidR="006B5538" w:rsidRPr="00F82B9E" w:rsidRDefault="006B5538" w:rsidP="00CC05A6">
            <w:pPr>
              <w:pStyle w:val="t-9-8"/>
              <w:rPr>
                <w:i/>
              </w:rPr>
            </w:pPr>
            <w:r w:rsidRPr="006B5538">
              <w:rPr>
                <w:i/>
              </w:rPr>
              <w:lastRenderedPageBreak/>
              <w:t xml:space="preserve">Financijska sredstva osigurana u sklopu </w:t>
            </w:r>
            <w:r>
              <w:rPr>
                <w:i/>
              </w:rPr>
              <w:t>osnovne djelatnosti</w:t>
            </w:r>
            <w:r w:rsidRPr="006B5538">
              <w:rPr>
                <w:i/>
              </w:rPr>
              <w:t xml:space="preserve"> komunalnog društva</w:t>
            </w:r>
          </w:p>
        </w:tc>
        <w:tc>
          <w:tcPr>
            <w:tcW w:w="2977" w:type="dxa"/>
          </w:tcPr>
          <w:p w:rsidR="00BE07AD" w:rsidRPr="00F82B9E" w:rsidRDefault="00BE07AD" w:rsidP="00F07B71">
            <w:pPr>
              <w:pStyle w:val="t-9-8"/>
              <w:rPr>
                <w:i/>
              </w:rPr>
            </w:pPr>
            <w:r w:rsidRPr="00F82B9E">
              <w:rPr>
                <w:i/>
              </w:rPr>
              <w:lastRenderedPageBreak/>
              <w:t xml:space="preserve">Proračun Općine Gračac, </w:t>
            </w:r>
            <w:r w:rsidR="00F07B71">
              <w:rPr>
                <w:i/>
              </w:rPr>
              <w:t xml:space="preserve">GRAČAC </w:t>
            </w:r>
            <w:r w:rsidRPr="00F82B9E">
              <w:rPr>
                <w:i/>
              </w:rPr>
              <w:t xml:space="preserve">ČISTOĆA d.o.o., </w:t>
            </w:r>
            <w:r w:rsidR="00697AE1">
              <w:rPr>
                <w:i/>
              </w:rPr>
              <w:t>Udruga Prospero</w:t>
            </w:r>
          </w:p>
        </w:tc>
      </w:tr>
      <w:tr w:rsidR="00BE07AD" w:rsidRPr="00F82B9E" w:rsidTr="003649DC">
        <w:tc>
          <w:tcPr>
            <w:tcW w:w="1188" w:type="dxa"/>
          </w:tcPr>
          <w:p w:rsidR="00BE07AD" w:rsidRPr="00F82B9E" w:rsidRDefault="00BE07AD" w:rsidP="0083732C">
            <w:pPr>
              <w:pStyle w:val="t-9-8"/>
              <w:rPr>
                <w:i/>
              </w:rPr>
            </w:pPr>
            <w:r w:rsidRPr="00F82B9E">
              <w:rPr>
                <w:i/>
              </w:rPr>
              <w:t>9.</w:t>
            </w:r>
          </w:p>
        </w:tc>
        <w:tc>
          <w:tcPr>
            <w:tcW w:w="2246" w:type="dxa"/>
          </w:tcPr>
          <w:p w:rsidR="00BE07AD" w:rsidRPr="00F82B9E" w:rsidRDefault="00081532" w:rsidP="0083732C">
            <w:pPr>
              <w:pStyle w:val="t-9-8"/>
              <w:rPr>
                <w:i/>
              </w:rPr>
            </w:pPr>
            <w:r w:rsidRPr="00F82B9E">
              <w:rPr>
                <w:i/>
              </w:rPr>
              <w:t>Nabava mobilnog reciklažnog dvorišta</w:t>
            </w:r>
          </w:p>
        </w:tc>
        <w:tc>
          <w:tcPr>
            <w:tcW w:w="2693" w:type="dxa"/>
          </w:tcPr>
          <w:p w:rsidR="00BE07AD" w:rsidRPr="00F82B9E" w:rsidRDefault="005D3385" w:rsidP="0083732C">
            <w:pPr>
              <w:pStyle w:val="t-9-8"/>
              <w:rPr>
                <w:i/>
              </w:rPr>
            </w:pPr>
            <w:r>
              <w:rPr>
                <w:i/>
              </w:rPr>
              <w:t>112.500,00</w:t>
            </w:r>
            <w:r w:rsidR="00081532" w:rsidRPr="00F82B9E">
              <w:rPr>
                <w:i/>
              </w:rPr>
              <w:t xml:space="preserve"> kn</w:t>
            </w:r>
          </w:p>
        </w:tc>
        <w:tc>
          <w:tcPr>
            <w:tcW w:w="2977" w:type="dxa"/>
          </w:tcPr>
          <w:p w:rsidR="00BE07AD" w:rsidRPr="00F82B9E" w:rsidRDefault="00081532" w:rsidP="005D3385">
            <w:pPr>
              <w:pStyle w:val="t-9-8"/>
              <w:rPr>
                <w:i/>
              </w:rPr>
            </w:pPr>
            <w:r w:rsidRPr="00F82B9E">
              <w:rPr>
                <w:i/>
              </w:rPr>
              <w:t xml:space="preserve">Proračun Općine Gračac, </w:t>
            </w:r>
          </w:p>
        </w:tc>
      </w:tr>
      <w:tr w:rsidR="00BE07AD" w:rsidRPr="00F82B9E" w:rsidTr="003649DC">
        <w:tc>
          <w:tcPr>
            <w:tcW w:w="1188" w:type="dxa"/>
          </w:tcPr>
          <w:p w:rsidR="00BE07AD" w:rsidRPr="00F82B9E" w:rsidRDefault="00BE07AD" w:rsidP="0083732C">
            <w:pPr>
              <w:pStyle w:val="t-9-8"/>
              <w:rPr>
                <w:i/>
              </w:rPr>
            </w:pPr>
            <w:r w:rsidRPr="00F82B9E">
              <w:rPr>
                <w:i/>
              </w:rPr>
              <w:t>10.</w:t>
            </w:r>
          </w:p>
        </w:tc>
        <w:tc>
          <w:tcPr>
            <w:tcW w:w="2246" w:type="dxa"/>
          </w:tcPr>
          <w:p w:rsidR="00BE07AD" w:rsidRPr="00F82B9E" w:rsidRDefault="00081532" w:rsidP="0083732C">
            <w:pPr>
              <w:pStyle w:val="t-9-8"/>
              <w:rPr>
                <w:i/>
              </w:rPr>
            </w:pPr>
            <w:r w:rsidRPr="00F82B9E">
              <w:rPr>
                <w:i/>
              </w:rPr>
              <w:t>Sprječavanje nepropisnog odbacivanja otpada</w:t>
            </w:r>
          </w:p>
        </w:tc>
        <w:tc>
          <w:tcPr>
            <w:tcW w:w="2693" w:type="dxa"/>
          </w:tcPr>
          <w:p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rsidR="00BE07AD" w:rsidRPr="00F82B9E" w:rsidRDefault="00081532" w:rsidP="00BE07AD">
            <w:pPr>
              <w:pStyle w:val="t-9-8"/>
              <w:rPr>
                <w:i/>
              </w:rPr>
            </w:pPr>
            <w:r w:rsidRPr="00F82B9E">
              <w:rPr>
                <w:i/>
              </w:rPr>
              <w:t>Proračun Općine Gračac</w:t>
            </w:r>
          </w:p>
        </w:tc>
      </w:tr>
      <w:tr w:rsidR="00BE07AD" w:rsidRPr="00F82B9E" w:rsidTr="003649DC">
        <w:tc>
          <w:tcPr>
            <w:tcW w:w="1188" w:type="dxa"/>
          </w:tcPr>
          <w:p w:rsidR="00BE07AD" w:rsidRPr="00F82B9E" w:rsidRDefault="00BE07AD" w:rsidP="0083732C">
            <w:pPr>
              <w:pStyle w:val="t-9-8"/>
              <w:rPr>
                <w:i/>
              </w:rPr>
            </w:pPr>
            <w:r w:rsidRPr="00F82B9E">
              <w:rPr>
                <w:i/>
              </w:rPr>
              <w:t>11.</w:t>
            </w:r>
          </w:p>
        </w:tc>
        <w:tc>
          <w:tcPr>
            <w:tcW w:w="2246" w:type="dxa"/>
          </w:tcPr>
          <w:p w:rsidR="00BE07AD" w:rsidRPr="00F82B9E" w:rsidRDefault="00081532" w:rsidP="0083732C">
            <w:pPr>
              <w:pStyle w:val="t-9-8"/>
              <w:rPr>
                <w:i/>
              </w:rPr>
            </w:pPr>
            <w:r w:rsidRPr="00F82B9E">
              <w:rPr>
                <w:i/>
              </w:rPr>
              <w:t>Uklanjanje otpada odbačenog u okoliš</w:t>
            </w:r>
          </w:p>
        </w:tc>
        <w:tc>
          <w:tcPr>
            <w:tcW w:w="2693" w:type="dxa"/>
          </w:tcPr>
          <w:p w:rsidR="00BE07AD" w:rsidRPr="00F82B9E" w:rsidRDefault="006B5538" w:rsidP="0083732C">
            <w:pPr>
              <w:pStyle w:val="t-9-8"/>
              <w:rPr>
                <w:i/>
              </w:rPr>
            </w:pPr>
            <w:r w:rsidRPr="006B5538">
              <w:rPr>
                <w:i/>
              </w:rPr>
              <w:t xml:space="preserve">775.331,32 </w:t>
            </w:r>
            <w:r w:rsidR="000B09E8">
              <w:rPr>
                <w:i/>
              </w:rPr>
              <w:t>kn</w:t>
            </w:r>
          </w:p>
        </w:tc>
        <w:tc>
          <w:tcPr>
            <w:tcW w:w="2977" w:type="dxa"/>
          </w:tcPr>
          <w:p w:rsidR="00BE07AD" w:rsidRPr="00F82B9E" w:rsidRDefault="00081532" w:rsidP="00BE07AD">
            <w:pPr>
              <w:pStyle w:val="t-9-8"/>
              <w:rPr>
                <w:i/>
              </w:rPr>
            </w:pPr>
            <w:r w:rsidRPr="00F82B9E">
              <w:rPr>
                <w:i/>
              </w:rPr>
              <w:t>Proračun Općine Gračac</w:t>
            </w:r>
          </w:p>
        </w:tc>
      </w:tr>
    </w:tbl>
    <w:p w:rsidR="00F07B71" w:rsidRDefault="00F07B71" w:rsidP="00F07B71">
      <w:pPr>
        <w:pStyle w:val="t-9-8"/>
        <w:ind w:left="720"/>
        <w:rPr>
          <w:b/>
        </w:rPr>
      </w:pPr>
    </w:p>
    <w:p w:rsidR="00011E5E" w:rsidRPr="00F82B9E" w:rsidRDefault="00697AE1" w:rsidP="0000168B">
      <w:pPr>
        <w:pStyle w:val="t-9-8"/>
        <w:numPr>
          <w:ilvl w:val="0"/>
          <w:numId w:val="19"/>
        </w:numPr>
        <w:rPr>
          <w:b/>
        </w:rPr>
      </w:pPr>
      <w:r>
        <w:rPr>
          <w:b/>
        </w:rPr>
        <w:t>R</w:t>
      </w:r>
      <w:r w:rsidR="005950FF" w:rsidRPr="00F82B9E">
        <w:rPr>
          <w:b/>
        </w:rPr>
        <w:t>OKOVI I NOSITELJI</w:t>
      </w:r>
      <w:r w:rsidR="00961845" w:rsidRPr="00F82B9E">
        <w:rPr>
          <w:b/>
        </w:rPr>
        <w:t xml:space="preserve"> IZVRŠENJA PLANA</w:t>
      </w:r>
    </w:p>
    <w:p w:rsidR="00011E5E" w:rsidRDefault="0000168B" w:rsidP="00011E5E">
      <w:pPr>
        <w:pStyle w:val="Odlomakpopisa"/>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p>
    <w:p w:rsidR="009F695A" w:rsidRDefault="009F695A" w:rsidP="00011E5E">
      <w:pPr>
        <w:pStyle w:val="Odlomakpopisa"/>
        <w:ind w:left="360"/>
        <w:jc w:val="both"/>
        <w:rPr>
          <w:rFonts w:ascii="Times New Roman" w:hAnsi="Times New Roman" w:cs="Times New Roman"/>
          <w:b/>
          <w:i/>
          <w:sz w:val="24"/>
          <w:szCs w:val="24"/>
        </w:rPr>
      </w:pPr>
    </w:p>
    <w:p w:rsidR="009F695A" w:rsidRPr="00F82B9E" w:rsidRDefault="009F695A" w:rsidP="00011E5E">
      <w:pPr>
        <w:pStyle w:val="Odlomakpopisa"/>
        <w:ind w:left="360"/>
        <w:jc w:val="both"/>
        <w:rPr>
          <w:rFonts w:ascii="Times New Roman" w:hAnsi="Times New Roman" w:cs="Times New Roman"/>
          <w:b/>
          <w:i/>
          <w:sz w:val="24"/>
          <w:szCs w:val="24"/>
        </w:rPr>
      </w:pPr>
      <w:r>
        <w:rPr>
          <w:rFonts w:ascii="Times New Roman" w:hAnsi="Times New Roman" w:cs="Times New Roman"/>
          <w:b/>
          <w:i/>
          <w:sz w:val="24"/>
          <w:szCs w:val="24"/>
        </w:rPr>
        <w:t>Tablica 1</w:t>
      </w:r>
      <w:r w:rsidR="007A0F0B">
        <w:rPr>
          <w:rFonts w:ascii="Times New Roman" w:hAnsi="Times New Roman" w:cs="Times New Roman"/>
          <w:b/>
          <w:i/>
          <w:sz w:val="24"/>
          <w:szCs w:val="24"/>
        </w:rPr>
        <w:t>5</w:t>
      </w:r>
      <w:r>
        <w:rPr>
          <w:rFonts w:ascii="Times New Roman" w:hAnsi="Times New Roman" w:cs="Times New Roman"/>
          <w:b/>
          <w:i/>
          <w:sz w:val="24"/>
          <w:szCs w:val="24"/>
        </w:rPr>
        <w:t>.</w:t>
      </w:r>
    </w:p>
    <w:p w:rsidR="00A478FF" w:rsidRPr="00F82B9E" w:rsidRDefault="00A478FF" w:rsidP="00011E5E">
      <w:pPr>
        <w:pStyle w:val="Odlomakpopisa"/>
        <w:ind w:left="360"/>
        <w:jc w:val="both"/>
        <w:rPr>
          <w:rFonts w:ascii="Times New Roman" w:hAnsi="Times New Roman" w:cs="Times New Roman"/>
          <w:i/>
          <w:sz w:val="24"/>
          <w:szCs w:val="24"/>
        </w:rPr>
      </w:pPr>
    </w:p>
    <w:tbl>
      <w:tblPr>
        <w:tblStyle w:val="Reetkatablice"/>
        <w:tblW w:w="0" w:type="auto"/>
        <w:tblInd w:w="360" w:type="dxa"/>
        <w:tblLook w:val="04A0" w:firstRow="1" w:lastRow="0" w:firstColumn="1" w:lastColumn="0" w:noHBand="0" w:noVBand="1"/>
      </w:tblPr>
      <w:tblGrid>
        <w:gridCol w:w="872"/>
        <w:gridCol w:w="3109"/>
        <w:gridCol w:w="2313"/>
        <w:gridCol w:w="2408"/>
      </w:tblGrid>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3186" w:type="dxa"/>
          </w:tcPr>
          <w:p w:rsidR="00673F2A" w:rsidRPr="00F82B9E" w:rsidRDefault="00673F2A" w:rsidP="00673F2A">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381" w:type="dxa"/>
          </w:tcPr>
          <w:p w:rsidR="00673F2A" w:rsidRPr="00F82B9E" w:rsidRDefault="00673F2A" w:rsidP="00522854">
            <w:pPr>
              <w:pStyle w:val="Odlomakpopisa"/>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2483" w:type="dxa"/>
          </w:tcPr>
          <w:p w:rsidR="00673F2A" w:rsidRPr="00F82B9E" w:rsidRDefault="00673F2A" w:rsidP="00522854">
            <w:pPr>
              <w:pStyle w:val="Odlomakpopisa"/>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rsidR="00673F2A"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r w:rsidR="00CC05A6">
              <w:rPr>
                <w:rFonts w:ascii="Times New Roman" w:hAnsi="Times New Roman" w:cs="Times New Roman"/>
                <w:i/>
                <w:sz w:val="24"/>
                <w:szCs w:val="24"/>
              </w:rPr>
              <w:t xml:space="preserve"> </w:t>
            </w:r>
            <w:r w:rsidRPr="00F82B9E">
              <w:rPr>
                <w:rFonts w:ascii="Times New Roman" w:hAnsi="Times New Roman" w:cs="Times New Roman"/>
                <w:i/>
                <w:sz w:val="24"/>
                <w:szCs w:val="24"/>
              </w:rPr>
              <w:t>/</w:t>
            </w:r>
            <w:r w:rsidR="00CC05A6">
              <w:rPr>
                <w:rFonts w:ascii="Times New Roman" w:hAnsi="Times New Roman" w:cs="Times New Roman"/>
                <w:i/>
                <w:sz w:val="24"/>
                <w:szCs w:val="24"/>
              </w:rPr>
              <w:t xml:space="preserve"> </w:t>
            </w:r>
            <w:r w:rsidRPr="00F82B9E">
              <w:rPr>
                <w:rFonts w:ascii="Times New Roman" w:hAnsi="Times New Roman" w:cs="Times New Roman"/>
                <w:i/>
                <w:sz w:val="24"/>
                <w:szCs w:val="24"/>
              </w:rPr>
              <w:t>NE</w:t>
            </w:r>
          </w:p>
          <w:p w:rsidR="003B04D7" w:rsidRPr="00F82B9E" w:rsidRDefault="003B04D7" w:rsidP="00C6311B">
            <w:pPr>
              <w:pStyle w:val="Odlomakpopisa"/>
              <w:ind w:left="0"/>
              <w:jc w:val="both"/>
              <w:rPr>
                <w:rFonts w:ascii="Times New Roman" w:hAnsi="Times New Roman" w:cs="Times New Roman"/>
                <w:i/>
                <w:sz w:val="24"/>
                <w:szCs w:val="24"/>
              </w:rPr>
            </w:pP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CC05A6"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w:t>
            </w:r>
            <w:r w:rsidR="00D8402F">
              <w:rPr>
                <w:rFonts w:ascii="Times New Roman" w:hAnsi="Times New Roman" w:cs="Times New Roman"/>
                <w:i/>
                <w:sz w:val="24"/>
                <w:szCs w:val="24"/>
              </w:rPr>
              <w:t xml:space="preserve"> odvojeno prikupljanje biorazgradivog komunalnog otpada na kućnom pragu i osiguravanje</w:t>
            </w:r>
            <w:r w:rsidRPr="00F82B9E">
              <w:rPr>
                <w:rFonts w:ascii="Times New Roman" w:hAnsi="Times New Roman" w:cs="Times New Roman"/>
                <w:i/>
                <w:sz w:val="24"/>
                <w:szCs w:val="24"/>
              </w:rPr>
              <w:t xml:space="preserve"> provođen</w:t>
            </w:r>
            <w:r w:rsidR="00D8402F">
              <w:rPr>
                <w:rFonts w:ascii="Times New Roman" w:hAnsi="Times New Roman" w:cs="Times New Roman"/>
                <w:i/>
                <w:sz w:val="24"/>
                <w:szCs w:val="24"/>
              </w:rPr>
              <w:t>ja</w:t>
            </w:r>
            <w:r w:rsidRPr="00F82B9E">
              <w:rPr>
                <w:rFonts w:ascii="Times New Roman" w:hAnsi="Times New Roman" w:cs="Times New Roman"/>
                <w:i/>
                <w:sz w:val="24"/>
                <w:szCs w:val="24"/>
              </w:rPr>
              <w:t xml:space="preserve"> kućnog kompostiranja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C749EC"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7152A2">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r w:rsidR="00574C95">
              <w:rPr>
                <w:rFonts w:ascii="Times New Roman" w:hAnsi="Times New Roman" w:cs="Times New Roman"/>
                <w:i/>
                <w:sz w:val="24"/>
                <w:szCs w:val="24"/>
              </w:rPr>
              <w:t xml:space="preserve"> Gračac</w:t>
            </w:r>
          </w:p>
        </w:tc>
        <w:tc>
          <w:tcPr>
            <w:tcW w:w="2381" w:type="dxa"/>
          </w:tcPr>
          <w:p w:rsidR="00673F2A" w:rsidRDefault="00673F2A" w:rsidP="00574C95">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w:t>
            </w:r>
            <w:r w:rsidR="00574C95">
              <w:rPr>
                <w:rFonts w:ascii="Times New Roman" w:hAnsi="Times New Roman" w:cs="Times New Roman"/>
                <w:i/>
                <w:sz w:val="24"/>
                <w:szCs w:val="24"/>
              </w:rPr>
              <w:t>20</w:t>
            </w:r>
            <w:r>
              <w:rPr>
                <w:rFonts w:ascii="Times New Roman" w:hAnsi="Times New Roman" w:cs="Times New Roman"/>
                <w:i/>
                <w:sz w:val="24"/>
                <w:szCs w:val="24"/>
              </w:rPr>
              <w:t>.</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2483" w:type="dxa"/>
          </w:tcPr>
          <w:p w:rsidR="00673F2A" w:rsidRPr="00F82B9E" w:rsidRDefault="001F5DF9"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381" w:type="dxa"/>
          </w:tcPr>
          <w:p w:rsidR="00673F2A"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lastRenderedPageBreak/>
              <w:t>10</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r>
      <w:tr w:rsidR="00673F2A" w:rsidRPr="00F82B9E" w:rsidTr="00673F2A">
        <w:tc>
          <w:tcPr>
            <w:tcW w:w="878"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3186" w:type="dxa"/>
          </w:tcPr>
          <w:p w:rsidR="00673F2A" w:rsidRPr="00F82B9E" w:rsidRDefault="00673F2A" w:rsidP="00C6311B">
            <w:pPr>
              <w:pStyle w:val="Odlomakpopisa"/>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381" w:type="dxa"/>
          </w:tcPr>
          <w:p w:rsidR="00673F2A" w:rsidRPr="00F82B9E" w:rsidRDefault="00673F2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2483" w:type="dxa"/>
          </w:tcPr>
          <w:p w:rsidR="00673F2A" w:rsidRPr="00F82B9E" w:rsidRDefault="0067569A" w:rsidP="00C6311B">
            <w:pPr>
              <w:pStyle w:val="Odlomakpopisa"/>
              <w:ind w:left="0"/>
              <w:jc w:val="both"/>
              <w:rPr>
                <w:rFonts w:ascii="Times New Roman" w:hAnsi="Times New Roman" w:cs="Times New Roman"/>
                <w:i/>
                <w:sz w:val="24"/>
                <w:szCs w:val="24"/>
              </w:rPr>
            </w:pPr>
            <w:r>
              <w:rPr>
                <w:rFonts w:ascii="Times New Roman" w:hAnsi="Times New Roman" w:cs="Times New Roman"/>
                <w:i/>
                <w:sz w:val="24"/>
                <w:szCs w:val="24"/>
              </w:rPr>
              <w:t>D</w:t>
            </w:r>
            <w:r w:rsidR="003B04D7">
              <w:rPr>
                <w:rFonts w:ascii="Times New Roman" w:hAnsi="Times New Roman" w:cs="Times New Roman"/>
                <w:i/>
                <w:sz w:val="24"/>
                <w:szCs w:val="24"/>
              </w:rPr>
              <w:t>A</w:t>
            </w:r>
          </w:p>
        </w:tc>
      </w:tr>
    </w:tbl>
    <w:p w:rsidR="00C6311B" w:rsidRPr="00F82B9E" w:rsidRDefault="00C6311B" w:rsidP="00C6311B">
      <w:pPr>
        <w:pStyle w:val="Odlomakpopisa"/>
        <w:ind w:left="360"/>
        <w:jc w:val="both"/>
        <w:rPr>
          <w:rFonts w:ascii="Times New Roman" w:hAnsi="Times New Roman" w:cs="Times New Roman"/>
          <w:i/>
          <w:sz w:val="24"/>
          <w:szCs w:val="24"/>
        </w:rPr>
      </w:pPr>
    </w:p>
    <w:p w:rsidR="00775764" w:rsidRDefault="00775764" w:rsidP="00C6311B">
      <w:pPr>
        <w:pStyle w:val="Odlomakpopisa"/>
        <w:ind w:left="360"/>
        <w:jc w:val="both"/>
        <w:rPr>
          <w:rFonts w:ascii="Times New Roman" w:hAnsi="Times New Roman" w:cs="Times New Roman"/>
          <w:i/>
          <w:sz w:val="24"/>
          <w:szCs w:val="24"/>
        </w:rPr>
      </w:pPr>
    </w:p>
    <w:p w:rsidR="002E2368" w:rsidRPr="00F82B9E" w:rsidRDefault="002E2368" w:rsidP="00C6311B">
      <w:pPr>
        <w:pStyle w:val="Odlomakpopisa"/>
        <w:ind w:left="360"/>
        <w:jc w:val="both"/>
        <w:rPr>
          <w:rFonts w:ascii="Times New Roman" w:hAnsi="Times New Roman" w:cs="Times New Roman"/>
          <w:i/>
          <w:sz w:val="24"/>
          <w:szCs w:val="24"/>
        </w:rPr>
      </w:pPr>
    </w:p>
    <w:p w:rsidR="00775764" w:rsidRPr="00F82B9E" w:rsidRDefault="00775764" w:rsidP="0000168B">
      <w:pPr>
        <w:pStyle w:val="Odlomakpopisa"/>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t xml:space="preserve"> ZAKLJUČAK</w:t>
      </w:r>
    </w:p>
    <w:p w:rsidR="00F82B9E" w:rsidRDefault="00F82B9E" w:rsidP="0058001D">
      <w:pPr>
        <w:pStyle w:val="Odlomakpopisa"/>
        <w:jc w:val="both"/>
        <w:rPr>
          <w:rFonts w:ascii="Times New Roman" w:hAnsi="Times New Roman" w:cs="Times New Roman"/>
          <w:sz w:val="24"/>
          <w:szCs w:val="24"/>
        </w:rPr>
      </w:pPr>
    </w:p>
    <w:p w:rsidR="0058001D" w:rsidRPr="00F82B9E" w:rsidRDefault="0058001D" w:rsidP="00B03D6A">
      <w:pPr>
        <w:pStyle w:val="Odlomakpopisa"/>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000459E8">
        <w:rPr>
          <w:rFonts w:ascii="Times New Roman" w:hAnsi="Times New Roman" w:cs="Times New Roman"/>
          <w:sz w:val="24"/>
          <w:szCs w:val="24"/>
        </w:rPr>
        <w:t>z</w:t>
      </w:r>
      <w:r w:rsidRPr="00F82B9E">
        <w:rPr>
          <w:rFonts w:ascii="Times New Roman" w:hAnsi="Times New Roman" w:cs="Times New Roman"/>
          <w:sz w:val="24"/>
          <w:szCs w:val="24"/>
        </w:rPr>
        <w:t>akonsk</w:t>
      </w:r>
      <w:r w:rsidR="00774EB5">
        <w:rPr>
          <w:rFonts w:ascii="Times New Roman" w:hAnsi="Times New Roman" w:cs="Times New Roman"/>
          <w:sz w:val="24"/>
          <w:szCs w:val="24"/>
        </w:rPr>
        <w:t>u</w:t>
      </w:r>
      <w:r w:rsidRPr="00F82B9E">
        <w:rPr>
          <w:rFonts w:ascii="Times New Roman" w:hAnsi="Times New Roman" w:cs="Times New Roman"/>
          <w:sz w:val="24"/>
          <w:szCs w:val="24"/>
        </w:rPr>
        <w:t xml:space="preserve"> obvezu, ali i odredila smjernice, mjere i ciljeve gospodarenja otpadom na svom području. Ciljevi iz Plana ostvar</w:t>
      </w:r>
      <w:r w:rsidR="00774EB5">
        <w:rPr>
          <w:rFonts w:ascii="Times New Roman" w:hAnsi="Times New Roman" w:cs="Times New Roman"/>
          <w:sz w:val="24"/>
          <w:szCs w:val="24"/>
        </w:rPr>
        <w:t>eni</w:t>
      </w:r>
      <w:r w:rsidRPr="00F82B9E">
        <w:rPr>
          <w:rFonts w:ascii="Times New Roman" w:hAnsi="Times New Roman" w:cs="Times New Roman"/>
          <w:sz w:val="24"/>
          <w:szCs w:val="24"/>
        </w:rPr>
        <w:t xml:space="preserve"> s</w:t>
      </w:r>
      <w:r w:rsidR="00774EB5">
        <w:rPr>
          <w:rFonts w:ascii="Times New Roman" w:hAnsi="Times New Roman" w:cs="Times New Roman"/>
          <w:sz w:val="24"/>
          <w:szCs w:val="24"/>
        </w:rPr>
        <w:t>u</w:t>
      </w:r>
      <w:r w:rsidRPr="00F82B9E">
        <w:rPr>
          <w:rFonts w:ascii="Times New Roman" w:hAnsi="Times New Roman" w:cs="Times New Roman"/>
          <w:sz w:val="24"/>
          <w:szCs w:val="24"/>
        </w:rPr>
        <w:t xml:space="preserve"> postupno</w:t>
      </w:r>
      <w:r w:rsidR="00440582">
        <w:rPr>
          <w:rFonts w:ascii="Times New Roman" w:hAnsi="Times New Roman" w:cs="Times New Roman"/>
          <w:sz w:val="24"/>
          <w:szCs w:val="24"/>
        </w:rPr>
        <w:t xml:space="preserve"> </w:t>
      </w:r>
      <w:r w:rsidR="000459E8">
        <w:rPr>
          <w:rFonts w:ascii="Times New Roman" w:hAnsi="Times New Roman" w:cs="Times New Roman"/>
          <w:sz w:val="24"/>
          <w:szCs w:val="24"/>
        </w:rPr>
        <w:t xml:space="preserve">gotovo </w:t>
      </w:r>
      <w:r w:rsidR="00440582">
        <w:rPr>
          <w:rFonts w:ascii="Times New Roman" w:hAnsi="Times New Roman" w:cs="Times New Roman"/>
          <w:sz w:val="24"/>
          <w:szCs w:val="24"/>
        </w:rPr>
        <w:t>u cijelosti</w:t>
      </w:r>
      <w:r w:rsidRPr="00F82B9E">
        <w:rPr>
          <w:rFonts w:ascii="Times New Roman" w:hAnsi="Times New Roman" w:cs="Times New Roman"/>
          <w:sz w:val="24"/>
          <w:szCs w:val="24"/>
        </w:rPr>
        <w:t>,</w:t>
      </w:r>
      <w:r w:rsidR="00440582">
        <w:rPr>
          <w:rFonts w:ascii="Times New Roman" w:hAnsi="Times New Roman" w:cs="Times New Roman"/>
          <w:sz w:val="24"/>
          <w:szCs w:val="24"/>
        </w:rPr>
        <w:t xml:space="preserve"> a rokovi izvršenja pojedinačnih aktivnosti te dinamika ostvarenja pojedinačnih ciljeva Plana </w:t>
      </w:r>
      <w:r w:rsidR="00774EB5">
        <w:rPr>
          <w:rFonts w:ascii="Times New Roman" w:hAnsi="Times New Roman" w:cs="Times New Roman"/>
          <w:sz w:val="24"/>
          <w:szCs w:val="24"/>
        </w:rPr>
        <w:t>ovis</w:t>
      </w:r>
      <w:r w:rsidR="00440582">
        <w:rPr>
          <w:rFonts w:ascii="Times New Roman" w:hAnsi="Times New Roman" w:cs="Times New Roman"/>
          <w:sz w:val="24"/>
          <w:szCs w:val="24"/>
        </w:rPr>
        <w:t xml:space="preserve">ili su </w:t>
      </w:r>
      <w:r w:rsidRPr="00F82B9E">
        <w:rPr>
          <w:rFonts w:ascii="Times New Roman" w:hAnsi="Times New Roman" w:cs="Times New Roman"/>
          <w:sz w:val="24"/>
          <w:szCs w:val="24"/>
        </w:rPr>
        <w:t>o provedbeni</w:t>
      </w:r>
      <w:r w:rsidR="00440582">
        <w:rPr>
          <w:rFonts w:ascii="Times New Roman" w:hAnsi="Times New Roman" w:cs="Times New Roman"/>
          <w:sz w:val="24"/>
          <w:szCs w:val="24"/>
        </w:rPr>
        <w:t>m</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mogućnosti</w:t>
      </w:r>
      <w:r w:rsidR="00440582">
        <w:rPr>
          <w:rFonts w:ascii="Times New Roman" w:hAnsi="Times New Roman" w:cs="Times New Roman"/>
          <w:sz w:val="24"/>
          <w:szCs w:val="24"/>
        </w:rPr>
        <w:t>ma, dostupnim sredstvima financiranja</w:t>
      </w:r>
      <w:r w:rsidRPr="00F82B9E">
        <w:rPr>
          <w:rFonts w:ascii="Times New Roman" w:hAnsi="Times New Roman" w:cs="Times New Roman"/>
          <w:sz w:val="24"/>
          <w:szCs w:val="24"/>
        </w:rPr>
        <w:t xml:space="preserve"> </w:t>
      </w:r>
      <w:r w:rsidR="008821CA">
        <w:rPr>
          <w:rFonts w:ascii="Times New Roman" w:hAnsi="Times New Roman" w:cs="Times New Roman"/>
          <w:sz w:val="24"/>
          <w:szCs w:val="24"/>
        </w:rPr>
        <w:t>kroz planirano razdoblje</w:t>
      </w:r>
      <w:r w:rsidR="00440582">
        <w:rPr>
          <w:rFonts w:ascii="Times New Roman" w:hAnsi="Times New Roman" w:cs="Times New Roman"/>
          <w:sz w:val="24"/>
          <w:szCs w:val="24"/>
        </w:rPr>
        <w:t xml:space="preserve"> koje su bili dužni osigurati nositelji</w:t>
      </w:r>
      <w:r w:rsidRPr="00F82B9E">
        <w:rPr>
          <w:rFonts w:ascii="Times New Roman" w:hAnsi="Times New Roman" w:cs="Times New Roman"/>
          <w:sz w:val="24"/>
          <w:szCs w:val="24"/>
        </w:rPr>
        <w:t xml:space="preserve"> izvršenja Plana, </w:t>
      </w:r>
      <w:r w:rsidR="008035A1">
        <w:rPr>
          <w:rFonts w:ascii="Times New Roman" w:hAnsi="Times New Roman" w:cs="Times New Roman"/>
          <w:sz w:val="24"/>
          <w:szCs w:val="24"/>
        </w:rPr>
        <w:t>a što je u većoj mjeri moguće</w:t>
      </w:r>
      <w:r w:rsidRPr="00F82B9E">
        <w:rPr>
          <w:rFonts w:ascii="Times New Roman" w:hAnsi="Times New Roman" w:cs="Times New Roman"/>
          <w:sz w:val="24"/>
          <w:szCs w:val="24"/>
        </w:rPr>
        <w:t xml:space="preserve"> u skladu s</w:t>
      </w:r>
      <w:r w:rsidR="000459E8">
        <w:rPr>
          <w:rFonts w:ascii="Times New Roman" w:hAnsi="Times New Roman" w:cs="Times New Roman"/>
          <w:sz w:val="24"/>
          <w:szCs w:val="24"/>
        </w:rPr>
        <w:t>a</w:t>
      </w:r>
      <w:r w:rsidRPr="00F82B9E">
        <w:rPr>
          <w:rFonts w:ascii="Times New Roman" w:hAnsi="Times New Roman" w:cs="Times New Roman"/>
          <w:sz w:val="24"/>
          <w:szCs w:val="24"/>
        </w:rPr>
        <w:t xml:space="preserve"> Planom zadanim rokovima. </w:t>
      </w:r>
    </w:p>
    <w:p w:rsidR="008821CA" w:rsidRDefault="008821CA" w:rsidP="00B03D6A">
      <w:pPr>
        <w:pStyle w:val="Odlomakpopisa"/>
        <w:ind w:left="0"/>
        <w:jc w:val="both"/>
        <w:rPr>
          <w:rFonts w:ascii="Times New Roman" w:hAnsi="Times New Roman" w:cs="Times New Roman"/>
          <w:sz w:val="24"/>
          <w:szCs w:val="24"/>
        </w:rPr>
      </w:pPr>
    </w:p>
    <w:p w:rsidR="0058001D" w:rsidRPr="00F82B9E" w:rsidRDefault="0058001D" w:rsidP="00B03D6A">
      <w:pPr>
        <w:pStyle w:val="Odlomakpopisa"/>
        <w:ind w:left="0" w:firstLine="696"/>
        <w:jc w:val="both"/>
        <w:rPr>
          <w:rFonts w:ascii="Times New Roman" w:hAnsi="Times New Roman" w:cs="Times New Roman"/>
          <w:sz w:val="24"/>
          <w:szCs w:val="24"/>
        </w:rPr>
      </w:pPr>
      <w:r w:rsidRPr="00F82B9E">
        <w:rPr>
          <w:rFonts w:ascii="Times New Roman" w:hAnsi="Times New Roman" w:cs="Times New Roman"/>
          <w:sz w:val="24"/>
          <w:szCs w:val="24"/>
        </w:rPr>
        <w:t>Uspostavljeni sustav sakupljanja otpada od</w:t>
      </w:r>
      <w:r w:rsidR="000459E8">
        <w:rPr>
          <w:rFonts w:ascii="Times New Roman" w:hAnsi="Times New Roman" w:cs="Times New Roman"/>
          <w:sz w:val="24"/>
          <w:szCs w:val="24"/>
        </w:rPr>
        <w:t xml:space="preserve"> korisnika usluge odvoza komunalnog otpada,</w:t>
      </w:r>
      <w:r w:rsidRPr="00F82B9E">
        <w:rPr>
          <w:rFonts w:ascii="Times New Roman" w:hAnsi="Times New Roman" w:cs="Times New Roman"/>
          <w:sz w:val="24"/>
          <w:szCs w:val="24"/>
        </w:rPr>
        <w:t xml:space="preserve"> pravnih i fizičkih osoba</w:t>
      </w:r>
      <w:r w:rsidR="000459E8">
        <w:rPr>
          <w:rFonts w:ascii="Times New Roman" w:hAnsi="Times New Roman" w:cs="Times New Roman"/>
          <w:sz w:val="24"/>
          <w:szCs w:val="24"/>
        </w:rPr>
        <w:t>,</w:t>
      </w:r>
      <w:r w:rsidRPr="00F82B9E">
        <w:rPr>
          <w:rFonts w:ascii="Times New Roman" w:hAnsi="Times New Roman" w:cs="Times New Roman"/>
          <w:sz w:val="24"/>
          <w:szCs w:val="24"/>
        </w:rPr>
        <w:t xml:space="preserve"> zadovoljava potrebe stanovništva Općine Gračac, ali</w:t>
      </w:r>
      <w:r w:rsidR="000459E8">
        <w:rPr>
          <w:rFonts w:ascii="Times New Roman" w:hAnsi="Times New Roman" w:cs="Times New Roman"/>
          <w:sz w:val="24"/>
          <w:szCs w:val="24"/>
        </w:rPr>
        <w:t xml:space="preserve"> se</w:t>
      </w:r>
      <w:r w:rsidRPr="00F82B9E">
        <w:rPr>
          <w:rFonts w:ascii="Times New Roman" w:hAnsi="Times New Roman" w:cs="Times New Roman"/>
          <w:sz w:val="24"/>
          <w:szCs w:val="24"/>
        </w:rPr>
        <w:t xml:space="preserve"> prikupljanj</w:t>
      </w:r>
      <w:r w:rsidR="000459E8">
        <w:rPr>
          <w:rFonts w:ascii="Times New Roman" w:hAnsi="Times New Roman" w:cs="Times New Roman"/>
          <w:sz w:val="24"/>
          <w:szCs w:val="24"/>
        </w:rPr>
        <w:t>e</w:t>
      </w:r>
      <w:r w:rsidRPr="00F82B9E">
        <w:rPr>
          <w:rFonts w:ascii="Times New Roman" w:hAnsi="Times New Roman" w:cs="Times New Roman"/>
          <w:sz w:val="24"/>
          <w:szCs w:val="24"/>
        </w:rPr>
        <w:t xml:space="preserve"> otpada </w:t>
      </w:r>
      <w:r w:rsidR="00C558C9">
        <w:rPr>
          <w:rFonts w:ascii="Times New Roman" w:hAnsi="Times New Roman" w:cs="Times New Roman"/>
          <w:sz w:val="24"/>
          <w:szCs w:val="24"/>
        </w:rPr>
        <w:t>se</w:t>
      </w:r>
      <w:r w:rsidR="000459E8">
        <w:rPr>
          <w:rFonts w:ascii="Times New Roman" w:hAnsi="Times New Roman" w:cs="Times New Roman"/>
          <w:sz w:val="24"/>
          <w:szCs w:val="24"/>
        </w:rPr>
        <w:t xml:space="preserve"> još uvijek</w:t>
      </w:r>
      <w:r w:rsidR="00C558C9">
        <w:rPr>
          <w:rFonts w:ascii="Times New Roman" w:hAnsi="Times New Roman" w:cs="Times New Roman"/>
          <w:sz w:val="24"/>
          <w:szCs w:val="24"/>
        </w:rPr>
        <w:t xml:space="preserve"> ne odvija u punom opsegu u smislu</w:t>
      </w:r>
      <w:r w:rsidRPr="00F82B9E">
        <w:rPr>
          <w:rFonts w:ascii="Times New Roman" w:hAnsi="Times New Roman" w:cs="Times New Roman"/>
          <w:sz w:val="24"/>
          <w:szCs w:val="24"/>
        </w:rPr>
        <w:t xml:space="preserve"> odredb</w:t>
      </w:r>
      <w:r w:rsidR="00C558C9">
        <w:rPr>
          <w:rFonts w:ascii="Times New Roman" w:hAnsi="Times New Roman" w:cs="Times New Roman"/>
          <w:sz w:val="24"/>
          <w:szCs w:val="24"/>
        </w:rPr>
        <w:t>i</w:t>
      </w:r>
      <w:r w:rsidRPr="00F82B9E">
        <w:rPr>
          <w:rFonts w:ascii="Times New Roman" w:hAnsi="Times New Roman" w:cs="Times New Roman"/>
          <w:sz w:val="24"/>
          <w:szCs w:val="24"/>
        </w:rPr>
        <w:t xml:space="preserve"> Zakona o gospodarenju otpadom</w:t>
      </w:r>
      <w:r w:rsidR="00C558C9">
        <w:rPr>
          <w:rFonts w:ascii="Times New Roman" w:hAnsi="Times New Roman" w:cs="Times New Roman"/>
          <w:sz w:val="24"/>
          <w:szCs w:val="24"/>
        </w:rPr>
        <w:t xml:space="preserve"> (NN</w:t>
      </w:r>
      <w:r w:rsidR="000459E8">
        <w:rPr>
          <w:rFonts w:ascii="Times New Roman" w:hAnsi="Times New Roman" w:cs="Times New Roman"/>
          <w:sz w:val="24"/>
          <w:szCs w:val="24"/>
        </w:rPr>
        <w:t xml:space="preserve"> </w:t>
      </w:r>
      <w:r w:rsidR="00C558C9">
        <w:rPr>
          <w:rFonts w:ascii="Times New Roman" w:hAnsi="Times New Roman" w:cs="Times New Roman"/>
          <w:sz w:val="24"/>
          <w:szCs w:val="24"/>
        </w:rPr>
        <w:t>84/2021)</w:t>
      </w:r>
      <w:r w:rsidRPr="00F82B9E">
        <w:rPr>
          <w:rFonts w:ascii="Times New Roman" w:hAnsi="Times New Roman" w:cs="Times New Roman"/>
          <w:sz w:val="24"/>
          <w:szCs w:val="24"/>
        </w:rPr>
        <w:t>,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w:t>
      </w:r>
      <w:r w:rsidR="001D3696">
        <w:rPr>
          <w:rFonts w:ascii="Times New Roman" w:hAnsi="Times New Roman" w:cs="Times New Roman"/>
          <w:sz w:val="24"/>
          <w:szCs w:val="24"/>
        </w:rPr>
        <w:t xml:space="preserve"> učinkovitost i Ministarstva zaštite okoliša i energetike</w:t>
      </w:r>
      <w:r w:rsidRPr="00F82B9E">
        <w:rPr>
          <w:rFonts w:ascii="Times New Roman" w:hAnsi="Times New Roman" w:cs="Times New Roman"/>
          <w:sz w:val="24"/>
          <w:szCs w:val="24"/>
        </w:rPr>
        <w:t xml:space="preserve"> Općina Gračac je</w:t>
      </w:r>
      <w:r w:rsidR="00C558C9">
        <w:rPr>
          <w:rFonts w:ascii="Times New Roman" w:hAnsi="Times New Roman" w:cs="Times New Roman"/>
          <w:sz w:val="24"/>
          <w:szCs w:val="24"/>
        </w:rPr>
        <w:t xml:space="preserve"> </w:t>
      </w:r>
      <w:r w:rsidR="00C749EC">
        <w:rPr>
          <w:rFonts w:ascii="Times New Roman" w:hAnsi="Times New Roman" w:cs="Times New Roman"/>
          <w:sz w:val="24"/>
          <w:szCs w:val="24"/>
        </w:rPr>
        <w:t xml:space="preserve"> 2022. godine započela odvojeno sakupljanje otpada na kućnom pragu putem </w:t>
      </w:r>
      <w:r w:rsidR="00C558C9">
        <w:rPr>
          <w:rFonts w:ascii="Times New Roman" w:hAnsi="Times New Roman" w:cs="Times New Roman"/>
          <w:sz w:val="24"/>
          <w:szCs w:val="24"/>
        </w:rPr>
        <w:t xml:space="preserve">spremnika za odvojeno sakupljanje otpada </w:t>
      </w:r>
      <w:r w:rsidR="008821CA">
        <w:rPr>
          <w:rFonts w:ascii="Times New Roman" w:hAnsi="Times New Roman" w:cs="Times New Roman"/>
          <w:sz w:val="24"/>
          <w:szCs w:val="24"/>
        </w:rPr>
        <w:t>u kućanstvima, odnosno na mjestima nastanka otpada</w:t>
      </w:r>
      <w:r w:rsidR="00C558C9">
        <w:rPr>
          <w:rFonts w:ascii="Times New Roman" w:hAnsi="Times New Roman" w:cs="Times New Roman"/>
          <w:sz w:val="24"/>
          <w:szCs w:val="24"/>
        </w:rPr>
        <w:t>, nabavu</w:t>
      </w:r>
      <w:r w:rsidR="00E729F1" w:rsidRPr="00F82B9E">
        <w:rPr>
          <w:rFonts w:ascii="Times New Roman" w:hAnsi="Times New Roman" w:cs="Times New Roman"/>
          <w:sz w:val="24"/>
          <w:szCs w:val="24"/>
        </w:rPr>
        <w:t xml:space="preserve"> opreme i sredstava za uspostavu odvojenog sakupljanja otpada</w:t>
      </w:r>
      <w:r w:rsidR="00C749EC">
        <w:rPr>
          <w:rFonts w:ascii="Times New Roman" w:hAnsi="Times New Roman" w:cs="Times New Roman"/>
          <w:sz w:val="24"/>
          <w:szCs w:val="24"/>
        </w:rPr>
        <w:t xml:space="preserve"> odnosno specijaliziranog vozila na električni pogon</w:t>
      </w:r>
      <w:r w:rsidR="00C558C9">
        <w:rPr>
          <w:rFonts w:ascii="Times New Roman" w:hAnsi="Times New Roman" w:cs="Times New Roman"/>
          <w:sz w:val="24"/>
          <w:szCs w:val="24"/>
        </w:rPr>
        <w:t xml:space="preserve">, </w:t>
      </w:r>
      <w:r w:rsidR="00C749EC">
        <w:rPr>
          <w:rFonts w:ascii="Times New Roman" w:hAnsi="Times New Roman" w:cs="Times New Roman"/>
          <w:sz w:val="24"/>
          <w:szCs w:val="24"/>
        </w:rPr>
        <w:t xml:space="preserve">osigurala kontinuitet rada </w:t>
      </w:r>
      <w:r w:rsidR="00C558C9">
        <w:rPr>
          <w:rFonts w:ascii="Times New Roman" w:hAnsi="Times New Roman" w:cs="Times New Roman"/>
          <w:sz w:val="24"/>
          <w:szCs w:val="24"/>
        </w:rPr>
        <w:t>novog reciklažnog dvorišta</w:t>
      </w:r>
      <w:r w:rsidR="00C749EC">
        <w:rPr>
          <w:rFonts w:ascii="Times New Roman" w:hAnsi="Times New Roman" w:cs="Times New Roman"/>
          <w:sz w:val="24"/>
          <w:szCs w:val="24"/>
        </w:rPr>
        <w:t xml:space="preserve"> prikupivši više od 39 tona korisnog otpada te osigurala primopredaju istog ovlaštenim pravnim osobama na daljnju obradu,</w:t>
      </w:r>
      <w:r w:rsidR="00E729F1" w:rsidRPr="00F82B9E">
        <w:rPr>
          <w:rFonts w:ascii="Times New Roman" w:hAnsi="Times New Roman" w:cs="Times New Roman"/>
          <w:sz w:val="24"/>
          <w:szCs w:val="24"/>
        </w:rPr>
        <w:t xml:space="preserve"> čime </w:t>
      </w:r>
      <w:r w:rsidR="008821CA">
        <w:rPr>
          <w:rFonts w:ascii="Times New Roman" w:hAnsi="Times New Roman" w:cs="Times New Roman"/>
          <w:sz w:val="24"/>
          <w:szCs w:val="24"/>
        </w:rPr>
        <w:t>su ostvareni preduvjeti za</w:t>
      </w:r>
      <w:r w:rsidR="00E729F1" w:rsidRPr="00F82B9E">
        <w:rPr>
          <w:rFonts w:ascii="Times New Roman" w:hAnsi="Times New Roman" w:cs="Times New Roman"/>
          <w:sz w:val="24"/>
          <w:szCs w:val="24"/>
        </w:rPr>
        <w:t xml:space="preserve"> poveć</w:t>
      </w:r>
      <w:r w:rsidRPr="00F82B9E">
        <w:rPr>
          <w:rFonts w:ascii="Times New Roman" w:hAnsi="Times New Roman" w:cs="Times New Roman"/>
          <w:sz w:val="24"/>
          <w:szCs w:val="24"/>
        </w:rPr>
        <w:t>a</w:t>
      </w:r>
      <w:r w:rsidR="008821CA">
        <w:rPr>
          <w:rFonts w:ascii="Times New Roman" w:hAnsi="Times New Roman" w:cs="Times New Roman"/>
          <w:sz w:val="24"/>
          <w:szCs w:val="24"/>
        </w:rPr>
        <w:t>nje</w:t>
      </w:r>
      <w:r w:rsidR="00E729F1" w:rsidRPr="00F82B9E">
        <w:rPr>
          <w:rFonts w:ascii="Times New Roman" w:hAnsi="Times New Roman" w:cs="Times New Roman"/>
          <w:sz w:val="24"/>
          <w:szCs w:val="24"/>
        </w:rPr>
        <w:t xml:space="preserve"> razin</w:t>
      </w:r>
      <w:r w:rsidR="008821CA">
        <w:rPr>
          <w:rFonts w:ascii="Times New Roman" w:hAnsi="Times New Roman" w:cs="Times New Roman"/>
          <w:sz w:val="24"/>
          <w:szCs w:val="24"/>
        </w:rPr>
        <w:t>e</w:t>
      </w:r>
      <w:r w:rsidR="00E729F1" w:rsidRPr="00F82B9E">
        <w:rPr>
          <w:rFonts w:ascii="Times New Roman" w:hAnsi="Times New Roman" w:cs="Times New Roman"/>
          <w:sz w:val="24"/>
          <w:szCs w:val="24"/>
        </w:rPr>
        <w:t xml:space="preserve">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C558C9">
        <w:rPr>
          <w:rFonts w:ascii="Times New Roman" w:hAnsi="Times New Roman" w:cs="Times New Roman"/>
          <w:sz w:val="24"/>
          <w:szCs w:val="24"/>
        </w:rPr>
        <w:t xml:space="preserve"> i cjelovitog kružnog gospodarenja otpadom</w:t>
      </w:r>
      <w:r w:rsidRPr="00F82B9E">
        <w:rPr>
          <w:rFonts w:ascii="Times New Roman" w:hAnsi="Times New Roman" w:cs="Times New Roman"/>
          <w:sz w:val="24"/>
          <w:szCs w:val="24"/>
        </w:rPr>
        <w:t>.</w:t>
      </w:r>
    </w:p>
    <w:p w:rsidR="00E729F1" w:rsidRPr="00F82B9E" w:rsidRDefault="00E729F1" w:rsidP="00B03D6A">
      <w:pPr>
        <w:pStyle w:val="Odlomakpopisa"/>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ima obvezu</w:t>
      </w:r>
      <w:r w:rsidR="00C558C9">
        <w:rPr>
          <w:rFonts w:ascii="Times New Roman" w:hAnsi="Times New Roman" w:cs="Times New Roman"/>
          <w:sz w:val="24"/>
          <w:szCs w:val="24"/>
        </w:rPr>
        <w:t xml:space="preserve"> </w:t>
      </w:r>
      <w:r w:rsidR="008821CA">
        <w:rPr>
          <w:rFonts w:ascii="Times New Roman" w:hAnsi="Times New Roman" w:cs="Times New Roman"/>
          <w:sz w:val="24"/>
          <w:szCs w:val="24"/>
        </w:rPr>
        <w:t xml:space="preserve">u </w:t>
      </w:r>
      <w:r w:rsidR="00B03D6A">
        <w:rPr>
          <w:rFonts w:ascii="Times New Roman" w:hAnsi="Times New Roman" w:cs="Times New Roman"/>
          <w:sz w:val="24"/>
          <w:szCs w:val="24"/>
        </w:rPr>
        <w:t>sljedećem</w:t>
      </w:r>
      <w:r w:rsidR="008821CA">
        <w:rPr>
          <w:rFonts w:ascii="Times New Roman" w:hAnsi="Times New Roman" w:cs="Times New Roman"/>
          <w:sz w:val="24"/>
          <w:szCs w:val="24"/>
        </w:rPr>
        <w:t xml:space="preserve"> periodu </w:t>
      </w:r>
      <w:r w:rsidRPr="00F82B9E">
        <w:rPr>
          <w:rFonts w:ascii="Times New Roman" w:hAnsi="Times New Roman" w:cs="Times New Roman"/>
          <w:sz w:val="24"/>
          <w:szCs w:val="24"/>
        </w:rPr>
        <w:t xml:space="preserve">dovršiti započete aktivnosti sanacije </w:t>
      </w:r>
      <w:r w:rsidR="001D3696">
        <w:rPr>
          <w:rFonts w:ascii="Times New Roman" w:hAnsi="Times New Roman" w:cs="Times New Roman"/>
          <w:sz w:val="24"/>
          <w:szCs w:val="24"/>
        </w:rPr>
        <w:t>z</w:t>
      </w:r>
      <w:r w:rsidRPr="00F82B9E">
        <w:rPr>
          <w:rFonts w:ascii="Times New Roman" w:hAnsi="Times New Roman" w:cs="Times New Roman"/>
          <w:sz w:val="24"/>
          <w:szCs w:val="24"/>
        </w:rPr>
        <w:t>atv</w:t>
      </w:r>
      <w:r w:rsidR="001D3696">
        <w:rPr>
          <w:rFonts w:ascii="Times New Roman" w:hAnsi="Times New Roman" w:cs="Times New Roman"/>
          <w:sz w:val="24"/>
          <w:szCs w:val="24"/>
        </w:rPr>
        <w:t>orenog</w:t>
      </w:r>
      <w:r w:rsidRPr="00F82B9E">
        <w:rPr>
          <w:rFonts w:ascii="Times New Roman" w:hAnsi="Times New Roman" w:cs="Times New Roman"/>
          <w:sz w:val="24"/>
          <w:szCs w:val="24"/>
        </w:rPr>
        <w:t xml:space="preserve"> odl</w:t>
      </w:r>
      <w:r w:rsidR="005C78F3">
        <w:rPr>
          <w:rFonts w:ascii="Times New Roman" w:hAnsi="Times New Roman" w:cs="Times New Roman"/>
          <w:sz w:val="24"/>
          <w:szCs w:val="24"/>
        </w:rPr>
        <w:t>agališta otpada Stražbenica</w:t>
      </w:r>
      <w:r w:rsidR="00C558C9">
        <w:rPr>
          <w:rFonts w:ascii="Times New Roman" w:hAnsi="Times New Roman" w:cs="Times New Roman"/>
          <w:sz w:val="24"/>
          <w:szCs w:val="24"/>
        </w:rPr>
        <w:t xml:space="preserve"> te u suradnji sa Zadarskom županijom uspostaviti sustav</w:t>
      </w:r>
      <w:r w:rsidRPr="00F82B9E">
        <w:rPr>
          <w:rFonts w:ascii="Times New Roman" w:hAnsi="Times New Roman" w:cs="Times New Roman"/>
          <w:sz w:val="24"/>
          <w:szCs w:val="24"/>
        </w:rPr>
        <w:t xml:space="preserve"> </w:t>
      </w:r>
      <w:r w:rsidR="00273DBD" w:rsidRPr="00F82B9E">
        <w:rPr>
          <w:rFonts w:ascii="Times New Roman" w:hAnsi="Times New Roman" w:cs="Times New Roman"/>
          <w:sz w:val="24"/>
          <w:szCs w:val="24"/>
        </w:rPr>
        <w:t>prikupljanj</w:t>
      </w:r>
      <w:r w:rsidR="00C558C9">
        <w:rPr>
          <w:rFonts w:ascii="Times New Roman" w:hAnsi="Times New Roman" w:cs="Times New Roman"/>
          <w:sz w:val="24"/>
          <w:szCs w:val="24"/>
        </w:rPr>
        <w:t>a</w:t>
      </w:r>
      <w:r w:rsidR="00273DBD" w:rsidRPr="00F82B9E">
        <w:rPr>
          <w:rFonts w:ascii="Times New Roman" w:hAnsi="Times New Roman" w:cs="Times New Roman"/>
          <w:sz w:val="24"/>
          <w:szCs w:val="24"/>
        </w:rPr>
        <w:t xml:space="preserve"> i odvoz </w:t>
      </w:r>
      <w:r w:rsidR="00C558C9">
        <w:rPr>
          <w:rFonts w:ascii="Times New Roman" w:hAnsi="Times New Roman" w:cs="Times New Roman"/>
          <w:sz w:val="24"/>
          <w:szCs w:val="24"/>
        </w:rPr>
        <w:t xml:space="preserve"> miješanog komunalnog </w:t>
      </w:r>
      <w:r w:rsidR="00273DBD" w:rsidRPr="00F82B9E">
        <w:rPr>
          <w:rFonts w:ascii="Times New Roman" w:hAnsi="Times New Roman" w:cs="Times New Roman"/>
          <w:sz w:val="24"/>
          <w:szCs w:val="24"/>
        </w:rPr>
        <w:t xml:space="preserve">otpada putem buduće pretovarne stanice Gračac koja će započeti rad u sklopu županijskog Centra za gospodarenje otpadom </w:t>
      </w:r>
      <w:r w:rsidR="00C558C9">
        <w:rPr>
          <w:rFonts w:ascii="Times New Roman" w:hAnsi="Times New Roman" w:cs="Times New Roman"/>
          <w:sz w:val="24"/>
          <w:szCs w:val="24"/>
        </w:rPr>
        <w:t>„</w:t>
      </w:r>
      <w:r w:rsidR="00273DBD" w:rsidRPr="00F82B9E">
        <w:rPr>
          <w:rFonts w:ascii="Times New Roman" w:hAnsi="Times New Roman" w:cs="Times New Roman"/>
          <w:sz w:val="24"/>
          <w:szCs w:val="24"/>
        </w:rPr>
        <w:t>Biljane Donje</w:t>
      </w:r>
      <w:r w:rsidR="00C558C9">
        <w:rPr>
          <w:rFonts w:ascii="Times New Roman" w:hAnsi="Times New Roman" w:cs="Times New Roman"/>
          <w:sz w:val="24"/>
          <w:szCs w:val="24"/>
        </w:rPr>
        <w:t>“</w:t>
      </w:r>
      <w:r w:rsidR="00E71E94">
        <w:rPr>
          <w:rFonts w:ascii="Times New Roman" w:hAnsi="Times New Roman" w:cs="Times New Roman"/>
          <w:sz w:val="24"/>
          <w:szCs w:val="24"/>
        </w:rPr>
        <w:t xml:space="preserve">, a sukladno važećim </w:t>
      </w:r>
      <w:r w:rsidR="00C749EC">
        <w:rPr>
          <w:rFonts w:ascii="Times New Roman" w:hAnsi="Times New Roman" w:cs="Times New Roman"/>
          <w:sz w:val="24"/>
          <w:szCs w:val="24"/>
        </w:rPr>
        <w:t>Planom gospodarenja otpadom Republike Hrvatske za razdoblje 2017.-2022.</w:t>
      </w:r>
      <w:r w:rsidR="00E71E94">
        <w:rPr>
          <w:rFonts w:ascii="Times New Roman" w:hAnsi="Times New Roman" w:cs="Times New Roman"/>
          <w:sz w:val="24"/>
          <w:szCs w:val="24"/>
        </w:rPr>
        <w:t xml:space="preserve">, odlukama Ministarstva </w:t>
      </w:r>
      <w:r w:rsidR="00C749EC">
        <w:rPr>
          <w:rFonts w:ascii="Times New Roman" w:hAnsi="Times New Roman" w:cs="Times New Roman"/>
          <w:sz w:val="24"/>
          <w:szCs w:val="24"/>
        </w:rPr>
        <w:t>gospodarstva i održivog razvoja</w:t>
      </w:r>
      <w:r w:rsidR="00E71E94">
        <w:rPr>
          <w:rFonts w:ascii="Times New Roman" w:hAnsi="Times New Roman" w:cs="Times New Roman"/>
          <w:sz w:val="24"/>
          <w:szCs w:val="24"/>
        </w:rPr>
        <w:t xml:space="preserve"> te</w:t>
      </w:r>
      <w:r w:rsidR="00C749EC">
        <w:rPr>
          <w:rFonts w:ascii="Times New Roman" w:hAnsi="Times New Roman" w:cs="Times New Roman"/>
          <w:sz w:val="24"/>
          <w:szCs w:val="24"/>
        </w:rPr>
        <w:t xml:space="preserve"> važećim</w:t>
      </w:r>
      <w:r w:rsidR="00E71E94">
        <w:rPr>
          <w:rFonts w:ascii="Times New Roman" w:hAnsi="Times New Roman" w:cs="Times New Roman"/>
          <w:sz w:val="24"/>
          <w:szCs w:val="24"/>
        </w:rPr>
        <w:t xml:space="preserve"> podzakonskim i zakonskim propisima</w:t>
      </w:r>
      <w:r w:rsidR="008821CA">
        <w:rPr>
          <w:rFonts w:ascii="Times New Roman" w:hAnsi="Times New Roman" w:cs="Times New Roman"/>
          <w:sz w:val="24"/>
          <w:szCs w:val="24"/>
        </w:rPr>
        <w:t xml:space="preserve"> te osiguranim sredstvima za financiranje svih aktivnosti.</w:t>
      </w:r>
      <w:r w:rsidR="00D15C09">
        <w:rPr>
          <w:rFonts w:ascii="Times New Roman" w:hAnsi="Times New Roman" w:cs="Times New Roman"/>
          <w:sz w:val="24"/>
          <w:szCs w:val="24"/>
        </w:rPr>
        <w:t xml:space="preserve"> </w:t>
      </w:r>
    </w:p>
    <w:p w:rsidR="00273DBD" w:rsidRDefault="00273DBD" w:rsidP="002403A2">
      <w:pPr>
        <w:pStyle w:val="Odlomakpopisa"/>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svojim Planom</w:t>
      </w:r>
      <w:r w:rsidR="002403A2">
        <w:rPr>
          <w:rFonts w:ascii="Times New Roman" w:hAnsi="Times New Roman" w:cs="Times New Roman"/>
          <w:sz w:val="24"/>
          <w:szCs w:val="24"/>
        </w:rPr>
        <w:t xml:space="preserve"> gospodarenja otpadom</w:t>
      </w:r>
      <w:r w:rsidR="00B03D6A">
        <w:rPr>
          <w:rFonts w:ascii="Times New Roman" w:hAnsi="Times New Roman" w:cs="Times New Roman"/>
          <w:sz w:val="24"/>
          <w:szCs w:val="24"/>
        </w:rPr>
        <w:t>,</w:t>
      </w:r>
      <w:r w:rsidR="00C558C9">
        <w:rPr>
          <w:rFonts w:ascii="Times New Roman" w:hAnsi="Times New Roman" w:cs="Times New Roman"/>
          <w:sz w:val="24"/>
          <w:szCs w:val="24"/>
        </w:rPr>
        <w:t xml:space="preserve"> u skladu s Planom gospodarenja otpadom Republike Hrvatske</w:t>
      </w:r>
      <w:r w:rsidR="00B03D6A">
        <w:rPr>
          <w:rFonts w:ascii="Times New Roman" w:hAnsi="Times New Roman" w:cs="Times New Roman"/>
          <w:sz w:val="24"/>
          <w:szCs w:val="24"/>
        </w:rPr>
        <w:t>,</w:t>
      </w:r>
      <w:r w:rsidRPr="00F82B9E">
        <w:rPr>
          <w:rFonts w:ascii="Times New Roman" w:hAnsi="Times New Roman" w:cs="Times New Roman"/>
          <w:sz w:val="24"/>
          <w:szCs w:val="24"/>
        </w:rPr>
        <w:t xml:space="preserve"> već provodi </w:t>
      </w:r>
      <w:r w:rsidR="002403A2">
        <w:rPr>
          <w:rFonts w:ascii="Times New Roman" w:hAnsi="Times New Roman" w:cs="Times New Roman"/>
          <w:sz w:val="24"/>
          <w:szCs w:val="24"/>
        </w:rPr>
        <w:t>te</w:t>
      </w:r>
      <w:r w:rsidRPr="00F82B9E">
        <w:rPr>
          <w:rFonts w:ascii="Times New Roman" w:hAnsi="Times New Roman" w:cs="Times New Roman"/>
          <w:sz w:val="24"/>
          <w:szCs w:val="24"/>
        </w:rPr>
        <w:t xml:space="preserve"> </w:t>
      </w:r>
      <w:r w:rsidR="008821CA">
        <w:rPr>
          <w:rFonts w:ascii="Times New Roman" w:hAnsi="Times New Roman" w:cs="Times New Roman"/>
          <w:sz w:val="24"/>
          <w:szCs w:val="24"/>
        </w:rPr>
        <w:t>planira i dalje</w:t>
      </w:r>
      <w:r w:rsidR="002403A2">
        <w:rPr>
          <w:rFonts w:ascii="Times New Roman" w:hAnsi="Times New Roman" w:cs="Times New Roman"/>
          <w:sz w:val="24"/>
          <w:szCs w:val="24"/>
        </w:rPr>
        <w:t>,</w:t>
      </w:r>
      <w:r w:rsidR="008821CA">
        <w:rPr>
          <w:rFonts w:ascii="Times New Roman" w:hAnsi="Times New Roman" w:cs="Times New Roman"/>
          <w:sz w:val="24"/>
          <w:szCs w:val="24"/>
        </w:rPr>
        <w:t xml:space="preserve"> </w:t>
      </w:r>
      <w:r w:rsidR="002403A2">
        <w:rPr>
          <w:rFonts w:ascii="Times New Roman" w:hAnsi="Times New Roman" w:cs="Times New Roman"/>
          <w:sz w:val="24"/>
          <w:szCs w:val="24"/>
        </w:rPr>
        <w:t xml:space="preserve">još </w:t>
      </w:r>
      <w:r w:rsidR="008821CA">
        <w:rPr>
          <w:rFonts w:ascii="Times New Roman" w:hAnsi="Times New Roman" w:cs="Times New Roman"/>
          <w:sz w:val="24"/>
          <w:szCs w:val="24"/>
        </w:rPr>
        <w:t>jačim intenzitetom</w:t>
      </w:r>
      <w:r w:rsidR="002403A2">
        <w:rPr>
          <w:rFonts w:ascii="Times New Roman" w:hAnsi="Times New Roman" w:cs="Times New Roman"/>
          <w:sz w:val="24"/>
          <w:szCs w:val="24"/>
        </w:rPr>
        <w:t>,</w:t>
      </w:r>
      <w:r w:rsidR="008821CA">
        <w:rPr>
          <w:rFonts w:ascii="Times New Roman" w:hAnsi="Times New Roman" w:cs="Times New Roman"/>
          <w:sz w:val="24"/>
          <w:szCs w:val="24"/>
        </w:rPr>
        <w:t xml:space="preserve"> </w:t>
      </w:r>
      <w:r w:rsidRPr="00F82B9E">
        <w:rPr>
          <w:rFonts w:ascii="Times New Roman" w:hAnsi="Times New Roman" w:cs="Times New Roman"/>
          <w:sz w:val="24"/>
          <w:szCs w:val="24"/>
        </w:rPr>
        <w:t>prov</w:t>
      </w:r>
      <w:r w:rsidR="00D15C09">
        <w:rPr>
          <w:rFonts w:ascii="Times New Roman" w:hAnsi="Times New Roman" w:cs="Times New Roman"/>
          <w:sz w:val="24"/>
          <w:szCs w:val="24"/>
        </w:rPr>
        <w:t xml:space="preserve">oditi aktivnosti </w:t>
      </w:r>
      <w:r w:rsidR="00C558C9">
        <w:rPr>
          <w:rFonts w:ascii="Times New Roman" w:hAnsi="Times New Roman" w:cs="Times New Roman"/>
          <w:sz w:val="24"/>
          <w:szCs w:val="24"/>
        </w:rPr>
        <w:t>odvojenog prikupljanja korisnih komponenti otpada putem uspostavljenih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reciklažnih dvorišta čime će osigurati sustavno gospodarenje otpadom na </w:t>
      </w:r>
      <w:r w:rsidR="003E61CF">
        <w:rPr>
          <w:rFonts w:ascii="Times New Roman" w:hAnsi="Times New Roman" w:cs="Times New Roman"/>
          <w:sz w:val="24"/>
          <w:szCs w:val="24"/>
        </w:rPr>
        <w:t>svom području</w:t>
      </w:r>
      <w:r w:rsidR="00C558C9">
        <w:rPr>
          <w:rFonts w:ascii="Times New Roman" w:hAnsi="Times New Roman" w:cs="Times New Roman"/>
          <w:sz w:val="24"/>
          <w:szCs w:val="24"/>
        </w:rPr>
        <w:t xml:space="preserve"> i to putem</w:t>
      </w:r>
      <w:r w:rsidR="00D15C09">
        <w:rPr>
          <w:rFonts w:ascii="Times New Roman" w:hAnsi="Times New Roman" w:cs="Times New Roman"/>
          <w:sz w:val="24"/>
          <w:szCs w:val="24"/>
        </w:rPr>
        <w:t xml:space="preserve"> rad</w:t>
      </w:r>
      <w:r w:rsidR="00C558C9">
        <w:rPr>
          <w:rFonts w:ascii="Times New Roman" w:hAnsi="Times New Roman" w:cs="Times New Roman"/>
          <w:sz w:val="24"/>
          <w:szCs w:val="24"/>
        </w:rPr>
        <w:t>a</w:t>
      </w:r>
      <w:r w:rsidR="00D15C09">
        <w:rPr>
          <w:rFonts w:ascii="Times New Roman" w:hAnsi="Times New Roman" w:cs="Times New Roman"/>
          <w:sz w:val="24"/>
          <w:szCs w:val="24"/>
        </w:rPr>
        <w:t xml:space="preserve"> jednog mobilnog reciklažnog dvorišta</w:t>
      </w:r>
      <w:r w:rsidR="002403A2">
        <w:rPr>
          <w:rFonts w:ascii="Times New Roman" w:hAnsi="Times New Roman" w:cs="Times New Roman"/>
          <w:sz w:val="24"/>
          <w:szCs w:val="24"/>
        </w:rPr>
        <w:t xml:space="preserve"> i</w:t>
      </w:r>
      <w:r w:rsidR="00C558C9">
        <w:rPr>
          <w:rFonts w:ascii="Times New Roman" w:hAnsi="Times New Roman" w:cs="Times New Roman"/>
          <w:sz w:val="24"/>
          <w:szCs w:val="24"/>
        </w:rPr>
        <w:t xml:space="preserve"> novoizgrađenog reciklažnog dvorišta Gračac</w:t>
      </w:r>
      <w:r w:rsidR="00D15C09">
        <w:rPr>
          <w:rFonts w:ascii="Times New Roman" w:hAnsi="Times New Roman" w:cs="Times New Roman"/>
          <w:sz w:val="24"/>
          <w:szCs w:val="24"/>
        </w:rPr>
        <w:t xml:space="preserve"> upisan</w:t>
      </w:r>
      <w:r w:rsidR="00C558C9">
        <w:rPr>
          <w:rFonts w:ascii="Times New Roman" w:hAnsi="Times New Roman" w:cs="Times New Roman"/>
          <w:sz w:val="24"/>
          <w:szCs w:val="24"/>
        </w:rPr>
        <w:t>ih</w:t>
      </w:r>
      <w:r w:rsidR="00D15C09">
        <w:rPr>
          <w:rFonts w:ascii="Times New Roman" w:hAnsi="Times New Roman" w:cs="Times New Roman"/>
          <w:sz w:val="24"/>
          <w:szCs w:val="24"/>
        </w:rPr>
        <w:t xml:space="preserve"> u očevidnik reciklažnih dvorišta</w:t>
      </w:r>
      <w:r w:rsidRPr="00F82B9E">
        <w:rPr>
          <w:rFonts w:ascii="Times New Roman" w:hAnsi="Times New Roman" w:cs="Times New Roman"/>
          <w:sz w:val="24"/>
          <w:szCs w:val="24"/>
        </w:rPr>
        <w:t>.</w:t>
      </w:r>
    </w:p>
    <w:p w:rsidR="00B03D6A" w:rsidRDefault="00B03D6A" w:rsidP="00B03D6A">
      <w:pPr>
        <w:pStyle w:val="Odlomakpopisa"/>
        <w:ind w:left="0" w:firstLine="696"/>
        <w:jc w:val="both"/>
        <w:rPr>
          <w:rFonts w:ascii="Times New Roman" w:hAnsi="Times New Roman" w:cs="Times New Roman"/>
          <w:sz w:val="24"/>
          <w:szCs w:val="24"/>
        </w:rPr>
      </w:pPr>
    </w:p>
    <w:p w:rsidR="008035A1" w:rsidRDefault="00986CE0" w:rsidP="00B03D6A">
      <w:pPr>
        <w:pStyle w:val="Odlomakpopisa"/>
        <w:ind w:left="0" w:firstLine="696"/>
        <w:jc w:val="both"/>
        <w:rPr>
          <w:rFonts w:ascii="Times New Roman" w:hAnsi="Times New Roman" w:cs="Times New Roman"/>
          <w:sz w:val="24"/>
          <w:szCs w:val="24"/>
        </w:rPr>
      </w:pPr>
      <w:r>
        <w:rPr>
          <w:rFonts w:ascii="Times New Roman" w:hAnsi="Times New Roman" w:cs="Times New Roman"/>
          <w:sz w:val="24"/>
          <w:szCs w:val="24"/>
        </w:rPr>
        <w:lastRenderedPageBreak/>
        <w:t>Informativno-izobrazne aktivnosti, akcije prikupljanja otpada i druge aktivnosti na podizanju svijesti lokalnog stanovništva i ukupne lokalne zajednice su provođene i u 202</w:t>
      </w:r>
      <w:r w:rsidR="003201C6">
        <w:rPr>
          <w:rFonts w:ascii="Times New Roman" w:hAnsi="Times New Roman" w:cs="Times New Roman"/>
          <w:sz w:val="24"/>
          <w:szCs w:val="24"/>
        </w:rPr>
        <w:t>2</w:t>
      </w:r>
      <w:r>
        <w:rPr>
          <w:rFonts w:ascii="Times New Roman" w:hAnsi="Times New Roman" w:cs="Times New Roman"/>
          <w:sz w:val="24"/>
          <w:szCs w:val="24"/>
        </w:rPr>
        <w:t>. godini, ali se moraju intenzivirati  u 202</w:t>
      </w:r>
      <w:r w:rsidR="003201C6">
        <w:rPr>
          <w:rFonts w:ascii="Times New Roman" w:hAnsi="Times New Roman" w:cs="Times New Roman"/>
          <w:sz w:val="24"/>
          <w:szCs w:val="24"/>
        </w:rPr>
        <w:t>3</w:t>
      </w:r>
      <w:r>
        <w:rPr>
          <w:rFonts w:ascii="Times New Roman" w:hAnsi="Times New Roman" w:cs="Times New Roman"/>
          <w:sz w:val="24"/>
          <w:szCs w:val="24"/>
        </w:rPr>
        <w:t>.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rsidR="00AC1E07" w:rsidRDefault="008035A1" w:rsidP="00B03D6A">
      <w:pPr>
        <w:pStyle w:val="Odlomakpopisa"/>
        <w:ind w:left="0" w:firstLine="696"/>
        <w:jc w:val="both"/>
        <w:rPr>
          <w:rFonts w:ascii="Times New Roman" w:hAnsi="Times New Roman" w:cs="Times New Roman"/>
          <w:sz w:val="24"/>
          <w:szCs w:val="24"/>
        </w:rPr>
      </w:pPr>
      <w:r>
        <w:rPr>
          <w:rFonts w:ascii="Times New Roman" w:hAnsi="Times New Roman" w:cs="Times New Roman"/>
          <w:sz w:val="24"/>
          <w:szCs w:val="24"/>
        </w:rPr>
        <w:t xml:space="preserve">Najveći izazov u gospodarenju otpadom nažalost i u 2022. godini </w:t>
      </w:r>
      <w:r w:rsidR="0031254E">
        <w:rPr>
          <w:rFonts w:ascii="Times New Roman" w:hAnsi="Times New Roman" w:cs="Times New Roman"/>
          <w:sz w:val="24"/>
          <w:szCs w:val="24"/>
        </w:rPr>
        <w:t xml:space="preserve">je </w:t>
      </w:r>
      <w:r>
        <w:rPr>
          <w:rFonts w:ascii="Times New Roman" w:hAnsi="Times New Roman" w:cs="Times New Roman"/>
          <w:sz w:val="24"/>
          <w:szCs w:val="24"/>
        </w:rPr>
        <w:t>predstavlja</w:t>
      </w:r>
      <w:r w:rsidR="0031254E">
        <w:rPr>
          <w:rFonts w:ascii="Times New Roman" w:hAnsi="Times New Roman" w:cs="Times New Roman"/>
          <w:sz w:val="24"/>
          <w:szCs w:val="24"/>
        </w:rPr>
        <w:t>lo</w:t>
      </w:r>
      <w:r>
        <w:rPr>
          <w:rFonts w:ascii="Times New Roman" w:hAnsi="Times New Roman" w:cs="Times New Roman"/>
          <w:sz w:val="24"/>
          <w:szCs w:val="24"/>
        </w:rPr>
        <w:t xml:space="preserve"> </w:t>
      </w:r>
      <w:r w:rsidR="008014E1">
        <w:rPr>
          <w:rFonts w:ascii="Times New Roman" w:hAnsi="Times New Roman" w:cs="Times New Roman"/>
          <w:sz w:val="24"/>
          <w:szCs w:val="24"/>
        </w:rPr>
        <w:t xml:space="preserve">ponovno </w:t>
      </w:r>
      <w:r>
        <w:rPr>
          <w:rFonts w:ascii="Times New Roman" w:hAnsi="Times New Roman" w:cs="Times New Roman"/>
          <w:sz w:val="24"/>
          <w:szCs w:val="24"/>
        </w:rPr>
        <w:t>nastajanje novih manjih divljih odlagališta</w:t>
      </w:r>
      <w:r w:rsidR="008014E1">
        <w:rPr>
          <w:rFonts w:ascii="Times New Roman" w:hAnsi="Times New Roman" w:cs="Times New Roman"/>
          <w:sz w:val="24"/>
          <w:szCs w:val="24"/>
        </w:rPr>
        <w:t>, odnosno otpada nepropisno odbačenog u okoliš i to</w:t>
      </w:r>
      <w:r>
        <w:rPr>
          <w:rFonts w:ascii="Times New Roman" w:hAnsi="Times New Roman" w:cs="Times New Roman"/>
          <w:sz w:val="24"/>
          <w:szCs w:val="24"/>
        </w:rPr>
        <w:t xml:space="preserve"> najčešće na poljoprivrednim površinama i šumskom zemljištu</w:t>
      </w:r>
      <w:r w:rsidR="008014E1">
        <w:rPr>
          <w:rFonts w:ascii="Times New Roman" w:hAnsi="Times New Roman" w:cs="Times New Roman"/>
          <w:sz w:val="24"/>
          <w:szCs w:val="24"/>
        </w:rPr>
        <w:t xml:space="preserve"> u vlasništvu Republike Hrvatske. Problem praćenja svih problematičnih lokacija rješava se postupno postavljanjem kamera za videonadzor i upozoravajućih znakova o zabrani odlaganja otpada za građane. Zbog velike površine Općine Gračac otežano je praćenje svih potencijalnih </w:t>
      </w:r>
      <w:r w:rsidR="008014E1" w:rsidRPr="008014E1">
        <w:rPr>
          <w:rFonts w:ascii="Times New Roman" w:hAnsi="Times New Roman" w:cs="Times New Roman"/>
          <w:sz w:val="24"/>
          <w:szCs w:val="24"/>
        </w:rPr>
        <w:t>nov</w:t>
      </w:r>
      <w:r w:rsidR="008014E1">
        <w:rPr>
          <w:rFonts w:ascii="Times New Roman" w:hAnsi="Times New Roman" w:cs="Times New Roman"/>
          <w:sz w:val="24"/>
          <w:szCs w:val="24"/>
        </w:rPr>
        <w:t>ih</w:t>
      </w:r>
      <w:r w:rsidR="008014E1" w:rsidRPr="008014E1">
        <w:rPr>
          <w:rFonts w:ascii="Times New Roman" w:hAnsi="Times New Roman" w:cs="Times New Roman"/>
          <w:sz w:val="24"/>
          <w:szCs w:val="24"/>
        </w:rPr>
        <w:t xml:space="preserve"> lokacij</w:t>
      </w:r>
      <w:r w:rsidR="008014E1">
        <w:rPr>
          <w:rFonts w:ascii="Times New Roman" w:hAnsi="Times New Roman" w:cs="Times New Roman"/>
          <w:sz w:val="24"/>
          <w:szCs w:val="24"/>
        </w:rPr>
        <w:t>a</w:t>
      </w:r>
      <w:r w:rsidR="008014E1" w:rsidRPr="008014E1">
        <w:rPr>
          <w:rFonts w:ascii="Times New Roman" w:hAnsi="Times New Roman" w:cs="Times New Roman"/>
          <w:sz w:val="24"/>
          <w:szCs w:val="24"/>
        </w:rPr>
        <w:t xml:space="preserve"> </w:t>
      </w:r>
      <w:r w:rsidR="008014E1">
        <w:rPr>
          <w:rFonts w:ascii="Times New Roman" w:hAnsi="Times New Roman" w:cs="Times New Roman"/>
          <w:sz w:val="24"/>
          <w:szCs w:val="24"/>
        </w:rPr>
        <w:t>gdje u kratkom roku mogu nastati i veće</w:t>
      </w:r>
      <w:r w:rsidR="008014E1" w:rsidRPr="008014E1">
        <w:rPr>
          <w:rFonts w:ascii="Times New Roman" w:hAnsi="Times New Roman" w:cs="Times New Roman"/>
          <w:sz w:val="24"/>
          <w:szCs w:val="24"/>
        </w:rPr>
        <w:t xml:space="preserve"> količine nepropisno odbačenog otpada</w:t>
      </w:r>
      <w:r w:rsidR="008014E1">
        <w:rPr>
          <w:rFonts w:ascii="Times New Roman" w:hAnsi="Times New Roman" w:cs="Times New Roman"/>
          <w:sz w:val="24"/>
          <w:szCs w:val="24"/>
        </w:rPr>
        <w:t>. Sukladno navedenom</w:t>
      </w:r>
      <w:r w:rsidR="006F5282">
        <w:rPr>
          <w:rFonts w:ascii="Times New Roman" w:hAnsi="Times New Roman" w:cs="Times New Roman"/>
          <w:sz w:val="24"/>
          <w:szCs w:val="24"/>
        </w:rPr>
        <w:t>,</w:t>
      </w:r>
      <w:r w:rsidR="008014E1">
        <w:rPr>
          <w:rFonts w:ascii="Times New Roman" w:hAnsi="Times New Roman" w:cs="Times New Roman"/>
          <w:sz w:val="24"/>
          <w:szCs w:val="24"/>
        </w:rPr>
        <w:t xml:space="preserve"> nameće se potreba za češćim </w:t>
      </w:r>
      <w:r w:rsidR="006F5282">
        <w:rPr>
          <w:rFonts w:ascii="Times New Roman" w:hAnsi="Times New Roman" w:cs="Times New Roman"/>
          <w:sz w:val="24"/>
          <w:szCs w:val="24"/>
        </w:rPr>
        <w:t>izobrazno informativnim aktivnostima za građane, ali i povećanje aktivnosti sustava praćenja i dojavljivanja o novonastalom otpadu nepropisno odbačenom u okoliš te kažnjavanja utvrđenih počinitelja te</w:t>
      </w:r>
      <w:r w:rsidR="006F5282" w:rsidRPr="006F5282">
        <w:t xml:space="preserve"> </w:t>
      </w:r>
      <w:r w:rsidR="006F5282" w:rsidRPr="006F5282">
        <w:rPr>
          <w:rFonts w:ascii="Times New Roman" w:hAnsi="Times New Roman" w:cs="Times New Roman"/>
          <w:sz w:val="24"/>
          <w:szCs w:val="24"/>
        </w:rPr>
        <w:t xml:space="preserve">sustavnog </w:t>
      </w:r>
      <w:r w:rsidR="006F5282">
        <w:rPr>
          <w:rFonts w:ascii="Times New Roman" w:hAnsi="Times New Roman" w:cs="Times New Roman"/>
          <w:sz w:val="24"/>
          <w:szCs w:val="24"/>
        </w:rPr>
        <w:t>video</w:t>
      </w:r>
      <w:r w:rsidR="006F5282" w:rsidRPr="006F5282">
        <w:rPr>
          <w:rFonts w:ascii="Times New Roman" w:hAnsi="Times New Roman" w:cs="Times New Roman"/>
          <w:sz w:val="24"/>
          <w:szCs w:val="24"/>
        </w:rPr>
        <w:t>nadzora lokacija na kojima je uočeno ponavljanje nastanka divljih odlagališta otpada</w:t>
      </w:r>
      <w:r w:rsidR="006F5282">
        <w:rPr>
          <w:rFonts w:ascii="Times New Roman" w:hAnsi="Times New Roman" w:cs="Times New Roman"/>
          <w:sz w:val="24"/>
          <w:szCs w:val="24"/>
        </w:rPr>
        <w:t>.</w:t>
      </w:r>
      <w:r>
        <w:rPr>
          <w:rFonts w:ascii="Times New Roman" w:hAnsi="Times New Roman" w:cs="Times New Roman"/>
          <w:sz w:val="24"/>
          <w:szCs w:val="24"/>
        </w:rPr>
        <w:t xml:space="preserve"> </w:t>
      </w:r>
    </w:p>
    <w:p w:rsidR="00214633" w:rsidRDefault="0058001D" w:rsidP="00B03D6A">
      <w:pPr>
        <w:pStyle w:val="Odlomakpopisa"/>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w:t>
      </w:r>
      <w:r w:rsidR="00986CE0" w:rsidRPr="00AC1E07">
        <w:rPr>
          <w:rFonts w:ascii="Times New Roman" w:hAnsi="Times New Roman" w:cs="Times New Roman"/>
          <w:sz w:val="24"/>
          <w:szCs w:val="24"/>
        </w:rPr>
        <w:t xml:space="preserve">evidentiranja u </w:t>
      </w:r>
      <w:r w:rsidR="006F5282" w:rsidRPr="00AC1E07">
        <w:rPr>
          <w:rFonts w:ascii="Times New Roman" w:hAnsi="Times New Roman" w:cs="Times New Roman"/>
          <w:sz w:val="24"/>
          <w:szCs w:val="24"/>
        </w:rPr>
        <w:t>svih novonastalih divljih odlagališta u Evidenciju lokacija odbačenog otpada (</w:t>
      </w:r>
      <w:r w:rsidR="00986CE0" w:rsidRPr="00AC1E07">
        <w:rPr>
          <w:rFonts w:ascii="Times New Roman" w:hAnsi="Times New Roman" w:cs="Times New Roman"/>
          <w:sz w:val="24"/>
          <w:szCs w:val="24"/>
        </w:rPr>
        <w:t>ELOO</w:t>
      </w:r>
      <w:r w:rsidR="006F5282" w:rsidRPr="00AC1E07">
        <w:rPr>
          <w:rFonts w:ascii="Times New Roman" w:hAnsi="Times New Roman" w:cs="Times New Roman"/>
          <w:sz w:val="24"/>
          <w:szCs w:val="24"/>
        </w:rPr>
        <w:t>)</w:t>
      </w:r>
      <w:r w:rsidR="00AC1E07" w:rsidRPr="00AC1E07">
        <w:rPr>
          <w:rFonts w:ascii="Times New Roman" w:hAnsi="Times New Roman" w:cs="Times New Roman"/>
        </w:rPr>
        <w:t xml:space="preserve"> koju je i</w:t>
      </w:r>
      <w:r w:rsidR="00AC1E07" w:rsidRPr="00AC1E07">
        <w:rPr>
          <w:rFonts w:ascii="Times New Roman" w:hAnsi="Times New Roman" w:cs="Times New Roman"/>
          <w:sz w:val="24"/>
          <w:szCs w:val="24"/>
        </w:rPr>
        <w:t>zradilo i vodi Ministarstvo gospodarstva i održivog razvoja. Lokacije na kojima se nalazi odbačeni otpad</w:t>
      </w:r>
      <w:r w:rsidR="00AC1E07">
        <w:rPr>
          <w:rFonts w:ascii="Times New Roman" w:hAnsi="Times New Roman" w:cs="Times New Roman"/>
          <w:sz w:val="24"/>
          <w:szCs w:val="24"/>
        </w:rPr>
        <w:t xml:space="preserve"> u ELOO</w:t>
      </w:r>
      <w:r w:rsidR="00AC1E07" w:rsidRPr="00AC1E07">
        <w:rPr>
          <w:rFonts w:ascii="Times New Roman" w:hAnsi="Times New Roman" w:cs="Times New Roman"/>
          <w:sz w:val="24"/>
          <w:szCs w:val="24"/>
        </w:rPr>
        <w:t xml:space="preserve"> mogu prijaviti i građani, ali konačne podatke vidljive u sustavu i na karti un</w:t>
      </w:r>
      <w:r w:rsidR="00AC1E07">
        <w:rPr>
          <w:rFonts w:ascii="Times New Roman" w:hAnsi="Times New Roman" w:cs="Times New Roman"/>
          <w:sz w:val="24"/>
          <w:szCs w:val="24"/>
        </w:rPr>
        <w:t>osi</w:t>
      </w:r>
      <w:r w:rsidR="00AC1E07" w:rsidRPr="00AC1E07">
        <w:rPr>
          <w:rFonts w:ascii="Times New Roman" w:hAnsi="Times New Roman" w:cs="Times New Roman"/>
          <w:sz w:val="24"/>
          <w:szCs w:val="24"/>
        </w:rPr>
        <w:t xml:space="preserve"> i potvr</w:t>
      </w:r>
      <w:r w:rsidR="00AC1E07">
        <w:rPr>
          <w:rFonts w:ascii="Times New Roman" w:hAnsi="Times New Roman" w:cs="Times New Roman"/>
          <w:sz w:val="24"/>
          <w:szCs w:val="24"/>
        </w:rPr>
        <w:t>đuje</w:t>
      </w:r>
      <w:r w:rsidR="00AC1E07" w:rsidRPr="00AC1E07">
        <w:rPr>
          <w:rFonts w:ascii="Times New Roman" w:hAnsi="Times New Roman" w:cs="Times New Roman"/>
          <w:sz w:val="24"/>
          <w:szCs w:val="24"/>
        </w:rPr>
        <w:t xml:space="preserve"> komunalni redar</w:t>
      </w:r>
      <w:r w:rsidR="00AC1E07">
        <w:rPr>
          <w:rFonts w:ascii="Times New Roman" w:hAnsi="Times New Roman" w:cs="Times New Roman"/>
          <w:sz w:val="24"/>
          <w:szCs w:val="24"/>
        </w:rPr>
        <w:t xml:space="preserve"> Općine Gračac temeljem očevida nakon čega Općina Gračac </w:t>
      </w:r>
      <w:r w:rsidR="0061627F">
        <w:rPr>
          <w:rFonts w:ascii="Times New Roman" w:hAnsi="Times New Roman" w:cs="Times New Roman"/>
          <w:sz w:val="24"/>
          <w:szCs w:val="24"/>
        </w:rPr>
        <w:t xml:space="preserve">sukladno sredstvima osiguranim u Proračunu redovito </w:t>
      </w:r>
      <w:r w:rsidR="00AC1E07">
        <w:rPr>
          <w:rFonts w:ascii="Times New Roman" w:hAnsi="Times New Roman" w:cs="Times New Roman"/>
          <w:sz w:val="24"/>
          <w:szCs w:val="24"/>
        </w:rPr>
        <w:t>izvršava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sanacij</w:t>
      </w:r>
      <w:r w:rsidR="00AC1E07">
        <w:rPr>
          <w:rFonts w:ascii="Times New Roman" w:hAnsi="Times New Roman" w:cs="Times New Roman"/>
          <w:sz w:val="24"/>
          <w:szCs w:val="24"/>
        </w:rPr>
        <w:t>u</w:t>
      </w:r>
      <w:r w:rsidR="00E729F1" w:rsidRPr="00F82B9E">
        <w:rPr>
          <w:rFonts w:ascii="Times New Roman" w:hAnsi="Times New Roman" w:cs="Times New Roman"/>
          <w:sz w:val="24"/>
          <w:szCs w:val="24"/>
        </w:rPr>
        <w:t xml:space="preserve"> </w:t>
      </w:r>
      <w:r w:rsidR="006F5282">
        <w:rPr>
          <w:rFonts w:ascii="Times New Roman" w:hAnsi="Times New Roman" w:cs="Times New Roman"/>
          <w:sz w:val="24"/>
          <w:szCs w:val="24"/>
        </w:rPr>
        <w:t>istih.</w:t>
      </w:r>
      <w:r w:rsidR="00E729F1" w:rsidRPr="00F82B9E">
        <w:rPr>
          <w:rFonts w:ascii="Times New Roman" w:hAnsi="Times New Roman" w:cs="Times New Roman"/>
          <w:sz w:val="24"/>
          <w:szCs w:val="24"/>
        </w:rPr>
        <w:t xml:space="preserve"> </w:t>
      </w:r>
    </w:p>
    <w:p w:rsidR="00C41221" w:rsidRDefault="00C41221" w:rsidP="00B03D6A">
      <w:pPr>
        <w:pStyle w:val="Odlomakpopisa"/>
        <w:ind w:left="0" w:firstLine="696"/>
        <w:jc w:val="both"/>
        <w:rPr>
          <w:rFonts w:ascii="Times New Roman" w:hAnsi="Times New Roman" w:cs="Times New Roman"/>
          <w:sz w:val="24"/>
          <w:szCs w:val="24"/>
        </w:rPr>
      </w:pPr>
      <w:r>
        <w:rPr>
          <w:rFonts w:ascii="Times New Roman" w:hAnsi="Times New Roman" w:cs="Times New Roman"/>
          <w:sz w:val="24"/>
          <w:szCs w:val="24"/>
        </w:rPr>
        <w:t>Općina Gračac će osim ispunjavanja obveza iz prethodnog Plana gospodarenja otpadom i dalje provoditi aktivnosti na poboljšavanju sustava gospodarenja otpadom kao i u skladu sa zakonskim rokovima donijeti novi dokument planiranja gospodarenja otpadom u smislu uspostave cjelovitog kružnog gospodarenja otpadom.</w:t>
      </w:r>
    </w:p>
    <w:p w:rsidR="00C41221" w:rsidRDefault="00DD001A" w:rsidP="00214633">
      <w:pPr>
        <w:pStyle w:val="Odlomakpopisa"/>
        <w:ind w:left="4968" w:firstLine="696"/>
        <w:jc w:val="both"/>
        <w:rPr>
          <w:rFonts w:ascii="Times New Roman" w:hAnsi="Times New Roman" w:cs="Times New Roman"/>
          <w:sz w:val="24"/>
          <w:szCs w:val="24"/>
        </w:rPr>
      </w:pPr>
      <w:r>
        <w:rPr>
          <w:rFonts w:ascii="Times New Roman" w:hAnsi="Times New Roman" w:cs="Times New Roman"/>
          <w:sz w:val="24"/>
          <w:szCs w:val="24"/>
        </w:rPr>
        <w:t xml:space="preserve"> </w:t>
      </w:r>
    </w:p>
    <w:p w:rsidR="00C41221" w:rsidRDefault="00C41221" w:rsidP="00214633">
      <w:pPr>
        <w:pStyle w:val="Odlomakpopisa"/>
        <w:ind w:left="4968" w:firstLine="696"/>
        <w:jc w:val="both"/>
        <w:rPr>
          <w:rFonts w:ascii="Times New Roman" w:hAnsi="Times New Roman" w:cs="Times New Roman"/>
          <w:sz w:val="24"/>
          <w:szCs w:val="24"/>
        </w:rPr>
      </w:pPr>
    </w:p>
    <w:p w:rsidR="00C2214F" w:rsidRDefault="00BC58B1" w:rsidP="00214633">
      <w:pPr>
        <w:pStyle w:val="Odlomakpopisa"/>
        <w:ind w:left="4968" w:firstLine="696"/>
        <w:jc w:val="both"/>
        <w:rPr>
          <w:rFonts w:ascii="Times New Roman" w:hAnsi="Times New Roman" w:cs="Times New Roman"/>
          <w:b/>
          <w:sz w:val="24"/>
          <w:szCs w:val="24"/>
        </w:rPr>
      </w:pPr>
      <w:r>
        <w:rPr>
          <w:rFonts w:ascii="Times New Roman" w:hAnsi="Times New Roman" w:cs="Times New Roman"/>
          <w:b/>
          <w:sz w:val="24"/>
          <w:szCs w:val="24"/>
        </w:rPr>
        <w:t>OPĆINSK</w:t>
      </w:r>
      <w:r w:rsidR="00F07B71">
        <w:rPr>
          <w:rFonts w:ascii="Times New Roman" w:hAnsi="Times New Roman" w:cs="Times New Roman"/>
          <w:b/>
          <w:sz w:val="24"/>
          <w:szCs w:val="24"/>
        </w:rPr>
        <w:t>I</w:t>
      </w:r>
      <w:r>
        <w:rPr>
          <w:rFonts w:ascii="Times New Roman" w:hAnsi="Times New Roman" w:cs="Times New Roman"/>
          <w:b/>
          <w:sz w:val="24"/>
          <w:szCs w:val="24"/>
        </w:rPr>
        <w:t xml:space="preserve"> NAČELNIK</w:t>
      </w:r>
    </w:p>
    <w:p w:rsidR="00E729F1" w:rsidRPr="00F82B9E" w:rsidRDefault="00BC58B1" w:rsidP="00E729F1">
      <w:pPr>
        <w:pStyle w:val="Odlomakpopisa"/>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D001A">
        <w:rPr>
          <w:rFonts w:ascii="Times New Roman" w:hAnsi="Times New Roman" w:cs="Times New Roman"/>
          <w:b/>
          <w:sz w:val="24"/>
          <w:szCs w:val="24"/>
        </w:rPr>
        <w:t xml:space="preserve">                    </w:t>
      </w:r>
      <w:r>
        <w:rPr>
          <w:rFonts w:ascii="Times New Roman" w:hAnsi="Times New Roman" w:cs="Times New Roman"/>
          <w:b/>
          <w:sz w:val="24"/>
          <w:szCs w:val="24"/>
        </w:rPr>
        <w:t>Robert Juko, ing.</w:t>
      </w:r>
    </w:p>
    <w:sectPr w:rsidR="00E729F1" w:rsidRPr="00F82B9E" w:rsidSect="00F05042">
      <w:footerReference w:type="default" r:id="rId44"/>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A74" w:rsidRPr="006626BF" w:rsidRDefault="00930A74"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rsidR="00930A74" w:rsidRPr="006626BF" w:rsidRDefault="00930A74"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031304"/>
      <w:docPartObj>
        <w:docPartGallery w:val="Page Numbers (Bottom of Page)"/>
        <w:docPartUnique/>
      </w:docPartObj>
    </w:sdtPr>
    <w:sdtContent>
      <w:p w:rsidR="001A48EF" w:rsidRDefault="001A48EF">
        <w:pPr>
          <w:pStyle w:val="Podnoje"/>
          <w:jc w:val="right"/>
        </w:pPr>
        <w:r>
          <w:fldChar w:fldCharType="begin"/>
        </w:r>
        <w:r>
          <w:instrText xml:space="preserve"> PAGE   \* MERGEFORMAT </w:instrText>
        </w:r>
        <w:r>
          <w:fldChar w:fldCharType="separate"/>
        </w:r>
        <w:r>
          <w:rPr>
            <w:noProof/>
          </w:rPr>
          <w:t>46</w:t>
        </w:r>
        <w:r>
          <w:rPr>
            <w:noProof/>
          </w:rPr>
          <w:fldChar w:fldCharType="end"/>
        </w:r>
      </w:p>
    </w:sdtContent>
  </w:sdt>
  <w:p w:rsidR="001A48EF" w:rsidRDefault="001A48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A74" w:rsidRPr="006626BF" w:rsidRDefault="00930A74"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rsidR="00930A74" w:rsidRPr="006626BF" w:rsidRDefault="00930A74"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15:restartNumberingAfterBreak="0">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2BA6F8E"/>
    <w:multiLevelType w:val="hybridMultilevel"/>
    <w:tmpl w:val="597AFCFC"/>
    <w:lvl w:ilvl="0" w:tplc="D6AE7A0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3" w15:restartNumberingAfterBreak="0">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59F13B17"/>
    <w:multiLevelType w:val="multilevel"/>
    <w:tmpl w:val="724AFCFE"/>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5" w15:restartNumberingAfterBreak="0">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abstractNumId w:val="10"/>
  </w:num>
  <w:num w:numId="2">
    <w:abstractNumId w:val="22"/>
  </w:num>
  <w:num w:numId="3">
    <w:abstractNumId w:val="28"/>
  </w:num>
  <w:num w:numId="4">
    <w:abstractNumId w:val="18"/>
  </w:num>
  <w:num w:numId="5">
    <w:abstractNumId w:val="3"/>
  </w:num>
  <w:num w:numId="6">
    <w:abstractNumId w:val="6"/>
  </w:num>
  <w:num w:numId="7">
    <w:abstractNumId w:val="2"/>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3"/>
  </w:num>
  <w:num w:numId="11">
    <w:abstractNumId w:val="21"/>
  </w:num>
  <w:num w:numId="12">
    <w:abstractNumId w:val="13"/>
  </w:num>
  <w:num w:numId="13">
    <w:abstractNumId w:val="4"/>
  </w:num>
  <w:num w:numId="14">
    <w:abstractNumId w:val="11"/>
  </w:num>
  <w:num w:numId="15">
    <w:abstractNumId w:val="15"/>
  </w:num>
  <w:num w:numId="16">
    <w:abstractNumId w:val="17"/>
  </w:num>
  <w:num w:numId="17">
    <w:abstractNumId w:val="7"/>
  </w:num>
  <w:num w:numId="18">
    <w:abstractNumId w:val="24"/>
  </w:num>
  <w:num w:numId="19">
    <w:abstractNumId w:val="16"/>
  </w:num>
  <w:num w:numId="20">
    <w:abstractNumId w:val="8"/>
  </w:num>
  <w:num w:numId="21">
    <w:abstractNumId w:val="19"/>
  </w:num>
  <w:num w:numId="22">
    <w:abstractNumId w:val="25"/>
  </w:num>
  <w:num w:numId="23">
    <w:abstractNumId w:val="26"/>
  </w:num>
  <w:num w:numId="24">
    <w:abstractNumId w:val="12"/>
  </w:num>
  <w:num w:numId="25">
    <w:abstractNumId w:val="27"/>
  </w:num>
  <w:num w:numId="26">
    <w:abstractNumId w:val="1"/>
  </w:num>
  <w:num w:numId="27">
    <w:abstractNumId w:val="0"/>
  </w:num>
  <w:num w:numId="28">
    <w:abstractNumId w:val="9"/>
  </w:num>
  <w:num w:numId="29">
    <w:abstractNumId w:val="14"/>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31"/>
    <w:rsid w:val="0000168B"/>
    <w:rsid w:val="00002DF7"/>
    <w:rsid w:val="000044C4"/>
    <w:rsid w:val="00004F7B"/>
    <w:rsid w:val="000107B8"/>
    <w:rsid w:val="00011E5E"/>
    <w:rsid w:val="0001695C"/>
    <w:rsid w:val="000236DC"/>
    <w:rsid w:val="0003007E"/>
    <w:rsid w:val="0003126F"/>
    <w:rsid w:val="00034E08"/>
    <w:rsid w:val="00041614"/>
    <w:rsid w:val="00045004"/>
    <w:rsid w:val="000457BC"/>
    <w:rsid w:val="000459E8"/>
    <w:rsid w:val="00046A3C"/>
    <w:rsid w:val="00050328"/>
    <w:rsid w:val="00051FF5"/>
    <w:rsid w:val="00054C42"/>
    <w:rsid w:val="00056DA4"/>
    <w:rsid w:val="00064BF5"/>
    <w:rsid w:val="00072319"/>
    <w:rsid w:val="00072773"/>
    <w:rsid w:val="00077406"/>
    <w:rsid w:val="00080845"/>
    <w:rsid w:val="00081532"/>
    <w:rsid w:val="0008339E"/>
    <w:rsid w:val="000911B9"/>
    <w:rsid w:val="00091CB6"/>
    <w:rsid w:val="000926BC"/>
    <w:rsid w:val="0009301D"/>
    <w:rsid w:val="00095614"/>
    <w:rsid w:val="00095B3A"/>
    <w:rsid w:val="000A07CA"/>
    <w:rsid w:val="000A07D2"/>
    <w:rsid w:val="000A39BD"/>
    <w:rsid w:val="000A50EC"/>
    <w:rsid w:val="000B09E8"/>
    <w:rsid w:val="000B4588"/>
    <w:rsid w:val="000B602D"/>
    <w:rsid w:val="000C3305"/>
    <w:rsid w:val="000C4D06"/>
    <w:rsid w:val="000D3952"/>
    <w:rsid w:val="000E4F83"/>
    <w:rsid w:val="000E5444"/>
    <w:rsid w:val="000E6725"/>
    <w:rsid w:val="000F3629"/>
    <w:rsid w:val="00100940"/>
    <w:rsid w:val="001051C3"/>
    <w:rsid w:val="00105817"/>
    <w:rsid w:val="00122576"/>
    <w:rsid w:val="00122EAA"/>
    <w:rsid w:val="00131E7E"/>
    <w:rsid w:val="001377C4"/>
    <w:rsid w:val="00137DEE"/>
    <w:rsid w:val="0015384F"/>
    <w:rsid w:val="0015467A"/>
    <w:rsid w:val="00160397"/>
    <w:rsid w:val="00161628"/>
    <w:rsid w:val="0016340E"/>
    <w:rsid w:val="00165070"/>
    <w:rsid w:val="00167660"/>
    <w:rsid w:val="00181045"/>
    <w:rsid w:val="00181460"/>
    <w:rsid w:val="0018234C"/>
    <w:rsid w:val="00182B15"/>
    <w:rsid w:val="001837A7"/>
    <w:rsid w:val="00183FA5"/>
    <w:rsid w:val="00186F43"/>
    <w:rsid w:val="00187213"/>
    <w:rsid w:val="001956E8"/>
    <w:rsid w:val="001965BA"/>
    <w:rsid w:val="001A14EC"/>
    <w:rsid w:val="001A48EF"/>
    <w:rsid w:val="001A6AB7"/>
    <w:rsid w:val="001A6CAE"/>
    <w:rsid w:val="001A70DF"/>
    <w:rsid w:val="001C2881"/>
    <w:rsid w:val="001C3728"/>
    <w:rsid w:val="001D1BBB"/>
    <w:rsid w:val="001D26F8"/>
    <w:rsid w:val="001D3696"/>
    <w:rsid w:val="001D7ED2"/>
    <w:rsid w:val="001D7F23"/>
    <w:rsid w:val="001E09F1"/>
    <w:rsid w:val="001E26F0"/>
    <w:rsid w:val="001F5DF9"/>
    <w:rsid w:val="001F64DA"/>
    <w:rsid w:val="00202323"/>
    <w:rsid w:val="00204DE6"/>
    <w:rsid w:val="00205E9D"/>
    <w:rsid w:val="0020602B"/>
    <w:rsid w:val="00207710"/>
    <w:rsid w:val="00210B90"/>
    <w:rsid w:val="00211AE3"/>
    <w:rsid w:val="00214633"/>
    <w:rsid w:val="00215C08"/>
    <w:rsid w:val="00215CA3"/>
    <w:rsid w:val="0021632E"/>
    <w:rsid w:val="00220735"/>
    <w:rsid w:val="00222651"/>
    <w:rsid w:val="00222FC8"/>
    <w:rsid w:val="002230A8"/>
    <w:rsid w:val="0022477E"/>
    <w:rsid w:val="002263D5"/>
    <w:rsid w:val="00226895"/>
    <w:rsid w:val="002332CF"/>
    <w:rsid w:val="00236CEC"/>
    <w:rsid w:val="002403A2"/>
    <w:rsid w:val="00241292"/>
    <w:rsid w:val="00241348"/>
    <w:rsid w:val="00241CD4"/>
    <w:rsid w:val="00256080"/>
    <w:rsid w:val="002655E1"/>
    <w:rsid w:val="00272DA3"/>
    <w:rsid w:val="00273DBD"/>
    <w:rsid w:val="00274364"/>
    <w:rsid w:val="00277452"/>
    <w:rsid w:val="002804CB"/>
    <w:rsid w:val="00282C78"/>
    <w:rsid w:val="00283563"/>
    <w:rsid w:val="00284FD1"/>
    <w:rsid w:val="002876B2"/>
    <w:rsid w:val="00292B2A"/>
    <w:rsid w:val="002A00B3"/>
    <w:rsid w:val="002A1095"/>
    <w:rsid w:val="002A7416"/>
    <w:rsid w:val="002B6503"/>
    <w:rsid w:val="002C2F91"/>
    <w:rsid w:val="002C3927"/>
    <w:rsid w:val="002C75BD"/>
    <w:rsid w:val="002C75F8"/>
    <w:rsid w:val="002C762D"/>
    <w:rsid w:val="002D495E"/>
    <w:rsid w:val="002D4FB4"/>
    <w:rsid w:val="002D7313"/>
    <w:rsid w:val="002D7D89"/>
    <w:rsid w:val="002E2368"/>
    <w:rsid w:val="002E5CEB"/>
    <w:rsid w:val="00300104"/>
    <w:rsid w:val="003004B5"/>
    <w:rsid w:val="00300793"/>
    <w:rsid w:val="00300BED"/>
    <w:rsid w:val="0030301D"/>
    <w:rsid w:val="003037AF"/>
    <w:rsid w:val="0030419E"/>
    <w:rsid w:val="00306906"/>
    <w:rsid w:val="0031254E"/>
    <w:rsid w:val="0031286D"/>
    <w:rsid w:val="003201C6"/>
    <w:rsid w:val="0032202A"/>
    <w:rsid w:val="00323FF9"/>
    <w:rsid w:val="003247DB"/>
    <w:rsid w:val="00324C1B"/>
    <w:rsid w:val="00324DD1"/>
    <w:rsid w:val="00325AE4"/>
    <w:rsid w:val="003277F6"/>
    <w:rsid w:val="00331685"/>
    <w:rsid w:val="00334C0C"/>
    <w:rsid w:val="0034004C"/>
    <w:rsid w:val="003403E5"/>
    <w:rsid w:val="003416AC"/>
    <w:rsid w:val="0035515A"/>
    <w:rsid w:val="003554FC"/>
    <w:rsid w:val="00361F82"/>
    <w:rsid w:val="003639C2"/>
    <w:rsid w:val="00363A3F"/>
    <w:rsid w:val="003649DC"/>
    <w:rsid w:val="003655A4"/>
    <w:rsid w:val="003700CF"/>
    <w:rsid w:val="00374978"/>
    <w:rsid w:val="00376284"/>
    <w:rsid w:val="00377D19"/>
    <w:rsid w:val="00383809"/>
    <w:rsid w:val="00386A7D"/>
    <w:rsid w:val="003A243B"/>
    <w:rsid w:val="003B04D7"/>
    <w:rsid w:val="003B1F6A"/>
    <w:rsid w:val="003C5362"/>
    <w:rsid w:val="003C6A4E"/>
    <w:rsid w:val="003D371F"/>
    <w:rsid w:val="003E1F82"/>
    <w:rsid w:val="003E3AF1"/>
    <w:rsid w:val="003E61CF"/>
    <w:rsid w:val="003E6549"/>
    <w:rsid w:val="003F232A"/>
    <w:rsid w:val="003F2654"/>
    <w:rsid w:val="003F53D2"/>
    <w:rsid w:val="00403B31"/>
    <w:rsid w:val="00415B29"/>
    <w:rsid w:val="0042183D"/>
    <w:rsid w:val="0042312E"/>
    <w:rsid w:val="004308C3"/>
    <w:rsid w:val="004377E7"/>
    <w:rsid w:val="00440582"/>
    <w:rsid w:val="004509E7"/>
    <w:rsid w:val="00451899"/>
    <w:rsid w:val="00452BF8"/>
    <w:rsid w:val="004541D3"/>
    <w:rsid w:val="0045440B"/>
    <w:rsid w:val="004617A7"/>
    <w:rsid w:val="00461B04"/>
    <w:rsid w:val="00470842"/>
    <w:rsid w:val="00472621"/>
    <w:rsid w:val="004750D8"/>
    <w:rsid w:val="00476317"/>
    <w:rsid w:val="00480565"/>
    <w:rsid w:val="00481E28"/>
    <w:rsid w:val="004826AE"/>
    <w:rsid w:val="004837AD"/>
    <w:rsid w:val="00484CB2"/>
    <w:rsid w:val="004865DC"/>
    <w:rsid w:val="00491296"/>
    <w:rsid w:val="004A4159"/>
    <w:rsid w:val="004A684C"/>
    <w:rsid w:val="004B050E"/>
    <w:rsid w:val="004B1D91"/>
    <w:rsid w:val="004B5DF5"/>
    <w:rsid w:val="004B7AA5"/>
    <w:rsid w:val="004C0494"/>
    <w:rsid w:val="004C7241"/>
    <w:rsid w:val="004D247D"/>
    <w:rsid w:val="004D2662"/>
    <w:rsid w:val="004D6E51"/>
    <w:rsid w:val="004E4386"/>
    <w:rsid w:val="004E4909"/>
    <w:rsid w:val="004E5B3D"/>
    <w:rsid w:val="004E6C22"/>
    <w:rsid w:val="00501660"/>
    <w:rsid w:val="0050609D"/>
    <w:rsid w:val="00507634"/>
    <w:rsid w:val="005118C0"/>
    <w:rsid w:val="00512F1A"/>
    <w:rsid w:val="00514DBE"/>
    <w:rsid w:val="00516348"/>
    <w:rsid w:val="005207F4"/>
    <w:rsid w:val="00522854"/>
    <w:rsid w:val="00524976"/>
    <w:rsid w:val="005255A1"/>
    <w:rsid w:val="0052570F"/>
    <w:rsid w:val="00525765"/>
    <w:rsid w:val="00530F7A"/>
    <w:rsid w:val="00533767"/>
    <w:rsid w:val="00537B1B"/>
    <w:rsid w:val="00540870"/>
    <w:rsid w:val="005434D1"/>
    <w:rsid w:val="0054718A"/>
    <w:rsid w:val="00550C0E"/>
    <w:rsid w:val="00550CA2"/>
    <w:rsid w:val="005528E7"/>
    <w:rsid w:val="00553BB2"/>
    <w:rsid w:val="005572EE"/>
    <w:rsid w:val="005617BD"/>
    <w:rsid w:val="00562918"/>
    <w:rsid w:val="005645BF"/>
    <w:rsid w:val="00564C90"/>
    <w:rsid w:val="00570123"/>
    <w:rsid w:val="005718AF"/>
    <w:rsid w:val="00574C95"/>
    <w:rsid w:val="0058001D"/>
    <w:rsid w:val="0058496D"/>
    <w:rsid w:val="00584C35"/>
    <w:rsid w:val="00590AC2"/>
    <w:rsid w:val="005950FF"/>
    <w:rsid w:val="00597AB2"/>
    <w:rsid w:val="005A7575"/>
    <w:rsid w:val="005B0E0A"/>
    <w:rsid w:val="005B1ACE"/>
    <w:rsid w:val="005B4816"/>
    <w:rsid w:val="005C78F3"/>
    <w:rsid w:val="005D3385"/>
    <w:rsid w:val="005D3804"/>
    <w:rsid w:val="005E2E95"/>
    <w:rsid w:val="005E3AFC"/>
    <w:rsid w:val="005E4C17"/>
    <w:rsid w:val="005E4C85"/>
    <w:rsid w:val="005E6302"/>
    <w:rsid w:val="0060600C"/>
    <w:rsid w:val="00606CE7"/>
    <w:rsid w:val="00606D62"/>
    <w:rsid w:val="0061041E"/>
    <w:rsid w:val="0061627F"/>
    <w:rsid w:val="006168EC"/>
    <w:rsid w:val="00620CA8"/>
    <w:rsid w:val="00622C93"/>
    <w:rsid w:val="0062572B"/>
    <w:rsid w:val="0063034D"/>
    <w:rsid w:val="0063110C"/>
    <w:rsid w:val="00631614"/>
    <w:rsid w:val="00632D19"/>
    <w:rsid w:val="00635764"/>
    <w:rsid w:val="0063782B"/>
    <w:rsid w:val="00650BB3"/>
    <w:rsid w:val="00654478"/>
    <w:rsid w:val="00654FE9"/>
    <w:rsid w:val="00656AD1"/>
    <w:rsid w:val="006626BF"/>
    <w:rsid w:val="00663031"/>
    <w:rsid w:val="006651DA"/>
    <w:rsid w:val="00672670"/>
    <w:rsid w:val="00672E45"/>
    <w:rsid w:val="00673F2A"/>
    <w:rsid w:val="0067569A"/>
    <w:rsid w:val="00682AED"/>
    <w:rsid w:val="00682C78"/>
    <w:rsid w:val="00686CE0"/>
    <w:rsid w:val="00690A7C"/>
    <w:rsid w:val="00692678"/>
    <w:rsid w:val="006937E6"/>
    <w:rsid w:val="00697454"/>
    <w:rsid w:val="00697AE1"/>
    <w:rsid w:val="006A2F1A"/>
    <w:rsid w:val="006A4573"/>
    <w:rsid w:val="006B0A4C"/>
    <w:rsid w:val="006B3D55"/>
    <w:rsid w:val="006B5538"/>
    <w:rsid w:val="006C00E9"/>
    <w:rsid w:val="006C7975"/>
    <w:rsid w:val="006E0130"/>
    <w:rsid w:val="006E4CAE"/>
    <w:rsid w:val="006E6155"/>
    <w:rsid w:val="006E78BF"/>
    <w:rsid w:val="006F051E"/>
    <w:rsid w:val="006F3ED5"/>
    <w:rsid w:val="006F5282"/>
    <w:rsid w:val="006F53FB"/>
    <w:rsid w:val="006F70C7"/>
    <w:rsid w:val="007025B9"/>
    <w:rsid w:val="00704100"/>
    <w:rsid w:val="00713935"/>
    <w:rsid w:val="0071529E"/>
    <w:rsid w:val="007152A2"/>
    <w:rsid w:val="0071691D"/>
    <w:rsid w:val="0071739D"/>
    <w:rsid w:val="00721893"/>
    <w:rsid w:val="00722BC1"/>
    <w:rsid w:val="00722D43"/>
    <w:rsid w:val="00726066"/>
    <w:rsid w:val="00727581"/>
    <w:rsid w:val="007339D9"/>
    <w:rsid w:val="007365C7"/>
    <w:rsid w:val="0073724A"/>
    <w:rsid w:val="00737BD7"/>
    <w:rsid w:val="00740C54"/>
    <w:rsid w:val="007421FC"/>
    <w:rsid w:val="00743A43"/>
    <w:rsid w:val="007458E9"/>
    <w:rsid w:val="00745EC6"/>
    <w:rsid w:val="0074600A"/>
    <w:rsid w:val="00746086"/>
    <w:rsid w:val="00750A26"/>
    <w:rsid w:val="00752575"/>
    <w:rsid w:val="00756724"/>
    <w:rsid w:val="00760666"/>
    <w:rsid w:val="00760F79"/>
    <w:rsid w:val="00766FFD"/>
    <w:rsid w:val="00774EB5"/>
    <w:rsid w:val="00775764"/>
    <w:rsid w:val="007927BE"/>
    <w:rsid w:val="00792DBE"/>
    <w:rsid w:val="00794836"/>
    <w:rsid w:val="00796A61"/>
    <w:rsid w:val="00797A35"/>
    <w:rsid w:val="007A0C24"/>
    <w:rsid w:val="007A0F0B"/>
    <w:rsid w:val="007A26D4"/>
    <w:rsid w:val="007A645A"/>
    <w:rsid w:val="007B1135"/>
    <w:rsid w:val="007B60D8"/>
    <w:rsid w:val="007C232D"/>
    <w:rsid w:val="007C2A9E"/>
    <w:rsid w:val="007C68C6"/>
    <w:rsid w:val="007D4FDA"/>
    <w:rsid w:val="007D5611"/>
    <w:rsid w:val="007D599B"/>
    <w:rsid w:val="007E23A8"/>
    <w:rsid w:val="007E4308"/>
    <w:rsid w:val="007E4DFC"/>
    <w:rsid w:val="007F1934"/>
    <w:rsid w:val="007F2A77"/>
    <w:rsid w:val="007F38C9"/>
    <w:rsid w:val="008014E1"/>
    <w:rsid w:val="008035A1"/>
    <w:rsid w:val="008036DF"/>
    <w:rsid w:val="00810906"/>
    <w:rsid w:val="00823856"/>
    <w:rsid w:val="00827513"/>
    <w:rsid w:val="0082767B"/>
    <w:rsid w:val="00834851"/>
    <w:rsid w:val="00835094"/>
    <w:rsid w:val="00835585"/>
    <w:rsid w:val="00836F94"/>
    <w:rsid w:val="0083732C"/>
    <w:rsid w:val="00843718"/>
    <w:rsid w:val="00843A81"/>
    <w:rsid w:val="00860035"/>
    <w:rsid w:val="00874D1E"/>
    <w:rsid w:val="00880602"/>
    <w:rsid w:val="008821CA"/>
    <w:rsid w:val="00896C84"/>
    <w:rsid w:val="008A0B4E"/>
    <w:rsid w:val="008A2930"/>
    <w:rsid w:val="008A7CC1"/>
    <w:rsid w:val="008B0006"/>
    <w:rsid w:val="008C050C"/>
    <w:rsid w:val="008C0611"/>
    <w:rsid w:val="008C0F98"/>
    <w:rsid w:val="008D21CD"/>
    <w:rsid w:val="008D2D65"/>
    <w:rsid w:val="008D346C"/>
    <w:rsid w:val="008D5713"/>
    <w:rsid w:val="008E56A6"/>
    <w:rsid w:val="008E5788"/>
    <w:rsid w:val="008F0E5B"/>
    <w:rsid w:val="008F1DD2"/>
    <w:rsid w:val="008F3E15"/>
    <w:rsid w:val="008F6AD5"/>
    <w:rsid w:val="00900065"/>
    <w:rsid w:val="00902F7D"/>
    <w:rsid w:val="00903B43"/>
    <w:rsid w:val="0091050C"/>
    <w:rsid w:val="00910D3D"/>
    <w:rsid w:val="00914025"/>
    <w:rsid w:val="00915EE9"/>
    <w:rsid w:val="009168D0"/>
    <w:rsid w:val="00920852"/>
    <w:rsid w:val="009226CD"/>
    <w:rsid w:val="00923C59"/>
    <w:rsid w:val="00930A74"/>
    <w:rsid w:val="00931561"/>
    <w:rsid w:val="0093382D"/>
    <w:rsid w:val="00941FA3"/>
    <w:rsid w:val="0094236C"/>
    <w:rsid w:val="0094425D"/>
    <w:rsid w:val="0094542C"/>
    <w:rsid w:val="0094555A"/>
    <w:rsid w:val="0094675F"/>
    <w:rsid w:val="00947A12"/>
    <w:rsid w:val="00951780"/>
    <w:rsid w:val="009525EF"/>
    <w:rsid w:val="009536FF"/>
    <w:rsid w:val="009539A7"/>
    <w:rsid w:val="0096075A"/>
    <w:rsid w:val="00961845"/>
    <w:rsid w:val="00975734"/>
    <w:rsid w:val="00986CE0"/>
    <w:rsid w:val="009871C4"/>
    <w:rsid w:val="00992AA9"/>
    <w:rsid w:val="00993C47"/>
    <w:rsid w:val="00995EA0"/>
    <w:rsid w:val="009967AB"/>
    <w:rsid w:val="009A2C1D"/>
    <w:rsid w:val="009A783E"/>
    <w:rsid w:val="009A7DE7"/>
    <w:rsid w:val="009B09FD"/>
    <w:rsid w:val="009B28A5"/>
    <w:rsid w:val="009C38AB"/>
    <w:rsid w:val="009C3FF1"/>
    <w:rsid w:val="009C4078"/>
    <w:rsid w:val="009C4A82"/>
    <w:rsid w:val="009D097B"/>
    <w:rsid w:val="009D20B9"/>
    <w:rsid w:val="009D45E6"/>
    <w:rsid w:val="009E0A5F"/>
    <w:rsid w:val="009E4CF5"/>
    <w:rsid w:val="009E6862"/>
    <w:rsid w:val="009E726A"/>
    <w:rsid w:val="009F090F"/>
    <w:rsid w:val="009F5691"/>
    <w:rsid w:val="009F6521"/>
    <w:rsid w:val="009F695A"/>
    <w:rsid w:val="00A01240"/>
    <w:rsid w:val="00A055B0"/>
    <w:rsid w:val="00A065EB"/>
    <w:rsid w:val="00A06758"/>
    <w:rsid w:val="00A12552"/>
    <w:rsid w:val="00A160D5"/>
    <w:rsid w:val="00A2005E"/>
    <w:rsid w:val="00A22E81"/>
    <w:rsid w:val="00A253E2"/>
    <w:rsid w:val="00A267D5"/>
    <w:rsid w:val="00A30D70"/>
    <w:rsid w:val="00A30D84"/>
    <w:rsid w:val="00A35491"/>
    <w:rsid w:val="00A36653"/>
    <w:rsid w:val="00A37705"/>
    <w:rsid w:val="00A401E3"/>
    <w:rsid w:val="00A478FF"/>
    <w:rsid w:val="00A50A1F"/>
    <w:rsid w:val="00A51560"/>
    <w:rsid w:val="00A518F6"/>
    <w:rsid w:val="00A576D2"/>
    <w:rsid w:val="00A57D59"/>
    <w:rsid w:val="00A62B12"/>
    <w:rsid w:val="00A65895"/>
    <w:rsid w:val="00A70E56"/>
    <w:rsid w:val="00A712FE"/>
    <w:rsid w:val="00A71EE5"/>
    <w:rsid w:val="00A76CC6"/>
    <w:rsid w:val="00A81FFD"/>
    <w:rsid w:val="00A835BA"/>
    <w:rsid w:val="00A87C39"/>
    <w:rsid w:val="00A94317"/>
    <w:rsid w:val="00A957B1"/>
    <w:rsid w:val="00AA3886"/>
    <w:rsid w:val="00AA4592"/>
    <w:rsid w:val="00AA4B6B"/>
    <w:rsid w:val="00AB4336"/>
    <w:rsid w:val="00AB67DB"/>
    <w:rsid w:val="00AB7806"/>
    <w:rsid w:val="00AC0E18"/>
    <w:rsid w:val="00AC1E07"/>
    <w:rsid w:val="00AC73E2"/>
    <w:rsid w:val="00AC7683"/>
    <w:rsid w:val="00AD0F63"/>
    <w:rsid w:val="00AD7A9B"/>
    <w:rsid w:val="00AE1ADF"/>
    <w:rsid w:val="00AE32ED"/>
    <w:rsid w:val="00AE60D4"/>
    <w:rsid w:val="00AE6AB1"/>
    <w:rsid w:val="00AF1C68"/>
    <w:rsid w:val="00AF3F65"/>
    <w:rsid w:val="00B008C9"/>
    <w:rsid w:val="00B03A3C"/>
    <w:rsid w:val="00B03D6A"/>
    <w:rsid w:val="00B14A35"/>
    <w:rsid w:val="00B24CCC"/>
    <w:rsid w:val="00B26EAF"/>
    <w:rsid w:val="00B319B8"/>
    <w:rsid w:val="00B33125"/>
    <w:rsid w:val="00B342AB"/>
    <w:rsid w:val="00B356D1"/>
    <w:rsid w:val="00B36905"/>
    <w:rsid w:val="00B40634"/>
    <w:rsid w:val="00B42778"/>
    <w:rsid w:val="00B43EFA"/>
    <w:rsid w:val="00B46878"/>
    <w:rsid w:val="00B57200"/>
    <w:rsid w:val="00B575D9"/>
    <w:rsid w:val="00B60591"/>
    <w:rsid w:val="00B61486"/>
    <w:rsid w:val="00B61BEC"/>
    <w:rsid w:val="00B631FD"/>
    <w:rsid w:val="00B64F31"/>
    <w:rsid w:val="00B676B4"/>
    <w:rsid w:val="00B67DCC"/>
    <w:rsid w:val="00B72E08"/>
    <w:rsid w:val="00B7350B"/>
    <w:rsid w:val="00B92AF7"/>
    <w:rsid w:val="00B93022"/>
    <w:rsid w:val="00B958D6"/>
    <w:rsid w:val="00B96A5D"/>
    <w:rsid w:val="00B9799F"/>
    <w:rsid w:val="00BA19F6"/>
    <w:rsid w:val="00BA269A"/>
    <w:rsid w:val="00BA67E0"/>
    <w:rsid w:val="00BA7491"/>
    <w:rsid w:val="00BC58B1"/>
    <w:rsid w:val="00BC727B"/>
    <w:rsid w:val="00BD09FE"/>
    <w:rsid w:val="00BD0F75"/>
    <w:rsid w:val="00BD453E"/>
    <w:rsid w:val="00BE07AD"/>
    <w:rsid w:val="00BE2CE4"/>
    <w:rsid w:val="00BE4D83"/>
    <w:rsid w:val="00BE5C7F"/>
    <w:rsid w:val="00BF1916"/>
    <w:rsid w:val="00BF232E"/>
    <w:rsid w:val="00BF4EC5"/>
    <w:rsid w:val="00C01C74"/>
    <w:rsid w:val="00C06CEA"/>
    <w:rsid w:val="00C07D60"/>
    <w:rsid w:val="00C13836"/>
    <w:rsid w:val="00C155EE"/>
    <w:rsid w:val="00C17CA4"/>
    <w:rsid w:val="00C2214F"/>
    <w:rsid w:val="00C23668"/>
    <w:rsid w:val="00C23795"/>
    <w:rsid w:val="00C24134"/>
    <w:rsid w:val="00C27E65"/>
    <w:rsid w:val="00C35DC9"/>
    <w:rsid w:val="00C3698E"/>
    <w:rsid w:val="00C403A9"/>
    <w:rsid w:val="00C41221"/>
    <w:rsid w:val="00C416C9"/>
    <w:rsid w:val="00C41E39"/>
    <w:rsid w:val="00C42399"/>
    <w:rsid w:val="00C42471"/>
    <w:rsid w:val="00C429CD"/>
    <w:rsid w:val="00C42E57"/>
    <w:rsid w:val="00C43965"/>
    <w:rsid w:val="00C43D06"/>
    <w:rsid w:val="00C45C2D"/>
    <w:rsid w:val="00C46790"/>
    <w:rsid w:val="00C46D95"/>
    <w:rsid w:val="00C52EFB"/>
    <w:rsid w:val="00C52FC0"/>
    <w:rsid w:val="00C5432E"/>
    <w:rsid w:val="00C558C9"/>
    <w:rsid w:val="00C60446"/>
    <w:rsid w:val="00C6311B"/>
    <w:rsid w:val="00C645B6"/>
    <w:rsid w:val="00C659F0"/>
    <w:rsid w:val="00C67736"/>
    <w:rsid w:val="00C70646"/>
    <w:rsid w:val="00C749EC"/>
    <w:rsid w:val="00C8212B"/>
    <w:rsid w:val="00C829DE"/>
    <w:rsid w:val="00C8468B"/>
    <w:rsid w:val="00C900BB"/>
    <w:rsid w:val="00C93D99"/>
    <w:rsid w:val="00C9588C"/>
    <w:rsid w:val="00C95DD4"/>
    <w:rsid w:val="00C97014"/>
    <w:rsid w:val="00CA6B48"/>
    <w:rsid w:val="00CB137B"/>
    <w:rsid w:val="00CC05A6"/>
    <w:rsid w:val="00CC45EA"/>
    <w:rsid w:val="00CD5C8C"/>
    <w:rsid w:val="00CD6A06"/>
    <w:rsid w:val="00CF17FC"/>
    <w:rsid w:val="00CF4813"/>
    <w:rsid w:val="00CF59E8"/>
    <w:rsid w:val="00D0439D"/>
    <w:rsid w:val="00D120BF"/>
    <w:rsid w:val="00D1345D"/>
    <w:rsid w:val="00D139A7"/>
    <w:rsid w:val="00D15C09"/>
    <w:rsid w:val="00D250DF"/>
    <w:rsid w:val="00D27805"/>
    <w:rsid w:val="00D647BF"/>
    <w:rsid w:val="00D65010"/>
    <w:rsid w:val="00D66AF5"/>
    <w:rsid w:val="00D67690"/>
    <w:rsid w:val="00D67EB0"/>
    <w:rsid w:val="00D73EB8"/>
    <w:rsid w:val="00D774E6"/>
    <w:rsid w:val="00D83386"/>
    <w:rsid w:val="00D8402F"/>
    <w:rsid w:val="00DA5913"/>
    <w:rsid w:val="00DA7585"/>
    <w:rsid w:val="00DB163D"/>
    <w:rsid w:val="00DB1A51"/>
    <w:rsid w:val="00DB2980"/>
    <w:rsid w:val="00DB537B"/>
    <w:rsid w:val="00DD001A"/>
    <w:rsid w:val="00DD1560"/>
    <w:rsid w:val="00DD7212"/>
    <w:rsid w:val="00DE0B0D"/>
    <w:rsid w:val="00DE2209"/>
    <w:rsid w:val="00DE28BA"/>
    <w:rsid w:val="00DE2D72"/>
    <w:rsid w:val="00DE60DE"/>
    <w:rsid w:val="00E020F1"/>
    <w:rsid w:val="00E022A5"/>
    <w:rsid w:val="00E04910"/>
    <w:rsid w:val="00E05E31"/>
    <w:rsid w:val="00E06D07"/>
    <w:rsid w:val="00E11DB7"/>
    <w:rsid w:val="00E207B8"/>
    <w:rsid w:val="00E272E7"/>
    <w:rsid w:val="00E278E2"/>
    <w:rsid w:val="00E30A18"/>
    <w:rsid w:val="00E416A6"/>
    <w:rsid w:val="00E41C83"/>
    <w:rsid w:val="00E4704E"/>
    <w:rsid w:val="00E470DD"/>
    <w:rsid w:val="00E51213"/>
    <w:rsid w:val="00E518AE"/>
    <w:rsid w:val="00E533A3"/>
    <w:rsid w:val="00E53E57"/>
    <w:rsid w:val="00E560C2"/>
    <w:rsid w:val="00E60137"/>
    <w:rsid w:val="00E625F6"/>
    <w:rsid w:val="00E63935"/>
    <w:rsid w:val="00E64007"/>
    <w:rsid w:val="00E66D60"/>
    <w:rsid w:val="00E7160F"/>
    <w:rsid w:val="00E71E94"/>
    <w:rsid w:val="00E729F1"/>
    <w:rsid w:val="00E73ACD"/>
    <w:rsid w:val="00E7469A"/>
    <w:rsid w:val="00E7591F"/>
    <w:rsid w:val="00E772B8"/>
    <w:rsid w:val="00E84919"/>
    <w:rsid w:val="00E91277"/>
    <w:rsid w:val="00E91371"/>
    <w:rsid w:val="00E91DF2"/>
    <w:rsid w:val="00E92637"/>
    <w:rsid w:val="00E9466B"/>
    <w:rsid w:val="00EB0B14"/>
    <w:rsid w:val="00EB2312"/>
    <w:rsid w:val="00EB3CD2"/>
    <w:rsid w:val="00EB4B2A"/>
    <w:rsid w:val="00EB7800"/>
    <w:rsid w:val="00EC296A"/>
    <w:rsid w:val="00EC4A32"/>
    <w:rsid w:val="00EC5B66"/>
    <w:rsid w:val="00EE0975"/>
    <w:rsid w:val="00EE2FAA"/>
    <w:rsid w:val="00EF0BAA"/>
    <w:rsid w:val="00EF74D6"/>
    <w:rsid w:val="00F05042"/>
    <w:rsid w:val="00F079B5"/>
    <w:rsid w:val="00F07B71"/>
    <w:rsid w:val="00F10241"/>
    <w:rsid w:val="00F1109A"/>
    <w:rsid w:val="00F11731"/>
    <w:rsid w:val="00F2115B"/>
    <w:rsid w:val="00F22092"/>
    <w:rsid w:val="00F22C88"/>
    <w:rsid w:val="00F36B72"/>
    <w:rsid w:val="00F378EA"/>
    <w:rsid w:val="00F37E0E"/>
    <w:rsid w:val="00F4108F"/>
    <w:rsid w:val="00F43E2E"/>
    <w:rsid w:val="00F4592D"/>
    <w:rsid w:val="00F5095F"/>
    <w:rsid w:val="00F5159F"/>
    <w:rsid w:val="00F61206"/>
    <w:rsid w:val="00F637AE"/>
    <w:rsid w:val="00F64338"/>
    <w:rsid w:val="00F66D03"/>
    <w:rsid w:val="00F67B02"/>
    <w:rsid w:val="00F70DBB"/>
    <w:rsid w:val="00F72A90"/>
    <w:rsid w:val="00F73836"/>
    <w:rsid w:val="00F82B9E"/>
    <w:rsid w:val="00F84343"/>
    <w:rsid w:val="00F85709"/>
    <w:rsid w:val="00F9011E"/>
    <w:rsid w:val="00F95AB9"/>
    <w:rsid w:val="00F963E1"/>
    <w:rsid w:val="00FA0D52"/>
    <w:rsid w:val="00FA1DC9"/>
    <w:rsid w:val="00FA37E7"/>
    <w:rsid w:val="00FA4E25"/>
    <w:rsid w:val="00FC19EF"/>
    <w:rsid w:val="00FC56F1"/>
    <w:rsid w:val="00FE1690"/>
    <w:rsid w:val="00FE2FFE"/>
    <w:rsid w:val="00FE595D"/>
    <w:rsid w:val="00FE5FB2"/>
    <w:rsid w:val="00FE73E6"/>
    <w:rsid w:val="00FF0771"/>
    <w:rsid w:val="00FF51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0023"/>
  <w15:docId w15:val="{0A32ABC4-9B2B-443D-9315-F312960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078"/>
  </w:style>
  <w:style w:type="paragraph" w:styleId="Naslov1">
    <w:name w:val="heading 1"/>
    <w:basedOn w:val="Normal"/>
    <w:next w:val="Normal"/>
    <w:link w:val="Naslov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Naslov2">
    <w:name w:val="heading 2"/>
    <w:basedOn w:val="Normal"/>
    <w:next w:val="Normal"/>
    <w:link w:val="Naslov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Naslov4">
    <w:name w:val="heading 4"/>
    <w:basedOn w:val="Normal"/>
    <w:next w:val="Normal"/>
    <w:link w:val="Naslov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Naslov5">
    <w:name w:val="heading 5"/>
    <w:basedOn w:val="Normal"/>
    <w:next w:val="Normal"/>
    <w:link w:val="Naslov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Naslov6">
    <w:name w:val="heading 6"/>
    <w:basedOn w:val="Normal"/>
    <w:next w:val="Normal"/>
    <w:link w:val="Naslov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Naslov7">
    <w:name w:val="heading 7"/>
    <w:basedOn w:val="Normal"/>
    <w:next w:val="Normal"/>
    <w:link w:val="Naslov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Naslov8">
    <w:name w:val="heading 8"/>
    <w:basedOn w:val="Normal"/>
    <w:next w:val="Normal"/>
    <w:link w:val="Naslov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opsomming 1,2,3 *-,Heading 12,naslov 1,List bulleti"/>
    <w:basedOn w:val="Normal"/>
    <w:link w:val="Odlomakpopisa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C631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aglavlje">
    <w:name w:val="header"/>
    <w:basedOn w:val="Normal"/>
    <w:link w:val="ZaglavljeChar"/>
    <w:uiPriority w:val="99"/>
    <w:unhideWhenUsed/>
    <w:rsid w:val="006626B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626BF"/>
  </w:style>
  <w:style w:type="paragraph" w:styleId="Podnoje">
    <w:name w:val="footer"/>
    <w:basedOn w:val="Normal"/>
    <w:link w:val="PodnojeChar"/>
    <w:uiPriority w:val="99"/>
    <w:unhideWhenUsed/>
    <w:rsid w:val="006626B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626BF"/>
  </w:style>
  <w:style w:type="paragraph" w:styleId="Tekstbalonia">
    <w:name w:val="Balloon Text"/>
    <w:basedOn w:val="Normal"/>
    <w:link w:val="TekstbaloniaChar"/>
    <w:uiPriority w:val="99"/>
    <w:semiHidden/>
    <w:unhideWhenUsed/>
    <w:rsid w:val="00F843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84343"/>
    <w:rPr>
      <w:rFonts w:ascii="Tahoma" w:hAnsi="Tahoma" w:cs="Tahoma"/>
      <w:sz w:val="16"/>
      <w:szCs w:val="16"/>
    </w:rPr>
  </w:style>
  <w:style w:type="character" w:customStyle="1" w:styleId="Naslov1Char">
    <w:name w:val="Naslov 1 Char"/>
    <w:basedOn w:val="Zadanifontodlomka"/>
    <w:link w:val="Naslov1"/>
    <w:rsid w:val="00D1345D"/>
    <w:rPr>
      <w:rFonts w:ascii="Arial" w:eastAsiaTheme="majorEastAsia" w:hAnsi="Arial" w:cstheme="majorBidi"/>
      <w:b/>
      <w:sz w:val="36"/>
      <w:szCs w:val="32"/>
    </w:rPr>
  </w:style>
  <w:style w:type="character" w:customStyle="1" w:styleId="Naslov2Char">
    <w:name w:val="Naslov 2 Char"/>
    <w:basedOn w:val="Zadanifontodlomka"/>
    <w:link w:val="Naslov2"/>
    <w:rsid w:val="001C2881"/>
    <w:rPr>
      <w:rFonts w:ascii="Times New Roman" w:eastAsia="Times New Roman" w:hAnsi="Times New Roman" w:cs="Times New Roman"/>
      <w:b/>
      <w:bCs/>
      <w:sz w:val="24"/>
      <w:szCs w:val="24"/>
    </w:rPr>
  </w:style>
  <w:style w:type="character" w:customStyle="1" w:styleId="Naslov3Char">
    <w:name w:val="Naslov 3 Char"/>
    <w:basedOn w:val="Zadanifontodlomka"/>
    <w:link w:val="Naslov3"/>
    <w:semiHidden/>
    <w:rsid w:val="00D1345D"/>
    <w:rPr>
      <w:rFonts w:ascii="Arial" w:eastAsia="Times New Roman" w:hAnsi="Arial" w:cstheme="majorBidi"/>
      <w:color w:val="54883D"/>
      <w:sz w:val="28"/>
      <w:szCs w:val="24"/>
      <w:lang w:bidi="en-US"/>
    </w:rPr>
  </w:style>
  <w:style w:type="character" w:customStyle="1" w:styleId="Naslov4Char">
    <w:name w:val="Naslov 4 Char"/>
    <w:basedOn w:val="Zadanifontodlomka"/>
    <w:link w:val="Naslov4"/>
    <w:semiHidden/>
    <w:rsid w:val="00D1345D"/>
    <w:rPr>
      <w:rFonts w:ascii="Arial" w:eastAsiaTheme="majorEastAsia" w:hAnsi="Arial" w:cstheme="majorBidi"/>
      <w:iCs/>
      <w:color w:val="54883D"/>
      <w:szCs w:val="24"/>
      <w:lang w:bidi="en-US"/>
    </w:rPr>
  </w:style>
  <w:style w:type="character" w:customStyle="1" w:styleId="Naslov5Char">
    <w:name w:val="Naslov 5 Char"/>
    <w:basedOn w:val="Zadanifontodlomka"/>
    <w:link w:val="Naslov5"/>
    <w:semiHidden/>
    <w:rsid w:val="00D1345D"/>
    <w:rPr>
      <w:rFonts w:ascii="Arial" w:eastAsiaTheme="majorEastAsia" w:hAnsi="Arial" w:cstheme="majorBidi"/>
      <w:color w:val="54883D"/>
      <w:szCs w:val="24"/>
    </w:rPr>
  </w:style>
  <w:style w:type="character" w:customStyle="1" w:styleId="Naslov6Char">
    <w:name w:val="Naslov 6 Char"/>
    <w:basedOn w:val="Zadanifontodlomka"/>
    <w:link w:val="Naslov6"/>
    <w:semiHidden/>
    <w:rsid w:val="00D1345D"/>
    <w:rPr>
      <w:rFonts w:ascii="Arial" w:eastAsiaTheme="majorEastAsia" w:hAnsi="Arial" w:cstheme="majorBidi"/>
      <w:color w:val="54883D"/>
      <w:szCs w:val="24"/>
    </w:rPr>
  </w:style>
  <w:style w:type="character" w:customStyle="1" w:styleId="Naslov7Char">
    <w:name w:val="Naslov 7 Char"/>
    <w:basedOn w:val="Zadanifontodlomka"/>
    <w:link w:val="Naslov7"/>
    <w:semiHidden/>
    <w:rsid w:val="00D1345D"/>
    <w:rPr>
      <w:rFonts w:ascii="Arial" w:eastAsiaTheme="majorEastAsia" w:hAnsi="Arial" w:cstheme="majorBidi"/>
      <w:i/>
      <w:iCs/>
      <w:color w:val="54883D"/>
      <w:szCs w:val="24"/>
    </w:rPr>
  </w:style>
  <w:style w:type="character" w:customStyle="1" w:styleId="Naslov8Char">
    <w:name w:val="Naslov 8 Char"/>
    <w:basedOn w:val="Zadanifontodlomka"/>
    <w:link w:val="Naslov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D1345D"/>
    <w:rPr>
      <w:rFonts w:ascii="Arial" w:eastAsia="Times New Roman" w:hAnsi="Arial" w:cs="Arial"/>
      <w:b/>
      <w:bCs/>
      <w:i/>
      <w:sz w:val="20"/>
      <w:szCs w:val="18"/>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D1345D"/>
    <w:pPr>
      <w:spacing w:after="240"/>
      <w:jc w:val="center"/>
    </w:pPr>
    <w:rPr>
      <w:rFonts w:ascii="Arial" w:eastAsia="Times New Roman" w:hAnsi="Arial" w:cs="Arial"/>
      <w:b/>
      <w:bCs/>
      <w:i/>
      <w:sz w:val="20"/>
      <w:szCs w:val="18"/>
    </w:rPr>
  </w:style>
  <w:style w:type="paragraph" w:styleId="Tijeloteksta2">
    <w:name w:val="Body Text 2"/>
    <w:basedOn w:val="Normal"/>
    <w:link w:val="Tijeloteksta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Tijeloteksta2Char">
    <w:name w:val="Tijelo teksta 2 Char"/>
    <w:basedOn w:val="Zadanifontodlomka"/>
    <w:link w:val="Tijeloteksta2"/>
    <w:uiPriority w:val="99"/>
    <w:rsid w:val="00D1345D"/>
    <w:rPr>
      <w:rFonts w:ascii="Arial" w:eastAsia="Times New Roman" w:hAnsi="Arial" w:cs="Arial"/>
      <w:color w:val="000000" w:themeColor="text1"/>
      <w:szCs w:val="24"/>
    </w:rPr>
  </w:style>
  <w:style w:type="table" w:customStyle="1" w:styleId="TableGrid4">
    <w:name w:val="Table Grid4"/>
    <w:basedOn w:val="Obinatablica"/>
    <w:uiPriority w:val="59"/>
    <w:rsid w:val="00D13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D1345D"/>
  </w:style>
  <w:style w:type="character" w:styleId="Hiperveza">
    <w:name w:val="Hyperlink"/>
    <w:basedOn w:val="Zadanifontodlomka"/>
    <w:uiPriority w:val="99"/>
    <w:unhideWhenUsed/>
    <w:rsid w:val="00D1345D"/>
    <w:rPr>
      <w:color w:val="0000FF" w:themeColor="hyperlink"/>
      <w:u w:val="single"/>
    </w:rPr>
  </w:style>
  <w:style w:type="table" w:customStyle="1" w:styleId="Reetkatablice1">
    <w:name w:val="Rešetka tablice1"/>
    <w:basedOn w:val="Obinatablica"/>
    <w:next w:val="Reetkatablice"/>
    <w:uiPriority w:val="59"/>
    <w:rsid w:val="00F2209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basedOn w:val="Normal"/>
    <w:link w:val="Tekstfusnote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2209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Brojretka">
    <w:name w:val="line number"/>
    <w:basedOn w:val="Zadanifontodlomka"/>
    <w:uiPriority w:val="99"/>
    <w:semiHidden/>
    <w:unhideWhenUsed/>
    <w:rsid w:val="00672670"/>
  </w:style>
  <w:style w:type="paragraph" w:styleId="Bezproreda">
    <w:name w:val="No Spacing"/>
    <w:uiPriority w:val="1"/>
    <w:qFormat/>
    <w:rsid w:val="00C2214F"/>
    <w:pPr>
      <w:spacing w:after="0" w:line="240" w:lineRule="auto"/>
    </w:pPr>
  </w:style>
  <w:style w:type="table" w:customStyle="1" w:styleId="Reetkatablice2">
    <w:name w:val="Rešetka tablice2"/>
    <w:basedOn w:val="Obinatablica"/>
    <w:next w:val="Reetkatablice"/>
    <w:uiPriority w:val="59"/>
    <w:rsid w:val="00B369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C54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362217745">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1546261173">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gracac.hr/dokumenti.asp?id=13&amp;n=6&amp;g=2" TargetMode="External"/><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gracac.hr/dokumenti.asp?id=13&amp;n=6&amp;g=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racac.h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A65AB-FE10-43A0-9E86-A6D1B8BB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61</Pages>
  <Words>17299</Words>
  <Characters>98609</Characters>
  <Application>Microsoft Office Word</Application>
  <DocSecurity>0</DocSecurity>
  <Lines>821</Lines>
  <Paragraphs>231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Korisnik</cp:lastModifiedBy>
  <cp:revision>77</cp:revision>
  <cp:lastPrinted>2022-03-23T09:11:00Z</cp:lastPrinted>
  <dcterms:created xsi:type="dcterms:W3CDTF">2023-03-07T08:14:00Z</dcterms:created>
  <dcterms:modified xsi:type="dcterms:W3CDTF">2023-03-21T10:34:00Z</dcterms:modified>
</cp:coreProperties>
</file>