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05" w:rsidRPr="002A35BF" w:rsidRDefault="00600A74" w:rsidP="00B05705">
      <w:pPr>
        <w:jc w:val="center"/>
        <w:rPr>
          <w:rFonts w:ascii="Calibri" w:hAnsi="Calibri"/>
          <w:noProof/>
        </w:rPr>
      </w:pPr>
      <w:r w:rsidRPr="00600A74">
        <w:rPr>
          <w:rFonts w:eastAsia="Times New Roman" w:cstheme="minorHAnsi"/>
          <w:sz w:val="24"/>
          <w:szCs w:val="24"/>
          <w:lang w:eastAsia="hr-HR"/>
        </w:rPr>
        <w:t> </w:t>
      </w:r>
      <w:r w:rsidR="00B05705" w:rsidRPr="002A35BF">
        <w:rPr>
          <w:rFonts w:ascii="Calibri" w:hAnsi="Calibri" w:cs="Arial"/>
          <w:noProof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6" o:title=""/>
          </v:shape>
          <o:OLEObject Type="Embed" ProgID="MSPhotoEd.3" ShapeID="_x0000_i1025" DrawAspect="Content" ObjectID="_1546681109" r:id="rId7"/>
        </w:object>
      </w:r>
    </w:p>
    <w:p w:rsidR="00B05705" w:rsidRPr="002A35BF" w:rsidRDefault="00B05705" w:rsidP="00B05705">
      <w:pPr>
        <w:jc w:val="center"/>
        <w:rPr>
          <w:rFonts w:ascii="Calibri" w:hAnsi="Calibri"/>
          <w:noProof/>
          <w:sz w:val="32"/>
        </w:rPr>
      </w:pPr>
      <w:r>
        <w:rPr>
          <w:rFonts w:ascii="Calibri" w:hAnsi="Calibri"/>
          <w:b/>
          <w:noProof/>
          <w:sz w:val="32"/>
        </w:rPr>
        <w:t>OPĆINA GRAČAC</w:t>
      </w:r>
    </w:p>
    <w:p w:rsidR="00600A74" w:rsidRPr="00600A74" w:rsidRDefault="00600A74" w:rsidP="00800192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600A74" w:rsidRDefault="00800192" w:rsidP="00800192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</w:pPr>
      <w:r w:rsidRPr="00600A7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JAVNI NATJEČAJ </w:t>
      </w:r>
    </w:p>
    <w:p w:rsidR="00646606" w:rsidRDefault="00600A74" w:rsidP="00800192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</w:pPr>
      <w:r w:rsidRPr="00600A7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za financiranje </w:t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>programa/</w:t>
      </w:r>
      <w:r w:rsidRPr="00600A7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>projekata</w:t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/ manifestacija </w:t>
      </w:r>
    </w:p>
    <w:p w:rsidR="00646606" w:rsidRDefault="00600A74" w:rsidP="00800192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</w:pPr>
      <w:r w:rsidRPr="00600A7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>udruga</w:t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i ostalih organizacija civilnog društva </w:t>
      </w:r>
    </w:p>
    <w:p w:rsidR="00646606" w:rsidRDefault="00600A74" w:rsidP="00800192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u okviru javnih potreba Općine Gračac </w:t>
      </w:r>
    </w:p>
    <w:p w:rsidR="00600A74" w:rsidRPr="00600A74" w:rsidRDefault="00600A74" w:rsidP="00800192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>za 2017. godinu</w:t>
      </w:r>
    </w:p>
    <w:p w:rsidR="00600A74" w:rsidRPr="00600A74" w:rsidRDefault="00600A74" w:rsidP="00800192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600A74" w:rsidRDefault="00600A74" w:rsidP="00800192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00A74">
        <w:rPr>
          <w:rFonts w:eastAsia="Times New Roman" w:cstheme="minorHAnsi"/>
          <w:sz w:val="24"/>
          <w:szCs w:val="24"/>
          <w:lang w:eastAsia="hr-HR"/>
        </w:rPr>
        <w:t xml:space="preserve">Općina </w:t>
      </w:r>
      <w:r>
        <w:rPr>
          <w:rFonts w:eastAsia="Times New Roman" w:cstheme="minorHAnsi"/>
          <w:sz w:val="24"/>
          <w:szCs w:val="24"/>
          <w:lang w:eastAsia="hr-HR"/>
        </w:rPr>
        <w:t>Gračac</w:t>
      </w:r>
      <w:r w:rsidR="0080019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00A74">
        <w:rPr>
          <w:rFonts w:eastAsia="Times New Roman" w:cstheme="minorHAnsi"/>
          <w:sz w:val="24"/>
          <w:szCs w:val="24"/>
          <w:lang w:eastAsia="hr-HR"/>
        </w:rPr>
        <w:t xml:space="preserve">poziva udruge </w:t>
      </w:r>
      <w:r w:rsidR="003948F4">
        <w:rPr>
          <w:rFonts w:eastAsia="Times New Roman" w:cstheme="minorHAnsi"/>
          <w:sz w:val="24"/>
          <w:szCs w:val="24"/>
          <w:lang w:eastAsia="hr-HR"/>
        </w:rPr>
        <w:t xml:space="preserve">i ostale organizacije civilnog društva </w:t>
      </w:r>
      <w:r w:rsidRPr="00600A74">
        <w:rPr>
          <w:rFonts w:eastAsia="Times New Roman" w:cstheme="minorHAnsi"/>
          <w:sz w:val="24"/>
          <w:szCs w:val="24"/>
          <w:lang w:eastAsia="hr-HR"/>
        </w:rPr>
        <w:t>koje su programski usmjerene na rad u području kulture, sporta</w:t>
      </w:r>
      <w:r>
        <w:rPr>
          <w:rFonts w:eastAsia="Times New Roman" w:cstheme="minorHAnsi"/>
          <w:sz w:val="24"/>
          <w:szCs w:val="24"/>
          <w:lang w:eastAsia="hr-HR"/>
        </w:rPr>
        <w:t>, predškolskog odgoja</w:t>
      </w:r>
      <w:r w:rsidRPr="00600A74">
        <w:rPr>
          <w:rFonts w:eastAsia="Times New Roman" w:cstheme="minorHAnsi"/>
          <w:sz w:val="24"/>
          <w:szCs w:val="24"/>
          <w:lang w:eastAsia="hr-HR"/>
        </w:rPr>
        <w:t xml:space="preserve"> i </w:t>
      </w:r>
      <w:r>
        <w:rPr>
          <w:rFonts w:eastAsia="Times New Roman" w:cstheme="minorHAnsi"/>
          <w:sz w:val="24"/>
          <w:szCs w:val="24"/>
          <w:lang w:eastAsia="hr-HR"/>
        </w:rPr>
        <w:t xml:space="preserve">ostale </w:t>
      </w:r>
      <w:r w:rsidRPr="00600A74">
        <w:rPr>
          <w:rFonts w:eastAsia="Times New Roman" w:cstheme="minorHAnsi"/>
          <w:sz w:val="24"/>
          <w:szCs w:val="24"/>
          <w:lang w:eastAsia="hr-HR"/>
        </w:rPr>
        <w:t>udruge civilnog društva da se prijave na financijsku podršku projektima</w:t>
      </w:r>
      <w:r w:rsidR="003948F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00A74">
        <w:rPr>
          <w:rFonts w:eastAsia="Times New Roman" w:cstheme="minorHAnsi"/>
          <w:sz w:val="24"/>
          <w:szCs w:val="24"/>
          <w:lang w:eastAsia="hr-HR"/>
        </w:rPr>
        <w:t>/programima/</w:t>
      </w:r>
      <w:r w:rsidR="003948F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00A74">
        <w:rPr>
          <w:rFonts w:eastAsia="Times New Roman" w:cstheme="minorHAnsi"/>
          <w:sz w:val="24"/>
          <w:szCs w:val="24"/>
          <w:lang w:eastAsia="hr-HR"/>
        </w:rPr>
        <w:t>manifestacijama koji doprinose razvoju kulture, sporta</w:t>
      </w:r>
      <w:r w:rsidR="008D5ADD">
        <w:rPr>
          <w:rFonts w:eastAsia="Times New Roman" w:cstheme="minorHAnsi"/>
          <w:sz w:val="24"/>
          <w:szCs w:val="24"/>
          <w:lang w:eastAsia="hr-HR"/>
        </w:rPr>
        <w:t>,</w:t>
      </w:r>
      <w:r w:rsidRPr="00600A7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948F4">
        <w:rPr>
          <w:rFonts w:eastAsia="Times New Roman" w:cstheme="minorHAnsi"/>
          <w:sz w:val="24"/>
          <w:szCs w:val="24"/>
          <w:lang w:eastAsia="hr-HR"/>
        </w:rPr>
        <w:t xml:space="preserve">predškolskog odgoja, socijalne skrbi, zdravstva </w:t>
      </w:r>
      <w:r w:rsidRPr="00600A74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="003948F4">
        <w:rPr>
          <w:rFonts w:eastAsia="Times New Roman" w:cstheme="minorHAnsi"/>
          <w:sz w:val="24"/>
          <w:szCs w:val="24"/>
          <w:lang w:eastAsia="hr-HR"/>
        </w:rPr>
        <w:t xml:space="preserve">ostalom </w:t>
      </w:r>
      <w:r w:rsidRPr="00600A74">
        <w:rPr>
          <w:rFonts w:eastAsia="Times New Roman" w:cstheme="minorHAnsi"/>
          <w:sz w:val="24"/>
          <w:szCs w:val="24"/>
          <w:lang w:eastAsia="hr-HR"/>
        </w:rPr>
        <w:t>razvoju civilnog društva.</w:t>
      </w:r>
    </w:p>
    <w:p w:rsidR="003948F4" w:rsidRPr="00600A74" w:rsidRDefault="003948F4" w:rsidP="00800192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600A74" w:rsidRPr="00600A74" w:rsidRDefault="00600A74" w:rsidP="00800192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00A74">
        <w:rPr>
          <w:rFonts w:eastAsia="Times New Roman" w:cstheme="minorHAnsi"/>
          <w:sz w:val="24"/>
          <w:szCs w:val="24"/>
          <w:lang w:eastAsia="hr-HR"/>
        </w:rPr>
        <w:t xml:space="preserve">Udruge </w:t>
      </w:r>
      <w:r w:rsidR="003948F4">
        <w:rPr>
          <w:rFonts w:eastAsia="Times New Roman" w:cstheme="minorHAnsi"/>
          <w:sz w:val="24"/>
          <w:szCs w:val="24"/>
          <w:lang w:eastAsia="hr-HR"/>
        </w:rPr>
        <w:t xml:space="preserve">i ostale organizacije civilnog društva </w:t>
      </w:r>
      <w:r w:rsidRPr="00600A74">
        <w:rPr>
          <w:rFonts w:eastAsia="Times New Roman" w:cstheme="minorHAnsi"/>
          <w:sz w:val="24"/>
          <w:szCs w:val="24"/>
          <w:lang w:eastAsia="hr-HR"/>
        </w:rPr>
        <w:t xml:space="preserve">sukladno ovom Natječaju mogu prijaviti projekt i/ili program i/ili manifestacije za sljedeća </w:t>
      </w:r>
      <w:r w:rsidR="003948F4">
        <w:rPr>
          <w:rFonts w:eastAsia="Times New Roman" w:cstheme="minorHAnsi"/>
          <w:sz w:val="24"/>
          <w:szCs w:val="24"/>
          <w:lang w:eastAsia="hr-HR"/>
        </w:rPr>
        <w:t>aktivnosti</w:t>
      </w:r>
      <w:r w:rsidRPr="00600A74">
        <w:rPr>
          <w:rFonts w:eastAsia="Times New Roman" w:cstheme="minorHAnsi"/>
          <w:sz w:val="24"/>
          <w:szCs w:val="24"/>
          <w:lang w:eastAsia="hr-HR"/>
        </w:rPr>
        <w:t>:</w:t>
      </w:r>
    </w:p>
    <w:p w:rsidR="003948F4" w:rsidRDefault="003948F4" w:rsidP="00800192">
      <w:pPr>
        <w:pStyle w:val="Odlomakpopisa"/>
        <w:numPr>
          <w:ilvl w:val="1"/>
          <w:numId w:val="1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sport</w:t>
      </w:r>
    </w:p>
    <w:p w:rsidR="003948F4" w:rsidRDefault="003948F4" w:rsidP="00800192">
      <w:pPr>
        <w:pStyle w:val="Odlomakpopisa"/>
        <w:numPr>
          <w:ilvl w:val="1"/>
          <w:numId w:val="1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kultura</w:t>
      </w:r>
    </w:p>
    <w:p w:rsidR="00600A74" w:rsidRDefault="003948F4" w:rsidP="00800192">
      <w:pPr>
        <w:pStyle w:val="Odlomakpopisa"/>
        <w:numPr>
          <w:ilvl w:val="1"/>
          <w:numId w:val="1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predškolski odgoj</w:t>
      </w:r>
    </w:p>
    <w:p w:rsidR="003948F4" w:rsidRDefault="003948F4" w:rsidP="00800192">
      <w:pPr>
        <w:pStyle w:val="Odlomakpopisa"/>
        <w:numPr>
          <w:ilvl w:val="1"/>
          <w:numId w:val="1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ostale javne potrebe (socijalna skrb, zdravstvo, ekološke i ostale društvene aktivnosti).</w:t>
      </w:r>
    </w:p>
    <w:p w:rsidR="00F42D48" w:rsidRDefault="00F42D48" w:rsidP="00800192">
      <w:pPr>
        <w:pStyle w:val="Odlomakpopisa"/>
        <w:spacing w:after="0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F42D48" w:rsidRPr="00646606" w:rsidRDefault="00F42D48" w:rsidP="00800192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  <w:r w:rsidRPr="00646606">
        <w:rPr>
          <w:rFonts w:eastAsia="Times New Roman" w:cstheme="minorHAnsi"/>
          <w:b/>
          <w:sz w:val="24"/>
          <w:szCs w:val="24"/>
          <w:lang w:eastAsia="hr-HR"/>
        </w:rPr>
        <w:t xml:space="preserve">2.1.  AKTIVNOST – SPORT </w:t>
      </w:r>
    </w:p>
    <w:p w:rsidR="00F42D48" w:rsidRDefault="00F42D48" w:rsidP="00800192">
      <w:pPr>
        <w:pStyle w:val="Odlomakpopisa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F42D48">
        <w:rPr>
          <w:rFonts w:eastAsia="Times New Roman" w:cstheme="minorHAnsi"/>
          <w:sz w:val="24"/>
          <w:szCs w:val="24"/>
          <w:lang w:eastAsia="hr-HR"/>
        </w:rPr>
        <w:t>poticanje i promicanje sporta,</w:t>
      </w:r>
    </w:p>
    <w:p w:rsidR="00F42D48" w:rsidRDefault="00F42D48" w:rsidP="00800192">
      <w:pPr>
        <w:pStyle w:val="Odlomakpopisa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F42D48">
        <w:rPr>
          <w:rFonts w:eastAsia="Times New Roman" w:cstheme="minorHAnsi"/>
          <w:sz w:val="24"/>
          <w:szCs w:val="24"/>
          <w:lang w:eastAsia="hr-HR"/>
        </w:rPr>
        <w:t xml:space="preserve">provođenje sportskih aktivnosti djece, mladeži i studenata, </w:t>
      </w:r>
    </w:p>
    <w:p w:rsidR="00F42D48" w:rsidRDefault="00F42D48" w:rsidP="00800192">
      <w:pPr>
        <w:pStyle w:val="Odlomakpopisa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F42D48">
        <w:rPr>
          <w:rFonts w:eastAsia="Times New Roman" w:cstheme="minorHAnsi"/>
          <w:sz w:val="24"/>
          <w:szCs w:val="24"/>
          <w:lang w:eastAsia="hr-HR"/>
        </w:rPr>
        <w:t xml:space="preserve">djelovanje sportskih udruga, sportskih zajednica i saveza, </w:t>
      </w:r>
    </w:p>
    <w:p w:rsidR="00F42D48" w:rsidRDefault="00F42D48" w:rsidP="00800192">
      <w:pPr>
        <w:pStyle w:val="Odlomakpopisa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F42D48">
        <w:rPr>
          <w:rFonts w:eastAsia="Times New Roman" w:cstheme="minorHAnsi"/>
          <w:sz w:val="24"/>
          <w:szCs w:val="24"/>
          <w:lang w:eastAsia="hr-HR"/>
        </w:rPr>
        <w:t xml:space="preserve">sportska priprema, domaća i međunarodna natjecanja te opća i posebna zdravstvena zaštita sportaša, </w:t>
      </w:r>
    </w:p>
    <w:p w:rsidR="00F42D48" w:rsidRDefault="00F42D48" w:rsidP="00800192">
      <w:pPr>
        <w:pStyle w:val="Odlomakpopisa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F42D48">
        <w:rPr>
          <w:rFonts w:eastAsia="Times New Roman" w:cstheme="minorHAnsi"/>
          <w:sz w:val="24"/>
          <w:szCs w:val="24"/>
          <w:lang w:eastAsia="hr-HR"/>
        </w:rPr>
        <w:t xml:space="preserve">sportsko-rekreacijske aktivnosti građana, </w:t>
      </w:r>
    </w:p>
    <w:p w:rsidR="00F42D48" w:rsidRDefault="00F42D48" w:rsidP="00800192">
      <w:pPr>
        <w:pStyle w:val="Odlomakpopisa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F42D48">
        <w:rPr>
          <w:rFonts w:eastAsia="Times New Roman" w:cstheme="minorHAnsi"/>
          <w:sz w:val="24"/>
          <w:szCs w:val="24"/>
          <w:lang w:eastAsia="hr-HR"/>
        </w:rPr>
        <w:t>sportske aktivnosti osoba s teškoćama u razvoju i osoba s invaliditetom</w:t>
      </w:r>
    </w:p>
    <w:p w:rsidR="00A3616A" w:rsidRPr="00A3616A" w:rsidRDefault="00A3616A" w:rsidP="00800192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D624D9" w:rsidRPr="00D624D9" w:rsidRDefault="00D624D9" w:rsidP="0080019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624D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Ukupno planirana vrijednost Natječaja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– </w:t>
      </w:r>
      <w:r w:rsidRPr="00646606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 xml:space="preserve">sport </w:t>
      </w:r>
      <w:r w:rsidRPr="00D624D9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je 1</w:t>
      </w:r>
      <w:r w:rsidRPr="00646606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4</w:t>
      </w:r>
      <w:r w:rsidRPr="00D624D9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0.000,00 kuna</w:t>
      </w:r>
      <w:r w:rsidRPr="00D624D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</w:p>
    <w:p w:rsidR="00D624D9" w:rsidRPr="00D624D9" w:rsidRDefault="00D624D9" w:rsidP="0080019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624D9">
        <w:rPr>
          <w:rFonts w:ascii="Calibri" w:eastAsia="Times New Roman" w:hAnsi="Calibri" w:cs="Times New Roman"/>
          <w:sz w:val="24"/>
          <w:szCs w:val="24"/>
          <w:lang w:eastAsia="hr-HR"/>
        </w:rPr>
        <w:t>Najmanji iznos financijskih sredstava koji se može prijaviti i ugovoriti po pojedinom programu/projektu je 2.000,00 kuna, a najveći iznos po pojedinom projektu je 120.000,00  kuna.</w:t>
      </w:r>
    </w:p>
    <w:p w:rsidR="00F42D48" w:rsidRDefault="00F42D48" w:rsidP="00800192">
      <w:pPr>
        <w:pStyle w:val="Odlomakpopisa"/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600A74" w:rsidRPr="00646606" w:rsidRDefault="00F42D48" w:rsidP="00800192">
      <w:pPr>
        <w:pStyle w:val="Odlomakpopisa"/>
        <w:numPr>
          <w:ilvl w:val="1"/>
          <w:numId w:val="1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  <w:r w:rsidRPr="00646606">
        <w:rPr>
          <w:rFonts w:eastAsia="Times New Roman" w:cstheme="minorHAnsi"/>
          <w:b/>
          <w:sz w:val="24"/>
          <w:szCs w:val="24"/>
          <w:lang w:eastAsia="hr-HR"/>
        </w:rPr>
        <w:lastRenderedPageBreak/>
        <w:t xml:space="preserve">AKTIVNOST – KULTURA </w:t>
      </w:r>
    </w:p>
    <w:p w:rsidR="00F42D48" w:rsidRDefault="00600A74" w:rsidP="00800192">
      <w:pPr>
        <w:pStyle w:val="Odlomakpopisa"/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F42D48">
        <w:rPr>
          <w:rFonts w:eastAsia="Times New Roman" w:cstheme="minorHAnsi"/>
          <w:sz w:val="24"/>
          <w:szCs w:val="24"/>
          <w:lang w:eastAsia="hr-HR"/>
        </w:rPr>
        <w:t>njegovanje kulturne tradicije i običaja hrvatskog naroda,</w:t>
      </w:r>
    </w:p>
    <w:p w:rsidR="00F42D48" w:rsidRDefault="00600A74" w:rsidP="00800192">
      <w:pPr>
        <w:pStyle w:val="Odlomakpopisa"/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00A74">
        <w:rPr>
          <w:rFonts w:eastAsia="Times New Roman" w:cstheme="minorHAnsi"/>
          <w:sz w:val="24"/>
          <w:szCs w:val="24"/>
          <w:lang w:eastAsia="hr-HR"/>
        </w:rPr>
        <w:t>kulturna suradnja s drugim gradovima i općinama u RH i međunarodna kulturna suradnja,</w:t>
      </w:r>
    </w:p>
    <w:p w:rsidR="00F42D48" w:rsidRDefault="00F42D48" w:rsidP="00800192">
      <w:pPr>
        <w:pStyle w:val="Odlomakpopisa"/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</w:t>
      </w:r>
      <w:r w:rsidR="00600A74" w:rsidRPr="00600A74">
        <w:rPr>
          <w:rFonts w:eastAsia="Times New Roman" w:cstheme="minorHAnsi"/>
          <w:sz w:val="24"/>
          <w:szCs w:val="24"/>
          <w:lang w:eastAsia="hr-HR"/>
        </w:rPr>
        <w:t>udjelovanje na kulturnim manifestacijama u Općini tijekom godine,</w:t>
      </w:r>
    </w:p>
    <w:p w:rsidR="00F42D48" w:rsidRDefault="00600A74" w:rsidP="00800192">
      <w:pPr>
        <w:pStyle w:val="Odlomakpopisa"/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00A74">
        <w:rPr>
          <w:rFonts w:eastAsia="Times New Roman" w:cstheme="minorHAnsi"/>
          <w:sz w:val="24"/>
          <w:szCs w:val="24"/>
          <w:lang w:eastAsia="hr-HR"/>
        </w:rPr>
        <w:t>poticanje glazbenog i dramskog stvaralaštva,</w:t>
      </w:r>
    </w:p>
    <w:p w:rsidR="00600A74" w:rsidRPr="00F42D48" w:rsidRDefault="00600A74" w:rsidP="00800192">
      <w:pPr>
        <w:pStyle w:val="Odlomakpopisa"/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00A74">
        <w:rPr>
          <w:rFonts w:eastAsia="Times New Roman" w:cstheme="minorHAnsi"/>
          <w:sz w:val="24"/>
          <w:szCs w:val="24"/>
          <w:lang w:eastAsia="hr-HR"/>
        </w:rPr>
        <w:t>izložbe i slične manifestacije koje pridonose razvoju i promicanju kulturnog života u Općini.</w:t>
      </w:r>
    </w:p>
    <w:p w:rsidR="00D624D9" w:rsidRDefault="00D624D9" w:rsidP="00800192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D624D9" w:rsidRPr="00D624D9" w:rsidRDefault="00D624D9" w:rsidP="00800192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D624D9">
        <w:rPr>
          <w:rFonts w:eastAsia="Times New Roman" w:cstheme="minorHAnsi"/>
          <w:sz w:val="24"/>
          <w:szCs w:val="24"/>
          <w:lang w:eastAsia="hr-HR"/>
        </w:rPr>
        <w:t>Ukupno planir</w:t>
      </w:r>
      <w:r>
        <w:rPr>
          <w:rFonts w:eastAsia="Times New Roman" w:cstheme="minorHAnsi"/>
          <w:sz w:val="24"/>
          <w:szCs w:val="24"/>
          <w:lang w:eastAsia="hr-HR"/>
        </w:rPr>
        <w:t xml:space="preserve">ana vrijednost Natječaja – </w:t>
      </w:r>
      <w:r w:rsidRPr="00646606">
        <w:rPr>
          <w:rFonts w:eastAsia="Times New Roman" w:cstheme="minorHAnsi"/>
          <w:sz w:val="24"/>
          <w:szCs w:val="24"/>
          <w:u w:val="single"/>
          <w:lang w:eastAsia="hr-HR"/>
        </w:rPr>
        <w:t>kultura je 60.000,00 kuna</w:t>
      </w:r>
      <w:r w:rsidRPr="00D624D9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600A74" w:rsidRDefault="00D624D9" w:rsidP="00800192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D624D9">
        <w:rPr>
          <w:rFonts w:eastAsia="Times New Roman" w:cstheme="minorHAnsi"/>
          <w:sz w:val="24"/>
          <w:szCs w:val="24"/>
          <w:lang w:eastAsia="hr-HR"/>
        </w:rPr>
        <w:t>Najmanji iznos financijskih sredstava koji se može prijaviti i ugovoriti po pojedinom programu/projektu je 2.000,00 kuna, a najveći iznos po pojedinom projektu je 12.000,00  kuna.</w:t>
      </w:r>
    </w:p>
    <w:p w:rsidR="00D624D9" w:rsidRPr="00600A74" w:rsidRDefault="00D624D9" w:rsidP="00800192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600A74" w:rsidRPr="00646606" w:rsidRDefault="00F42D48" w:rsidP="00800192">
      <w:pPr>
        <w:pStyle w:val="Odlomakpopisa"/>
        <w:numPr>
          <w:ilvl w:val="1"/>
          <w:numId w:val="14"/>
        </w:numPr>
        <w:spacing w:after="0"/>
        <w:jc w:val="both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  <w:r w:rsidRPr="00646606">
        <w:rPr>
          <w:rFonts w:eastAsia="Times New Roman" w:cstheme="minorHAnsi"/>
          <w:b/>
          <w:sz w:val="24"/>
          <w:szCs w:val="24"/>
          <w:lang w:eastAsia="hr-HR"/>
        </w:rPr>
        <w:t>AKTIVOST – PREDŠKOLSKI ODGOJ</w:t>
      </w:r>
    </w:p>
    <w:p w:rsidR="00A3616A" w:rsidRDefault="00A3616A" w:rsidP="00800192">
      <w:pPr>
        <w:pStyle w:val="Odlomakpopisa"/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organiziranje slobodnog vremena djece predškolske dobi </w:t>
      </w:r>
    </w:p>
    <w:p w:rsidR="002F4FC3" w:rsidRDefault="002F4FC3" w:rsidP="00800192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2F4FC3" w:rsidRPr="002F4FC3" w:rsidRDefault="002F4FC3" w:rsidP="00800192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2F4FC3">
        <w:rPr>
          <w:rFonts w:eastAsia="Times New Roman" w:cstheme="minorHAnsi"/>
          <w:sz w:val="24"/>
          <w:szCs w:val="24"/>
          <w:lang w:eastAsia="hr-HR"/>
        </w:rPr>
        <w:t xml:space="preserve">Ukupno planirana vrijednost Natječaja – </w:t>
      </w:r>
      <w:r w:rsidRPr="00646606">
        <w:rPr>
          <w:rFonts w:eastAsia="Times New Roman" w:cstheme="minorHAnsi"/>
          <w:sz w:val="24"/>
          <w:szCs w:val="24"/>
          <w:u w:val="single"/>
          <w:lang w:eastAsia="hr-HR"/>
        </w:rPr>
        <w:t>predškolski odgoj je 20.000,00 kuna</w:t>
      </w:r>
      <w:r w:rsidRPr="002F4FC3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A3616A" w:rsidRDefault="002F4FC3" w:rsidP="00800192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2F4FC3">
        <w:rPr>
          <w:rFonts w:eastAsia="Times New Roman" w:cstheme="minorHAnsi"/>
          <w:sz w:val="24"/>
          <w:szCs w:val="24"/>
          <w:lang w:eastAsia="hr-HR"/>
        </w:rPr>
        <w:t>Najmanji iznos financijskih sredstava koji se može prijaviti i ugovoriti po pojedinom programu/projektu je 2.000,00 kuna, a najveći i</w:t>
      </w:r>
      <w:r>
        <w:rPr>
          <w:rFonts w:eastAsia="Times New Roman" w:cstheme="minorHAnsi"/>
          <w:sz w:val="24"/>
          <w:szCs w:val="24"/>
          <w:lang w:eastAsia="hr-HR"/>
        </w:rPr>
        <w:t>znos po pojedinom projektu je 20</w:t>
      </w:r>
      <w:r w:rsidRPr="002F4FC3">
        <w:rPr>
          <w:rFonts w:eastAsia="Times New Roman" w:cstheme="minorHAnsi"/>
          <w:sz w:val="24"/>
          <w:szCs w:val="24"/>
          <w:lang w:eastAsia="hr-HR"/>
        </w:rPr>
        <w:t>.000,00  kuna</w:t>
      </w:r>
      <w:r>
        <w:rPr>
          <w:rFonts w:eastAsia="Times New Roman" w:cstheme="minorHAnsi"/>
          <w:sz w:val="24"/>
          <w:szCs w:val="24"/>
          <w:lang w:eastAsia="hr-HR"/>
        </w:rPr>
        <w:t>.</w:t>
      </w:r>
    </w:p>
    <w:p w:rsidR="002F4FC3" w:rsidRPr="00646606" w:rsidRDefault="002F4FC3" w:rsidP="00800192">
      <w:pPr>
        <w:spacing w:after="0"/>
        <w:jc w:val="both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</w:p>
    <w:p w:rsidR="00A3616A" w:rsidRDefault="00A3616A" w:rsidP="00800192">
      <w:pPr>
        <w:pStyle w:val="Odlomakpopisa"/>
        <w:numPr>
          <w:ilvl w:val="1"/>
          <w:numId w:val="14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46606">
        <w:rPr>
          <w:rFonts w:eastAsia="Times New Roman" w:cstheme="minorHAnsi"/>
          <w:b/>
          <w:sz w:val="24"/>
          <w:szCs w:val="24"/>
          <w:lang w:eastAsia="hr-HR"/>
        </w:rPr>
        <w:t>AKTIVNOST - OSTALE JAVNE POTREBE</w:t>
      </w:r>
      <w:r>
        <w:rPr>
          <w:rFonts w:eastAsia="Times New Roman" w:cstheme="minorHAnsi"/>
          <w:sz w:val="24"/>
          <w:szCs w:val="24"/>
          <w:lang w:eastAsia="hr-HR"/>
        </w:rPr>
        <w:t xml:space="preserve"> (socijalna skrb, zdravstvo, ekološke i ostale   </w:t>
      </w:r>
    </w:p>
    <w:p w:rsidR="00A3616A" w:rsidRDefault="00A3616A" w:rsidP="00800192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</w:t>
      </w:r>
      <w:r w:rsidRPr="00A3616A">
        <w:rPr>
          <w:rFonts w:eastAsia="Times New Roman" w:cstheme="minorHAnsi"/>
          <w:sz w:val="24"/>
          <w:szCs w:val="24"/>
          <w:lang w:eastAsia="hr-HR"/>
        </w:rPr>
        <w:t>društvene aktivnosti)</w:t>
      </w:r>
    </w:p>
    <w:p w:rsidR="00A3616A" w:rsidRPr="002F4FC3" w:rsidRDefault="00600A74" w:rsidP="00800192">
      <w:pPr>
        <w:pStyle w:val="Odlomakpopisa"/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2F4FC3">
        <w:rPr>
          <w:rFonts w:eastAsia="Times New Roman" w:cstheme="minorHAnsi"/>
          <w:sz w:val="24"/>
          <w:szCs w:val="24"/>
          <w:lang w:eastAsia="hr-HR"/>
        </w:rPr>
        <w:t>rad s djecom s posebnim potrebama,</w:t>
      </w:r>
    </w:p>
    <w:p w:rsidR="00A3616A" w:rsidRDefault="00600A74" w:rsidP="00800192">
      <w:pPr>
        <w:pStyle w:val="Odlomakpopisa"/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3616A">
        <w:rPr>
          <w:rFonts w:eastAsia="Times New Roman" w:cstheme="minorHAnsi"/>
          <w:sz w:val="24"/>
          <w:szCs w:val="24"/>
          <w:lang w:eastAsia="hr-HR"/>
        </w:rPr>
        <w:t>rad sa socijalno ugroženim i marginaliziranim skupinama,</w:t>
      </w:r>
    </w:p>
    <w:p w:rsidR="00A3616A" w:rsidRPr="00A3616A" w:rsidRDefault="00600A74" w:rsidP="00800192">
      <w:pPr>
        <w:pStyle w:val="Odlomakpopisa"/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3616A">
        <w:rPr>
          <w:rFonts w:eastAsia="Times New Roman" w:cstheme="minorHAnsi"/>
          <w:sz w:val="24"/>
          <w:szCs w:val="24"/>
          <w:lang w:eastAsia="hr-HR"/>
        </w:rPr>
        <w:t>aktivnosti umirovljenika s ciljem boljeg uključivanja u zajednicu,</w:t>
      </w:r>
    </w:p>
    <w:p w:rsidR="00A3616A" w:rsidRDefault="00600A74" w:rsidP="00800192">
      <w:pPr>
        <w:pStyle w:val="Odlomakpopisa"/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3616A">
        <w:rPr>
          <w:rFonts w:eastAsia="Times New Roman" w:cstheme="minorHAnsi"/>
          <w:sz w:val="24"/>
          <w:szCs w:val="24"/>
          <w:lang w:eastAsia="hr-HR"/>
        </w:rPr>
        <w:t>aktivnosti braniteljske populacije i stradalnika domovinskog rata,</w:t>
      </w:r>
    </w:p>
    <w:p w:rsidR="00A3616A" w:rsidRDefault="00600A74" w:rsidP="00800192">
      <w:pPr>
        <w:pStyle w:val="Odlomakpopisa"/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3616A">
        <w:rPr>
          <w:rFonts w:eastAsia="Times New Roman" w:cstheme="minorHAnsi"/>
          <w:sz w:val="24"/>
          <w:szCs w:val="24"/>
          <w:lang w:eastAsia="hr-HR"/>
        </w:rPr>
        <w:t>pomoći starijim i nemoćnim osobama,</w:t>
      </w:r>
    </w:p>
    <w:p w:rsidR="00600A74" w:rsidRPr="00A3616A" w:rsidRDefault="00600A74" w:rsidP="00800192">
      <w:pPr>
        <w:pStyle w:val="Odlomakpopisa"/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3616A">
        <w:rPr>
          <w:rFonts w:eastAsia="Times New Roman" w:cstheme="minorHAnsi"/>
          <w:sz w:val="24"/>
          <w:szCs w:val="24"/>
          <w:lang w:eastAsia="hr-HR"/>
        </w:rPr>
        <w:t>rad sa zdravstveno ugroženim osobama,</w:t>
      </w:r>
    </w:p>
    <w:p w:rsidR="00600A74" w:rsidRPr="00A3616A" w:rsidRDefault="00600A74" w:rsidP="00800192">
      <w:pPr>
        <w:pStyle w:val="Odlomakpopisa"/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3616A">
        <w:rPr>
          <w:rFonts w:eastAsia="Times New Roman" w:cstheme="minorHAnsi"/>
          <w:sz w:val="24"/>
          <w:szCs w:val="24"/>
          <w:lang w:eastAsia="hr-HR"/>
        </w:rPr>
        <w:t>ostale aktivnosti iz područja humanitarnog rada,</w:t>
      </w:r>
    </w:p>
    <w:p w:rsidR="00600A74" w:rsidRPr="00A3616A" w:rsidRDefault="00600A74" w:rsidP="00800192">
      <w:pPr>
        <w:pStyle w:val="Odlomakpopisa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3616A">
        <w:rPr>
          <w:rFonts w:eastAsia="Times New Roman" w:cstheme="minorHAnsi"/>
          <w:sz w:val="24"/>
          <w:szCs w:val="24"/>
          <w:lang w:eastAsia="hr-HR"/>
        </w:rPr>
        <w:t>promicanje rezultata rada strukovnih udruga koje se bave aktivnostima vezanim za zaštitu životinja, očuvanje okoliša i drugo.</w:t>
      </w:r>
    </w:p>
    <w:p w:rsidR="00600A74" w:rsidRDefault="00600A74" w:rsidP="00800192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00A74">
        <w:rPr>
          <w:rFonts w:eastAsia="Times New Roman" w:cstheme="minorHAnsi"/>
          <w:sz w:val="24"/>
          <w:szCs w:val="24"/>
          <w:lang w:eastAsia="hr-HR"/>
        </w:rPr>
        <w:t> </w:t>
      </w:r>
    </w:p>
    <w:p w:rsidR="002F4FC3" w:rsidRPr="00D624D9" w:rsidRDefault="002F4FC3" w:rsidP="00800192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D624D9">
        <w:rPr>
          <w:rFonts w:eastAsia="Times New Roman" w:cstheme="minorHAnsi"/>
          <w:sz w:val="24"/>
          <w:szCs w:val="24"/>
          <w:lang w:eastAsia="hr-HR"/>
        </w:rPr>
        <w:t>Ukupno planir</w:t>
      </w:r>
      <w:r>
        <w:rPr>
          <w:rFonts w:eastAsia="Times New Roman" w:cstheme="minorHAnsi"/>
          <w:sz w:val="24"/>
          <w:szCs w:val="24"/>
          <w:lang w:eastAsia="hr-HR"/>
        </w:rPr>
        <w:t xml:space="preserve">ana vrijednost Natječaja – </w:t>
      </w:r>
      <w:r w:rsidRPr="00646606">
        <w:rPr>
          <w:rFonts w:eastAsia="Times New Roman" w:cstheme="minorHAnsi"/>
          <w:sz w:val="24"/>
          <w:szCs w:val="24"/>
          <w:u w:val="single"/>
          <w:lang w:eastAsia="hr-HR"/>
        </w:rPr>
        <w:t>ostale javne potrebe je 40.000,00 kuna</w:t>
      </w:r>
      <w:r w:rsidRPr="00D624D9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2F4FC3" w:rsidRDefault="002F4FC3" w:rsidP="00800192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D624D9">
        <w:rPr>
          <w:rFonts w:eastAsia="Times New Roman" w:cstheme="minorHAnsi"/>
          <w:sz w:val="24"/>
          <w:szCs w:val="24"/>
          <w:lang w:eastAsia="hr-HR"/>
        </w:rPr>
        <w:t>Najmanji iznos financijskih sredstava koji se može prijaviti i ugovoriti po pojedinom programu/projektu je 2.000,00 kuna, a najveći iznos po pojedinom projektu je 1</w:t>
      </w:r>
      <w:r>
        <w:rPr>
          <w:rFonts w:eastAsia="Times New Roman" w:cstheme="minorHAnsi"/>
          <w:sz w:val="24"/>
          <w:szCs w:val="24"/>
          <w:lang w:eastAsia="hr-HR"/>
        </w:rPr>
        <w:t>5</w:t>
      </w:r>
      <w:r w:rsidRPr="00D624D9">
        <w:rPr>
          <w:rFonts w:eastAsia="Times New Roman" w:cstheme="minorHAnsi"/>
          <w:sz w:val="24"/>
          <w:szCs w:val="24"/>
          <w:lang w:eastAsia="hr-HR"/>
        </w:rPr>
        <w:t>.000,00  kuna</w:t>
      </w:r>
      <w:r w:rsidR="00600A74" w:rsidRPr="00600A74">
        <w:rPr>
          <w:rFonts w:eastAsia="Times New Roman" w:cstheme="minorHAnsi"/>
          <w:sz w:val="24"/>
          <w:szCs w:val="24"/>
          <w:lang w:eastAsia="hr-HR"/>
        </w:rPr>
        <w:t>.</w:t>
      </w:r>
    </w:p>
    <w:p w:rsidR="002F4FC3" w:rsidRDefault="002F4FC3" w:rsidP="00800192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600A74" w:rsidRDefault="00600A74" w:rsidP="00800192">
      <w:pPr>
        <w:pStyle w:val="Odlomakpopisa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2F4FC3">
        <w:rPr>
          <w:rFonts w:eastAsia="Times New Roman" w:cstheme="minorHAnsi"/>
          <w:sz w:val="24"/>
          <w:szCs w:val="24"/>
          <w:lang w:eastAsia="hr-HR"/>
        </w:rPr>
        <w:t>Javni natječaj s cjelokupnom natječajnom dokumentacijom objavit će se na službenoj mrežnoj stranici Općine Gračac</w:t>
      </w:r>
      <w:r w:rsidR="002F4FC3" w:rsidRPr="002F4FC3">
        <w:rPr>
          <w:rFonts w:eastAsia="Times New Roman" w:cstheme="minorHAnsi"/>
          <w:sz w:val="24"/>
          <w:szCs w:val="24"/>
          <w:lang w:eastAsia="hr-HR"/>
        </w:rPr>
        <w:t xml:space="preserve"> </w:t>
      </w:r>
      <w:hyperlink r:id="rId8" w:history="1">
        <w:r w:rsidR="002F4FC3" w:rsidRPr="002F4FC3">
          <w:rPr>
            <w:rStyle w:val="Hiperveza"/>
            <w:rFonts w:eastAsia="Times New Roman" w:cstheme="minorHAnsi"/>
            <w:sz w:val="24"/>
            <w:szCs w:val="24"/>
            <w:lang w:eastAsia="hr-HR"/>
          </w:rPr>
          <w:t>www.gracac.hr</w:t>
        </w:r>
      </w:hyperlink>
      <w:r w:rsidR="006F209A">
        <w:rPr>
          <w:rFonts w:eastAsia="Times New Roman" w:cstheme="minorHAnsi"/>
          <w:sz w:val="24"/>
          <w:szCs w:val="24"/>
          <w:lang w:eastAsia="hr-HR"/>
        </w:rPr>
        <w:t>.</w:t>
      </w:r>
    </w:p>
    <w:p w:rsidR="006F209A" w:rsidRDefault="00600A74" w:rsidP="00800192">
      <w:pPr>
        <w:pStyle w:val="Odlomakpopisa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F209A">
        <w:rPr>
          <w:rFonts w:eastAsia="Times New Roman" w:cstheme="minorHAnsi"/>
          <w:sz w:val="24"/>
          <w:szCs w:val="24"/>
          <w:lang w:eastAsia="hr-HR"/>
        </w:rPr>
        <w:lastRenderedPageBreak/>
        <w:t>Javni natječaj traje 30 d</w:t>
      </w:r>
      <w:r w:rsidR="002F4FC3" w:rsidRPr="006F209A">
        <w:rPr>
          <w:rFonts w:eastAsia="Times New Roman" w:cstheme="minorHAnsi"/>
          <w:sz w:val="24"/>
          <w:szCs w:val="24"/>
          <w:lang w:eastAsia="hr-HR"/>
        </w:rPr>
        <w:t>ana od d</w:t>
      </w:r>
      <w:r w:rsidR="005764B9">
        <w:rPr>
          <w:rFonts w:eastAsia="Times New Roman" w:cstheme="minorHAnsi"/>
          <w:sz w:val="24"/>
          <w:szCs w:val="24"/>
          <w:lang w:eastAsia="hr-HR"/>
        </w:rPr>
        <w:t>ana objave odnosno do 23</w:t>
      </w:r>
      <w:bookmarkStart w:id="0" w:name="_GoBack"/>
      <w:bookmarkEnd w:id="0"/>
      <w:r w:rsidRPr="006F209A">
        <w:rPr>
          <w:rFonts w:eastAsia="Times New Roman" w:cstheme="minorHAnsi"/>
          <w:sz w:val="24"/>
          <w:szCs w:val="24"/>
          <w:lang w:eastAsia="hr-HR"/>
        </w:rPr>
        <w:t>.</w:t>
      </w:r>
      <w:r w:rsidR="002F4FC3" w:rsidRPr="006F20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F209A">
        <w:rPr>
          <w:rFonts w:eastAsia="Times New Roman" w:cstheme="minorHAnsi"/>
          <w:sz w:val="24"/>
          <w:szCs w:val="24"/>
          <w:lang w:eastAsia="hr-HR"/>
        </w:rPr>
        <w:t>veljače 2017.godine.</w:t>
      </w:r>
    </w:p>
    <w:p w:rsidR="006F209A" w:rsidRPr="006F209A" w:rsidRDefault="006F209A" w:rsidP="00800192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646606" w:rsidRPr="00646606" w:rsidRDefault="00600A74" w:rsidP="00800192">
      <w:pPr>
        <w:pStyle w:val="Odlomakpopisa"/>
        <w:numPr>
          <w:ilvl w:val="0"/>
          <w:numId w:val="14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F209A">
        <w:rPr>
          <w:rFonts w:eastAsia="Times New Roman" w:cstheme="minorHAnsi"/>
          <w:sz w:val="24"/>
          <w:szCs w:val="24"/>
          <w:lang w:eastAsia="hr-HR"/>
        </w:rPr>
        <w:t xml:space="preserve">Uvjeti koje udruge </w:t>
      </w:r>
      <w:r w:rsidR="002F4FC3" w:rsidRPr="006F209A">
        <w:rPr>
          <w:rFonts w:eastAsia="Times New Roman" w:cstheme="minorHAnsi"/>
          <w:sz w:val="24"/>
          <w:szCs w:val="24"/>
          <w:lang w:eastAsia="hr-HR"/>
        </w:rPr>
        <w:t xml:space="preserve">i ostale organizacije civilnog društva </w:t>
      </w:r>
      <w:r w:rsidRPr="006F209A">
        <w:rPr>
          <w:rFonts w:eastAsia="Times New Roman" w:cstheme="minorHAnsi"/>
          <w:sz w:val="24"/>
          <w:szCs w:val="24"/>
          <w:lang w:eastAsia="hr-HR"/>
        </w:rPr>
        <w:t>moraju zadovoljiti za dodjelu sredstava za financiranje prijavljenih programa/projekata/manifestacija su sljedeći:</w:t>
      </w:r>
    </w:p>
    <w:p w:rsidR="00600A74" w:rsidRPr="006F209A" w:rsidRDefault="00600A74" w:rsidP="00800192">
      <w:pPr>
        <w:pStyle w:val="Odlomakpopisa"/>
        <w:numPr>
          <w:ilvl w:val="0"/>
          <w:numId w:val="22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F209A">
        <w:rPr>
          <w:rFonts w:eastAsia="Times New Roman" w:cstheme="minorHAnsi"/>
          <w:sz w:val="24"/>
          <w:szCs w:val="24"/>
          <w:lang w:eastAsia="hr-HR"/>
        </w:rPr>
        <w:t>Udruga mora biti upisana u Registar udruga (navesti broj iz Registra udruga)</w:t>
      </w:r>
    </w:p>
    <w:p w:rsidR="00600A74" w:rsidRPr="006F209A" w:rsidRDefault="00600A74" w:rsidP="00800192">
      <w:pPr>
        <w:pStyle w:val="Odlomakpopisa"/>
        <w:numPr>
          <w:ilvl w:val="0"/>
          <w:numId w:val="22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F209A">
        <w:rPr>
          <w:rFonts w:eastAsia="Times New Roman" w:cstheme="minorHAnsi"/>
          <w:sz w:val="24"/>
          <w:szCs w:val="24"/>
          <w:lang w:eastAsia="hr-HR"/>
        </w:rPr>
        <w:t>Udruga mora biti programski usmjerena na rad u području kulture, sporta i razvoja civilnog društva što je razvidno iz ciljeva i popisa djelatnosti u statutu udruge (vidljivo u ispisu iz Registra udruga),</w:t>
      </w:r>
      <w:r w:rsidR="00800192">
        <w:rPr>
          <w:rFonts w:eastAsia="Times New Roman" w:cstheme="minorHAnsi"/>
          <w:sz w:val="24"/>
          <w:szCs w:val="24"/>
          <w:lang w:eastAsia="hr-HR"/>
        </w:rPr>
        <w:t xml:space="preserve"> a program provodi na području Općine Gračac,</w:t>
      </w:r>
    </w:p>
    <w:p w:rsidR="00600A74" w:rsidRPr="006F209A" w:rsidRDefault="00600A74" w:rsidP="00800192">
      <w:pPr>
        <w:pStyle w:val="Odlomakpopisa"/>
        <w:numPr>
          <w:ilvl w:val="0"/>
          <w:numId w:val="22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F209A">
        <w:rPr>
          <w:rFonts w:eastAsia="Times New Roman" w:cstheme="minorHAnsi"/>
          <w:sz w:val="24"/>
          <w:szCs w:val="24"/>
          <w:lang w:eastAsia="hr-HR"/>
        </w:rPr>
        <w:t>Udruga mora biti upisana u Registar neprofitnih organizacija i voditi transparentno financijsko poslovanje u skladu s propisima o računovodstvu neprofitnih organizacija (navesti broj iz Registra neprofitnih organ</w:t>
      </w:r>
      <w:r w:rsidR="006F209A">
        <w:rPr>
          <w:rFonts w:eastAsia="Times New Roman" w:cstheme="minorHAnsi"/>
          <w:sz w:val="24"/>
          <w:szCs w:val="24"/>
          <w:lang w:eastAsia="hr-HR"/>
        </w:rPr>
        <w:t>izacija Ministarstva financija)</w:t>
      </w:r>
      <w:r w:rsidR="006F209A" w:rsidRPr="006F209A">
        <w:t xml:space="preserve"> </w:t>
      </w:r>
      <w:r w:rsidR="006F209A" w:rsidRPr="006F209A">
        <w:rPr>
          <w:rFonts w:eastAsia="Times New Roman" w:cstheme="minorHAnsi"/>
          <w:sz w:val="24"/>
          <w:szCs w:val="24"/>
          <w:lang w:eastAsia="hr-HR"/>
        </w:rPr>
        <w:t>i koja je ispunila ugovorne obveze prema davatelju financijskih sredstava te svim drugim davateljima financij</w:t>
      </w:r>
      <w:r w:rsidR="006F209A">
        <w:rPr>
          <w:rFonts w:eastAsia="Times New Roman" w:cstheme="minorHAnsi"/>
          <w:sz w:val="24"/>
          <w:szCs w:val="24"/>
          <w:lang w:eastAsia="hr-HR"/>
        </w:rPr>
        <w:t>skih sredstava iz javnih izvora,</w:t>
      </w:r>
    </w:p>
    <w:p w:rsidR="00600A74" w:rsidRPr="006F209A" w:rsidRDefault="00600A74" w:rsidP="00800192">
      <w:pPr>
        <w:pStyle w:val="Odlomakpopisa"/>
        <w:numPr>
          <w:ilvl w:val="0"/>
          <w:numId w:val="22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F209A">
        <w:rPr>
          <w:rFonts w:eastAsia="Times New Roman" w:cstheme="minorHAnsi"/>
          <w:sz w:val="24"/>
          <w:szCs w:val="24"/>
          <w:lang w:eastAsia="hr-HR"/>
        </w:rPr>
        <w:t>Udruga mora ispuniti sve ugovorne obveze prema Općini Gračac</w:t>
      </w:r>
      <w:r w:rsidR="006F20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F209A">
        <w:rPr>
          <w:rFonts w:eastAsia="Times New Roman" w:cstheme="minorHAnsi"/>
          <w:sz w:val="24"/>
          <w:szCs w:val="24"/>
          <w:lang w:eastAsia="hr-HR"/>
        </w:rPr>
        <w:t>(Općina sama provjerava ovaj uvjet),</w:t>
      </w:r>
    </w:p>
    <w:p w:rsidR="006F209A" w:rsidRDefault="00600A74" w:rsidP="00800192">
      <w:pPr>
        <w:pStyle w:val="Odlomakpopisa"/>
        <w:numPr>
          <w:ilvl w:val="0"/>
          <w:numId w:val="22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F209A">
        <w:rPr>
          <w:rFonts w:eastAsia="Times New Roman" w:cstheme="minorHAnsi"/>
          <w:sz w:val="24"/>
          <w:szCs w:val="24"/>
          <w:lang w:eastAsia="hr-HR"/>
        </w:rPr>
        <w:t>Udruga ne smije imati javno dugovanje (dostaviti Potvrdu Ministarstva financija/Porezne uprave o stanju javnog dugovanja za prijavitelja iz koje je vidljivo da udruga nema duga).</w:t>
      </w:r>
    </w:p>
    <w:p w:rsidR="00800192" w:rsidRDefault="00800192" w:rsidP="00800192">
      <w:pPr>
        <w:pStyle w:val="Odlomakpopisa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6F209A" w:rsidRPr="006F209A" w:rsidRDefault="00600A74" w:rsidP="00800192">
      <w:pPr>
        <w:pStyle w:val="Odlomakpopisa"/>
        <w:numPr>
          <w:ilvl w:val="0"/>
          <w:numId w:val="14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F209A">
        <w:rPr>
          <w:rFonts w:eastAsia="Times New Roman" w:cstheme="minorHAnsi"/>
          <w:sz w:val="24"/>
          <w:szCs w:val="24"/>
          <w:lang w:eastAsia="hr-HR"/>
        </w:rPr>
        <w:t>Prije potpisa ugovora udruga će morati priložiti dokaze:</w:t>
      </w:r>
    </w:p>
    <w:p w:rsidR="00600A74" w:rsidRDefault="00600A74" w:rsidP="00800192">
      <w:pPr>
        <w:pStyle w:val="Odlomakpopisa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F209A">
        <w:rPr>
          <w:rFonts w:eastAsia="Times New Roman" w:cstheme="minorHAnsi"/>
          <w:sz w:val="24"/>
          <w:szCs w:val="24"/>
          <w:lang w:eastAsia="hr-HR"/>
        </w:rPr>
        <w:t>da se protiv odgovorne osobe u udruzi ne vodi kazneni postupak.</w:t>
      </w:r>
    </w:p>
    <w:p w:rsidR="006F209A" w:rsidRPr="006F209A" w:rsidRDefault="006F209A" w:rsidP="00800192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6F209A" w:rsidRPr="006F209A" w:rsidRDefault="006F209A" w:rsidP="00800192">
      <w:pPr>
        <w:pStyle w:val="Odlomakpopisa"/>
        <w:numPr>
          <w:ilvl w:val="0"/>
          <w:numId w:val="14"/>
        </w:numPr>
        <w:spacing w:after="0"/>
        <w:jc w:val="both"/>
        <w:rPr>
          <w:rFonts w:ascii="Calibri" w:eastAsia="Times New Roman" w:hAnsi="Calibri" w:cs="Times New Roman"/>
          <w:i/>
          <w:sz w:val="24"/>
          <w:szCs w:val="24"/>
          <w:lang w:eastAsia="hr-HR"/>
        </w:rPr>
      </w:pP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Prijedlozi programa/projekata dostavljaju se isključivo na propisanim obrascima, koji su zajedno s </w:t>
      </w:r>
      <w:r w:rsidRPr="006F209A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Uputama za prijavitelje</w:t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dostupni na mrežnim stranicama Općine Gračac: </w:t>
      </w:r>
      <w:hyperlink r:id="rId9" w:history="1">
        <w:r w:rsidRPr="006F209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hr-HR"/>
          </w:rPr>
          <w:t>www.gracac.hr</w:t>
        </w:r>
      </w:hyperlink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F209A" w:rsidRPr="00646606" w:rsidRDefault="006F209A" w:rsidP="00800192">
      <w:pPr>
        <w:pStyle w:val="Odlomakpopisa"/>
        <w:numPr>
          <w:ilvl w:val="0"/>
          <w:numId w:val="14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46606">
        <w:rPr>
          <w:rFonts w:ascii="Calibri" w:eastAsia="Times New Roman" w:hAnsi="Calibri" w:cs="Times New Roman"/>
          <w:sz w:val="24"/>
          <w:szCs w:val="24"/>
          <w:lang w:eastAsia="hr-HR"/>
        </w:rPr>
        <w:t>Natječajnu dokumentaciju treba poslati preporučeno poštom, putem dostavljača ili osobno (predaja u pisarnicu) na sljedeću adresu:</w:t>
      </w: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</w:p>
    <w:p w:rsidR="006F209A" w:rsidRPr="006F209A" w:rsidRDefault="006F209A" w:rsidP="00800192">
      <w:pPr>
        <w:spacing w:after="0"/>
        <w:jc w:val="center"/>
        <w:rPr>
          <w:rFonts w:ascii="Calibri" w:eastAsia="Times New Roman" w:hAnsi="Calibri" w:cs="Times New Roman"/>
          <w:b/>
          <w:noProof/>
          <w:lang w:eastAsia="hr-HR"/>
        </w:rPr>
      </w:pPr>
      <w:r w:rsidRPr="006F209A">
        <w:rPr>
          <w:rFonts w:ascii="Calibri" w:eastAsia="Times New Roman" w:hAnsi="Calibri" w:cs="Times New Roman"/>
          <w:b/>
          <w:noProof/>
          <w:lang w:eastAsia="hr-HR"/>
        </w:rPr>
        <w:t xml:space="preserve">PROGRAM JAVNIH POTREBA U </w:t>
      </w:r>
      <w:r w:rsidR="00646606">
        <w:rPr>
          <w:rFonts w:ascii="Calibri" w:eastAsia="Times New Roman" w:hAnsi="Calibri" w:cs="Times New Roman"/>
          <w:b/>
          <w:noProof/>
          <w:lang w:eastAsia="hr-HR"/>
        </w:rPr>
        <w:t>_____________ (navesti aktivnost)</w:t>
      </w:r>
    </w:p>
    <w:p w:rsidR="006F209A" w:rsidRPr="006F209A" w:rsidRDefault="006F209A" w:rsidP="00800192">
      <w:pPr>
        <w:spacing w:after="0"/>
        <w:jc w:val="center"/>
        <w:rPr>
          <w:rFonts w:ascii="Calibri" w:eastAsia="Times New Roman" w:hAnsi="Calibri" w:cs="Times New Roman"/>
          <w:b/>
          <w:noProof/>
          <w:lang w:eastAsia="hr-HR"/>
        </w:rPr>
      </w:pPr>
      <w:r w:rsidRPr="006F209A">
        <w:rPr>
          <w:rFonts w:ascii="Calibri" w:eastAsia="Times New Roman" w:hAnsi="Calibri" w:cs="Times New Roman"/>
          <w:b/>
          <w:noProof/>
          <w:lang w:eastAsia="hr-HR"/>
        </w:rPr>
        <w:t>OPĆINE GRAČAC ZA 201</w:t>
      </w:r>
      <w:r w:rsidR="00646606">
        <w:rPr>
          <w:rFonts w:ascii="Calibri" w:eastAsia="Times New Roman" w:hAnsi="Calibri" w:cs="Times New Roman"/>
          <w:b/>
          <w:noProof/>
          <w:lang w:eastAsia="hr-HR"/>
        </w:rPr>
        <w:t>7</w:t>
      </w:r>
      <w:r w:rsidRPr="006F209A">
        <w:rPr>
          <w:rFonts w:ascii="Calibri" w:eastAsia="Times New Roman" w:hAnsi="Calibri" w:cs="Times New Roman"/>
          <w:b/>
          <w:noProof/>
          <w:lang w:eastAsia="hr-HR"/>
        </w:rPr>
        <w:t>. GODINU – NE OTVARATI</w:t>
      </w:r>
    </w:p>
    <w:p w:rsidR="006F209A" w:rsidRPr="006F209A" w:rsidRDefault="006F209A" w:rsidP="00800192">
      <w:pPr>
        <w:spacing w:after="0"/>
        <w:jc w:val="center"/>
        <w:rPr>
          <w:rFonts w:ascii="Calibri" w:eastAsia="Times New Roman" w:hAnsi="Calibri" w:cs="Times New Roman"/>
          <w:b/>
          <w:noProof/>
          <w:lang w:eastAsia="hr-HR"/>
        </w:rPr>
      </w:pPr>
      <w:r w:rsidRPr="006F209A">
        <w:rPr>
          <w:rFonts w:ascii="Calibri" w:eastAsia="Times New Roman" w:hAnsi="Calibri" w:cs="Times New Roman"/>
          <w:b/>
          <w:noProof/>
          <w:lang w:eastAsia="hr-HR"/>
        </w:rPr>
        <w:t>OPĆINA GRAČAC</w:t>
      </w:r>
    </w:p>
    <w:p w:rsidR="006F209A" w:rsidRPr="006F209A" w:rsidRDefault="006F209A" w:rsidP="00800192">
      <w:pPr>
        <w:spacing w:after="0"/>
        <w:jc w:val="center"/>
        <w:rPr>
          <w:rFonts w:ascii="Calibri" w:eastAsia="Times New Roman" w:hAnsi="Calibri" w:cs="Times New Roman"/>
          <w:b/>
          <w:noProof/>
          <w:lang w:eastAsia="hr-HR"/>
        </w:rPr>
      </w:pPr>
      <w:r w:rsidRPr="006F209A">
        <w:rPr>
          <w:rFonts w:ascii="Calibri" w:eastAsia="Times New Roman" w:hAnsi="Calibri" w:cs="Times New Roman"/>
          <w:b/>
          <w:noProof/>
          <w:lang w:eastAsia="hr-HR"/>
        </w:rPr>
        <w:t>PARK SV. JURJA 1</w:t>
      </w:r>
    </w:p>
    <w:p w:rsidR="006F209A" w:rsidRPr="006F209A" w:rsidRDefault="006F209A" w:rsidP="00800192">
      <w:pPr>
        <w:spacing w:after="0"/>
        <w:jc w:val="center"/>
        <w:rPr>
          <w:rFonts w:ascii="Calibri" w:eastAsia="Times New Roman" w:hAnsi="Calibri" w:cs="Times New Roman"/>
          <w:b/>
          <w:noProof/>
          <w:lang w:eastAsia="hr-HR"/>
        </w:rPr>
      </w:pPr>
      <w:r w:rsidRPr="006F209A">
        <w:rPr>
          <w:rFonts w:ascii="Calibri" w:eastAsia="Times New Roman" w:hAnsi="Calibri" w:cs="Times New Roman"/>
          <w:b/>
          <w:noProof/>
          <w:lang w:eastAsia="hr-HR"/>
        </w:rPr>
        <w:t>23440 GRAČAC</w:t>
      </w: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</w:p>
    <w:p w:rsidR="006F209A" w:rsidRDefault="006F209A" w:rsidP="00800192">
      <w:pPr>
        <w:pStyle w:val="Odlomakpopisa"/>
        <w:numPr>
          <w:ilvl w:val="0"/>
          <w:numId w:val="14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4660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646606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Uputama za prijavitelje</w:t>
      </w:r>
      <w:r w:rsidRPr="0064660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na Javni natječaj za predlaganje programa javnih potreba u sportu Općine Gračac za 201</w:t>
      </w:r>
      <w:r w:rsidR="00646606" w:rsidRPr="00646606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646606">
        <w:rPr>
          <w:rFonts w:ascii="Calibri" w:eastAsia="Times New Roman" w:hAnsi="Calibri" w:cs="Times New Roman"/>
          <w:sz w:val="24"/>
          <w:szCs w:val="24"/>
          <w:lang w:eastAsia="hr-HR"/>
        </w:rPr>
        <w:t>. godinu.</w:t>
      </w:r>
    </w:p>
    <w:p w:rsidR="00081857" w:rsidRPr="00646606" w:rsidRDefault="00081857" w:rsidP="00081857">
      <w:pPr>
        <w:pStyle w:val="Odlomakpopisa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F209A" w:rsidRPr="00646606" w:rsidRDefault="006F209A" w:rsidP="00800192">
      <w:pPr>
        <w:pStyle w:val="Odlomakpopisa"/>
        <w:numPr>
          <w:ilvl w:val="0"/>
          <w:numId w:val="14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46606">
        <w:rPr>
          <w:rFonts w:ascii="Calibri" w:eastAsia="Times New Roman" w:hAnsi="Calibri" w:cs="Times New Roman"/>
          <w:sz w:val="24"/>
          <w:szCs w:val="24"/>
          <w:lang w:eastAsia="hr-HR"/>
        </w:rPr>
        <w:lastRenderedPageBreak/>
        <w:t>Razmatrat će se samo programi/projekti koji su pravodobno prijavljeni, te koji u cijelosti zadovoljavaju propisane uvjete Javnog natječaja.</w:t>
      </w: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F209A" w:rsidRPr="00646606" w:rsidRDefault="006F209A" w:rsidP="00800192">
      <w:pPr>
        <w:pStyle w:val="Odlomakpopisa"/>
        <w:numPr>
          <w:ilvl w:val="0"/>
          <w:numId w:val="14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4660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Sva pitanja vezana uz ovaj Javni  natječaj mogu se postaviti isključivo elektroničkim putem, slanjem upita na adresu elektronske pošte: </w:t>
      </w:r>
      <w:hyperlink r:id="rId10" w:history="1">
        <w:r w:rsidRPr="0064660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hr-HR"/>
          </w:rPr>
          <w:t>juo.gracac@zd.t-com.hr</w:t>
        </w:r>
      </w:hyperlink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>KLASA:</w:t>
      </w:r>
      <w:r w:rsidR="00E3461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007-02</w:t>
      </w:r>
      <w:r w:rsidR="00646606">
        <w:rPr>
          <w:rFonts w:ascii="Calibri" w:eastAsia="Times New Roman" w:hAnsi="Calibri" w:cs="Times New Roman"/>
          <w:sz w:val="24"/>
          <w:szCs w:val="24"/>
          <w:lang w:eastAsia="hr-HR"/>
        </w:rPr>
        <w:t>/17</w:t>
      </w:r>
      <w:r w:rsidR="00007347">
        <w:rPr>
          <w:rFonts w:ascii="Calibri" w:eastAsia="Times New Roman" w:hAnsi="Calibri" w:cs="Times New Roman"/>
          <w:sz w:val="24"/>
          <w:szCs w:val="24"/>
          <w:lang w:eastAsia="hr-HR"/>
        </w:rPr>
        <w:t>-01/</w:t>
      </w:r>
      <w:r w:rsidR="00E3461D">
        <w:rPr>
          <w:rFonts w:ascii="Calibri" w:eastAsia="Times New Roman" w:hAnsi="Calibri" w:cs="Times New Roman"/>
          <w:sz w:val="24"/>
          <w:szCs w:val="24"/>
          <w:lang w:eastAsia="hr-HR"/>
        </w:rPr>
        <w:t>1</w:t>
      </w:r>
    </w:p>
    <w:p w:rsidR="006F209A" w:rsidRPr="006F209A" w:rsidRDefault="00E3461D" w:rsidP="0080019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UR</w:t>
      </w:r>
      <w:r w:rsidR="006F209A" w:rsidRPr="006F209A">
        <w:rPr>
          <w:rFonts w:ascii="Calibri" w:eastAsia="Times New Roman" w:hAnsi="Calibri" w:cs="Times New Roman"/>
          <w:sz w:val="24"/>
          <w:szCs w:val="24"/>
          <w:lang w:eastAsia="hr-HR"/>
        </w:rPr>
        <w:t>BROJ: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6F209A" w:rsidRPr="006F209A">
        <w:rPr>
          <w:rFonts w:ascii="Calibri" w:eastAsia="Times New Roman" w:hAnsi="Calibri" w:cs="Times New Roman"/>
          <w:sz w:val="24"/>
          <w:szCs w:val="24"/>
          <w:lang w:eastAsia="hr-HR"/>
        </w:rPr>
        <w:t>2198/31-01-1</w:t>
      </w:r>
      <w:r w:rsidR="00646606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="00007347">
        <w:rPr>
          <w:rFonts w:ascii="Calibri" w:eastAsia="Times New Roman" w:hAnsi="Calibri" w:cs="Times New Roman"/>
          <w:sz w:val="24"/>
          <w:szCs w:val="24"/>
          <w:lang w:eastAsia="hr-HR"/>
        </w:rPr>
        <w:t>-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1</w:t>
      </w: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>Gračac, 2</w:t>
      </w:r>
      <w:r w:rsidR="00E3461D">
        <w:rPr>
          <w:rFonts w:ascii="Calibri" w:eastAsia="Times New Roman" w:hAnsi="Calibri" w:cs="Times New Roman"/>
          <w:sz w:val="24"/>
          <w:szCs w:val="24"/>
          <w:lang w:eastAsia="hr-HR"/>
        </w:rPr>
        <w:t>3</w:t>
      </w:r>
      <w:r w:rsidR="00646606">
        <w:rPr>
          <w:rFonts w:ascii="Calibri" w:eastAsia="Times New Roman" w:hAnsi="Calibri" w:cs="Times New Roman"/>
          <w:sz w:val="24"/>
          <w:szCs w:val="24"/>
          <w:lang w:eastAsia="hr-HR"/>
        </w:rPr>
        <w:t>. siječnja 2017</w:t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>. godine</w:t>
      </w: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b/>
          <w:sz w:val="24"/>
          <w:szCs w:val="24"/>
          <w:lang w:eastAsia="hr-HR"/>
        </w:rPr>
        <w:t>Općinska načelnica:</w:t>
      </w: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6F209A">
        <w:rPr>
          <w:rFonts w:ascii="Calibri" w:eastAsia="Times New Roman" w:hAnsi="Calibri" w:cs="Times New Roman"/>
          <w:b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b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b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b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b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b/>
          <w:sz w:val="24"/>
          <w:szCs w:val="24"/>
          <w:lang w:eastAsia="hr-HR"/>
        </w:rPr>
        <w:tab/>
      </w:r>
      <w:r w:rsidRPr="006F209A">
        <w:rPr>
          <w:rFonts w:ascii="Calibri" w:eastAsia="Times New Roman" w:hAnsi="Calibri" w:cs="Times New Roman"/>
          <w:b/>
          <w:sz w:val="24"/>
          <w:szCs w:val="24"/>
          <w:lang w:eastAsia="hr-HR"/>
        </w:rPr>
        <w:tab/>
        <w:t xml:space="preserve">            Nataša </w:t>
      </w:r>
      <w:proofErr w:type="spellStart"/>
      <w:r w:rsidRPr="006F209A">
        <w:rPr>
          <w:rFonts w:ascii="Calibri" w:eastAsia="Times New Roman" w:hAnsi="Calibri" w:cs="Times New Roman"/>
          <w:b/>
          <w:sz w:val="24"/>
          <w:szCs w:val="24"/>
          <w:lang w:eastAsia="hr-HR"/>
        </w:rPr>
        <w:t>Turbić</w:t>
      </w:r>
      <w:proofErr w:type="spellEnd"/>
      <w:r w:rsidRPr="006F209A">
        <w:rPr>
          <w:rFonts w:ascii="Calibri" w:eastAsia="Times New Roman" w:hAnsi="Calibri" w:cs="Times New Roman"/>
          <w:b/>
          <w:sz w:val="24"/>
          <w:szCs w:val="24"/>
          <w:lang w:eastAsia="hr-HR"/>
        </w:rPr>
        <w:t>, prof.</w:t>
      </w:r>
    </w:p>
    <w:p w:rsidR="006F209A" w:rsidRPr="006F209A" w:rsidRDefault="006F209A" w:rsidP="0080019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00A74" w:rsidRPr="00600A74" w:rsidRDefault="00600A74" w:rsidP="00800192">
      <w:pPr>
        <w:jc w:val="both"/>
        <w:rPr>
          <w:rFonts w:cstheme="minorHAnsi"/>
          <w:sz w:val="24"/>
          <w:szCs w:val="24"/>
        </w:rPr>
      </w:pPr>
    </w:p>
    <w:sectPr w:rsidR="00600A74" w:rsidRPr="00600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BD2"/>
    <w:multiLevelType w:val="hybridMultilevel"/>
    <w:tmpl w:val="9806B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660C6"/>
    <w:multiLevelType w:val="hybridMultilevel"/>
    <w:tmpl w:val="C5FE48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A3BD1"/>
    <w:multiLevelType w:val="hybridMultilevel"/>
    <w:tmpl w:val="1124E8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360"/>
    <w:multiLevelType w:val="hybridMultilevel"/>
    <w:tmpl w:val="08DAD4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C36506"/>
    <w:multiLevelType w:val="hybridMultilevel"/>
    <w:tmpl w:val="A50A18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5F5590"/>
    <w:multiLevelType w:val="multilevel"/>
    <w:tmpl w:val="6D3E6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2378D"/>
    <w:multiLevelType w:val="hybridMultilevel"/>
    <w:tmpl w:val="DC2E5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352D9"/>
    <w:multiLevelType w:val="multilevel"/>
    <w:tmpl w:val="35AA0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FC0F6F"/>
    <w:multiLevelType w:val="hybridMultilevel"/>
    <w:tmpl w:val="8996EB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2F63"/>
    <w:multiLevelType w:val="multilevel"/>
    <w:tmpl w:val="70CE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B1620D"/>
    <w:multiLevelType w:val="multilevel"/>
    <w:tmpl w:val="C8DAF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025"/>
    <w:multiLevelType w:val="hybridMultilevel"/>
    <w:tmpl w:val="128253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2B272B"/>
    <w:multiLevelType w:val="multilevel"/>
    <w:tmpl w:val="C4103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41657"/>
    <w:multiLevelType w:val="multilevel"/>
    <w:tmpl w:val="03205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8571E5"/>
    <w:multiLevelType w:val="multilevel"/>
    <w:tmpl w:val="314A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800648"/>
    <w:multiLevelType w:val="hybridMultilevel"/>
    <w:tmpl w:val="60088B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E63D40"/>
    <w:multiLevelType w:val="multilevel"/>
    <w:tmpl w:val="EAA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9B36CC"/>
    <w:multiLevelType w:val="hybridMultilevel"/>
    <w:tmpl w:val="BFEE89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33FF5"/>
    <w:multiLevelType w:val="hybridMultilevel"/>
    <w:tmpl w:val="AD2CF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22150"/>
    <w:multiLevelType w:val="multilevel"/>
    <w:tmpl w:val="785A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57C12"/>
    <w:multiLevelType w:val="hybridMultilevel"/>
    <w:tmpl w:val="1B669D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D437C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9A6AC8"/>
    <w:multiLevelType w:val="hybridMultilevel"/>
    <w:tmpl w:val="B6F208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356E80"/>
    <w:multiLevelType w:val="multilevel"/>
    <w:tmpl w:val="F79C9F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5"/>
  </w:num>
  <w:num w:numId="5">
    <w:abstractNumId w:val="9"/>
  </w:num>
  <w:num w:numId="6">
    <w:abstractNumId w:val="12"/>
  </w:num>
  <w:num w:numId="7">
    <w:abstractNumId w:val="10"/>
  </w:num>
  <w:num w:numId="8">
    <w:abstractNumId w:val="23"/>
  </w:num>
  <w:num w:numId="9">
    <w:abstractNumId w:val="21"/>
  </w:num>
  <w:num w:numId="10">
    <w:abstractNumId w:val="7"/>
  </w:num>
  <w:num w:numId="11">
    <w:abstractNumId w:val="1"/>
  </w:num>
  <w:num w:numId="12">
    <w:abstractNumId w:val="6"/>
  </w:num>
  <w:num w:numId="13">
    <w:abstractNumId w:val="0"/>
  </w:num>
  <w:num w:numId="14">
    <w:abstractNumId w:val="13"/>
  </w:num>
  <w:num w:numId="15">
    <w:abstractNumId w:val="3"/>
  </w:num>
  <w:num w:numId="16">
    <w:abstractNumId w:val="20"/>
  </w:num>
  <w:num w:numId="17">
    <w:abstractNumId w:val="15"/>
  </w:num>
  <w:num w:numId="18">
    <w:abstractNumId w:val="11"/>
  </w:num>
  <w:num w:numId="19">
    <w:abstractNumId w:val="4"/>
  </w:num>
  <w:num w:numId="20">
    <w:abstractNumId w:val="17"/>
  </w:num>
  <w:num w:numId="21">
    <w:abstractNumId w:val="18"/>
  </w:num>
  <w:num w:numId="22">
    <w:abstractNumId w:val="2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74"/>
    <w:rsid w:val="00007347"/>
    <w:rsid w:val="00081857"/>
    <w:rsid w:val="001A6ECD"/>
    <w:rsid w:val="002F4FC3"/>
    <w:rsid w:val="003948F4"/>
    <w:rsid w:val="005764B9"/>
    <w:rsid w:val="00600A74"/>
    <w:rsid w:val="00646606"/>
    <w:rsid w:val="006F209A"/>
    <w:rsid w:val="00800192"/>
    <w:rsid w:val="008D5ADD"/>
    <w:rsid w:val="00A3616A"/>
    <w:rsid w:val="00A91943"/>
    <w:rsid w:val="00AD0671"/>
    <w:rsid w:val="00B05705"/>
    <w:rsid w:val="00C51E53"/>
    <w:rsid w:val="00D624D9"/>
    <w:rsid w:val="00E3461D"/>
    <w:rsid w:val="00F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A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4FC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A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4FC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o.gracac@zd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Korisnik</cp:lastModifiedBy>
  <cp:revision>13</cp:revision>
  <cp:lastPrinted>2017-01-23T11:39:00Z</cp:lastPrinted>
  <dcterms:created xsi:type="dcterms:W3CDTF">2017-01-19T12:16:00Z</dcterms:created>
  <dcterms:modified xsi:type="dcterms:W3CDTF">2017-01-23T11:52:00Z</dcterms:modified>
</cp:coreProperties>
</file>