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32" w:rsidRDefault="00057232" w:rsidP="00057232">
      <w:pPr>
        <w:pStyle w:val="NoSpacing"/>
      </w:pPr>
    </w:p>
    <w:p w:rsidR="00057232" w:rsidRPr="00310EFF" w:rsidRDefault="00057232" w:rsidP="00310EFF">
      <w:pPr>
        <w:pStyle w:val="NoSpacing"/>
        <w:jc w:val="both"/>
        <w:rPr>
          <w:rFonts w:ascii="Arial" w:hAnsi="Arial" w:cs="Arial"/>
          <w:b/>
        </w:rPr>
      </w:pPr>
      <w:r w:rsidRPr="00310EFF"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-566420</wp:posOffset>
            </wp:positionV>
            <wp:extent cx="643255" cy="819150"/>
            <wp:effectExtent l="0" t="0" r="4445" b="0"/>
            <wp:wrapTopAndBottom/>
            <wp:docPr id="4" name="Picture 140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0EFF">
        <w:rPr>
          <w:rFonts w:ascii="Arial" w:hAnsi="Arial" w:cs="Arial"/>
          <w:b/>
        </w:rPr>
        <w:t>REPUBLIKA HRVATSKA</w:t>
      </w:r>
    </w:p>
    <w:p w:rsidR="00057232" w:rsidRPr="00310EFF" w:rsidRDefault="00057232" w:rsidP="00310EFF">
      <w:pPr>
        <w:pStyle w:val="NoSpacing"/>
        <w:jc w:val="both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>ZADARSKA ŽUPANIJA</w:t>
      </w:r>
    </w:p>
    <w:p w:rsidR="00057232" w:rsidRPr="00310EFF" w:rsidRDefault="00057232" w:rsidP="00310EFF">
      <w:pPr>
        <w:pStyle w:val="NoSpacing"/>
        <w:jc w:val="both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>OPĆINA GRAČAC</w:t>
      </w:r>
    </w:p>
    <w:p w:rsidR="00057232" w:rsidRPr="00310EFF" w:rsidRDefault="00057232" w:rsidP="00310EFF">
      <w:pPr>
        <w:pStyle w:val="NoSpacing"/>
        <w:jc w:val="both"/>
        <w:rPr>
          <w:rFonts w:ascii="Arial" w:hAnsi="Arial" w:cs="Arial"/>
          <w:b/>
          <w:lang w:val="hr-HR"/>
        </w:rPr>
      </w:pPr>
      <w:r w:rsidRPr="00310EFF">
        <w:rPr>
          <w:rFonts w:ascii="Arial" w:hAnsi="Arial" w:cs="Arial"/>
          <w:b/>
          <w:lang w:val="hr-HR"/>
        </w:rPr>
        <w:t>OPĆINSKA NAČELNICA</w:t>
      </w:r>
    </w:p>
    <w:p w:rsidR="00057232" w:rsidRPr="00310EFF" w:rsidRDefault="00310EFF" w:rsidP="00310EFF">
      <w:pPr>
        <w:pStyle w:val="NoSpacing"/>
        <w:jc w:val="both"/>
        <w:rPr>
          <w:rFonts w:ascii="Arial" w:hAnsi="Arial" w:cs="Arial"/>
          <w:b/>
          <w:lang w:val="hr-HR"/>
        </w:rPr>
      </w:pPr>
      <w:r w:rsidRPr="00310EFF">
        <w:rPr>
          <w:rFonts w:ascii="Arial" w:hAnsi="Arial" w:cs="Arial"/>
          <w:b/>
          <w:lang w:val="hr-HR"/>
        </w:rPr>
        <w:t>KLASA: 930-01/18-01/1</w:t>
      </w:r>
    </w:p>
    <w:p w:rsidR="00057232" w:rsidRPr="00310EFF" w:rsidRDefault="00310EFF" w:rsidP="00310EFF">
      <w:pPr>
        <w:pStyle w:val="NoSpacing"/>
        <w:jc w:val="both"/>
        <w:rPr>
          <w:rFonts w:ascii="Arial" w:hAnsi="Arial" w:cs="Arial"/>
          <w:b/>
          <w:lang w:val="hr-HR"/>
        </w:rPr>
      </w:pPr>
      <w:r w:rsidRPr="00310EFF">
        <w:rPr>
          <w:rFonts w:ascii="Arial" w:hAnsi="Arial" w:cs="Arial"/>
          <w:b/>
          <w:lang w:val="hr-HR"/>
        </w:rPr>
        <w:t>URBROJ: 2198/31-01-18-1</w:t>
      </w:r>
    </w:p>
    <w:p w:rsidR="00057232" w:rsidRPr="00310EFF" w:rsidRDefault="00310EFF" w:rsidP="00310EFF">
      <w:pPr>
        <w:pStyle w:val="NoSpacing"/>
        <w:jc w:val="both"/>
        <w:rPr>
          <w:rFonts w:ascii="Arial" w:hAnsi="Arial" w:cs="Arial"/>
          <w:b/>
          <w:lang w:val="hr-HR"/>
        </w:rPr>
      </w:pPr>
      <w:r w:rsidRPr="00310EFF">
        <w:rPr>
          <w:rFonts w:ascii="Arial" w:hAnsi="Arial" w:cs="Arial"/>
          <w:b/>
          <w:lang w:val="hr-HR"/>
        </w:rPr>
        <w:t>Gračac, 15. veljače 2018</w:t>
      </w:r>
      <w:r w:rsidR="00057232" w:rsidRPr="00310EFF">
        <w:rPr>
          <w:rFonts w:ascii="Arial" w:hAnsi="Arial" w:cs="Arial"/>
          <w:b/>
          <w:lang w:val="hr-HR"/>
        </w:rPr>
        <w:t xml:space="preserve">.g. </w:t>
      </w:r>
      <w:r w:rsidR="00057232" w:rsidRPr="00310EFF">
        <w:rPr>
          <w:rFonts w:ascii="Arial" w:hAnsi="Arial" w:cs="Arial"/>
          <w:b/>
        </w:rPr>
        <w:t xml:space="preserve"> </w:t>
      </w:r>
    </w:p>
    <w:p w:rsidR="00057232" w:rsidRPr="00310EFF" w:rsidRDefault="00057232" w:rsidP="00310EFF">
      <w:pPr>
        <w:pStyle w:val="NoSpacing"/>
        <w:jc w:val="both"/>
        <w:rPr>
          <w:rFonts w:ascii="Arial" w:hAnsi="Arial" w:cs="Arial"/>
        </w:rPr>
      </w:pPr>
    </w:p>
    <w:p w:rsidR="00683B65" w:rsidRDefault="00683B65" w:rsidP="00310EFF">
      <w:pPr>
        <w:pStyle w:val="NoSpacing"/>
        <w:jc w:val="both"/>
        <w:rPr>
          <w:rFonts w:ascii="Arial" w:hAnsi="Arial" w:cs="Arial"/>
        </w:rPr>
      </w:pPr>
      <w:r w:rsidRPr="00310EFF">
        <w:rPr>
          <w:rFonts w:ascii="Arial" w:hAnsi="Arial" w:cs="Arial"/>
        </w:rPr>
        <w:t>Na temelju odredbi Zakona o cestama (N</w:t>
      </w:r>
      <w:bookmarkStart w:id="0" w:name="_GoBack"/>
      <w:bookmarkEnd w:id="0"/>
      <w:r w:rsidRPr="00310EFF">
        <w:rPr>
          <w:rFonts w:ascii="Arial" w:hAnsi="Arial" w:cs="Arial"/>
        </w:rPr>
        <w:t>N 84/11</w:t>
      </w:r>
      <w:proofErr w:type="gramStart"/>
      <w:r w:rsidRPr="00310EFF">
        <w:rPr>
          <w:rFonts w:ascii="Arial" w:hAnsi="Arial" w:cs="Arial"/>
        </w:rPr>
        <w:t>,  22</w:t>
      </w:r>
      <w:proofErr w:type="gramEnd"/>
      <w:r w:rsidRPr="00310EFF">
        <w:rPr>
          <w:rFonts w:ascii="Arial" w:hAnsi="Arial" w:cs="Arial"/>
        </w:rPr>
        <w:t>/13, 54/13, 148/13 i 92/14) i Objašnjenja Državne geodetske uprave</w:t>
      </w:r>
      <w:r w:rsidR="00310EFF" w:rsidRPr="00310EFF">
        <w:rPr>
          <w:rFonts w:ascii="Arial" w:hAnsi="Arial" w:cs="Arial"/>
        </w:rPr>
        <w:t>, Središnjeg</w:t>
      </w:r>
      <w:r w:rsidRPr="00310EFF">
        <w:rPr>
          <w:rFonts w:ascii="Arial" w:hAnsi="Arial" w:cs="Arial"/>
        </w:rPr>
        <w:t xml:space="preserve"> ured</w:t>
      </w:r>
      <w:r w:rsidR="00310EFF" w:rsidRPr="00310EFF">
        <w:rPr>
          <w:rFonts w:ascii="Arial" w:hAnsi="Arial" w:cs="Arial"/>
        </w:rPr>
        <w:t>a; KLASA</w:t>
      </w:r>
      <w:r w:rsidRPr="00310EFF">
        <w:rPr>
          <w:rFonts w:ascii="Arial" w:hAnsi="Arial" w:cs="Arial"/>
        </w:rPr>
        <w:t>:</w:t>
      </w:r>
      <w:r w:rsidR="00310EFF" w:rsidRPr="00310EFF">
        <w:rPr>
          <w:rFonts w:ascii="Arial" w:hAnsi="Arial" w:cs="Arial"/>
        </w:rPr>
        <w:t xml:space="preserve"> 932-01/12-02/182; URBROJ</w:t>
      </w:r>
      <w:r w:rsidRPr="00310EFF">
        <w:rPr>
          <w:rFonts w:ascii="Arial" w:hAnsi="Arial" w:cs="Arial"/>
        </w:rPr>
        <w:t xml:space="preserve">: 541-03-1-12-28 od 24. </w:t>
      </w:r>
      <w:proofErr w:type="gramStart"/>
      <w:r w:rsidRPr="00310EFF">
        <w:rPr>
          <w:rFonts w:ascii="Arial" w:hAnsi="Arial" w:cs="Arial"/>
        </w:rPr>
        <w:t>listopada</w:t>
      </w:r>
      <w:proofErr w:type="gramEnd"/>
      <w:r w:rsidRPr="00310EFF">
        <w:rPr>
          <w:rFonts w:ascii="Arial" w:hAnsi="Arial" w:cs="Arial"/>
        </w:rPr>
        <w:t xml:space="preserve"> 2012.</w:t>
      </w:r>
      <w:r w:rsidR="00310EFF" w:rsidRPr="00310EFF">
        <w:rPr>
          <w:rFonts w:ascii="Arial" w:hAnsi="Arial" w:cs="Arial"/>
        </w:rPr>
        <w:t xml:space="preserve"> </w:t>
      </w:r>
      <w:proofErr w:type="spellStart"/>
      <w:proofErr w:type="gramStart"/>
      <w:r w:rsidR="00310EFF" w:rsidRPr="00310EFF">
        <w:rPr>
          <w:rFonts w:ascii="Arial" w:hAnsi="Arial" w:cs="Arial"/>
        </w:rPr>
        <w:t>godine</w:t>
      </w:r>
      <w:proofErr w:type="spellEnd"/>
      <w:proofErr w:type="gramEnd"/>
      <w:r w:rsidRPr="00310EFF">
        <w:rPr>
          <w:rFonts w:ascii="Arial" w:hAnsi="Arial" w:cs="Arial"/>
        </w:rPr>
        <w:t xml:space="preserve">, </w:t>
      </w:r>
      <w:bookmarkStart w:id="1" w:name="_Hlk504651104"/>
      <w:proofErr w:type="spellStart"/>
      <w:r w:rsidRPr="00310EFF">
        <w:rPr>
          <w:rFonts w:ascii="Arial" w:hAnsi="Arial" w:cs="Arial"/>
        </w:rPr>
        <w:t>Općina</w:t>
      </w:r>
      <w:proofErr w:type="spellEnd"/>
      <w:r w:rsidRPr="00310EFF">
        <w:rPr>
          <w:rFonts w:ascii="Arial" w:hAnsi="Arial" w:cs="Arial"/>
        </w:rPr>
        <w:t xml:space="preserve"> </w:t>
      </w:r>
      <w:proofErr w:type="spellStart"/>
      <w:r w:rsidRPr="00310EFF">
        <w:rPr>
          <w:rFonts w:ascii="Arial" w:hAnsi="Arial" w:cs="Arial"/>
        </w:rPr>
        <w:t>Gračac</w:t>
      </w:r>
      <w:proofErr w:type="spellEnd"/>
      <w:r w:rsidRPr="00310EFF">
        <w:rPr>
          <w:rFonts w:ascii="Arial" w:hAnsi="Arial" w:cs="Arial"/>
        </w:rPr>
        <w:t xml:space="preserve"> </w:t>
      </w:r>
      <w:bookmarkEnd w:id="1"/>
      <w:proofErr w:type="spellStart"/>
      <w:r w:rsidRPr="00310EFF">
        <w:rPr>
          <w:rFonts w:ascii="Arial" w:hAnsi="Arial" w:cs="Arial"/>
        </w:rPr>
        <w:t>objavljuje</w:t>
      </w:r>
      <w:proofErr w:type="spellEnd"/>
    </w:p>
    <w:p w:rsidR="00310EFF" w:rsidRPr="00310EFF" w:rsidRDefault="00310EFF" w:rsidP="00310EFF">
      <w:pPr>
        <w:pStyle w:val="NoSpacing"/>
        <w:jc w:val="both"/>
        <w:rPr>
          <w:rFonts w:ascii="Arial" w:hAnsi="Arial" w:cs="Arial"/>
        </w:rPr>
      </w:pPr>
    </w:p>
    <w:p w:rsidR="00310EFF" w:rsidRDefault="00683B65" w:rsidP="00310EFF">
      <w:pPr>
        <w:pStyle w:val="NoSpacing"/>
        <w:jc w:val="center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>JAVNI POZIV O POSTUPKU EVIDENTIRANJA NERAZVRSTANE CESTE</w:t>
      </w:r>
    </w:p>
    <w:p w:rsidR="00683B65" w:rsidRPr="00310EFF" w:rsidRDefault="00683B65" w:rsidP="00310EFF">
      <w:pPr>
        <w:pStyle w:val="NoSpacing"/>
        <w:jc w:val="both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 xml:space="preserve"> </w:t>
      </w:r>
    </w:p>
    <w:p w:rsidR="00683B65" w:rsidRDefault="00310EFF" w:rsidP="00310EFF">
      <w:pPr>
        <w:pStyle w:val="NoSpacing"/>
        <w:jc w:val="both"/>
        <w:rPr>
          <w:rFonts w:ascii="Arial" w:hAnsi="Arial" w:cs="Arial"/>
        </w:rPr>
      </w:pPr>
      <w:proofErr w:type="gramStart"/>
      <w:r w:rsidRPr="00310EFF">
        <w:rPr>
          <w:rFonts w:ascii="Arial" w:hAnsi="Arial" w:cs="Arial"/>
        </w:rPr>
        <w:t>k</w:t>
      </w:r>
      <w:r w:rsidR="00683B65" w:rsidRPr="00310EFF">
        <w:rPr>
          <w:rFonts w:ascii="Arial" w:hAnsi="Arial" w:cs="Arial"/>
        </w:rPr>
        <w:t>ojim</w:t>
      </w:r>
      <w:proofErr w:type="gramEnd"/>
      <w:r w:rsidR="00683B65" w:rsidRPr="00310EFF">
        <w:rPr>
          <w:rFonts w:ascii="Arial" w:hAnsi="Arial" w:cs="Arial"/>
        </w:rPr>
        <w:t xml:space="preserve"> Općina Gračac</w:t>
      </w:r>
      <w:r w:rsidRPr="00310EFF">
        <w:rPr>
          <w:rFonts w:ascii="Arial" w:hAnsi="Arial" w:cs="Arial"/>
        </w:rPr>
        <w:t>,</w:t>
      </w:r>
      <w:r w:rsidR="00683B65" w:rsidRPr="00310EFF">
        <w:rPr>
          <w:rFonts w:ascii="Arial" w:hAnsi="Arial" w:cs="Arial"/>
        </w:rPr>
        <w:t xml:space="preserve"> kao pravna osoba u čijem su vlasništvu nerazvrstane ceste</w:t>
      </w:r>
      <w:r w:rsidRPr="00310EFF">
        <w:rPr>
          <w:rFonts w:ascii="Arial" w:hAnsi="Arial" w:cs="Arial"/>
        </w:rPr>
        <w:t>,</w:t>
      </w:r>
      <w:r w:rsidR="00683B65" w:rsidRPr="00310EFF">
        <w:rPr>
          <w:rFonts w:ascii="Arial" w:hAnsi="Arial" w:cs="Arial"/>
        </w:rPr>
        <w:t xml:space="preserve"> obavještava nositelje stvarnih prava na nekretninama koji neposredno graniče sa zemljištem na kojem je izvedena nerazvrstana cesta o započinjanju </w:t>
      </w:r>
      <w:proofErr w:type="spellStart"/>
      <w:r w:rsidR="00683B65" w:rsidRPr="00310EFF">
        <w:rPr>
          <w:rFonts w:ascii="Arial" w:hAnsi="Arial" w:cs="Arial"/>
        </w:rPr>
        <w:t>postupka</w:t>
      </w:r>
      <w:proofErr w:type="spellEnd"/>
      <w:r w:rsidR="00683B65" w:rsidRPr="00310EFF">
        <w:rPr>
          <w:rFonts w:ascii="Arial" w:hAnsi="Arial" w:cs="Arial"/>
        </w:rPr>
        <w:t xml:space="preserve"> </w:t>
      </w:r>
      <w:proofErr w:type="spellStart"/>
      <w:r w:rsidR="00683B65" w:rsidRPr="00310EFF">
        <w:rPr>
          <w:rFonts w:ascii="Arial" w:hAnsi="Arial" w:cs="Arial"/>
        </w:rPr>
        <w:t>evidentiranja</w:t>
      </w:r>
      <w:proofErr w:type="spellEnd"/>
      <w:r w:rsidR="00683B65" w:rsidRPr="00310EFF">
        <w:rPr>
          <w:rFonts w:ascii="Arial" w:hAnsi="Arial" w:cs="Arial"/>
        </w:rPr>
        <w:t xml:space="preserve"> u </w:t>
      </w:r>
      <w:proofErr w:type="spellStart"/>
      <w:r w:rsidR="00683B65" w:rsidRPr="00310EFF">
        <w:rPr>
          <w:rFonts w:ascii="Arial" w:hAnsi="Arial" w:cs="Arial"/>
        </w:rPr>
        <w:t>katastar</w:t>
      </w:r>
      <w:proofErr w:type="spellEnd"/>
      <w:r w:rsidR="00683B65" w:rsidRPr="00310EFF">
        <w:rPr>
          <w:rFonts w:ascii="Arial" w:hAnsi="Arial" w:cs="Arial"/>
        </w:rPr>
        <w:t xml:space="preserve"> </w:t>
      </w:r>
      <w:proofErr w:type="spellStart"/>
      <w:r w:rsidR="00683B65" w:rsidRPr="00310EFF">
        <w:rPr>
          <w:rFonts w:ascii="Arial" w:hAnsi="Arial" w:cs="Arial"/>
        </w:rPr>
        <w:t>i</w:t>
      </w:r>
      <w:proofErr w:type="spellEnd"/>
      <w:r w:rsidR="00683B65" w:rsidRPr="00310EFF">
        <w:rPr>
          <w:rFonts w:ascii="Arial" w:hAnsi="Arial" w:cs="Arial"/>
        </w:rPr>
        <w:t xml:space="preserve"> </w:t>
      </w:r>
      <w:proofErr w:type="spellStart"/>
      <w:r w:rsidR="00683B65" w:rsidRPr="00310EFF">
        <w:rPr>
          <w:rFonts w:ascii="Arial" w:hAnsi="Arial" w:cs="Arial"/>
        </w:rPr>
        <w:t>zemljišnu</w:t>
      </w:r>
      <w:proofErr w:type="spellEnd"/>
      <w:r w:rsidR="00683B65" w:rsidRPr="00310EFF">
        <w:rPr>
          <w:rFonts w:ascii="Arial" w:hAnsi="Arial" w:cs="Arial"/>
        </w:rPr>
        <w:t xml:space="preserve"> </w:t>
      </w:r>
      <w:proofErr w:type="spellStart"/>
      <w:r w:rsidR="00683B65" w:rsidRPr="00310EFF">
        <w:rPr>
          <w:rFonts w:ascii="Arial" w:hAnsi="Arial" w:cs="Arial"/>
        </w:rPr>
        <w:t>knjigu</w:t>
      </w:r>
      <w:proofErr w:type="spellEnd"/>
      <w:r w:rsidR="00683B65" w:rsidRPr="00310EFF">
        <w:rPr>
          <w:rFonts w:ascii="Arial" w:hAnsi="Arial" w:cs="Arial"/>
        </w:rPr>
        <w:t>.</w:t>
      </w:r>
    </w:p>
    <w:p w:rsidR="00683B65" w:rsidRPr="00310EFF" w:rsidRDefault="00683B65" w:rsidP="00310EFF">
      <w:pPr>
        <w:pStyle w:val="NoSpacing"/>
        <w:jc w:val="both"/>
        <w:rPr>
          <w:rFonts w:ascii="Arial" w:hAnsi="Arial" w:cs="Arial"/>
        </w:rPr>
      </w:pPr>
      <w:proofErr w:type="spellStart"/>
      <w:r w:rsidRPr="00310EFF">
        <w:rPr>
          <w:rFonts w:ascii="Arial" w:hAnsi="Arial" w:cs="Arial"/>
        </w:rPr>
        <w:t>Nerazvrstane</w:t>
      </w:r>
      <w:proofErr w:type="spellEnd"/>
      <w:r w:rsidRPr="00310EFF">
        <w:rPr>
          <w:rFonts w:ascii="Arial" w:hAnsi="Arial" w:cs="Arial"/>
        </w:rPr>
        <w:t xml:space="preserve"> </w:t>
      </w:r>
      <w:proofErr w:type="spellStart"/>
      <w:r w:rsidRPr="00310EFF">
        <w:rPr>
          <w:rFonts w:ascii="Arial" w:hAnsi="Arial" w:cs="Arial"/>
        </w:rPr>
        <w:t>ceste</w:t>
      </w:r>
      <w:proofErr w:type="spellEnd"/>
      <w:r w:rsidRPr="00310EFF">
        <w:rPr>
          <w:rFonts w:ascii="Arial" w:hAnsi="Arial" w:cs="Arial"/>
        </w:rPr>
        <w:t xml:space="preserve"> u </w:t>
      </w:r>
      <w:proofErr w:type="spellStart"/>
      <w:r w:rsidRPr="00310EFF">
        <w:rPr>
          <w:rFonts w:ascii="Arial" w:hAnsi="Arial" w:cs="Arial"/>
        </w:rPr>
        <w:t>vlasništvu</w:t>
      </w:r>
      <w:proofErr w:type="spellEnd"/>
      <w:r w:rsidRPr="00310EFF">
        <w:rPr>
          <w:rFonts w:ascii="Arial" w:hAnsi="Arial" w:cs="Arial"/>
        </w:rPr>
        <w:t xml:space="preserve"> Općine Gračac: </w:t>
      </w:r>
    </w:p>
    <w:p w:rsidR="00683B65" w:rsidRPr="00310EFF" w:rsidRDefault="00683B65" w:rsidP="00310EFF">
      <w:pPr>
        <w:pStyle w:val="NoSpacing"/>
        <w:jc w:val="both"/>
        <w:rPr>
          <w:rFonts w:ascii="Arial" w:hAnsi="Arial" w:cs="Arial"/>
        </w:rPr>
      </w:pPr>
      <w:r w:rsidRPr="00310EFF">
        <w:rPr>
          <w:rFonts w:ascii="Arial" w:hAnsi="Arial" w:cs="Arial"/>
        </w:rPr>
        <w:t>Ulica Hrvatskog Sokola</w:t>
      </w:r>
    </w:p>
    <w:p w:rsidR="00683B65" w:rsidRPr="00310EFF" w:rsidRDefault="00683B65" w:rsidP="00310EFF">
      <w:pPr>
        <w:pStyle w:val="NoSpacing"/>
        <w:jc w:val="both"/>
        <w:rPr>
          <w:rFonts w:ascii="Arial" w:hAnsi="Arial" w:cs="Arial"/>
        </w:rPr>
      </w:pPr>
      <w:r w:rsidRPr="00310EFF">
        <w:rPr>
          <w:rFonts w:ascii="Arial" w:hAnsi="Arial" w:cs="Arial"/>
        </w:rPr>
        <w:t>Ulica Hrvatskog proljeća</w:t>
      </w:r>
    </w:p>
    <w:p w:rsidR="00683B65" w:rsidRPr="00310EFF" w:rsidRDefault="00310EFF" w:rsidP="00310EFF">
      <w:pPr>
        <w:pStyle w:val="NoSpacing"/>
        <w:jc w:val="both"/>
        <w:rPr>
          <w:rFonts w:ascii="Arial" w:hAnsi="Arial" w:cs="Arial"/>
        </w:rPr>
      </w:pPr>
      <w:r w:rsidRPr="00310EFF">
        <w:rPr>
          <w:rFonts w:ascii="Arial" w:hAnsi="Arial" w:cs="Arial"/>
        </w:rPr>
        <w:t>Park</w:t>
      </w:r>
      <w:r w:rsidR="00683B65" w:rsidRPr="00310EFF">
        <w:rPr>
          <w:rFonts w:ascii="Arial" w:hAnsi="Arial" w:cs="Arial"/>
        </w:rPr>
        <w:t xml:space="preserve"> </w:t>
      </w:r>
      <w:proofErr w:type="gramStart"/>
      <w:r w:rsidR="00683B65" w:rsidRPr="00310EFF">
        <w:rPr>
          <w:rFonts w:ascii="Arial" w:hAnsi="Arial" w:cs="Arial"/>
        </w:rPr>
        <w:t>dr</w:t>
      </w:r>
      <w:proofErr w:type="gramEnd"/>
      <w:r w:rsidR="00683B65" w:rsidRPr="00310EFF">
        <w:rPr>
          <w:rFonts w:ascii="Arial" w:hAnsi="Arial" w:cs="Arial"/>
        </w:rPr>
        <w:t>. Franje Tuđmana</w:t>
      </w:r>
    </w:p>
    <w:p w:rsidR="00310EFF" w:rsidRDefault="00310EFF" w:rsidP="00310EFF">
      <w:pPr>
        <w:pStyle w:val="NoSpacing"/>
        <w:jc w:val="both"/>
        <w:rPr>
          <w:rFonts w:ascii="Arial" w:hAnsi="Arial" w:cs="Arial"/>
        </w:rPr>
      </w:pPr>
    </w:p>
    <w:p w:rsidR="00683B65" w:rsidRDefault="00683B65" w:rsidP="00310EFF">
      <w:pPr>
        <w:pStyle w:val="NoSpacing"/>
        <w:jc w:val="both"/>
        <w:rPr>
          <w:rFonts w:ascii="Arial" w:hAnsi="Arial" w:cs="Arial"/>
        </w:rPr>
      </w:pPr>
      <w:proofErr w:type="spellStart"/>
      <w:r w:rsidRPr="00310EFF">
        <w:rPr>
          <w:rFonts w:ascii="Arial" w:hAnsi="Arial" w:cs="Arial"/>
        </w:rPr>
        <w:t>Snimku</w:t>
      </w:r>
      <w:proofErr w:type="spellEnd"/>
      <w:r w:rsidRPr="00310EFF">
        <w:rPr>
          <w:rFonts w:ascii="Arial" w:hAnsi="Arial" w:cs="Arial"/>
        </w:rPr>
        <w:t xml:space="preserve"> </w:t>
      </w:r>
      <w:proofErr w:type="spellStart"/>
      <w:r w:rsidRPr="00310EFF">
        <w:rPr>
          <w:rFonts w:ascii="Arial" w:hAnsi="Arial" w:cs="Arial"/>
        </w:rPr>
        <w:t>izvedenog</w:t>
      </w:r>
      <w:proofErr w:type="spellEnd"/>
      <w:r w:rsidRPr="00310EFF">
        <w:rPr>
          <w:rFonts w:ascii="Arial" w:hAnsi="Arial" w:cs="Arial"/>
        </w:rPr>
        <w:t xml:space="preserve"> </w:t>
      </w:r>
      <w:proofErr w:type="spellStart"/>
      <w:r w:rsidRPr="00310EFF">
        <w:rPr>
          <w:rFonts w:ascii="Arial" w:hAnsi="Arial" w:cs="Arial"/>
        </w:rPr>
        <w:t>stanja</w:t>
      </w:r>
      <w:proofErr w:type="spellEnd"/>
      <w:r w:rsidRPr="00310EFF">
        <w:rPr>
          <w:rFonts w:ascii="Arial" w:hAnsi="Arial" w:cs="Arial"/>
        </w:rPr>
        <w:t xml:space="preserve"> </w:t>
      </w:r>
      <w:proofErr w:type="spellStart"/>
      <w:r w:rsidRPr="00310EFF">
        <w:rPr>
          <w:rFonts w:ascii="Arial" w:hAnsi="Arial" w:cs="Arial"/>
        </w:rPr>
        <w:t>i</w:t>
      </w:r>
      <w:proofErr w:type="spellEnd"/>
      <w:r w:rsidRPr="00310EFF">
        <w:rPr>
          <w:rFonts w:ascii="Arial" w:hAnsi="Arial" w:cs="Arial"/>
        </w:rPr>
        <w:t xml:space="preserve"> geodetski elaborat izvedenog stanja predmet</w:t>
      </w:r>
      <w:r w:rsidR="00310EFF" w:rsidRPr="00310EFF">
        <w:rPr>
          <w:rFonts w:ascii="Arial" w:hAnsi="Arial" w:cs="Arial"/>
        </w:rPr>
        <w:t>nih nerazvrstanih cesta izradit</w:t>
      </w:r>
      <w:r w:rsidRPr="00310EFF">
        <w:rPr>
          <w:rFonts w:ascii="Arial" w:hAnsi="Arial" w:cs="Arial"/>
        </w:rPr>
        <w:t xml:space="preserve"> </w:t>
      </w:r>
      <w:proofErr w:type="gramStart"/>
      <w:r w:rsidRPr="00310EFF">
        <w:rPr>
          <w:rFonts w:ascii="Arial" w:hAnsi="Arial" w:cs="Arial"/>
        </w:rPr>
        <w:t>će</w:t>
      </w:r>
      <w:proofErr w:type="gramEnd"/>
      <w:r w:rsidRPr="00310EFF">
        <w:rPr>
          <w:rFonts w:ascii="Arial" w:hAnsi="Arial" w:cs="Arial"/>
        </w:rPr>
        <w:t xml:space="preserve"> ovlašteni inženjer geodezije doc. dr. sc. Loris Redovniković, dipl. ing. </w:t>
      </w:r>
      <w:proofErr w:type="gramStart"/>
      <w:r w:rsidRPr="00310EFF">
        <w:rPr>
          <w:rFonts w:ascii="Arial" w:hAnsi="Arial" w:cs="Arial"/>
        </w:rPr>
        <w:t>geod</w:t>
      </w:r>
      <w:proofErr w:type="gramEnd"/>
      <w:r w:rsidRPr="00310EFF">
        <w:rPr>
          <w:rFonts w:ascii="Arial" w:hAnsi="Arial" w:cs="Arial"/>
        </w:rPr>
        <w:t xml:space="preserve">. </w:t>
      </w:r>
      <w:proofErr w:type="gramStart"/>
      <w:r w:rsidRPr="00310EFF">
        <w:rPr>
          <w:rFonts w:ascii="Arial" w:hAnsi="Arial" w:cs="Arial"/>
        </w:rPr>
        <w:t>Broj ovlaštenja Geo 1058, Geodetski fakultet, Sveučilište u Zagrebu, Kačićeva 26, Zagreb</w:t>
      </w:r>
      <w:r w:rsidR="00310EFF" w:rsidRPr="00310EFF">
        <w:rPr>
          <w:rFonts w:ascii="Arial" w:hAnsi="Arial" w:cs="Arial"/>
        </w:rPr>
        <w:t>.</w:t>
      </w:r>
      <w:proofErr w:type="gramEnd"/>
      <w:r w:rsidR="00310EFF" w:rsidRPr="00310EFF">
        <w:rPr>
          <w:rFonts w:ascii="Arial" w:hAnsi="Arial" w:cs="Arial"/>
        </w:rPr>
        <w:t xml:space="preserve"> Predstavnici Općine Gračac obilježit </w:t>
      </w:r>
      <w:proofErr w:type="gramStart"/>
      <w:r w:rsidR="00310EFF" w:rsidRPr="00310EFF">
        <w:rPr>
          <w:rFonts w:ascii="Arial" w:hAnsi="Arial" w:cs="Arial"/>
        </w:rPr>
        <w:t>će</w:t>
      </w:r>
      <w:proofErr w:type="gramEnd"/>
      <w:r w:rsidRPr="00310EFF">
        <w:rPr>
          <w:rFonts w:ascii="Arial" w:hAnsi="Arial" w:cs="Arial"/>
        </w:rPr>
        <w:t xml:space="preserve"> granice zemljišta na kojem je izgrađena nerazvrstana cesta uz pomoć ovlaštenog inženjera geodezije, koji se brine da lomne točke granica ceste budu ispravno </w:t>
      </w:r>
      <w:r w:rsidRPr="00710A4C">
        <w:rPr>
          <w:rFonts w:ascii="Arial" w:hAnsi="Arial" w:cs="Arial"/>
        </w:rPr>
        <w:t>stabilizirane i obilježen</w:t>
      </w:r>
      <w:r w:rsidR="00310EFF" w:rsidRPr="00710A4C">
        <w:rPr>
          <w:rFonts w:ascii="Arial" w:hAnsi="Arial" w:cs="Arial"/>
        </w:rPr>
        <w:t xml:space="preserve">e. Datum </w:t>
      </w:r>
      <w:proofErr w:type="spellStart"/>
      <w:r w:rsidR="00310EFF" w:rsidRPr="00710A4C">
        <w:rPr>
          <w:rFonts w:ascii="Arial" w:hAnsi="Arial" w:cs="Arial"/>
        </w:rPr>
        <w:t>započinjanja</w:t>
      </w:r>
      <w:proofErr w:type="spellEnd"/>
      <w:r w:rsidR="00310EFF" w:rsidRPr="00710A4C">
        <w:rPr>
          <w:rFonts w:ascii="Arial" w:hAnsi="Arial" w:cs="Arial"/>
        </w:rPr>
        <w:t xml:space="preserve"> </w:t>
      </w:r>
      <w:proofErr w:type="spellStart"/>
      <w:r w:rsidR="00310EFF" w:rsidRPr="00710A4C">
        <w:rPr>
          <w:rFonts w:ascii="Arial" w:hAnsi="Arial" w:cs="Arial"/>
        </w:rPr>
        <w:t>radova</w:t>
      </w:r>
      <w:proofErr w:type="spellEnd"/>
      <w:r w:rsidR="00310EFF" w:rsidRPr="00710A4C">
        <w:rPr>
          <w:rFonts w:ascii="Arial" w:hAnsi="Arial" w:cs="Arial"/>
        </w:rPr>
        <w:t>: 19</w:t>
      </w:r>
      <w:r w:rsidRPr="00710A4C">
        <w:rPr>
          <w:rFonts w:ascii="Arial" w:hAnsi="Arial" w:cs="Arial"/>
        </w:rPr>
        <w:t>.2.2018.</w:t>
      </w:r>
    </w:p>
    <w:p w:rsidR="00310EFF" w:rsidRPr="00310EFF" w:rsidRDefault="00310EFF" w:rsidP="00310EFF">
      <w:pPr>
        <w:pStyle w:val="NoSpacing"/>
        <w:jc w:val="both"/>
        <w:rPr>
          <w:rFonts w:ascii="Arial" w:hAnsi="Arial" w:cs="Arial"/>
        </w:rPr>
      </w:pPr>
    </w:p>
    <w:p w:rsidR="00683B65" w:rsidRDefault="00683B65" w:rsidP="00310EFF">
      <w:pPr>
        <w:pStyle w:val="NoSpacing"/>
        <w:jc w:val="both"/>
        <w:rPr>
          <w:rFonts w:ascii="Arial" w:hAnsi="Arial" w:cs="Arial"/>
        </w:rPr>
      </w:pPr>
      <w:r w:rsidRPr="00310EFF">
        <w:rPr>
          <w:rFonts w:ascii="Arial" w:hAnsi="Arial" w:cs="Arial"/>
        </w:rPr>
        <w:t xml:space="preserve">Nositelji stvarnih prava </w:t>
      </w:r>
      <w:proofErr w:type="gramStart"/>
      <w:r w:rsidRPr="00310EFF">
        <w:rPr>
          <w:rFonts w:ascii="Arial" w:hAnsi="Arial" w:cs="Arial"/>
        </w:rPr>
        <w:t>na</w:t>
      </w:r>
      <w:proofErr w:type="gramEnd"/>
      <w:r w:rsidRPr="00310EFF">
        <w:rPr>
          <w:rFonts w:ascii="Arial" w:hAnsi="Arial" w:cs="Arial"/>
        </w:rPr>
        <w:t xml:space="preserve"> katastarskim česticama koje neposredno graniče sa zemljištem predmetne ceste mogu obaviti uvid u geodetski elaborat izvede</w:t>
      </w:r>
      <w:r w:rsidR="00310EFF" w:rsidRPr="00310EFF">
        <w:rPr>
          <w:rFonts w:ascii="Arial" w:hAnsi="Arial" w:cs="Arial"/>
        </w:rPr>
        <w:t xml:space="preserve">nog stanja nerazvrstane ceste </w:t>
      </w:r>
      <w:r w:rsidRPr="00310EFF">
        <w:rPr>
          <w:rFonts w:ascii="Arial" w:hAnsi="Arial" w:cs="Arial"/>
        </w:rPr>
        <w:t>te zatražiti eventualna dodatna pojašnjenja u prostorijama Općine Gračac</w:t>
      </w:r>
      <w:r w:rsidR="00310EFF" w:rsidRPr="00310EFF">
        <w:rPr>
          <w:rFonts w:ascii="Arial" w:hAnsi="Arial" w:cs="Arial"/>
        </w:rPr>
        <w:t>,</w:t>
      </w:r>
      <w:r w:rsidRPr="00310EFF">
        <w:rPr>
          <w:rFonts w:ascii="Arial" w:hAnsi="Arial" w:cs="Arial"/>
        </w:rPr>
        <w:t xml:space="preserve"> na adresi Park sv. Jurja 1 Gračac, </w:t>
      </w:r>
      <w:proofErr w:type="gramStart"/>
      <w:r w:rsidRPr="00310EFF">
        <w:rPr>
          <w:rFonts w:ascii="Arial" w:hAnsi="Arial" w:cs="Arial"/>
        </w:rPr>
        <w:t>dana</w:t>
      </w:r>
      <w:proofErr w:type="gramEnd"/>
      <w:r w:rsidRPr="00310EFF">
        <w:rPr>
          <w:rFonts w:ascii="Arial" w:hAnsi="Arial" w:cs="Arial"/>
        </w:rPr>
        <w:t xml:space="preserve"> 24.</w:t>
      </w:r>
      <w:r w:rsidR="00310EFF" w:rsidRPr="00310EFF">
        <w:rPr>
          <w:rFonts w:ascii="Arial" w:hAnsi="Arial" w:cs="Arial"/>
        </w:rPr>
        <w:t xml:space="preserve"> </w:t>
      </w:r>
      <w:r w:rsidRPr="00310EFF">
        <w:rPr>
          <w:rFonts w:ascii="Arial" w:hAnsi="Arial" w:cs="Arial"/>
        </w:rPr>
        <w:t>4.</w:t>
      </w:r>
      <w:r w:rsidR="00310EFF" w:rsidRPr="00310EFF">
        <w:rPr>
          <w:rFonts w:ascii="Arial" w:hAnsi="Arial" w:cs="Arial"/>
        </w:rPr>
        <w:t xml:space="preserve"> </w:t>
      </w:r>
      <w:r w:rsidRPr="00310EFF">
        <w:rPr>
          <w:rFonts w:ascii="Arial" w:hAnsi="Arial" w:cs="Arial"/>
        </w:rPr>
        <w:t xml:space="preserve">2018. </w:t>
      </w:r>
      <w:proofErr w:type="gramStart"/>
      <w:r w:rsidR="00310EFF" w:rsidRPr="00310EFF">
        <w:rPr>
          <w:rFonts w:ascii="Arial" w:hAnsi="Arial" w:cs="Arial"/>
        </w:rPr>
        <w:t>godine</w:t>
      </w:r>
      <w:proofErr w:type="gramEnd"/>
      <w:r w:rsidR="00310EFF" w:rsidRPr="00310EFF">
        <w:rPr>
          <w:rFonts w:ascii="Arial" w:hAnsi="Arial" w:cs="Arial"/>
        </w:rPr>
        <w:t xml:space="preserve"> </w:t>
      </w:r>
      <w:r w:rsidRPr="00310EFF">
        <w:rPr>
          <w:rFonts w:ascii="Arial" w:hAnsi="Arial" w:cs="Arial"/>
        </w:rPr>
        <w:t>od 14:00 – 15:00 sati.</w:t>
      </w:r>
    </w:p>
    <w:p w:rsidR="00310EFF" w:rsidRDefault="00310EFF" w:rsidP="00310EFF">
      <w:pPr>
        <w:pStyle w:val="NoSpacing"/>
        <w:jc w:val="both"/>
        <w:rPr>
          <w:rFonts w:ascii="Arial" w:hAnsi="Arial" w:cs="Arial"/>
        </w:rPr>
      </w:pPr>
    </w:p>
    <w:p w:rsidR="00310EFF" w:rsidRPr="00310EFF" w:rsidRDefault="00310EFF" w:rsidP="00310EFF">
      <w:pPr>
        <w:pStyle w:val="NoSpacing"/>
        <w:jc w:val="both"/>
        <w:rPr>
          <w:rFonts w:ascii="Arial" w:hAnsi="Arial" w:cs="Arial"/>
        </w:rPr>
      </w:pPr>
    </w:p>
    <w:p w:rsidR="00310EFF" w:rsidRPr="00310EFF" w:rsidRDefault="00310EFF" w:rsidP="00310EFF">
      <w:pPr>
        <w:pStyle w:val="NoSpacing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</w:r>
      <w:r w:rsidRPr="00310EFF">
        <w:rPr>
          <w:rFonts w:ascii="Arial" w:hAnsi="Arial" w:cs="Arial"/>
          <w:b/>
        </w:rPr>
        <w:tab/>
        <w:t xml:space="preserve">     OPĆINSKA NAČELNICA:</w:t>
      </w:r>
    </w:p>
    <w:p w:rsidR="00310EFF" w:rsidRPr="00310EFF" w:rsidRDefault="00310EFF" w:rsidP="00310EFF">
      <w:pPr>
        <w:pStyle w:val="NoSpacing"/>
        <w:rPr>
          <w:rFonts w:ascii="Arial" w:hAnsi="Arial" w:cs="Arial"/>
          <w:b/>
        </w:rPr>
      </w:pPr>
      <w:r w:rsidRPr="00310EFF">
        <w:rPr>
          <w:rFonts w:ascii="Arial" w:hAnsi="Arial" w:cs="Arial"/>
          <w:b/>
        </w:rPr>
        <w:t xml:space="preserve">                                                                                    Nataša Turbić, prof.</w:t>
      </w:r>
    </w:p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B65"/>
    <w:rsid w:val="00057232"/>
    <w:rsid w:val="00195286"/>
    <w:rsid w:val="00212348"/>
    <w:rsid w:val="00310EFF"/>
    <w:rsid w:val="003B752C"/>
    <w:rsid w:val="00683B65"/>
    <w:rsid w:val="006E6179"/>
    <w:rsid w:val="00710A4C"/>
    <w:rsid w:val="007246BA"/>
    <w:rsid w:val="00D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B6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2018-02-13T07:00:00Z</dcterms:created>
  <dcterms:modified xsi:type="dcterms:W3CDTF">2018-02-14T12:17:00Z</dcterms:modified>
</cp:coreProperties>
</file>