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7" w:rsidRDefault="00C528F7" w:rsidP="00C528F7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OPĆINA GRAČAC</w:t>
      </w:r>
    </w:p>
    <w:p w:rsidR="00C528F7" w:rsidRDefault="00C528F7" w:rsidP="00C528F7">
      <w:pPr>
        <w:jc w:val="both"/>
        <w:rPr>
          <w:rFonts w:ascii="Arial" w:hAnsi="Arial" w:cs="Arial"/>
        </w:rPr>
      </w:pPr>
    </w:p>
    <w:p w:rsidR="00C528F7" w:rsidRDefault="00C528F7" w:rsidP="00C52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Kontakt podaci osobe za nepravilnosti u Općini koja je imenovana na temelju Zakona o sustavu unutarnjih financijskih kontrola u javnom sektoru (»Narodne novine«, br. 141/06) te nastavlja biti osoba za nepravilnosti:</w:t>
      </w:r>
    </w:p>
    <w:p w:rsidR="00C528F7" w:rsidRDefault="00C528F7" w:rsidP="00C528F7">
      <w:pPr>
        <w:jc w:val="both"/>
        <w:rPr>
          <w:rFonts w:ascii="Arial" w:hAnsi="Arial" w:cs="Arial"/>
        </w:rPr>
      </w:pPr>
    </w:p>
    <w:p w:rsidR="00C528F7" w:rsidRDefault="00C528F7" w:rsidP="00C52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 za nepravilnosti: Anka Šulentić</w:t>
      </w:r>
    </w:p>
    <w:p w:rsidR="00C528F7" w:rsidRDefault="00C528F7" w:rsidP="00C52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023773007</w:t>
      </w:r>
    </w:p>
    <w:p w:rsidR="00C528F7" w:rsidRDefault="00C528F7" w:rsidP="00C52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Fax: 023773004</w:t>
      </w:r>
    </w:p>
    <w:p w:rsidR="00C528F7" w:rsidRDefault="00C528F7" w:rsidP="00C52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5" w:history="1">
        <w:r>
          <w:rPr>
            <w:rStyle w:val="Hiperveza"/>
            <w:rFonts w:ascii="Arial" w:hAnsi="Arial" w:cs="Arial"/>
          </w:rPr>
          <w:t>juo.gracac@zd.t-com.hr</w:t>
        </w:r>
      </w:hyperlink>
      <w:r>
        <w:rPr>
          <w:rFonts w:ascii="Arial" w:hAnsi="Arial" w:cs="Arial"/>
        </w:rPr>
        <w:t xml:space="preserve">     </w:t>
      </w:r>
    </w:p>
    <w:p w:rsidR="00CA3094" w:rsidRDefault="00CA3094"/>
    <w:sectPr w:rsidR="00CA3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1B"/>
    <w:rsid w:val="0091613F"/>
    <w:rsid w:val="009D7D1B"/>
    <w:rsid w:val="00C528F7"/>
    <w:rsid w:val="00C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2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2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o.gracac@zd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2020-08-28T09:31:00Z</dcterms:created>
  <dcterms:modified xsi:type="dcterms:W3CDTF">2020-08-28T09:31:00Z</dcterms:modified>
</cp:coreProperties>
</file>