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8F" w:rsidRDefault="0084338F">
      <w:bookmarkStart w:id="0" w:name="_GoBack"/>
      <w:bookmarkEnd w:id="0"/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89"/>
        <w:gridCol w:w="6373"/>
      </w:tblGrid>
      <w:tr w:rsidR="00105378" w:rsidRPr="00C53F5E" w:rsidTr="0084338F">
        <w:trPr>
          <w:trHeight w:val="20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:rsidR="00105378" w:rsidRPr="00C53F5E" w:rsidRDefault="00105378" w:rsidP="00C53F5E">
            <w:pPr>
              <w:pStyle w:val="BodyText"/>
              <w:jc w:val="center"/>
              <w:rPr>
                <w:rFonts w:ascii="Trebuchet MS" w:eastAsia="Simsun (Founder Extended)" w:hAnsi="Trebuchet MS" w:cs="Times New Roman"/>
                <w:sz w:val="30"/>
                <w:szCs w:val="30"/>
                <w:lang w:eastAsia="zh-CN"/>
              </w:rPr>
            </w:pPr>
            <w:r w:rsidRPr="00C53F5E">
              <w:rPr>
                <w:rFonts w:ascii="Trebuchet MS" w:eastAsia="Simsun (Founder Extended)" w:hAnsi="Trebuchet MS" w:cs="Times New Roman"/>
                <w:sz w:val="30"/>
                <w:szCs w:val="30"/>
                <w:lang w:eastAsia="zh-CN"/>
              </w:rPr>
              <w:t>OBRAZAC SUDJELOVANJA</w:t>
            </w:r>
          </w:p>
          <w:p w:rsidR="00105378" w:rsidRPr="00C53F5E" w:rsidRDefault="00105378" w:rsidP="00C53F5E">
            <w:pPr>
              <w:pStyle w:val="BodyText"/>
              <w:jc w:val="center"/>
              <w:rPr>
                <w:rFonts w:ascii="Palatino Linotype" w:eastAsia="Simsun (Founder Extended)" w:hAnsi="Palatino Linotype" w:cs="Times New Roman"/>
                <w:b w:val="0"/>
                <w:sz w:val="22"/>
                <w:szCs w:val="22"/>
                <w:lang w:eastAsia="zh-CN"/>
              </w:rPr>
            </w:pPr>
            <w:r w:rsidRPr="00C53F5E">
              <w:rPr>
                <w:rFonts w:ascii="Trebuchet MS" w:eastAsia="Simsun (Founder Extended)" w:hAnsi="Trebuchet MS" w:cs="Times New Roman"/>
                <w:sz w:val="30"/>
                <w:szCs w:val="30"/>
                <w:lang w:eastAsia="zh-CN"/>
              </w:rPr>
              <w:t xml:space="preserve">U JAVNOM SAVJETOVANJU O </w:t>
            </w:r>
            <w:r w:rsidRPr="00C53F5E">
              <w:rPr>
                <w:rFonts w:ascii="Trebuchet MS" w:eastAsia="Times New Roman" w:hAnsi="Trebuchet MS" w:cs="Times New Roman"/>
                <w:sz w:val="30"/>
                <w:szCs w:val="30"/>
              </w:rPr>
              <w:t>NACRTU PRIJEDLOGA OPĆEG AKTA</w:t>
            </w:r>
          </w:p>
        </w:tc>
      </w:tr>
      <w:tr w:rsidR="00105378" w:rsidRPr="00EE033C" w:rsidTr="0084338F">
        <w:trPr>
          <w:trHeight w:val="20"/>
        </w:trPr>
        <w:tc>
          <w:tcPr>
            <w:tcW w:w="2689" w:type="dxa"/>
            <w:shd w:val="clear" w:color="auto" w:fill="FFFFFF" w:themeFill="background1"/>
            <w:vAlign w:val="center"/>
          </w:tcPr>
          <w:p w:rsidR="00105378" w:rsidRPr="00EE033C" w:rsidRDefault="00105378" w:rsidP="00C53F5E">
            <w:pPr>
              <w:pStyle w:val="BodyText"/>
              <w:spacing w:before="120" w:after="120"/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</w:pPr>
            <w:r w:rsidRPr="00EE033C"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  <w:t>Naziv nacrta akta o kojem se provodi savjetovanje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:rsidR="00105378" w:rsidRPr="00EE033C" w:rsidRDefault="00105378" w:rsidP="00FE71A0">
            <w:pPr>
              <w:pStyle w:val="NoSpacing"/>
              <w:rPr>
                <w:rFonts w:ascii="Palatino Linotype" w:eastAsia="Simsun (Founder Extended)" w:hAnsi="Palatino Linotype"/>
                <w:sz w:val="22"/>
                <w:szCs w:val="22"/>
                <w:lang w:eastAsia="zh-CN"/>
              </w:rPr>
            </w:pPr>
            <w:r w:rsidRPr="00EE033C">
              <w:rPr>
                <w:rFonts w:ascii="Palatino Linotype" w:hAnsi="Palatino Linotype"/>
                <w:sz w:val="22"/>
                <w:szCs w:val="22"/>
              </w:rPr>
              <w:t>Program raspolaganja poljoprivrednim zemljištem u vlasništvu Republike Hrvatske za</w:t>
            </w:r>
            <w:r w:rsidR="00BF556D" w:rsidRPr="00EE033C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FE71A0" w:rsidRPr="00EE033C">
              <w:rPr>
                <w:rFonts w:ascii="Palatino Linotype" w:hAnsi="Palatino Linotype"/>
                <w:sz w:val="22"/>
                <w:szCs w:val="22"/>
              </w:rPr>
              <w:t>Općinu Gračac</w:t>
            </w:r>
          </w:p>
        </w:tc>
      </w:tr>
      <w:tr w:rsidR="00105378" w:rsidRPr="00EE033C" w:rsidTr="0084338F">
        <w:trPr>
          <w:trHeight w:val="20"/>
        </w:trPr>
        <w:tc>
          <w:tcPr>
            <w:tcW w:w="2689" w:type="dxa"/>
            <w:shd w:val="clear" w:color="auto" w:fill="FFFFFF" w:themeFill="background1"/>
            <w:vAlign w:val="center"/>
          </w:tcPr>
          <w:p w:rsidR="00105378" w:rsidRPr="00EE033C" w:rsidRDefault="00105378" w:rsidP="00FE71A0">
            <w:pPr>
              <w:pStyle w:val="BodyText"/>
              <w:spacing w:before="120" w:after="120"/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</w:pPr>
            <w:r w:rsidRPr="00EE033C"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  <w:t xml:space="preserve">Naziv tijela nadležnog za izradu </w:t>
            </w:r>
            <w:r w:rsidR="00FE71A0" w:rsidRPr="00EE033C"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  <w:t>prijedloga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:rsidR="00105378" w:rsidRPr="00EE033C" w:rsidRDefault="00FE71A0" w:rsidP="00C53F5E">
            <w:pPr>
              <w:pStyle w:val="BodyText"/>
              <w:spacing w:before="120" w:after="120"/>
              <w:rPr>
                <w:rFonts w:ascii="Palatino Linotype" w:eastAsia="Simsun (Founder Extended)" w:hAnsi="Palatino Linotype" w:cs="Times New Roman"/>
                <w:b w:val="0"/>
                <w:sz w:val="22"/>
                <w:szCs w:val="22"/>
                <w:lang w:eastAsia="zh-CN"/>
              </w:rPr>
            </w:pPr>
            <w:r w:rsidRPr="00EE033C">
              <w:rPr>
                <w:rFonts w:ascii="Palatino Linotype" w:eastAsia="Simsun (Founder Extended)" w:hAnsi="Palatino Linotype" w:cs="Times New Roman"/>
                <w:b w:val="0"/>
                <w:sz w:val="22"/>
                <w:szCs w:val="22"/>
                <w:lang w:eastAsia="zh-CN"/>
              </w:rPr>
              <w:t>Općina Gračac</w:t>
            </w:r>
            <w:r w:rsidR="00EE033C">
              <w:rPr>
                <w:rFonts w:ascii="Palatino Linotype" w:eastAsia="Simsun (Founder Extended)" w:hAnsi="Palatino Linotype" w:cs="Times New Roman"/>
                <w:b w:val="0"/>
                <w:sz w:val="22"/>
                <w:szCs w:val="22"/>
                <w:lang w:eastAsia="zh-CN"/>
              </w:rPr>
              <w:t>, općinska načelnica</w:t>
            </w:r>
          </w:p>
        </w:tc>
      </w:tr>
      <w:tr w:rsidR="00105378" w:rsidRPr="00EE033C" w:rsidTr="0084338F">
        <w:trPr>
          <w:trHeight w:val="20"/>
        </w:trPr>
        <w:tc>
          <w:tcPr>
            <w:tcW w:w="2689" w:type="dxa"/>
            <w:shd w:val="clear" w:color="auto" w:fill="FFFFFF" w:themeFill="background1"/>
            <w:vAlign w:val="center"/>
          </w:tcPr>
          <w:p w:rsidR="00105378" w:rsidRPr="00EE033C" w:rsidRDefault="00105378" w:rsidP="00EE033C">
            <w:pPr>
              <w:pStyle w:val="BodyText"/>
              <w:spacing w:before="120" w:after="120"/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</w:pPr>
            <w:r w:rsidRPr="00EE033C"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  <w:t xml:space="preserve">Razdoblje </w:t>
            </w:r>
            <w:r w:rsidRPr="00EE033C">
              <w:rPr>
                <w:rFonts w:ascii="Palatino Linotype" w:eastAsia="Simsun (Founder Extended)" w:hAnsi="Palatino Linotype" w:cs="Times New Roman"/>
                <w:i/>
                <w:sz w:val="22"/>
                <w:szCs w:val="22"/>
                <w:lang w:eastAsia="zh-CN"/>
              </w:rPr>
              <w:t>(</w:t>
            </w:r>
            <w:r w:rsidRPr="00EE033C"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  <w:t>početak i završetak)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:rsidR="00105378" w:rsidRPr="00EE033C" w:rsidRDefault="00EE033C" w:rsidP="00C53F5E">
            <w:pPr>
              <w:pStyle w:val="BodyText"/>
              <w:spacing w:before="120" w:after="120"/>
              <w:rPr>
                <w:rFonts w:ascii="Palatino Linotype" w:eastAsia="Simsun (Founder Extended)" w:hAnsi="Palatino Linotype" w:cs="Times New Roman"/>
                <w:b w:val="0"/>
                <w:sz w:val="22"/>
                <w:szCs w:val="22"/>
                <w:lang w:eastAsia="zh-CN"/>
              </w:rPr>
            </w:pPr>
            <w:r w:rsidRPr="00EE033C">
              <w:rPr>
                <w:rFonts w:ascii="Palatino Linotype" w:hAnsi="Palatino Linotype"/>
                <w:b w:val="0"/>
                <w:sz w:val="22"/>
                <w:szCs w:val="22"/>
              </w:rPr>
              <w:t>od 16. do 30. svibnja 2018. godine</w:t>
            </w:r>
          </w:p>
        </w:tc>
      </w:tr>
      <w:tr w:rsidR="00105378" w:rsidRPr="00EE033C" w:rsidTr="0084338F">
        <w:trPr>
          <w:trHeight w:val="20"/>
        </w:trPr>
        <w:tc>
          <w:tcPr>
            <w:tcW w:w="2689" w:type="dxa"/>
            <w:shd w:val="clear" w:color="auto" w:fill="FFFFFF" w:themeFill="background1"/>
            <w:vAlign w:val="center"/>
          </w:tcPr>
          <w:p w:rsidR="00105378" w:rsidRPr="00EE033C" w:rsidDel="005D53AE" w:rsidRDefault="00105378" w:rsidP="00EE033C">
            <w:pPr>
              <w:pStyle w:val="BodyText"/>
              <w:spacing w:before="120" w:after="120"/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</w:pPr>
            <w:r w:rsidRPr="00EE033C"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  <w:t xml:space="preserve">Ime i prezime osobe, odnosno, naziv predstavnika zainteresirane javnosti (OCD, ustanove i sl.) koja daje svoje </w:t>
            </w:r>
            <w:r w:rsidR="00EE033C" w:rsidRPr="00EE033C"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  <w:t xml:space="preserve">prigovore </w:t>
            </w:r>
            <w:r w:rsidRPr="00EE033C"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  <w:t xml:space="preserve">na predloženi tekst 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:rsidR="00105378" w:rsidRPr="00EE033C" w:rsidRDefault="00105378" w:rsidP="00C53F5E">
            <w:pPr>
              <w:pStyle w:val="BodyText"/>
              <w:spacing w:before="120" w:after="120"/>
              <w:rPr>
                <w:rFonts w:ascii="Palatino Linotype" w:eastAsia="Simsun (Founder Extended)" w:hAnsi="Palatino Linotype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105378" w:rsidRPr="00EE033C" w:rsidTr="0084338F">
        <w:trPr>
          <w:trHeight w:val="20"/>
        </w:trPr>
        <w:tc>
          <w:tcPr>
            <w:tcW w:w="2689" w:type="dxa"/>
            <w:shd w:val="clear" w:color="auto" w:fill="FFFFFF" w:themeFill="background1"/>
            <w:vAlign w:val="center"/>
          </w:tcPr>
          <w:p w:rsidR="00105378" w:rsidRPr="00EE033C" w:rsidRDefault="00105378" w:rsidP="00C53F5E">
            <w:pPr>
              <w:pStyle w:val="BodyText"/>
              <w:spacing w:before="120" w:after="120"/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</w:pPr>
            <w:r w:rsidRPr="00EE033C"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  <w:t>Interes, odnosno kategorija i brojnost korisnika koje predstavljate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:rsidR="00105378" w:rsidRPr="00EE033C" w:rsidRDefault="00105378" w:rsidP="00C53F5E">
            <w:pPr>
              <w:pStyle w:val="BodyText"/>
              <w:spacing w:before="120" w:after="120"/>
              <w:rPr>
                <w:rFonts w:ascii="Palatino Linotype" w:eastAsia="Simsun (Founder Extended)" w:hAnsi="Palatino Linotype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105378" w:rsidRPr="00EE033C" w:rsidTr="0084338F">
        <w:trPr>
          <w:trHeight w:val="20"/>
        </w:trPr>
        <w:tc>
          <w:tcPr>
            <w:tcW w:w="2689" w:type="dxa"/>
            <w:shd w:val="clear" w:color="auto" w:fill="FFFFFF" w:themeFill="background1"/>
            <w:vAlign w:val="center"/>
          </w:tcPr>
          <w:p w:rsidR="00105378" w:rsidRPr="00EE033C" w:rsidRDefault="00EE033C" w:rsidP="0084338F">
            <w:pPr>
              <w:pStyle w:val="BodyText"/>
              <w:spacing w:before="120" w:after="120"/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</w:pPr>
            <w:r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  <w:t>Načelni prigovori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:rsidR="00105378" w:rsidRPr="00EE033C" w:rsidRDefault="00105378" w:rsidP="00C53F5E">
            <w:pPr>
              <w:pStyle w:val="BodyText"/>
              <w:spacing w:before="120" w:after="120"/>
              <w:rPr>
                <w:rFonts w:ascii="Palatino Linotype" w:eastAsia="Simsun (Founder Extended)" w:hAnsi="Palatino Linotype" w:cs="Times New Roman"/>
                <w:b w:val="0"/>
                <w:sz w:val="22"/>
                <w:szCs w:val="22"/>
                <w:lang w:eastAsia="zh-CN"/>
              </w:rPr>
            </w:pPr>
          </w:p>
          <w:p w:rsidR="00105378" w:rsidRPr="00EE033C" w:rsidRDefault="00105378" w:rsidP="00C53F5E">
            <w:pPr>
              <w:pStyle w:val="BodyText"/>
              <w:spacing w:before="120" w:after="120"/>
              <w:rPr>
                <w:rFonts w:ascii="Palatino Linotype" w:eastAsia="Simsun (Founder Extended)" w:hAnsi="Palatino Linotype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105378" w:rsidRPr="00EE033C" w:rsidTr="0084338F">
        <w:trPr>
          <w:trHeight w:val="1524"/>
        </w:trPr>
        <w:tc>
          <w:tcPr>
            <w:tcW w:w="2689" w:type="dxa"/>
            <w:shd w:val="clear" w:color="auto" w:fill="FFFFFF" w:themeFill="background1"/>
            <w:vAlign w:val="center"/>
          </w:tcPr>
          <w:p w:rsidR="0090751F" w:rsidRPr="00EE033C" w:rsidRDefault="00EE033C" w:rsidP="00C53F5E">
            <w:pPr>
              <w:pStyle w:val="BodyText"/>
              <w:spacing w:before="120" w:after="120"/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</w:pPr>
            <w:r w:rsidRPr="00EE033C"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  <w:t>Prigovori</w:t>
            </w:r>
            <w:r w:rsidR="00105378" w:rsidRPr="00EE033C"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  <w:t xml:space="preserve"> na konkretne dijelove teksta s obrazloženjem</w:t>
            </w:r>
            <w:r w:rsidR="00D61E70" w:rsidRPr="00EE033C"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  <w:t xml:space="preserve">. </w:t>
            </w:r>
          </w:p>
          <w:p w:rsidR="00105378" w:rsidRPr="00EE033C" w:rsidRDefault="00D61E70" w:rsidP="00EE033C">
            <w:pPr>
              <w:pStyle w:val="BodyText"/>
              <w:spacing w:before="120" w:after="120"/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</w:pPr>
            <w:r w:rsidRPr="00EE033C"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  <w:t xml:space="preserve">Ukoliko </w:t>
            </w:r>
            <w:r w:rsidR="00EE033C" w:rsidRPr="00EE033C"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  <w:t>je prigovor vezan</w:t>
            </w:r>
            <w:r w:rsidRPr="00EE033C"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  <w:t xml:space="preserve"> za ka</w:t>
            </w:r>
            <w:r w:rsidR="00A91DE0" w:rsidRPr="00EE033C"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  <w:t xml:space="preserve">tastarsku česticu potrebno je navesti </w:t>
            </w:r>
            <w:r w:rsidR="0090751F" w:rsidRPr="00EE033C"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  <w:t>naziv katastarske općine, broj čestice i pri</w:t>
            </w:r>
            <w:r w:rsidR="00EE033C" w:rsidRPr="00EE033C"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  <w:t>govor</w:t>
            </w:r>
            <w:r w:rsidR="0090751F" w:rsidRPr="00EE033C"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:rsidR="00105378" w:rsidRPr="00EE033C" w:rsidRDefault="00105378" w:rsidP="0084338F">
            <w:pPr>
              <w:pStyle w:val="BodyText"/>
              <w:spacing w:before="120" w:after="120"/>
              <w:rPr>
                <w:rFonts w:ascii="Palatino Linotype" w:eastAsia="Simsun (Founder Extended)" w:hAnsi="Palatino Linotype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105378" w:rsidRPr="00EE033C" w:rsidTr="0084338F">
        <w:trPr>
          <w:trHeight w:val="20"/>
        </w:trPr>
        <w:tc>
          <w:tcPr>
            <w:tcW w:w="2689" w:type="dxa"/>
            <w:shd w:val="clear" w:color="auto" w:fill="FFFFFF" w:themeFill="background1"/>
            <w:vAlign w:val="center"/>
          </w:tcPr>
          <w:p w:rsidR="00105378" w:rsidRPr="00EE033C" w:rsidRDefault="00105378" w:rsidP="00C53F5E">
            <w:pPr>
              <w:pStyle w:val="BodyText"/>
              <w:spacing w:before="120" w:after="120"/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</w:pPr>
            <w:r w:rsidRPr="00EE033C"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  <w:t>E-mail ili drugi podaci za kontakt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:rsidR="00105378" w:rsidRPr="00EE033C" w:rsidRDefault="00105378" w:rsidP="00C53F5E">
            <w:pPr>
              <w:pStyle w:val="BodyText"/>
              <w:spacing w:before="120" w:after="120"/>
              <w:rPr>
                <w:rFonts w:ascii="Palatino Linotype" w:eastAsia="Simsun (Founder Extended)" w:hAnsi="Palatino Linotype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105378" w:rsidRPr="00EE033C" w:rsidTr="0084338F">
        <w:trPr>
          <w:trHeight w:val="20"/>
        </w:trPr>
        <w:tc>
          <w:tcPr>
            <w:tcW w:w="2689" w:type="dxa"/>
            <w:shd w:val="clear" w:color="auto" w:fill="FFFFFF" w:themeFill="background1"/>
            <w:vAlign w:val="center"/>
          </w:tcPr>
          <w:p w:rsidR="00105378" w:rsidRPr="00EE033C" w:rsidRDefault="00105378" w:rsidP="00C53F5E">
            <w:pPr>
              <w:pStyle w:val="BodyText"/>
              <w:spacing w:before="120" w:after="120"/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</w:pPr>
            <w:r w:rsidRPr="00EE033C">
              <w:rPr>
                <w:rFonts w:ascii="Palatino Linotype" w:eastAsia="Simsun (Founder Extended)" w:hAnsi="Palatino Linotype" w:cs="Times New Roman"/>
                <w:sz w:val="22"/>
                <w:szCs w:val="22"/>
                <w:lang w:eastAsia="zh-CN"/>
              </w:rPr>
              <w:t>Datum dostavljanja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:rsidR="00105378" w:rsidRPr="00EE033C" w:rsidRDefault="00105378" w:rsidP="00C53F5E">
            <w:pPr>
              <w:pStyle w:val="BodyText"/>
              <w:spacing w:before="120" w:after="120"/>
              <w:rPr>
                <w:rFonts w:ascii="Palatino Linotype" w:eastAsia="Simsun (Founder Extended)" w:hAnsi="Palatino Linotype" w:cs="Times New Roman"/>
                <w:b w:val="0"/>
                <w:sz w:val="22"/>
                <w:szCs w:val="22"/>
                <w:lang w:eastAsia="zh-CN"/>
              </w:rPr>
            </w:pPr>
          </w:p>
        </w:tc>
      </w:tr>
    </w:tbl>
    <w:p w:rsidR="00105378" w:rsidRPr="00EE033C" w:rsidRDefault="00105378"/>
    <w:p w:rsidR="002F3875" w:rsidRPr="00EE033C" w:rsidRDefault="002F3875" w:rsidP="002F3875">
      <w:pPr>
        <w:rPr>
          <w:rFonts w:ascii="Palatino Linotype" w:hAnsi="Palatino Linotype"/>
        </w:rPr>
      </w:pPr>
    </w:p>
    <w:p w:rsidR="002F3875" w:rsidRDefault="002F3875" w:rsidP="002F3875">
      <w:pPr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114299</wp:posOffset>
                </wp:positionH>
                <wp:positionV relativeFrom="paragraph">
                  <wp:posOffset>290830</wp:posOffset>
                </wp:positionV>
                <wp:extent cx="5596255" cy="2338070"/>
                <wp:effectExtent l="0" t="0" r="23495" b="2413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6255" cy="2338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2F3875" w:rsidRPr="005831CD" w:rsidRDefault="00505EFA" w:rsidP="002F3875">
                            <w:pPr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 w:rsidRPr="005831CD">
                              <w:rPr>
                                <w:rFonts w:ascii="Palatino Linotype" w:hAnsi="Palatino Linotype"/>
                                <w:b/>
                              </w:rPr>
                              <w:t>VAŽNA NAPOMENA:</w:t>
                            </w:r>
                          </w:p>
                          <w:p w:rsidR="00EE033C" w:rsidRPr="005831CD" w:rsidRDefault="002F3875" w:rsidP="002F3875">
                            <w:pPr>
                              <w:rPr>
                                <w:rFonts w:ascii="Palatino Linotype" w:hAnsi="Palatino Linotype" w:cs="Arial"/>
                              </w:rPr>
                            </w:pPr>
                            <w:r w:rsidRPr="005831CD">
                              <w:rPr>
                                <w:rFonts w:ascii="Palatino Linotype" w:hAnsi="Palatino Linotype"/>
                              </w:rPr>
                              <w:t xml:space="preserve">Popunjeni obrazac </w:t>
                            </w:r>
                            <w:r w:rsidR="00EE033C" w:rsidRPr="005831CD">
                              <w:rPr>
                                <w:rFonts w:ascii="Palatino Linotype" w:hAnsi="Palatino Linotype"/>
                              </w:rPr>
                              <w:t xml:space="preserve">dostavlja se </w:t>
                            </w:r>
                            <w:r w:rsidR="005831CD">
                              <w:rPr>
                                <w:rFonts w:ascii="Palatino Linotype" w:hAnsi="Palatino Linotype"/>
                              </w:rPr>
                              <w:t xml:space="preserve">Općini Gračac </w:t>
                            </w:r>
                            <w:r w:rsidR="00EE033C" w:rsidRPr="005831CD">
                              <w:rPr>
                                <w:rFonts w:ascii="Palatino Linotype" w:hAnsi="Palatino Linotype" w:cs="Arial"/>
                              </w:rPr>
                              <w:t>najkasnije do isteka roka javnog uvida (30. svibnja 2018. godine)</w:t>
                            </w:r>
                            <w:r w:rsidR="005831CD">
                              <w:rPr>
                                <w:rFonts w:ascii="Palatino Linotype" w:hAnsi="Palatino Linotype" w:cs="Arial"/>
                              </w:rPr>
                              <w:t xml:space="preserve"> </w:t>
                            </w:r>
                            <w:r w:rsidR="00EE033C" w:rsidRPr="005831CD">
                              <w:rPr>
                                <w:rFonts w:ascii="Palatino Linotype" w:hAnsi="Palatino Linotype" w:cs="Arial"/>
                              </w:rPr>
                              <w:t>.</w:t>
                            </w:r>
                          </w:p>
                          <w:p w:rsidR="00505EFA" w:rsidRPr="005831CD" w:rsidRDefault="00F03F15" w:rsidP="002F387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5831CD">
                              <w:rPr>
                                <w:rFonts w:ascii="Palatino Linotype" w:hAnsi="Palatino Linotype"/>
                              </w:rPr>
                              <w:t>Ukoliko ne želite da Vaši osobni podaci po završetku javnog uvida budu javno objavljeni</w:t>
                            </w:r>
                            <w:r w:rsidR="005831CD" w:rsidRPr="005831CD">
                              <w:rPr>
                                <w:rFonts w:ascii="Palatino Linotype" w:hAnsi="Palatino Linotype"/>
                              </w:rPr>
                              <w:t xml:space="preserve"> u slučaju objave Izvješća o provedenom postupku javnog uvida na internetskoj stranici Općine Gračac, </w:t>
                            </w:r>
                            <w:r w:rsidR="002F3875" w:rsidRPr="005831CD">
                              <w:rPr>
                                <w:rFonts w:ascii="Palatino Linotype" w:hAnsi="Palatino Linotype"/>
                              </w:rPr>
                              <w:t xml:space="preserve"> molimo da to jasno istaknete pri slanju obrasca. </w:t>
                            </w:r>
                          </w:p>
                          <w:p w:rsidR="002F3875" w:rsidRPr="005831CD" w:rsidRDefault="002F3875" w:rsidP="002F387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5831CD">
                              <w:rPr>
                                <w:rFonts w:ascii="Palatino Linotype" w:hAnsi="Palatino Linotype"/>
                              </w:rPr>
                              <w:t>Anonimni, irelevantni te uvredljivi komentari neće se objaviti.</w:t>
                            </w:r>
                          </w:p>
                          <w:p w:rsidR="002F3875" w:rsidRDefault="002F38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9pt;margin-top:22.9pt;width:440.65pt;height:18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" fillcolor="white [3201]" strokecolor="#7f7f7f [1612]" strokeweight=".5pt">
                <v:textbox>
                  <w:txbxContent>
                    <w:p w:rsidR="002F3875" w:rsidRPr="005831CD" w:rsidRDefault="00505EFA" w:rsidP="002F3875">
                      <w:pPr>
                        <w:rPr>
                          <w:rFonts w:ascii="Palatino Linotype" w:hAnsi="Palatino Linotype"/>
                          <w:b/>
                        </w:rPr>
                      </w:pPr>
                      <w:r w:rsidRPr="005831CD">
                        <w:rPr>
                          <w:rFonts w:ascii="Palatino Linotype" w:hAnsi="Palatino Linotype"/>
                          <w:b/>
                        </w:rPr>
                        <w:t>VAŽNA NAPOMENA:</w:t>
                      </w:r>
                    </w:p>
                    <w:p w:rsidR="00EE033C" w:rsidRPr="005831CD" w:rsidRDefault="002F3875" w:rsidP="002F3875">
                      <w:pPr>
                        <w:rPr>
                          <w:rFonts w:ascii="Palatino Linotype" w:hAnsi="Palatino Linotype" w:cs="Arial"/>
                        </w:rPr>
                      </w:pPr>
                      <w:r w:rsidRPr="005831CD">
                        <w:rPr>
                          <w:rFonts w:ascii="Palatino Linotype" w:hAnsi="Palatino Linotype"/>
                        </w:rPr>
                        <w:t xml:space="preserve">Popunjeni obrazac </w:t>
                      </w:r>
                      <w:r w:rsidR="00EE033C" w:rsidRPr="005831CD">
                        <w:rPr>
                          <w:rFonts w:ascii="Palatino Linotype" w:hAnsi="Palatino Linotype"/>
                        </w:rPr>
                        <w:t xml:space="preserve">dostavlja se </w:t>
                      </w:r>
                      <w:r w:rsidR="005831CD">
                        <w:rPr>
                          <w:rFonts w:ascii="Palatino Linotype" w:hAnsi="Palatino Linotype"/>
                        </w:rPr>
                        <w:t xml:space="preserve">Općini Gračac </w:t>
                      </w:r>
                      <w:r w:rsidR="00EE033C" w:rsidRPr="005831CD">
                        <w:rPr>
                          <w:rFonts w:ascii="Palatino Linotype" w:hAnsi="Palatino Linotype" w:cs="Arial"/>
                        </w:rPr>
                        <w:t>najkasnije do isteka roka javnog uvida (30. svibnja 2018. godine)</w:t>
                      </w:r>
                      <w:r w:rsidR="005831CD">
                        <w:rPr>
                          <w:rFonts w:ascii="Palatino Linotype" w:hAnsi="Palatino Linotype" w:cs="Arial"/>
                        </w:rPr>
                        <w:t xml:space="preserve"> </w:t>
                      </w:r>
                      <w:r w:rsidR="00EE033C" w:rsidRPr="005831CD">
                        <w:rPr>
                          <w:rFonts w:ascii="Palatino Linotype" w:hAnsi="Palatino Linotype" w:cs="Arial"/>
                        </w:rPr>
                        <w:t>.</w:t>
                      </w:r>
                    </w:p>
                    <w:p w:rsidR="00505EFA" w:rsidRPr="005831CD" w:rsidRDefault="00F03F15" w:rsidP="002F3875">
                      <w:pPr>
                        <w:rPr>
                          <w:rFonts w:ascii="Palatino Linotype" w:hAnsi="Palatino Linotype"/>
                        </w:rPr>
                      </w:pPr>
                      <w:r w:rsidRPr="005831CD">
                        <w:rPr>
                          <w:rFonts w:ascii="Palatino Linotype" w:hAnsi="Palatino Linotype"/>
                        </w:rPr>
                        <w:t>Ukoliko ne želite da Vaši osobni podaci po završetku javnog uvida budu javno objavljeni</w:t>
                      </w:r>
                      <w:r w:rsidR="005831CD" w:rsidRPr="005831CD">
                        <w:rPr>
                          <w:rFonts w:ascii="Palatino Linotype" w:hAnsi="Palatino Linotype"/>
                        </w:rPr>
                        <w:t xml:space="preserve"> u slučaju objave Izvješća o provedenom postupku javnog uvida na internetskoj stranici Općine Gračac, </w:t>
                      </w:r>
                      <w:r w:rsidR="002F3875" w:rsidRPr="005831CD">
                        <w:rPr>
                          <w:rFonts w:ascii="Palatino Linotype" w:hAnsi="Palatino Linotype"/>
                        </w:rPr>
                        <w:t xml:space="preserve"> molimo da to jasno istaknete pri slanju obrasca. </w:t>
                      </w:r>
                    </w:p>
                    <w:p w:rsidR="002F3875" w:rsidRPr="005831CD" w:rsidRDefault="002F3875" w:rsidP="002F3875">
                      <w:pPr>
                        <w:rPr>
                          <w:rFonts w:ascii="Palatino Linotype" w:hAnsi="Palatino Linotype"/>
                        </w:rPr>
                      </w:pPr>
                      <w:r w:rsidRPr="005831CD">
                        <w:rPr>
                          <w:rFonts w:ascii="Palatino Linotype" w:hAnsi="Palatino Linotype"/>
                        </w:rPr>
                        <w:t>Anonimni, irelevantni te uvredljivi komentari neće se objaviti.</w:t>
                      </w:r>
                    </w:p>
                    <w:p w:rsidR="002F3875" w:rsidRDefault="002F3875"/>
                  </w:txbxContent>
                </v:textbox>
              </v:shape>
            </w:pict>
          </mc:Fallback>
        </mc:AlternateContent>
      </w:r>
    </w:p>
    <w:p w:rsidR="002F3875" w:rsidRDefault="002F3875" w:rsidP="002F3875">
      <w:pPr>
        <w:rPr>
          <w:rFonts w:ascii="Palatino Linotype" w:hAnsi="Palatino Linotype"/>
        </w:rPr>
      </w:pPr>
    </w:p>
    <w:p w:rsidR="002F3875" w:rsidRDefault="002F3875" w:rsidP="002F3875">
      <w:pPr>
        <w:rPr>
          <w:rFonts w:ascii="Palatino Linotype" w:hAnsi="Palatino Linotype"/>
        </w:rPr>
      </w:pPr>
    </w:p>
    <w:p w:rsidR="002F3875" w:rsidRDefault="002F3875" w:rsidP="002F3875">
      <w:pPr>
        <w:rPr>
          <w:rFonts w:ascii="Palatino Linotype" w:hAnsi="Palatino Linotype"/>
        </w:rPr>
      </w:pPr>
    </w:p>
    <w:p w:rsidR="002F3875" w:rsidRPr="002F3875" w:rsidRDefault="002F3875">
      <w:pPr>
        <w:rPr>
          <w:rFonts w:ascii="Palatino Linotype" w:hAnsi="Palatino Linotype"/>
        </w:rPr>
      </w:pPr>
    </w:p>
    <w:sectPr w:rsidR="002F3875" w:rsidRPr="002F38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40" w:rsidRDefault="00692640" w:rsidP="0084338F">
      <w:pPr>
        <w:spacing w:after="0" w:line="240" w:lineRule="auto"/>
      </w:pPr>
      <w:r>
        <w:separator/>
      </w:r>
    </w:p>
  </w:endnote>
  <w:endnote w:type="continuationSeparator" w:id="0">
    <w:p w:rsidR="00692640" w:rsidRDefault="00692640" w:rsidP="0084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40" w:rsidRDefault="00692640" w:rsidP="0084338F">
      <w:pPr>
        <w:spacing w:after="0" w:line="240" w:lineRule="auto"/>
      </w:pPr>
      <w:r>
        <w:separator/>
      </w:r>
    </w:p>
  </w:footnote>
  <w:footnote w:type="continuationSeparator" w:id="0">
    <w:p w:rsidR="00692640" w:rsidRDefault="00692640" w:rsidP="0084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8F" w:rsidRDefault="0084338F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639DAEC6">
          <wp:simplePos x="0" y="0"/>
          <wp:positionH relativeFrom="column">
            <wp:posOffset>-61595</wp:posOffset>
          </wp:positionH>
          <wp:positionV relativeFrom="paragraph">
            <wp:posOffset>-220980</wp:posOffset>
          </wp:positionV>
          <wp:extent cx="2141220" cy="693420"/>
          <wp:effectExtent l="0" t="0" r="0" b="0"/>
          <wp:wrapNone/>
          <wp:docPr id="1" name="Slika 1" descr="OpÄina GraÄ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Äina GraÄ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78"/>
    <w:rsid w:val="000741C7"/>
    <w:rsid w:val="00105378"/>
    <w:rsid w:val="00235C46"/>
    <w:rsid w:val="002F3875"/>
    <w:rsid w:val="003A77EA"/>
    <w:rsid w:val="00505EFA"/>
    <w:rsid w:val="00574C8D"/>
    <w:rsid w:val="005831CD"/>
    <w:rsid w:val="005D4BD6"/>
    <w:rsid w:val="00643567"/>
    <w:rsid w:val="00692640"/>
    <w:rsid w:val="006C7325"/>
    <w:rsid w:val="00800E5D"/>
    <w:rsid w:val="0084338F"/>
    <w:rsid w:val="008C7687"/>
    <w:rsid w:val="0090751F"/>
    <w:rsid w:val="0096548A"/>
    <w:rsid w:val="00A91DE0"/>
    <w:rsid w:val="00BF556D"/>
    <w:rsid w:val="00C53F5E"/>
    <w:rsid w:val="00C73C77"/>
    <w:rsid w:val="00D106D8"/>
    <w:rsid w:val="00D61E70"/>
    <w:rsid w:val="00DB3062"/>
    <w:rsid w:val="00E76579"/>
    <w:rsid w:val="00EE033C"/>
    <w:rsid w:val="00F03F15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37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687"/>
    <w:pPr>
      <w:keepNext/>
      <w:keepLines/>
      <w:pBdr>
        <w:bottom w:val="single" w:sz="18" w:space="1" w:color="EF9B11"/>
      </w:pBdr>
      <w:spacing w:before="240" w:after="0"/>
      <w:jc w:val="both"/>
      <w:outlineLvl w:val="0"/>
    </w:pPr>
    <w:rPr>
      <w:rFonts w:ascii="Trebuchet MS" w:eastAsiaTheme="majorEastAsia" w:hAnsi="Trebuchet MS" w:cstheme="majorBidi"/>
      <w:b/>
      <w:caps/>
      <w:color w:val="EF9B1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687"/>
    <w:pPr>
      <w:keepNext/>
      <w:keepLines/>
      <w:spacing w:before="120" w:after="120"/>
      <w:outlineLvl w:val="1"/>
    </w:pPr>
    <w:rPr>
      <w:rFonts w:ascii="Trebuchet MS" w:eastAsiaTheme="majorEastAsia" w:hAnsi="Trebuchet MS" w:cstheme="majorBidi"/>
      <w:b/>
      <w:caps/>
      <w:color w:val="575453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7687"/>
    <w:pPr>
      <w:keepNext/>
      <w:keepLines/>
      <w:spacing w:before="40" w:after="0"/>
      <w:outlineLvl w:val="2"/>
    </w:pPr>
    <w:rPr>
      <w:rFonts w:ascii="Trebuchet MS" w:eastAsiaTheme="majorEastAsia" w:hAnsi="Trebuchet MS" w:cstheme="majorBidi"/>
      <w:b/>
      <w:color w:val="575453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7687"/>
    <w:pPr>
      <w:keepNext/>
      <w:keepLines/>
      <w:spacing w:before="120" w:after="120"/>
      <w:outlineLvl w:val="3"/>
    </w:pPr>
    <w:rPr>
      <w:rFonts w:ascii="Trebuchet MS" w:eastAsiaTheme="majorEastAsia" w:hAnsi="Trebuchet MS" w:cstheme="majorBidi"/>
      <w:b/>
      <w:iCs/>
      <w:color w:val="575453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687"/>
    <w:pPr>
      <w:keepNext/>
      <w:keepLines/>
      <w:spacing w:before="120" w:after="120"/>
      <w:outlineLvl w:val="4"/>
    </w:pPr>
    <w:rPr>
      <w:rFonts w:ascii="Trebuchet MS" w:eastAsiaTheme="majorEastAsia" w:hAnsi="Trebuchet MS" w:cstheme="majorBidi"/>
      <w:b/>
      <w:i/>
      <w:color w:val="57545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7687"/>
    <w:rPr>
      <w:rFonts w:ascii="Trebuchet MS" w:eastAsiaTheme="majorEastAsia" w:hAnsi="Trebuchet MS" w:cstheme="majorBidi"/>
      <w:b/>
      <w:caps/>
      <w:color w:val="575453"/>
      <w:sz w:val="4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C7687"/>
    <w:rPr>
      <w:rFonts w:ascii="Trebuchet MS" w:eastAsiaTheme="majorEastAsia" w:hAnsi="Trebuchet MS" w:cstheme="majorBidi"/>
      <w:b/>
      <w:caps/>
      <w:color w:val="EF9B11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C7687"/>
    <w:rPr>
      <w:rFonts w:ascii="Trebuchet MS" w:eastAsiaTheme="majorEastAsia" w:hAnsi="Trebuchet MS" w:cstheme="majorBidi"/>
      <w:b/>
      <w:color w:val="575453"/>
      <w:sz w:val="36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687"/>
    <w:pPr>
      <w:numPr>
        <w:ilvl w:val="1"/>
      </w:numPr>
      <w:spacing w:before="120" w:after="160"/>
    </w:pPr>
    <w:rPr>
      <w:rFonts w:ascii="Trebuchet MS" w:eastAsiaTheme="minorEastAsia" w:hAnsi="Trebuchet MS" w:cstheme="minorBidi"/>
      <w:b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7687"/>
    <w:rPr>
      <w:rFonts w:ascii="Trebuchet MS" w:eastAsiaTheme="minorEastAsia" w:hAnsi="Trebuchet MS"/>
      <w:b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8C7687"/>
    <w:rPr>
      <w:rFonts w:ascii="Trebuchet MS" w:eastAsiaTheme="majorEastAsia" w:hAnsi="Trebuchet MS" w:cstheme="majorBidi"/>
      <w:b/>
      <w:iCs/>
      <w:color w:val="575453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687"/>
    <w:rPr>
      <w:rFonts w:ascii="Trebuchet MS" w:eastAsiaTheme="majorEastAsia" w:hAnsi="Trebuchet MS" w:cstheme="majorBidi"/>
      <w:b/>
      <w:i/>
      <w:color w:val="575453"/>
      <w:sz w:val="28"/>
    </w:rPr>
  </w:style>
  <w:style w:type="paragraph" w:styleId="BodyText">
    <w:name w:val="Body Text"/>
    <w:basedOn w:val="Normal"/>
    <w:link w:val="BodyTextChar"/>
    <w:rsid w:val="001053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05378"/>
    <w:rPr>
      <w:rFonts w:ascii="Arial" w:eastAsia="SimSun" w:hAnsi="Arial" w:cs="Arial"/>
      <w:b/>
      <w:sz w:val="24"/>
      <w:szCs w:val="24"/>
    </w:rPr>
  </w:style>
  <w:style w:type="paragraph" w:styleId="NoSpacing">
    <w:name w:val="No Spacing"/>
    <w:uiPriority w:val="1"/>
    <w:qFormat/>
    <w:rsid w:val="00105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84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38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38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37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687"/>
    <w:pPr>
      <w:keepNext/>
      <w:keepLines/>
      <w:pBdr>
        <w:bottom w:val="single" w:sz="18" w:space="1" w:color="EF9B11"/>
      </w:pBdr>
      <w:spacing w:before="240" w:after="0"/>
      <w:jc w:val="both"/>
      <w:outlineLvl w:val="0"/>
    </w:pPr>
    <w:rPr>
      <w:rFonts w:ascii="Trebuchet MS" w:eastAsiaTheme="majorEastAsia" w:hAnsi="Trebuchet MS" w:cstheme="majorBidi"/>
      <w:b/>
      <w:caps/>
      <w:color w:val="EF9B1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687"/>
    <w:pPr>
      <w:keepNext/>
      <w:keepLines/>
      <w:spacing w:before="120" w:after="120"/>
      <w:outlineLvl w:val="1"/>
    </w:pPr>
    <w:rPr>
      <w:rFonts w:ascii="Trebuchet MS" w:eastAsiaTheme="majorEastAsia" w:hAnsi="Trebuchet MS" w:cstheme="majorBidi"/>
      <w:b/>
      <w:caps/>
      <w:color w:val="575453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7687"/>
    <w:pPr>
      <w:keepNext/>
      <w:keepLines/>
      <w:spacing w:before="40" w:after="0"/>
      <w:outlineLvl w:val="2"/>
    </w:pPr>
    <w:rPr>
      <w:rFonts w:ascii="Trebuchet MS" w:eastAsiaTheme="majorEastAsia" w:hAnsi="Trebuchet MS" w:cstheme="majorBidi"/>
      <w:b/>
      <w:color w:val="575453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7687"/>
    <w:pPr>
      <w:keepNext/>
      <w:keepLines/>
      <w:spacing w:before="120" w:after="120"/>
      <w:outlineLvl w:val="3"/>
    </w:pPr>
    <w:rPr>
      <w:rFonts w:ascii="Trebuchet MS" w:eastAsiaTheme="majorEastAsia" w:hAnsi="Trebuchet MS" w:cstheme="majorBidi"/>
      <w:b/>
      <w:iCs/>
      <w:color w:val="575453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687"/>
    <w:pPr>
      <w:keepNext/>
      <w:keepLines/>
      <w:spacing w:before="120" w:after="120"/>
      <w:outlineLvl w:val="4"/>
    </w:pPr>
    <w:rPr>
      <w:rFonts w:ascii="Trebuchet MS" w:eastAsiaTheme="majorEastAsia" w:hAnsi="Trebuchet MS" w:cstheme="majorBidi"/>
      <w:b/>
      <w:i/>
      <w:color w:val="57545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7687"/>
    <w:rPr>
      <w:rFonts w:ascii="Trebuchet MS" w:eastAsiaTheme="majorEastAsia" w:hAnsi="Trebuchet MS" w:cstheme="majorBidi"/>
      <w:b/>
      <w:caps/>
      <w:color w:val="575453"/>
      <w:sz w:val="4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C7687"/>
    <w:rPr>
      <w:rFonts w:ascii="Trebuchet MS" w:eastAsiaTheme="majorEastAsia" w:hAnsi="Trebuchet MS" w:cstheme="majorBidi"/>
      <w:b/>
      <w:caps/>
      <w:color w:val="EF9B11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C7687"/>
    <w:rPr>
      <w:rFonts w:ascii="Trebuchet MS" w:eastAsiaTheme="majorEastAsia" w:hAnsi="Trebuchet MS" w:cstheme="majorBidi"/>
      <w:b/>
      <w:color w:val="575453"/>
      <w:sz w:val="36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687"/>
    <w:pPr>
      <w:numPr>
        <w:ilvl w:val="1"/>
      </w:numPr>
      <w:spacing w:before="120" w:after="160"/>
    </w:pPr>
    <w:rPr>
      <w:rFonts w:ascii="Trebuchet MS" w:eastAsiaTheme="minorEastAsia" w:hAnsi="Trebuchet MS" w:cstheme="minorBidi"/>
      <w:b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7687"/>
    <w:rPr>
      <w:rFonts w:ascii="Trebuchet MS" w:eastAsiaTheme="minorEastAsia" w:hAnsi="Trebuchet MS"/>
      <w:b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8C7687"/>
    <w:rPr>
      <w:rFonts w:ascii="Trebuchet MS" w:eastAsiaTheme="majorEastAsia" w:hAnsi="Trebuchet MS" w:cstheme="majorBidi"/>
      <w:b/>
      <w:iCs/>
      <w:color w:val="575453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687"/>
    <w:rPr>
      <w:rFonts w:ascii="Trebuchet MS" w:eastAsiaTheme="majorEastAsia" w:hAnsi="Trebuchet MS" w:cstheme="majorBidi"/>
      <w:b/>
      <w:i/>
      <w:color w:val="575453"/>
      <w:sz w:val="28"/>
    </w:rPr>
  </w:style>
  <w:style w:type="paragraph" w:styleId="BodyText">
    <w:name w:val="Body Text"/>
    <w:basedOn w:val="Normal"/>
    <w:link w:val="BodyTextChar"/>
    <w:rsid w:val="001053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05378"/>
    <w:rPr>
      <w:rFonts w:ascii="Arial" w:eastAsia="SimSun" w:hAnsi="Arial" w:cs="Arial"/>
      <w:b/>
      <w:sz w:val="24"/>
      <w:szCs w:val="24"/>
    </w:rPr>
  </w:style>
  <w:style w:type="paragraph" w:styleId="NoSpacing">
    <w:name w:val="No Spacing"/>
    <w:uiPriority w:val="1"/>
    <w:qFormat/>
    <w:rsid w:val="00105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84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38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3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518DF-20F1-4D1F-B764-78093324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</dc:creator>
  <cp:lastModifiedBy>Home</cp:lastModifiedBy>
  <cp:revision>2</cp:revision>
  <dcterms:created xsi:type="dcterms:W3CDTF">2018-05-16T07:11:00Z</dcterms:created>
  <dcterms:modified xsi:type="dcterms:W3CDTF">2018-05-16T07:11:00Z</dcterms:modified>
</cp:coreProperties>
</file>