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F221D3" w14:textId="77777777" w:rsidR="00D442BF" w:rsidRDefault="00D44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OBRAZLOŽENJE FINANCIJSKOG PLANA VIJEĆA NACIONALNE         MANJINE  OPĆINE GRAČAC  OD 01.01.-3</w:t>
      </w:r>
      <w:r w:rsidR="008D0F52">
        <w:rPr>
          <w:b/>
          <w:sz w:val="32"/>
          <w:szCs w:val="32"/>
        </w:rPr>
        <w:t>0</w:t>
      </w:r>
      <w:r>
        <w:rPr>
          <w:b/>
          <w:sz w:val="32"/>
          <w:szCs w:val="32"/>
        </w:rPr>
        <w:t>.</w:t>
      </w:r>
      <w:r w:rsidR="008D0F52">
        <w:rPr>
          <w:b/>
          <w:sz w:val="32"/>
          <w:szCs w:val="32"/>
        </w:rPr>
        <w:t>06</w:t>
      </w:r>
      <w:r>
        <w:rPr>
          <w:b/>
          <w:sz w:val="32"/>
          <w:szCs w:val="32"/>
        </w:rPr>
        <w:t>.202</w:t>
      </w:r>
      <w:r w:rsidR="008D0F5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.G.</w:t>
      </w:r>
    </w:p>
    <w:p w14:paraId="0E08617D" w14:textId="77777777" w:rsidR="00D442BF" w:rsidRDefault="00D44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OBRAZLOŽENJE OPĆEG DIJELA</w:t>
      </w:r>
    </w:p>
    <w:p w14:paraId="7290B6F9" w14:textId="77777777" w:rsidR="00D442BF" w:rsidRDefault="00D44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Iz općeg dijela razvidno je da je VSNM  u 202</w:t>
      </w:r>
      <w:r w:rsidR="008D0F52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.g. realiziralo prihode od </w:t>
      </w:r>
      <w:r w:rsidR="008D0F52">
        <w:rPr>
          <w:b/>
          <w:sz w:val="32"/>
          <w:szCs w:val="32"/>
        </w:rPr>
        <w:t>2061</w:t>
      </w:r>
      <w:r w:rsidR="00BF5339">
        <w:rPr>
          <w:b/>
          <w:sz w:val="32"/>
          <w:szCs w:val="32"/>
        </w:rPr>
        <w:t>,04</w:t>
      </w:r>
      <w:r>
        <w:rPr>
          <w:b/>
          <w:sz w:val="32"/>
          <w:szCs w:val="32"/>
        </w:rPr>
        <w:t xml:space="preserve"> e. </w:t>
      </w:r>
    </w:p>
    <w:p w14:paraId="34C861FF" w14:textId="77777777" w:rsidR="00D442BF" w:rsidRDefault="00D44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Proračunski korisnik VSNM  Program A01 1000 A01 1000A 100055</w:t>
      </w:r>
    </w:p>
    <w:p w14:paraId="06645113" w14:textId="77777777" w:rsidR="00D442BF" w:rsidRDefault="00D44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REDOVNA  AKTIVNOST VSNM.</w:t>
      </w:r>
    </w:p>
    <w:p w14:paraId="51870CC9" w14:textId="77777777" w:rsidR="00D442BF" w:rsidRDefault="00D442BF">
      <w:pPr>
        <w:rPr>
          <w:b/>
          <w:sz w:val="32"/>
          <w:szCs w:val="32"/>
        </w:rPr>
      </w:pPr>
      <w:r>
        <w:rPr>
          <w:b/>
          <w:sz w:val="32"/>
          <w:szCs w:val="32"/>
        </w:rPr>
        <w:t>REALIZACIJA PROGRAMA</w:t>
      </w:r>
    </w:p>
    <w:p w14:paraId="45024E6A" w14:textId="77777777" w:rsidR="008F24C8" w:rsidRDefault="008F24C8">
      <w:pPr>
        <w:rPr>
          <w:b/>
          <w:sz w:val="32"/>
          <w:szCs w:val="32"/>
        </w:rPr>
      </w:pPr>
      <w:r>
        <w:rPr>
          <w:b/>
          <w:sz w:val="32"/>
          <w:szCs w:val="32"/>
        </w:rPr>
        <w:t>Zadaća VSNM je komunikacija pomoć u rješavanju problema stanovništva.</w:t>
      </w:r>
      <w:r w:rsidR="00BF5339">
        <w:rPr>
          <w:b/>
          <w:sz w:val="32"/>
          <w:szCs w:val="32"/>
        </w:rPr>
        <w:t xml:space="preserve"> Zbog  limitiranih sredstava financiranja nema programa i projekata.</w:t>
      </w:r>
    </w:p>
    <w:p w14:paraId="048718B8" w14:textId="77777777" w:rsidR="00D442BF" w:rsidRDefault="008F24C8">
      <w:pPr>
        <w:rPr>
          <w:b/>
          <w:sz w:val="32"/>
          <w:szCs w:val="32"/>
        </w:rPr>
      </w:pPr>
      <w:r>
        <w:rPr>
          <w:b/>
          <w:sz w:val="32"/>
          <w:szCs w:val="32"/>
        </w:rPr>
        <w:t>Vijeće nema zaposlene djelatnike , za redovno poslovanje VSNM  podmiruju se izdaci za Uredski materija, Intelektualne usluge, Naknade za rad predsjedničkog tijela , Usluge platnog prometa i donacije</w:t>
      </w:r>
      <w:r w:rsidR="00BF5339">
        <w:rPr>
          <w:b/>
          <w:sz w:val="32"/>
          <w:szCs w:val="32"/>
        </w:rPr>
        <w:t xml:space="preserve"> što je u izvještajnom periodu iznosilo 1778,70 e.</w:t>
      </w:r>
      <w:r>
        <w:rPr>
          <w:b/>
          <w:sz w:val="32"/>
          <w:szCs w:val="32"/>
        </w:rPr>
        <w:t xml:space="preserve"> </w:t>
      </w:r>
    </w:p>
    <w:p w14:paraId="145F2702" w14:textId="59652287" w:rsidR="00752081" w:rsidRDefault="0075208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Iznos od </w:t>
      </w:r>
      <w:r w:rsidR="00752F6B">
        <w:rPr>
          <w:b/>
          <w:sz w:val="32"/>
          <w:szCs w:val="32"/>
        </w:rPr>
        <w:t>8</w:t>
      </w:r>
      <w:r>
        <w:rPr>
          <w:b/>
          <w:sz w:val="32"/>
          <w:szCs w:val="32"/>
        </w:rPr>
        <w:t>00</w:t>
      </w:r>
      <w:r w:rsidR="00752F6B">
        <w:rPr>
          <w:b/>
          <w:sz w:val="32"/>
          <w:szCs w:val="32"/>
        </w:rPr>
        <w:t xml:space="preserve">,00 </w:t>
      </w:r>
      <w:r>
        <w:rPr>
          <w:b/>
          <w:sz w:val="32"/>
          <w:szCs w:val="32"/>
        </w:rPr>
        <w:t>eura je uplaćen u vidu donacije  na račun V</w:t>
      </w:r>
      <w:r w:rsidR="001519F2">
        <w:rPr>
          <w:b/>
          <w:sz w:val="32"/>
          <w:szCs w:val="32"/>
        </w:rPr>
        <w:t>ijeća</w:t>
      </w:r>
      <w:r w:rsidR="00752F6B">
        <w:rPr>
          <w:b/>
          <w:sz w:val="32"/>
          <w:szCs w:val="32"/>
        </w:rPr>
        <w:t xml:space="preserve"> srpske nacionalne manjine </w:t>
      </w:r>
      <w:r>
        <w:rPr>
          <w:b/>
          <w:sz w:val="32"/>
          <w:szCs w:val="32"/>
        </w:rPr>
        <w:t>Općine Gračac od</w:t>
      </w:r>
      <w:r w:rsidR="00752F6B">
        <w:rPr>
          <w:b/>
          <w:sz w:val="32"/>
          <w:szCs w:val="32"/>
        </w:rPr>
        <w:t xml:space="preserve"> strane Srpskog narodnog vijeća</w:t>
      </w:r>
      <w:r w:rsidR="001519F2">
        <w:rPr>
          <w:b/>
          <w:sz w:val="32"/>
          <w:szCs w:val="32"/>
        </w:rPr>
        <w:t>,</w:t>
      </w:r>
      <w:r w:rsidR="00752F6B">
        <w:rPr>
          <w:b/>
          <w:sz w:val="32"/>
          <w:szCs w:val="32"/>
        </w:rPr>
        <w:t xml:space="preserve"> </w:t>
      </w:r>
      <w:r w:rsidR="001519F2">
        <w:rPr>
          <w:b/>
          <w:sz w:val="32"/>
          <w:szCs w:val="32"/>
        </w:rPr>
        <w:t>za potrebe Programa plus u Srbu.</w:t>
      </w:r>
      <w:bookmarkStart w:id="0" w:name="_GoBack"/>
      <w:bookmarkEnd w:id="0"/>
    </w:p>
    <w:p w14:paraId="4DCC0703" w14:textId="77777777" w:rsidR="008F24C8" w:rsidRDefault="008F24C8">
      <w:pPr>
        <w:rPr>
          <w:b/>
          <w:sz w:val="32"/>
          <w:szCs w:val="32"/>
        </w:rPr>
      </w:pPr>
      <w:r>
        <w:rPr>
          <w:b/>
          <w:sz w:val="32"/>
          <w:szCs w:val="32"/>
        </w:rPr>
        <w:t>Poseban izvještaj proračunski korisnik nema</w:t>
      </w:r>
    </w:p>
    <w:p w14:paraId="2735D276" w14:textId="77777777" w:rsidR="008F24C8" w:rsidRDefault="008F24C8">
      <w:pPr>
        <w:rPr>
          <w:b/>
          <w:sz w:val="32"/>
          <w:szCs w:val="32"/>
        </w:rPr>
      </w:pPr>
      <w:r>
        <w:rPr>
          <w:b/>
          <w:sz w:val="32"/>
          <w:szCs w:val="32"/>
        </w:rPr>
        <w:t>Izvještaj o zaduživanj</w:t>
      </w:r>
      <w:r w:rsidR="00D25A77">
        <w:rPr>
          <w:b/>
          <w:sz w:val="32"/>
          <w:szCs w:val="32"/>
        </w:rPr>
        <w:t>u</w:t>
      </w:r>
    </w:p>
    <w:p w14:paraId="56D7C093" w14:textId="77777777" w:rsidR="00D442BF" w:rsidRDefault="008F24C8">
      <w:pPr>
        <w:rPr>
          <w:b/>
          <w:sz w:val="32"/>
          <w:szCs w:val="32"/>
        </w:rPr>
      </w:pPr>
      <w:r>
        <w:rPr>
          <w:b/>
          <w:sz w:val="32"/>
          <w:szCs w:val="32"/>
        </w:rPr>
        <w:t>Ne koristi EU fondove</w:t>
      </w:r>
    </w:p>
    <w:p w14:paraId="2E039AB9" w14:textId="77777777" w:rsidR="008F24C8" w:rsidRDefault="008F24C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Ne daje niti koristi zajmove, nema </w:t>
      </w:r>
      <w:r w:rsidR="00D25A77">
        <w:rPr>
          <w:b/>
          <w:sz w:val="32"/>
          <w:szCs w:val="32"/>
        </w:rPr>
        <w:t>obaveza iz sudskih sporova.</w:t>
      </w:r>
    </w:p>
    <w:p w14:paraId="5B538472" w14:textId="77777777" w:rsidR="00D25A77" w:rsidRDefault="00D25A7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Gračac, </w:t>
      </w:r>
      <w:r w:rsidR="008D0F52">
        <w:rPr>
          <w:b/>
          <w:sz w:val="32"/>
          <w:szCs w:val="32"/>
        </w:rPr>
        <w:t>31</w:t>
      </w:r>
      <w:r>
        <w:rPr>
          <w:b/>
          <w:sz w:val="32"/>
          <w:szCs w:val="32"/>
        </w:rPr>
        <w:t>.0</w:t>
      </w:r>
      <w:r w:rsidR="008D0F52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 xml:space="preserve">.2026.         </w:t>
      </w:r>
    </w:p>
    <w:p w14:paraId="2E0CF011" w14:textId="5DD2333D" w:rsidR="00D25A77" w:rsidRDefault="00D25A77" w:rsidP="001519F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VIJEĆE SRPSKE NACIONALNE </w:t>
      </w:r>
      <w:r w:rsidR="001519F2">
        <w:rPr>
          <w:b/>
          <w:sz w:val="32"/>
          <w:szCs w:val="32"/>
        </w:rPr>
        <w:t xml:space="preserve">                                             MANJINE</w:t>
      </w:r>
    </w:p>
    <w:p w14:paraId="4F9FD6CF" w14:textId="7BE9C355" w:rsidR="005C0323" w:rsidRDefault="00752F6B" w:rsidP="001519F2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RAJKO</w:t>
      </w:r>
      <w:r w:rsidR="001519F2">
        <w:rPr>
          <w:b/>
          <w:sz w:val="32"/>
          <w:szCs w:val="32"/>
        </w:rPr>
        <w:t xml:space="preserve"> OBRADOVIĆ</w:t>
      </w:r>
      <w:r w:rsidR="00D25A77">
        <w:rPr>
          <w:b/>
          <w:sz w:val="32"/>
          <w:szCs w:val="32"/>
        </w:rPr>
        <w:t>,</w:t>
      </w:r>
      <w:r w:rsidR="001519F2">
        <w:rPr>
          <w:b/>
          <w:sz w:val="32"/>
          <w:szCs w:val="32"/>
        </w:rPr>
        <w:t xml:space="preserve"> </w:t>
      </w:r>
      <w:r w:rsidR="00D25A77">
        <w:rPr>
          <w:b/>
          <w:sz w:val="32"/>
          <w:szCs w:val="32"/>
        </w:rPr>
        <w:t>predsjednik</w:t>
      </w:r>
    </w:p>
    <w:p w14:paraId="5C85068B" w14:textId="0630AC0F" w:rsidR="00D25A77" w:rsidRPr="00752F6B" w:rsidRDefault="00D25A77" w:rsidP="00752F6B">
      <w:pPr>
        <w:rPr>
          <w:sz w:val="32"/>
          <w:szCs w:val="32"/>
        </w:rPr>
      </w:pPr>
      <w:r w:rsidRPr="00752F6B">
        <w:rPr>
          <w:sz w:val="32"/>
          <w:szCs w:val="32"/>
        </w:rPr>
        <w:t xml:space="preserve"> </w:t>
      </w:r>
    </w:p>
    <w:sectPr w:rsidR="00D25A77" w:rsidRPr="00752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097759"/>
    <w:multiLevelType w:val="hybridMultilevel"/>
    <w:tmpl w:val="C6C4D90C"/>
    <w:lvl w:ilvl="0" w:tplc="1F4896E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2BF"/>
    <w:rsid w:val="001519F2"/>
    <w:rsid w:val="005C0323"/>
    <w:rsid w:val="00752081"/>
    <w:rsid w:val="00752F6B"/>
    <w:rsid w:val="008119D9"/>
    <w:rsid w:val="008D0F52"/>
    <w:rsid w:val="008F24C8"/>
    <w:rsid w:val="00AF365F"/>
    <w:rsid w:val="00BD3556"/>
    <w:rsid w:val="00BF5339"/>
    <w:rsid w:val="00D25A77"/>
    <w:rsid w:val="00D442BF"/>
    <w:rsid w:val="00E3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35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3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Obradovic</cp:lastModifiedBy>
  <cp:revision>5</cp:revision>
  <cp:lastPrinted>2026-08-24T13:25:00Z</cp:lastPrinted>
  <dcterms:created xsi:type="dcterms:W3CDTF">2026-09-07T08:58:00Z</dcterms:created>
  <dcterms:modified xsi:type="dcterms:W3CDTF">2026-09-09T08:23:00Z</dcterms:modified>
</cp:coreProperties>
</file>