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A094E" w14:textId="77777777" w:rsidR="000623A4" w:rsidRPr="00FE3A23" w:rsidRDefault="000623A4" w:rsidP="003B100F">
      <w:pPr>
        <w:ind w:right="-40"/>
        <w:jc w:val="both"/>
      </w:pPr>
    </w:p>
    <w:p w14:paraId="7EA26E5F" w14:textId="57BE1201" w:rsidR="00A70255" w:rsidRPr="00A70255" w:rsidRDefault="00A70255" w:rsidP="00A70255">
      <w:pPr>
        <w:rPr>
          <w:rFonts w:ascii="Arial" w:hAnsi="Arial" w:cs="Arial"/>
        </w:rPr>
      </w:pPr>
      <w:r w:rsidRPr="00A70255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EAD149D" wp14:editId="60FCA7CB">
            <wp:simplePos x="0" y="0"/>
            <wp:positionH relativeFrom="column">
              <wp:posOffset>427990</wp:posOffset>
            </wp:positionH>
            <wp:positionV relativeFrom="paragraph">
              <wp:posOffset>-462280</wp:posOffset>
            </wp:positionV>
            <wp:extent cx="643255" cy="822960"/>
            <wp:effectExtent l="0" t="0" r="4445" b="0"/>
            <wp:wrapTopAndBottom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Grb R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0255">
        <w:rPr>
          <w:rFonts w:ascii="Arial" w:hAnsi="Arial" w:cs="Arial"/>
          <w:b/>
          <w:lang w:val="de-DE"/>
        </w:rPr>
        <w:t>REPUBLIKA HRVATSKA</w:t>
      </w:r>
    </w:p>
    <w:p w14:paraId="38713C28" w14:textId="77777777" w:rsidR="00A70255" w:rsidRPr="00A70255" w:rsidRDefault="00A70255" w:rsidP="00A70255">
      <w:pPr>
        <w:jc w:val="both"/>
        <w:rPr>
          <w:rFonts w:ascii="Arial" w:hAnsi="Arial" w:cs="Arial"/>
          <w:b/>
          <w:lang w:val="de-DE"/>
        </w:rPr>
      </w:pPr>
      <w:r w:rsidRPr="00A70255">
        <w:rPr>
          <w:rFonts w:ascii="Arial" w:hAnsi="Arial" w:cs="Arial"/>
          <w:b/>
          <w:lang w:val="de-DE"/>
        </w:rPr>
        <w:t>ZADARSKA ŽUPANIJA</w:t>
      </w:r>
    </w:p>
    <w:p w14:paraId="6B1D97EE" w14:textId="77777777" w:rsidR="00A70255" w:rsidRPr="00A70255" w:rsidRDefault="00A70255" w:rsidP="00A70255">
      <w:pPr>
        <w:jc w:val="both"/>
        <w:rPr>
          <w:rFonts w:ascii="Arial" w:hAnsi="Arial" w:cs="Arial"/>
          <w:b/>
          <w:lang w:val="de-DE"/>
        </w:rPr>
      </w:pPr>
      <w:r w:rsidRPr="00A70255">
        <w:rPr>
          <w:rFonts w:ascii="Arial" w:hAnsi="Arial" w:cs="Arial"/>
          <w:b/>
          <w:lang w:val="de-DE"/>
        </w:rPr>
        <w:t>OPĆINA GRAČAC</w:t>
      </w:r>
    </w:p>
    <w:p w14:paraId="695A77A6" w14:textId="77777777" w:rsidR="00A70255" w:rsidRPr="00A70255" w:rsidRDefault="00A70255" w:rsidP="00A70255">
      <w:pPr>
        <w:jc w:val="both"/>
        <w:rPr>
          <w:rFonts w:ascii="Arial" w:hAnsi="Arial" w:cs="Arial"/>
        </w:rPr>
      </w:pPr>
      <w:r w:rsidRPr="00A70255">
        <w:rPr>
          <w:rFonts w:ascii="Arial" w:hAnsi="Arial" w:cs="Arial"/>
          <w:b/>
        </w:rPr>
        <w:t>OPĆINSKI NAČELNIK</w:t>
      </w:r>
    </w:p>
    <w:p w14:paraId="0F66D942" w14:textId="1E967252" w:rsidR="00772FD8" w:rsidRPr="00A70255" w:rsidRDefault="00772FD8" w:rsidP="00772FD8">
      <w:pPr>
        <w:ind w:right="-40"/>
        <w:jc w:val="both"/>
        <w:rPr>
          <w:rFonts w:ascii="Arial" w:hAnsi="Arial" w:cs="Arial"/>
          <w:b/>
          <w:bCs/>
        </w:rPr>
      </w:pPr>
      <w:r w:rsidRPr="00A70255">
        <w:rPr>
          <w:rFonts w:ascii="Arial" w:hAnsi="Arial" w:cs="Arial"/>
          <w:b/>
          <w:bCs/>
        </w:rPr>
        <w:t xml:space="preserve">KLASA: </w:t>
      </w:r>
      <w:bookmarkStart w:id="0" w:name="_Hlk39575551"/>
      <w:r w:rsidR="00171416" w:rsidRPr="00A70255">
        <w:rPr>
          <w:rFonts w:ascii="Arial" w:hAnsi="Arial" w:cs="Arial"/>
          <w:b/>
          <w:bCs/>
        </w:rPr>
        <w:t>810-03/21-01/9</w:t>
      </w:r>
    </w:p>
    <w:p w14:paraId="77A96674" w14:textId="72570AAF" w:rsidR="00772FD8" w:rsidRPr="00A70255" w:rsidRDefault="00772FD8" w:rsidP="00772FD8">
      <w:pPr>
        <w:ind w:right="-40"/>
        <w:jc w:val="both"/>
        <w:rPr>
          <w:rFonts w:ascii="Arial" w:hAnsi="Arial" w:cs="Arial"/>
          <w:b/>
          <w:bCs/>
        </w:rPr>
      </w:pPr>
      <w:bookmarkStart w:id="1" w:name="_Hlk39575559"/>
      <w:bookmarkEnd w:id="0"/>
      <w:r w:rsidRPr="00A70255">
        <w:rPr>
          <w:rFonts w:ascii="Arial" w:hAnsi="Arial" w:cs="Arial"/>
          <w:b/>
          <w:bCs/>
        </w:rPr>
        <w:t>URBROJ: 2198/1-01-2</w:t>
      </w:r>
      <w:r w:rsidR="00956B8D" w:rsidRPr="00A70255">
        <w:rPr>
          <w:rFonts w:ascii="Arial" w:hAnsi="Arial" w:cs="Arial"/>
          <w:b/>
          <w:bCs/>
        </w:rPr>
        <w:t>1</w:t>
      </w:r>
      <w:r w:rsidRPr="00A70255">
        <w:rPr>
          <w:rFonts w:ascii="Arial" w:hAnsi="Arial" w:cs="Arial"/>
          <w:b/>
          <w:bCs/>
        </w:rPr>
        <w:t>-</w:t>
      </w:r>
      <w:r w:rsidR="00171416" w:rsidRPr="00A70255">
        <w:rPr>
          <w:rFonts w:ascii="Arial" w:hAnsi="Arial" w:cs="Arial"/>
          <w:b/>
          <w:bCs/>
        </w:rPr>
        <w:t>1</w:t>
      </w:r>
    </w:p>
    <w:bookmarkEnd w:id="1"/>
    <w:p w14:paraId="38CC7A29" w14:textId="036DD8F8" w:rsidR="00772FD8" w:rsidRPr="00A70255" w:rsidRDefault="00A70255" w:rsidP="00772FD8">
      <w:pPr>
        <w:ind w:right="-40"/>
        <w:jc w:val="both"/>
        <w:rPr>
          <w:rFonts w:ascii="Arial" w:hAnsi="Arial" w:cs="Arial"/>
          <w:b/>
          <w:bCs/>
          <w:color w:val="FF0000"/>
        </w:rPr>
      </w:pPr>
      <w:r w:rsidRPr="00A70255">
        <w:rPr>
          <w:rFonts w:ascii="Arial" w:hAnsi="Arial" w:cs="Arial"/>
          <w:b/>
          <w:bCs/>
        </w:rPr>
        <w:t>Gračac</w:t>
      </w:r>
      <w:r w:rsidR="00772FD8" w:rsidRPr="00A70255">
        <w:rPr>
          <w:rFonts w:ascii="Arial" w:hAnsi="Arial" w:cs="Arial"/>
          <w:b/>
          <w:bCs/>
        </w:rPr>
        <w:t xml:space="preserve">, </w:t>
      </w:r>
      <w:r w:rsidR="006B7D1C" w:rsidRPr="00A70255">
        <w:rPr>
          <w:rFonts w:ascii="Arial" w:hAnsi="Arial" w:cs="Arial"/>
          <w:b/>
          <w:bCs/>
        </w:rPr>
        <w:t>16</w:t>
      </w:r>
      <w:r w:rsidR="00711AF1" w:rsidRPr="00A70255">
        <w:rPr>
          <w:rFonts w:ascii="Arial" w:hAnsi="Arial" w:cs="Arial"/>
          <w:b/>
          <w:bCs/>
        </w:rPr>
        <w:t>.</w:t>
      </w:r>
      <w:r w:rsidR="00720FEB" w:rsidRPr="00A70255">
        <w:rPr>
          <w:rFonts w:ascii="Arial" w:hAnsi="Arial" w:cs="Arial"/>
          <w:b/>
          <w:bCs/>
        </w:rPr>
        <w:t xml:space="preserve"> </w:t>
      </w:r>
      <w:r w:rsidR="00711AF1" w:rsidRPr="00A70255">
        <w:rPr>
          <w:rFonts w:ascii="Arial" w:hAnsi="Arial" w:cs="Arial"/>
          <w:b/>
          <w:bCs/>
        </w:rPr>
        <w:t>studenoga</w:t>
      </w:r>
      <w:r w:rsidR="00772FD8" w:rsidRPr="00A70255">
        <w:rPr>
          <w:rFonts w:ascii="Arial" w:hAnsi="Arial" w:cs="Arial"/>
          <w:b/>
          <w:bCs/>
        </w:rPr>
        <w:t xml:space="preserve"> 202</w:t>
      </w:r>
      <w:r w:rsidR="00956B8D" w:rsidRPr="00A70255">
        <w:rPr>
          <w:rFonts w:ascii="Arial" w:hAnsi="Arial" w:cs="Arial"/>
          <w:b/>
          <w:bCs/>
        </w:rPr>
        <w:t>1</w:t>
      </w:r>
      <w:r w:rsidR="00772FD8" w:rsidRPr="00A70255">
        <w:rPr>
          <w:rFonts w:ascii="Arial" w:hAnsi="Arial" w:cs="Arial"/>
          <w:b/>
          <w:bCs/>
        </w:rPr>
        <w:t>. godine</w:t>
      </w:r>
      <w:r w:rsidR="00772FD8" w:rsidRPr="00A70255">
        <w:rPr>
          <w:rFonts w:ascii="Arial" w:hAnsi="Arial" w:cs="Arial"/>
          <w:b/>
          <w:bCs/>
          <w:color w:val="FF0000"/>
        </w:rPr>
        <w:tab/>
      </w:r>
    </w:p>
    <w:p w14:paraId="177740DA" w14:textId="77777777" w:rsidR="00FE3A23" w:rsidRPr="00A70255" w:rsidRDefault="00FE3A23" w:rsidP="00772FD8">
      <w:pPr>
        <w:ind w:right="-40"/>
        <w:jc w:val="both"/>
        <w:rPr>
          <w:rFonts w:ascii="Arial" w:hAnsi="Arial" w:cs="Arial"/>
          <w:bCs/>
        </w:rPr>
      </w:pPr>
    </w:p>
    <w:p w14:paraId="54FFA963" w14:textId="49C6E536" w:rsidR="00772FD8" w:rsidRPr="0086082C" w:rsidRDefault="00772FD8" w:rsidP="00772FD8">
      <w:pPr>
        <w:ind w:right="-40"/>
        <w:jc w:val="both"/>
        <w:rPr>
          <w:rFonts w:ascii="Arial" w:hAnsi="Arial" w:cs="Arial"/>
          <w:bCs/>
        </w:rPr>
      </w:pPr>
      <w:r w:rsidRPr="0086082C">
        <w:rPr>
          <w:rFonts w:ascii="Arial" w:hAnsi="Arial" w:cs="Arial"/>
          <w:bCs/>
        </w:rPr>
        <w:t>Na temelju članka 48. Zakona o lokalnoj i područnoj (regionalnoj) samoupravi („Narodne novine“ broj 33/01, 60/01, 129/05, 109/07, 36/09, 125/08, 36/09, 150/11, 144/12, 123/17, 98/19</w:t>
      </w:r>
      <w:r w:rsidR="00A70255" w:rsidRPr="0086082C">
        <w:rPr>
          <w:rFonts w:ascii="Arial" w:hAnsi="Arial" w:cs="Arial"/>
          <w:bCs/>
        </w:rPr>
        <w:t>, 144/20</w:t>
      </w:r>
      <w:r w:rsidRPr="0086082C">
        <w:rPr>
          <w:rFonts w:ascii="Arial" w:hAnsi="Arial" w:cs="Arial"/>
          <w:bCs/>
        </w:rPr>
        <w:t xml:space="preserve">), </w:t>
      </w:r>
      <w:r w:rsidR="00A70255" w:rsidRPr="0086082C">
        <w:rPr>
          <w:rFonts w:ascii="Arial" w:hAnsi="Arial" w:cs="Arial"/>
        </w:rPr>
        <w:t>čl. 47. Statuta Općine Gračac («Službeni glasnik Zadarske županije» 11/13, „Službeni glasnik Općine Gračac“ 1/18, 1/20, 4/21)</w:t>
      </w:r>
      <w:r w:rsidRPr="0086082C">
        <w:rPr>
          <w:rFonts w:ascii="Arial" w:hAnsi="Arial" w:cs="Arial"/>
          <w:bCs/>
        </w:rPr>
        <w:t xml:space="preserve">, </w:t>
      </w:r>
      <w:r w:rsidR="004D1C63" w:rsidRPr="0086082C">
        <w:rPr>
          <w:rFonts w:ascii="Arial" w:hAnsi="Arial" w:cs="Arial"/>
          <w:bCs/>
        </w:rPr>
        <w:t xml:space="preserve">točke XII. </w:t>
      </w:r>
      <w:bookmarkStart w:id="2" w:name="_Hlk87856635"/>
      <w:r w:rsidR="004D1C63" w:rsidRPr="0086082C">
        <w:rPr>
          <w:rFonts w:ascii="Arial" w:hAnsi="Arial" w:cs="Arial"/>
          <w:bCs/>
        </w:rPr>
        <w:t xml:space="preserve">Odluke o uvođenju posebne </w:t>
      </w:r>
      <w:r w:rsidR="006840C9" w:rsidRPr="0086082C">
        <w:rPr>
          <w:rFonts w:ascii="Arial" w:hAnsi="Arial" w:cs="Arial"/>
          <w:bCs/>
        </w:rPr>
        <w:t>sigurnosne mjere obveznog testiranja dužnosnika, državnih službenika i namještenika, službenika i namještenika u javnim službama, službenika i namještenika u lokalnoj i područnoj (regionalnoj) samoupravi te zaposlenika trgovačkih društava i ustanova („Narodne novine“ broj 121/21)</w:t>
      </w:r>
      <w:bookmarkEnd w:id="2"/>
      <w:r w:rsidR="006840C9" w:rsidRPr="0086082C">
        <w:rPr>
          <w:rFonts w:ascii="Arial" w:hAnsi="Arial" w:cs="Arial"/>
          <w:bCs/>
        </w:rPr>
        <w:t xml:space="preserve">, </w:t>
      </w:r>
      <w:r w:rsidR="00A70255" w:rsidRPr="0086082C">
        <w:rPr>
          <w:rFonts w:ascii="Arial" w:hAnsi="Arial" w:cs="Arial"/>
          <w:bCs/>
        </w:rPr>
        <w:t>o</w:t>
      </w:r>
      <w:r w:rsidR="00E168EE" w:rsidRPr="0086082C">
        <w:rPr>
          <w:rFonts w:ascii="Arial" w:hAnsi="Arial" w:cs="Arial"/>
          <w:bCs/>
        </w:rPr>
        <w:t>pćinski načelnik donosi sljede</w:t>
      </w:r>
      <w:r w:rsidR="00882128" w:rsidRPr="0086082C">
        <w:rPr>
          <w:rFonts w:ascii="Arial" w:hAnsi="Arial" w:cs="Arial"/>
          <w:bCs/>
        </w:rPr>
        <w:t>ću</w:t>
      </w:r>
    </w:p>
    <w:p w14:paraId="2256444A" w14:textId="400678BC" w:rsidR="00FE3A23" w:rsidRPr="0086082C" w:rsidRDefault="00FE3A23" w:rsidP="00772FD8">
      <w:pPr>
        <w:ind w:right="-40"/>
        <w:jc w:val="both"/>
        <w:rPr>
          <w:rFonts w:ascii="Arial" w:hAnsi="Arial" w:cs="Arial"/>
          <w:bCs/>
        </w:rPr>
      </w:pPr>
    </w:p>
    <w:p w14:paraId="535296B8" w14:textId="77777777" w:rsidR="00F429E4" w:rsidRPr="0086082C" w:rsidRDefault="00F429E4" w:rsidP="00772FD8">
      <w:pPr>
        <w:ind w:right="-40"/>
        <w:jc w:val="both"/>
        <w:rPr>
          <w:rFonts w:ascii="Arial" w:hAnsi="Arial" w:cs="Arial"/>
          <w:bCs/>
        </w:rPr>
      </w:pPr>
    </w:p>
    <w:p w14:paraId="628681F4" w14:textId="5B03D24F" w:rsidR="00772FD8" w:rsidRPr="0086082C" w:rsidRDefault="00882128" w:rsidP="00772FD8">
      <w:pPr>
        <w:ind w:right="-40"/>
        <w:jc w:val="center"/>
        <w:rPr>
          <w:rFonts w:ascii="Arial" w:hAnsi="Arial" w:cs="Arial"/>
          <w:b/>
          <w:bCs/>
        </w:rPr>
      </w:pPr>
      <w:bookmarkStart w:id="3" w:name="_Hlk35417934"/>
      <w:r w:rsidRPr="0086082C">
        <w:rPr>
          <w:rFonts w:ascii="Arial" w:hAnsi="Arial" w:cs="Arial"/>
          <w:b/>
          <w:bCs/>
        </w:rPr>
        <w:t>ODLUKU</w:t>
      </w:r>
    </w:p>
    <w:p w14:paraId="5D345AE2" w14:textId="2E13A4A8" w:rsidR="00772FD8" w:rsidRPr="0086082C" w:rsidRDefault="00882128" w:rsidP="00772FD8">
      <w:pPr>
        <w:ind w:right="-40"/>
        <w:jc w:val="center"/>
        <w:rPr>
          <w:rFonts w:ascii="Arial" w:hAnsi="Arial" w:cs="Arial"/>
          <w:b/>
          <w:bCs/>
        </w:rPr>
      </w:pPr>
      <w:r w:rsidRPr="0086082C">
        <w:rPr>
          <w:rFonts w:ascii="Arial" w:hAnsi="Arial" w:cs="Arial"/>
          <w:b/>
          <w:bCs/>
        </w:rPr>
        <w:t>O RADU</w:t>
      </w:r>
      <w:r w:rsidR="00772FD8" w:rsidRPr="0086082C">
        <w:rPr>
          <w:rFonts w:ascii="Arial" w:hAnsi="Arial" w:cs="Arial"/>
          <w:b/>
          <w:bCs/>
        </w:rPr>
        <w:t xml:space="preserve"> </w:t>
      </w:r>
      <w:r w:rsidR="00E168EE" w:rsidRPr="0086082C">
        <w:rPr>
          <w:rFonts w:ascii="Arial" w:hAnsi="Arial" w:cs="Arial"/>
          <w:b/>
          <w:bCs/>
        </w:rPr>
        <w:t>TIJELA</w:t>
      </w:r>
      <w:r w:rsidRPr="0086082C">
        <w:rPr>
          <w:rFonts w:ascii="Arial" w:hAnsi="Arial" w:cs="Arial"/>
          <w:b/>
          <w:bCs/>
        </w:rPr>
        <w:t xml:space="preserve"> OPĆINE GRAČAC</w:t>
      </w:r>
      <w:r w:rsidR="00E168EE" w:rsidRPr="0086082C">
        <w:rPr>
          <w:rFonts w:ascii="Arial" w:hAnsi="Arial" w:cs="Arial"/>
          <w:b/>
          <w:bCs/>
        </w:rPr>
        <w:t xml:space="preserve"> </w:t>
      </w:r>
      <w:r w:rsidR="00772FD8" w:rsidRPr="0086082C">
        <w:rPr>
          <w:rFonts w:ascii="Arial" w:hAnsi="Arial" w:cs="Arial"/>
          <w:b/>
          <w:bCs/>
        </w:rPr>
        <w:t>U</w:t>
      </w:r>
      <w:r w:rsidR="00A70255" w:rsidRPr="0086082C">
        <w:rPr>
          <w:rFonts w:ascii="Arial" w:hAnsi="Arial" w:cs="Arial"/>
          <w:b/>
          <w:bCs/>
        </w:rPr>
        <w:t xml:space="preserve"> SVEZI S POJAVOM  KORONAVIRUSA</w:t>
      </w:r>
    </w:p>
    <w:bookmarkEnd w:id="3"/>
    <w:p w14:paraId="69A89D21" w14:textId="77777777" w:rsidR="00FE3A23" w:rsidRPr="0086082C" w:rsidRDefault="00FE3A23" w:rsidP="00772FD8">
      <w:pPr>
        <w:ind w:right="-40"/>
        <w:jc w:val="both"/>
        <w:rPr>
          <w:rFonts w:ascii="Arial" w:hAnsi="Arial" w:cs="Arial"/>
          <w:bCs/>
        </w:rPr>
      </w:pPr>
    </w:p>
    <w:p w14:paraId="04A0DD86" w14:textId="77777777" w:rsidR="00772FD8" w:rsidRPr="0086082C" w:rsidRDefault="00772FD8" w:rsidP="00240B81">
      <w:pPr>
        <w:ind w:right="-40"/>
        <w:jc w:val="center"/>
        <w:rPr>
          <w:rFonts w:ascii="Arial" w:hAnsi="Arial" w:cs="Arial"/>
          <w:b/>
          <w:bCs/>
        </w:rPr>
      </w:pPr>
      <w:r w:rsidRPr="0086082C">
        <w:rPr>
          <w:rFonts w:ascii="Arial" w:hAnsi="Arial" w:cs="Arial"/>
          <w:b/>
          <w:bCs/>
        </w:rPr>
        <w:t>I.</w:t>
      </w:r>
    </w:p>
    <w:p w14:paraId="1A6FF7B1" w14:textId="6B28F13F" w:rsidR="00956B8D" w:rsidRPr="00060C12" w:rsidRDefault="00C258AF" w:rsidP="00956B8D">
      <w:pPr>
        <w:ind w:right="-40"/>
        <w:jc w:val="both"/>
        <w:rPr>
          <w:rFonts w:ascii="Arial" w:hAnsi="Arial" w:cs="Arial"/>
          <w:bCs/>
          <w:color w:val="000000"/>
        </w:rPr>
      </w:pPr>
      <w:r w:rsidRPr="00060C12">
        <w:rPr>
          <w:rFonts w:ascii="Arial" w:hAnsi="Arial" w:cs="Arial"/>
          <w:bCs/>
          <w:color w:val="000000"/>
        </w:rPr>
        <w:t xml:space="preserve">Sukladno </w:t>
      </w:r>
      <w:r w:rsidR="006840C9" w:rsidRPr="00060C12">
        <w:rPr>
          <w:rFonts w:ascii="Arial" w:hAnsi="Arial" w:cs="Arial"/>
          <w:bCs/>
          <w:color w:val="000000"/>
        </w:rPr>
        <w:t>Odluci o uvođenju posebne sigurnosne mjere obveznog testiranja dužnosnika, državnih službenika i namještenika, službenika i namještenika u javnim službama, službenika i namještenika u lokalnoj i područnoj (regionalnoj) samoupravi te zaposlenika trgovačkih društava i ustanova („Narodne novine“ broj 121/21)</w:t>
      </w:r>
      <w:r w:rsidR="00882128" w:rsidRPr="00060C12">
        <w:rPr>
          <w:rFonts w:ascii="Arial" w:hAnsi="Arial" w:cs="Arial"/>
          <w:bCs/>
          <w:color w:val="000000"/>
        </w:rPr>
        <w:t>, ovom Odlukom</w:t>
      </w:r>
      <w:r w:rsidR="00956B8D" w:rsidRPr="00060C12">
        <w:rPr>
          <w:rFonts w:ascii="Arial" w:hAnsi="Arial" w:cs="Arial"/>
          <w:bCs/>
          <w:color w:val="000000"/>
        </w:rPr>
        <w:t xml:space="preserve"> ( u daljnjem tekstu: </w:t>
      </w:r>
      <w:r w:rsidR="003974DB" w:rsidRPr="00060C12">
        <w:rPr>
          <w:rFonts w:ascii="Arial" w:hAnsi="Arial" w:cs="Arial"/>
          <w:bCs/>
          <w:color w:val="000000"/>
        </w:rPr>
        <w:t>Odluka</w:t>
      </w:r>
      <w:r w:rsidR="00956B8D" w:rsidRPr="00060C12">
        <w:rPr>
          <w:rFonts w:ascii="Arial" w:hAnsi="Arial" w:cs="Arial"/>
          <w:bCs/>
          <w:color w:val="000000"/>
        </w:rPr>
        <w:t xml:space="preserve">) daju se </w:t>
      </w:r>
      <w:r w:rsidR="002C0A69" w:rsidRPr="00060C12">
        <w:rPr>
          <w:rFonts w:ascii="Arial" w:hAnsi="Arial" w:cs="Arial"/>
          <w:bCs/>
          <w:color w:val="000000"/>
        </w:rPr>
        <w:t xml:space="preserve">sljedeće upute za rad </w:t>
      </w:r>
      <w:r w:rsidR="00956B8D" w:rsidRPr="00060C12">
        <w:rPr>
          <w:rFonts w:ascii="Arial" w:hAnsi="Arial" w:cs="Arial"/>
          <w:bCs/>
          <w:color w:val="000000"/>
        </w:rPr>
        <w:t xml:space="preserve">u tijelima </w:t>
      </w:r>
      <w:r w:rsidR="0086082C" w:rsidRPr="00060C12">
        <w:rPr>
          <w:rFonts w:ascii="Arial" w:hAnsi="Arial" w:cs="Arial"/>
          <w:bCs/>
          <w:color w:val="000000"/>
        </w:rPr>
        <w:t>O</w:t>
      </w:r>
      <w:r w:rsidR="003974DB" w:rsidRPr="00060C12">
        <w:rPr>
          <w:rFonts w:ascii="Arial" w:hAnsi="Arial" w:cs="Arial"/>
          <w:bCs/>
          <w:color w:val="000000"/>
        </w:rPr>
        <w:t>pćine</w:t>
      </w:r>
      <w:r w:rsidR="00882128" w:rsidRPr="00060C12">
        <w:rPr>
          <w:rFonts w:ascii="Arial" w:hAnsi="Arial" w:cs="Arial"/>
          <w:bCs/>
          <w:color w:val="000000"/>
        </w:rPr>
        <w:t xml:space="preserve"> Gračac</w:t>
      </w:r>
      <w:r w:rsidR="002C0A69" w:rsidRPr="00060C12">
        <w:rPr>
          <w:rFonts w:ascii="Arial" w:hAnsi="Arial" w:cs="Arial"/>
          <w:bCs/>
          <w:color w:val="000000"/>
        </w:rPr>
        <w:t>.</w:t>
      </w:r>
    </w:p>
    <w:p w14:paraId="6CE75B42" w14:textId="77777777" w:rsidR="00C51361" w:rsidRPr="00060C12" w:rsidRDefault="00C51361" w:rsidP="00772FD8">
      <w:pPr>
        <w:ind w:right="-40"/>
        <w:jc w:val="both"/>
        <w:rPr>
          <w:rFonts w:ascii="Arial" w:hAnsi="Arial" w:cs="Arial"/>
          <w:bCs/>
        </w:rPr>
      </w:pPr>
    </w:p>
    <w:p w14:paraId="33B008E8" w14:textId="75337021" w:rsidR="006840C9" w:rsidRPr="00060C12" w:rsidRDefault="00C51361" w:rsidP="006840C9">
      <w:pPr>
        <w:ind w:right="-40"/>
        <w:jc w:val="center"/>
        <w:rPr>
          <w:rFonts w:ascii="Arial" w:hAnsi="Arial" w:cs="Arial"/>
          <w:b/>
        </w:rPr>
      </w:pPr>
      <w:r w:rsidRPr="00060C12">
        <w:rPr>
          <w:rFonts w:ascii="Arial" w:hAnsi="Arial" w:cs="Arial"/>
          <w:b/>
        </w:rPr>
        <w:t>II</w:t>
      </w:r>
      <w:r w:rsidR="006840C9" w:rsidRPr="00060C12">
        <w:rPr>
          <w:rFonts w:ascii="Arial" w:hAnsi="Arial" w:cs="Arial"/>
          <w:b/>
        </w:rPr>
        <w:t>.</w:t>
      </w:r>
    </w:p>
    <w:p w14:paraId="473612D1" w14:textId="063BDF9A" w:rsidR="009E7FD0" w:rsidRPr="00060C12" w:rsidRDefault="002C0A69" w:rsidP="00251A25">
      <w:pPr>
        <w:ind w:right="-40"/>
        <w:jc w:val="both"/>
        <w:rPr>
          <w:rFonts w:ascii="Arial" w:hAnsi="Arial" w:cs="Arial"/>
          <w:bCs/>
          <w:color w:val="000000"/>
        </w:rPr>
      </w:pPr>
      <w:r w:rsidRPr="00060C12">
        <w:rPr>
          <w:rFonts w:ascii="Arial" w:hAnsi="Arial" w:cs="Arial"/>
          <w:bCs/>
          <w:color w:val="000000"/>
        </w:rPr>
        <w:t xml:space="preserve">U </w:t>
      </w:r>
      <w:r w:rsidR="006840C9" w:rsidRPr="00060C12">
        <w:rPr>
          <w:rFonts w:ascii="Arial" w:hAnsi="Arial" w:cs="Arial"/>
          <w:bCs/>
          <w:color w:val="000000"/>
        </w:rPr>
        <w:t>službene prostorije</w:t>
      </w:r>
      <w:r w:rsidR="009E7FD0" w:rsidRPr="00060C12">
        <w:rPr>
          <w:rFonts w:ascii="Arial" w:hAnsi="Arial" w:cs="Arial"/>
          <w:bCs/>
          <w:color w:val="000000"/>
        </w:rPr>
        <w:t xml:space="preserve"> </w:t>
      </w:r>
      <w:r w:rsidR="0086082C" w:rsidRPr="00060C12">
        <w:rPr>
          <w:rFonts w:ascii="Arial" w:hAnsi="Arial" w:cs="Arial"/>
          <w:bCs/>
          <w:color w:val="000000"/>
        </w:rPr>
        <w:t>O</w:t>
      </w:r>
      <w:r w:rsidR="003974DB" w:rsidRPr="00060C12">
        <w:rPr>
          <w:rFonts w:ascii="Arial" w:hAnsi="Arial" w:cs="Arial"/>
          <w:bCs/>
          <w:color w:val="000000"/>
        </w:rPr>
        <w:t>pćine</w:t>
      </w:r>
      <w:r w:rsidR="00882128" w:rsidRPr="00060C12">
        <w:rPr>
          <w:rFonts w:ascii="Arial" w:hAnsi="Arial" w:cs="Arial"/>
          <w:bCs/>
          <w:color w:val="000000"/>
        </w:rPr>
        <w:t xml:space="preserve"> Gračac</w:t>
      </w:r>
      <w:r w:rsidRPr="00060C12">
        <w:rPr>
          <w:rFonts w:ascii="Arial" w:hAnsi="Arial" w:cs="Arial"/>
          <w:bCs/>
          <w:color w:val="000000"/>
        </w:rPr>
        <w:t xml:space="preserve"> moguć je ulaz</w:t>
      </w:r>
      <w:r w:rsidR="00B96CAB" w:rsidRPr="00060C12">
        <w:rPr>
          <w:rFonts w:ascii="Arial" w:hAnsi="Arial" w:cs="Arial"/>
          <w:bCs/>
          <w:color w:val="000000"/>
        </w:rPr>
        <w:t>ak</w:t>
      </w:r>
      <w:r w:rsidR="006840C9" w:rsidRPr="00060C12">
        <w:rPr>
          <w:rFonts w:ascii="Arial" w:hAnsi="Arial" w:cs="Arial"/>
          <w:bCs/>
          <w:color w:val="000000"/>
        </w:rPr>
        <w:t xml:space="preserve"> </w:t>
      </w:r>
      <w:r w:rsidR="00B96CAB" w:rsidRPr="00060C12">
        <w:rPr>
          <w:rFonts w:ascii="Arial" w:hAnsi="Arial" w:cs="Arial"/>
          <w:bCs/>
          <w:color w:val="000000"/>
        </w:rPr>
        <w:t xml:space="preserve">i boravak </w:t>
      </w:r>
      <w:r w:rsidR="006840C9" w:rsidRPr="00060C12">
        <w:rPr>
          <w:rFonts w:ascii="Arial" w:hAnsi="Arial" w:cs="Arial"/>
          <w:bCs/>
          <w:color w:val="000000"/>
        </w:rPr>
        <w:t>bez obveznog testiranja na virus SARS-CoV-2</w:t>
      </w:r>
      <w:r w:rsidR="00B96CAB" w:rsidRPr="00060C12">
        <w:rPr>
          <w:rFonts w:ascii="Arial" w:hAnsi="Arial" w:cs="Arial"/>
          <w:bCs/>
          <w:color w:val="000000"/>
        </w:rPr>
        <w:t xml:space="preserve"> sljedećim osobama</w:t>
      </w:r>
      <w:r w:rsidRPr="00060C12">
        <w:rPr>
          <w:rFonts w:ascii="Arial" w:hAnsi="Arial" w:cs="Arial"/>
          <w:bCs/>
          <w:color w:val="000000"/>
        </w:rPr>
        <w:t>:</w:t>
      </w:r>
    </w:p>
    <w:p w14:paraId="313F08A8" w14:textId="24879139" w:rsidR="002C0A69" w:rsidRPr="00060C12" w:rsidRDefault="00E459BA" w:rsidP="002C0A69">
      <w:pPr>
        <w:pStyle w:val="ListParagraph"/>
        <w:numPr>
          <w:ilvl w:val="0"/>
          <w:numId w:val="28"/>
        </w:numPr>
        <w:ind w:right="-40"/>
        <w:jc w:val="both"/>
        <w:rPr>
          <w:rFonts w:ascii="Arial" w:hAnsi="Arial" w:cs="Arial"/>
          <w:bCs/>
          <w:color w:val="000000"/>
        </w:rPr>
      </w:pPr>
      <w:bookmarkStart w:id="4" w:name="_Hlk87609761"/>
      <w:r w:rsidRPr="00060C12">
        <w:rPr>
          <w:rFonts w:ascii="Arial" w:hAnsi="Arial" w:cs="Arial"/>
          <w:b/>
          <w:color w:val="000000"/>
        </w:rPr>
        <w:t xml:space="preserve">dužnosnicima, </w:t>
      </w:r>
      <w:r w:rsidR="000B0BDF" w:rsidRPr="00060C12">
        <w:rPr>
          <w:rFonts w:ascii="Arial" w:hAnsi="Arial" w:cs="Arial"/>
          <w:b/>
          <w:color w:val="000000"/>
        </w:rPr>
        <w:t>s</w:t>
      </w:r>
      <w:r w:rsidR="009E7FD0" w:rsidRPr="00060C12">
        <w:rPr>
          <w:rFonts w:ascii="Arial" w:hAnsi="Arial" w:cs="Arial"/>
          <w:b/>
          <w:color w:val="000000"/>
        </w:rPr>
        <w:t>lužbenicima i namještenicima</w:t>
      </w:r>
      <w:r w:rsidR="009E7FD0" w:rsidRPr="00060C12">
        <w:rPr>
          <w:rFonts w:ascii="Arial" w:hAnsi="Arial" w:cs="Arial"/>
          <w:bCs/>
          <w:color w:val="000000"/>
        </w:rPr>
        <w:t xml:space="preserve"> </w:t>
      </w:r>
      <w:bookmarkStart w:id="5" w:name="_Hlk87609066"/>
      <w:r w:rsidR="009E7FD0" w:rsidRPr="00060C12">
        <w:rPr>
          <w:rFonts w:ascii="Arial" w:hAnsi="Arial" w:cs="Arial"/>
          <w:bCs/>
          <w:color w:val="000000"/>
        </w:rPr>
        <w:t>k</w:t>
      </w:r>
      <w:r w:rsidR="002C0A69" w:rsidRPr="00060C12">
        <w:rPr>
          <w:rFonts w:ascii="Arial" w:hAnsi="Arial" w:cs="Arial"/>
          <w:bCs/>
          <w:color w:val="000000"/>
        </w:rPr>
        <w:t xml:space="preserve">oji posjeduju EU digitalnu COVID potvrdu ili </w:t>
      </w:r>
      <w:r w:rsidR="006840C9" w:rsidRPr="00060C12">
        <w:rPr>
          <w:rFonts w:ascii="Arial" w:hAnsi="Arial" w:cs="Arial"/>
          <w:bCs/>
          <w:color w:val="000000"/>
        </w:rPr>
        <w:t xml:space="preserve">drugi </w:t>
      </w:r>
      <w:r w:rsidR="002C0A69" w:rsidRPr="00060C12">
        <w:rPr>
          <w:rFonts w:ascii="Arial" w:hAnsi="Arial" w:cs="Arial"/>
          <w:bCs/>
          <w:color w:val="000000"/>
        </w:rPr>
        <w:t xml:space="preserve">odgovarajući drugi dokaz o cijepljenju, </w:t>
      </w:r>
      <w:r w:rsidR="000B0BDF" w:rsidRPr="00060C12">
        <w:rPr>
          <w:rFonts w:ascii="Arial" w:hAnsi="Arial" w:cs="Arial"/>
          <w:bCs/>
          <w:color w:val="000000"/>
        </w:rPr>
        <w:t xml:space="preserve">odnosno </w:t>
      </w:r>
      <w:proofErr w:type="spellStart"/>
      <w:r w:rsidR="002C0A69" w:rsidRPr="00060C12">
        <w:rPr>
          <w:rFonts w:ascii="Arial" w:hAnsi="Arial" w:cs="Arial"/>
          <w:bCs/>
          <w:color w:val="000000"/>
        </w:rPr>
        <w:t>preboljenju</w:t>
      </w:r>
      <w:proofErr w:type="spellEnd"/>
      <w:r w:rsidR="002C0A69" w:rsidRPr="00060C12">
        <w:rPr>
          <w:rFonts w:ascii="Arial" w:hAnsi="Arial" w:cs="Arial"/>
          <w:bCs/>
          <w:color w:val="000000"/>
        </w:rPr>
        <w:t xml:space="preserve"> </w:t>
      </w:r>
      <w:r w:rsidR="00B96CAB" w:rsidRPr="00060C12">
        <w:rPr>
          <w:rFonts w:ascii="Arial" w:hAnsi="Arial" w:cs="Arial"/>
          <w:bCs/>
          <w:color w:val="000000"/>
        </w:rPr>
        <w:t>bolesti COVID-19</w:t>
      </w:r>
      <w:r w:rsidR="00CD268E" w:rsidRPr="00060C12">
        <w:rPr>
          <w:rFonts w:ascii="Arial" w:hAnsi="Arial" w:cs="Arial"/>
          <w:bCs/>
          <w:color w:val="000000"/>
        </w:rPr>
        <w:t xml:space="preserve"> </w:t>
      </w:r>
      <w:r w:rsidR="002C0A69" w:rsidRPr="00060C12">
        <w:rPr>
          <w:rFonts w:ascii="Arial" w:hAnsi="Arial" w:cs="Arial"/>
          <w:bCs/>
          <w:color w:val="000000"/>
        </w:rPr>
        <w:t>koji su predočili ovlaštenoj osobi poslodavca</w:t>
      </w:r>
      <w:r w:rsidR="000B0BDF" w:rsidRPr="00060C12">
        <w:rPr>
          <w:rFonts w:ascii="Arial" w:hAnsi="Arial" w:cs="Arial"/>
          <w:bCs/>
          <w:color w:val="000000"/>
        </w:rPr>
        <w:t>/</w:t>
      </w:r>
      <w:r w:rsidR="002C0A69" w:rsidRPr="00060C12">
        <w:rPr>
          <w:rFonts w:ascii="Arial" w:hAnsi="Arial" w:cs="Arial"/>
          <w:bCs/>
          <w:color w:val="000000"/>
        </w:rPr>
        <w:t xml:space="preserve"> nadređenom pročelniku/ci, osim ako imaju znakove respiratorne infekcije, druge simptome ili znakove zarazne bolesti COVID-19</w:t>
      </w:r>
      <w:r w:rsidR="00CD268E" w:rsidRPr="00060C12">
        <w:rPr>
          <w:rFonts w:ascii="Arial" w:hAnsi="Arial" w:cs="Arial"/>
          <w:bCs/>
          <w:color w:val="000000"/>
        </w:rPr>
        <w:t>;</w:t>
      </w:r>
    </w:p>
    <w:bookmarkEnd w:id="4"/>
    <w:p w14:paraId="5B93C2B7" w14:textId="693DC51C" w:rsidR="000B0BDF" w:rsidRPr="00060C12" w:rsidRDefault="00E459BA" w:rsidP="000B0BDF">
      <w:pPr>
        <w:pStyle w:val="ListParagraph"/>
        <w:numPr>
          <w:ilvl w:val="0"/>
          <w:numId w:val="28"/>
        </w:numPr>
        <w:ind w:right="-40"/>
        <w:jc w:val="both"/>
        <w:rPr>
          <w:rFonts w:ascii="Arial" w:hAnsi="Arial" w:cs="Arial"/>
          <w:bCs/>
          <w:color w:val="000000"/>
        </w:rPr>
      </w:pPr>
      <w:r w:rsidRPr="00060C12">
        <w:rPr>
          <w:rFonts w:ascii="Arial" w:hAnsi="Arial" w:cs="Arial"/>
          <w:b/>
          <w:color w:val="000000"/>
        </w:rPr>
        <w:t xml:space="preserve">dužnosnicima, </w:t>
      </w:r>
      <w:r w:rsidR="000B0BDF" w:rsidRPr="00060C12">
        <w:rPr>
          <w:rFonts w:ascii="Arial" w:hAnsi="Arial" w:cs="Arial"/>
          <w:b/>
          <w:color w:val="000000"/>
        </w:rPr>
        <w:t>službenicima i namještenicima</w:t>
      </w:r>
      <w:r w:rsidR="000B0BDF" w:rsidRPr="00060C12">
        <w:rPr>
          <w:rFonts w:ascii="Arial" w:hAnsi="Arial" w:cs="Arial"/>
          <w:bCs/>
          <w:color w:val="000000"/>
        </w:rPr>
        <w:t xml:space="preserve"> koji najmanje dva puta u sedam dana posjeduju odgovarajući dokaz o negativnom testu na virus SARS-CoV-2, koji su predočili ovlaštenoj osobi poslodavca/ nadređenom pročelniku/ci, </w:t>
      </w:r>
      <w:r w:rsidR="00B96CAB" w:rsidRPr="00060C12">
        <w:rPr>
          <w:rFonts w:ascii="Arial" w:hAnsi="Arial" w:cs="Arial"/>
          <w:bCs/>
          <w:color w:val="000000"/>
        </w:rPr>
        <w:t xml:space="preserve">prilikom dolaska na posao </w:t>
      </w:r>
      <w:r w:rsidR="000B0BDF" w:rsidRPr="00060C12">
        <w:rPr>
          <w:rFonts w:ascii="Arial" w:hAnsi="Arial" w:cs="Arial"/>
          <w:bCs/>
          <w:color w:val="000000"/>
        </w:rPr>
        <w:t>osim ako imaju znakove respiratorne infekcije, druge simptome ili znakove zarazne bolesti COVID-19</w:t>
      </w:r>
      <w:r w:rsidR="00CD268E" w:rsidRPr="00060C12">
        <w:rPr>
          <w:rFonts w:ascii="Arial" w:hAnsi="Arial" w:cs="Arial"/>
          <w:bCs/>
          <w:color w:val="000000"/>
        </w:rPr>
        <w:t>;</w:t>
      </w:r>
    </w:p>
    <w:bookmarkEnd w:id="5"/>
    <w:p w14:paraId="5FC49D1D" w14:textId="4165163C" w:rsidR="00F10D88" w:rsidRPr="00060C12" w:rsidRDefault="009E7FD0" w:rsidP="00B96CAB">
      <w:pPr>
        <w:pStyle w:val="ListParagraph"/>
        <w:numPr>
          <w:ilvl w:val="0"/>
          <w:numId w:val="28"/>
        </w:numPr>
        <w:ind w:right="-40"/>
        <w:jc w:val="both"/>
        <w:rPr>
          <w:rFonts w:ascii="Arial" w:hAnsi="Arial" w:cs="Arial"/>
          <w:bCs/>
          <w:color w:val="000000"/>
        </w:rPr>
      </w:pPr>
      <w:r w:rsidRPr="00060C12">
        <w:rPr>
          <w:rFonts w:ascii="Arial" w:hAnsi="Arial" w:cs="Arial"/>
          <w:b/>
          <w:color w:val="000000"/>
        </w:rPr>
        <w:t xml:space="preserve">građanima </w:t>
      </w:r>
      <w:r w:rsidRPr="00060C12">
        <w:rPr>
          <w:rFonts w:ascii="Arial" w:hAnsi="Arial" w:cs="Arial"/>
          <w:bCs/>
          <w:color w:val="000000"/>
        </w:rPr>
        <w:t xml:space="preserve">koji posjeduju EU digitalnu COVID potvrdu ili odgovarajući drugi dokaz </w:t>
      </w:r>
      <w:bookmarkStart w:id="6" w:name="_Hlk87860743"/>
      <w:r w:rsidRPr="00060C12">
        <w:rPr>
          <w:rFonts w:ascii="Arial" w:hAnsi="Arial" w:cs="Arial"/>
          <w:bCs/>
          <w:color w:val="000000"/>
        </w:rPr>
        <w:t xml:space="preserve">o cijepljenju, </w:t>
      </w:r>
      <w:proofErr w:type="spellStart"/>
      <w:r w:rsidRPr="00060C12">
        <w:rPr>
          <w:rFonts w:ascii="Arial" w:hAnsi="Arial" w:cs="Arial"/>
          <w:bCs/>
          <w:color w:val="000000"/>
        </w:rPr>
        <w:t>preboljenju</w:t>
      </w:r>
      <w:proofErr w:type="spellEnd"/>
      <w:r w:rsidRPr="00060C12">
        <w:rPr>
          <w:rFonts w:ascii="Arial" w:hAnsi="Arial" w:cs="Arial"/>
          <w:bCs/>
          <w:color w:val="000000"/>
        </w:rPr>
        <w:t xml:space="preserve"> odnosno testiranju </w:t>
      </w:r>
      <w:r w:rsidR="000B0BDF" w:rsidRPr="00060C12">
        <w:rPr>
          <w:rFonts w:ascii="Arial" w:hAnsi="Arial" w:cs="Arial"/>
          <w:bCs/>
          <w:color w:val="000000"/>
        </w:rPr>
        <w:t xml:space="preserve">(negativni test na virus SARS-CoV-2) </w:t>
      </w:r>
      <w:bookmarkEnd w:id="6"/>
      <w:r w:rsidRPr="00060C12">
        <w:rPr>
          <w:rFonts w:ascii="Arial" w:hAnsi="Arial" w:cs="Arial"/>
          <w:bCs/>
          <w:color w:val="000000"/>
        </w:rPr>
        <w:t xml:space="preserve">koji su </w:t>
      </w:r>
      <w:r w:rsidR="00D12F04" w:rsidRPr="00060C12">
        <w:rPr>
          <w:rFonts w:ascii="Arial" w:hAnsi="Arial" w:cs="Arial"/>
          <w:bCs/>
          <w:color w:val="000000"/>
        </w:rPr>
        <w:t xml:space="preserve">uz predočenje osobne iskaznice </w:t>
      </w:r>
      <w:r w:rsidRPr="00060C12">
        <w:rPr>
          <w:rFonts w:ascii="Arial" w:hAnsi="Arial" w:cs="Arial"/>
          <w:bCs/>
          <w:color w:val="000000"/>
        </w:rPr>
        <w:t xml:space="preserve">predočili ovlaštenoj osobi </w:t>
      </w:r>
      <w:r w:rsidR="0086082C" w:rsidRPr="00060C12">
        <w:rPr>
          <w:rFonts w:ascii="Arial" w:hAnsi="Arial" w:cs="Arial"/>
          <w:bCs/>
          <w:color w:val="000000"/>
        </w:rPr>
        <w:lastRenderedPageBreak/>
        <w:t>O</w:t>
      </w:r>
      <w:r w:rsidR="003974DB" w:rsidRPr="00060C12">
        <w:rPr>
          <w:rFonts w:ascii="Arial" w:hAnsi="Arial" w:cs="Arial"/>
          <w:bCs/>
          <w:color w:val="000000"/>
        </w:rPr>
        <w:t>pćine</w:t>
      </w:r>
      <w:r w:rsidR="0086082C" w:rsidRPr="00060C12">
        <w:rPr>
          <w:rFonts w:ascii="Arial" w:hAnsi="Arial" w:cs="Arial"/>
          <w:bCs/>
          <w:color w:val="000000"/>
        </w:rPr>
        <w:t xml:space="preserve"> Gračac</w:t>
      </w:r>
      <w:r w:rsidRPr="00060C12">
        <w:rPr>
          <w:rFonts w:ascii="Arial" w:hAnsi="Arial" w:cs="Arial"/>
          <w:bCs/>
          <w:color w:val="000000"/>
        </w:rPr>
        <w:t>, osim ako imaju znakove respiratorne infekcije, druge simptome ili znakove zarazne bolesti COVID-19.</w:t>
      </w:r>
    </w:p>
    <w:p w14:paraId="2E1DCFC3" w14:textId="48B82828" w:rsidR="002B7AC4" w:rsidRPr="00060C12" w:rsidRDefault="002B7AC4" w:rsidP="00B96CAB">
      <w:pPr>
        <w:ind w:right="-40"/>
        <w:rPr>
          <w:b/>
          <w:color w:val="000000"/>
        </w:rPr>
      </w:pPr>
    </w:p>
    <w:p w14:paraId="5BE968D6" w14:textId="425872F3" w:rsidR="002B7AC4" w:rsidRPr="00060C12" w:rsidRDefault="002B7AC4" w:rsidP="002B7AC4">
      <w:pPr>
        <w:ind w:right="-40"/>
        <w:jc w:val="center"/>
        <w:rPr>
          <w:rFonts w:ascii="Arial" w:hAnsi="Arial" w:cs="Arial"/>
          <w:b/>
          <w:color w:val="000000"/>
        </w:rPr>
      </w:pPr>
      <w:r w:rsidRPr="00060C12">
        <w:rPr>
          <w:rFonts w:ascii="Arial" w:hAnsi="Arial" w:cs="Arial"/>
          <w:b/>
          <w:color w:val="000000"/>
        </w:rPr>
        <w:t>III.</w:t>
      </w:r>
    </w:p>
    <w:p w14:paraId="26ABF4D1" w14:textId="308E6312" w:rsidR="002B7AC4" w:rsidRPr="00060C12" w:rsidRDefault="002B7AC4" w:rsidP="00B96CAB">
      <w:pPr>
        <w:ind w:right="-40"/>
        <w:jc w:val="both"/>
        <w:rPr>
          <w:rFonts w:ascii="Arial" w:hAnsi="Arial" w:cs="Arial"/>
          <w:bCs/>
          <w:color w:val="000000"/>
        </w:rPr>
      </w:pPr>
      <w:r w:rsidRPr="00060C12">
        <w:rPr>
          <w:rFonts w:ascii="Arial" w:hAnsi="Arial" w:cs="Arial"/>
          <w:bCs/>
          <w:color w:val="000000"/>
        </w:rPr>
        <w:t xml:space="preserve">Građani iz točke </w:t>
      </w:r>
      <w:r w:rsidR="00CD268E" w:rsidRPr="00060C12">
        <w:rPr>
          <w:rFonts w:ascii="Arial" w:hAnsi="Arial" w:cs="Arial"/>
          <w:bCs/>
          <w:color w:val="000000"/>
        </w:rPr>
        <w:t>II</w:t>
      </w:r>
      <w:r w:rsidRPr="00060C12">
        <w:rPr>
          <w:rFonts w:ascii="Arial" w:hAnsi="Arial" w:cs="Arial"/>
          <w:bCs/>
          <w:color w:val="000000"/>
        </w:rPr>
        <w:t xml:space="preserve">. </w:t>
      </w:r>
      <w:proofErr w:type="spellStart"/>
      <w:r w:rsidRPr="00060C12">
        <w:rPr>
          <w:rFonts w:ascii="Arial" w:hAnsi="Arial" w:cs="Arial"/>
          <w:bCs/>
          <w:color w:val="000000"/>
        </w:rPr>
        <w:t>podtočke</w:t>
      </w:r>
      <w:proofErr w:type="spellEnd"/>
      <w:r w:rsidRPr="00060C12">
        <w:rPr>
          <w:rFonts w:ascii="Arial" w:hAnsi="Arial" w:cs="Arial"/>
          <w:bCs/>
          <w:color w:val="000000"/>
        </w:rPr>
        <w:t xml:space="preserve"> 3. ov</w:t>
      </w:r>
      <w:r w:rsidR="003974DB" w:rsidRPr="00060C12">
        <w:rPr>
          <w:rFonts w:ascii="Arial" w:hAnsi="Arial" w:cs="Arial"/>
          <w:bCs/>
          <w:color w:val="000000"/>
        </w:rPr>
        <w:t>e Odluke</w:t>
      </w:r>
      <w:r w:rsidRPr="00060C12">
        <w:rPr>
          <w:rFonts w:ascii="Arial" w:hAnsi="Arial" w:cs="Arial"/>
          <w:bCs/>
          <w:color w:val="000000"/>
        </w:rPr>
        <w:t xml:space="preserve"> koji odbiju predočiti EU digitalnu COVID potvrdu ili drugi odgovarajući dokaz </w:t>
      </w:r>
      <w:r w:rsidR="00CD268E" w:rsidRPr="00060C12">
        <w:rPr>
          <w:rFonts w:ascii="Arial" w:hAnsi="Arial" w:cs="Arial"/>
          <w:bCs/>
          <w:color w:val="000000"/>
        </w:rPr>
        <w:t xml:space="preserve">o cijepljenju, </w:t>
      </w:r>
      <w:proofErr w:type="spellStart"/>
      <w:r w:rsidR="00CD268E" w:rsidRPr="00060C12">
        <w:rPr>
          <w:rFonts w:ascii="Arial" w:hAnsi="Arial" w:cs="Arial"/>
          <w:bCs/>
          <w:color w:val="000000"/>
        </w:rPr>
        <w:t>preboljenju</w:t>
      </w:r>
      <w:proofErr w:type="spellEnd"/>
      <w:r w:rsidR="00CD268E" w:rsidRPr="00060C12">
        <w:rPr>
          <w:rFonts w:ascii="Arial" w:hAnsi="Arial" w:cs="Arial"/>
          <w:bCs/>
          <w:color w:val="000000"/>
        </w:rPr>
        <w:t xml:space="preserve"> odnosno testiranju (negativni test na virus SARS-</w:t>
      </w:r>
      <w:proofErr w:type="spellStart"/>
      <w:r w:rsidR="00CD268E" w:rsidRPr="00060C12">
        <w:rPr>
          <w:rFonts w:ascii="Arial" w:hAnsi="Arial" w:cs="Arial"/>
          <w:bCs/>
          <w:color w:val="000000"/>
        </w:rPr>
        <w:t>CoV</w:t>
      </w:r>
      <w:proofErr w:type="spellEnd"/>
      <w:r w:rsidR="00CD268E" w:rsidRPr="00060C12">
        <w:rPr>
          <w:rFonts w:ascii="Arial" w:hAnsi="Arial" w:cs="Arial"/>
          <w:bCs/>
          <w:color w:val="000000"/>
        </w:rPr>
        <w:t xml:space="preserve">-2) </w:t>
      </w:r>
      <w:r w:rsidRPr="00060C12">
        <w:rPr>
          <w:rFonts w:ascii="Arial" w:hAnsi="Arial" w:cs="Arial"/>
          <w:bCs/>
          <w:color w:val="000000"/>
        </w:rPr>
        <w:t xml:space="preserve">ovlaštenoj osobi </w:t>
      </w:r>
      <w:r w:rsidR="0086082C" w:rsidRPr="00060C12">
        <w:rPr>
          <w:rFonts w:ascii="Arial" w:hAnsi="Arial" w:cs="Arial"/>
          <w:bCs/>
          <w:color w:val="000000"/>
        </w:rPr>
        <w:t>O</w:t>
      </w:r>
      <w:r w:rsidR="003974DB" w:rsidRPr="00060C12">
        <w:rPr>
          <w:rFonts w:ascii="Arial" w:hAnsi="Arial" w:cs="Arial"/>
          <w:bCs/>
          <w:color w:val="000000"/>
        </w:rPr>
        <w:t>pćine</w:t>
      </w:r>
      <w:r w:rsidR="0086082C" w:rsidRPr="00060C12">
        <w:rPr>
          <w:rFonts w:ascii="Arial" w:hAnsi="Arial" w:cs="Arial"/>
          <w:bCs/>
          <w:color w:val="000000"/>
        </w:rPr>
        <w:t xml:space="preserve"> Gračac</w:t>
      </w:r>
      <w:r w:rsidRPr="00060C12">
        <w:rPr>
          <w:rFonts w:ascii="Arial" w:hAnsi="Arial" w:cs="Arial"/>
          <w:bCs/>
          <w:color w:val="000000"/>
        </w:rPr>
        <w:t xml:space="preserve"> ne mogu ulaziti i boraviti u službenim prostorijama </w:t>
      </w:r>
      <w:r w:rsidR="0086082C" w:rsidRPr="00060C12">
        <w:rPr>
          <w:rFonts w:ascii="Arial" w:hAnsi="Arial" w:cs="Arial"/>
          <w:bCs/>
          <w:color w:val="000000"/>
        </w:rPr>
        <w:t>Općine Gračac</w:t>
      </w:r>
      <w:r w:rsidRPr="00060C12">
        <w:rPr>
          <w:rFonts w:ascii="Arial" w:hAnsi="Arial" w:cs="Arial"/>
          <w:bCs/>
          <w:color w:val="000000"/>
        </w:rPr>
        <w:t>.</w:t>
      </w:r>
    </w:p>
    <w:p w14:paraId="350EAEB7" w14:textId="463C203A" w:rsidR="002B7AC4" w:rsidRPr="00060C12" w:rsidRDefault="002B7AC4" w:rsidP="00B96CAB">
      <w:pPr>
        <w:ind w:right="-40"/>
        <w:jc w:val="both"/>
        <w:rPr>
          <w:rFonts w:ascii="Arial" w:hAnsi="Arial" w:cs="Arial"/>
          <w:bCs/>
        </w:rPr>
      </w:pPr>
      <w:r w:rsidRPr="00060C12">
        <w:rPr>
          <w:rFonts w:ascii="Arial" w:hAnsi="Arial" w:cs="Arial"/>
          <w:bCs/>
        </w:rPr>
        <w:t xml:space="preserve">Ovlaštena osoba </w:t>
      </w:r>
      <w:r w:rsidR="0086082C" w:rsidRPr="00060C12">
        <w:rPr>
          <w:rFonts w:ascii="Arial" w:hAnsi="Arial" w:cs="Arial"/>
          <w:bCs/>
        </w:rPr>
        <w:t xml:space="preserve">Općine Gračac </w:t>
      </w:r>
      <w:r w:rsidRPr="00060C12">
        <w:rPr>
          <w:rFonts w:ascii="Arial" w:hAnsi="Arial" w:cs="Arial"/>
          <w:bCs/>
        </w:rPr>
        <w:t xml:space="preserve">je svaki službenik i namještenik </w:t>
      </w:r>
      <w:r w:rsidR="0086082C" w:rsidRPr="00060C12">
        <w:rPr>
          <w:rFonts w:ascii="Arial" w:hAnsi="Arial" w:cs="Arial"/>
          <w:bCs/>
        </w:rPr>
        <w:t>Općine Gračac</w:t>
      </w:r>
      <w:r w:rsidRPr="00060C12">
        <w:rPr>
          <w:rFonts w:ascii="Arial" w:hAnsi="Arial" w:cs="Arial"/>
          <w:bCs/>
        </w:rPr>
        <w:t xml:space="preserve"> koji prvi dolazi u kontakt s građaninom prilikom njegovog dolaska u službene prostorije </w:t>
      </w:r>
      <w:r w:rsidR="0086082C" w:rsidRPr="00060C12">
        <w:rPr>
          <w:rFonts w:ascii="Arial" w:hAnsi="Arial" w:cs="Arial"/>
          <w:bCs/>
        </w:rPr>
        <w:t>Općine,</w:t>
      </w:r>
      <w:r w:rsidRPr="00060C12">
        <w:rPr>
          <w:rFonts w:ascii="Arial" w:hAnsi="Arial" w:cs="Arial"/>
          <w:bCs/>
        </w:rPr>
        <w:t xml:space="preserve"> kao i djelatnik zaštitarske tvrtke </w:t>
      </w:r>
      <w:r w:rsidR="0086082C" w:rsidRPr="00060C12">
        <w:rPr>
          <w:rFonts w:ascii="Arial" w:hAnsi="Arial" w:cs="Arial"/>
          <w:bCs/>
        </w:rPr>
        <w:t>angažiran od strane Općine Gračac</w:t>
      </w:r>
      <w:r w:rsidRPr="00060C12">
        <w:rPr>
          <w:rFonts w:ascii="Arial" w:hAnsi="Arial" w:cs="Arial"/>
          <w:bCs/>
        </w:rPr>
        <w:t xml:space="preserve">. </w:t>
      </w:r>
    </w:p>
    <w:p w14:paraId="7B50719D" w14:textId="77777777" w:rsidR="00D12F04" w:rsidRPr="00060C12" w:rsidRDefault="00D12F04" w:rsidP="00B96CAB">
      <w:pPr>
        <w:ind w:right="-40"/>
        <w:jc w:val="both"/>
        <w:rPr>
          <w:rFonts w:ascii="Arial" w:hAnsi="Arial" w:cs="Arial"/>
          <w:bCs/>
        </w:rPr>
      </w:pPr>
    </w:p>
    <w:p w14:paraId="60DC1A50" w14:textId="02E3423C" w:rsidR="00D12F04" w:rsidRPr="00060C12" w:rsidRDefault="00D12F04" w:rsidP="00D12F04">
      <w:pPr>
        <w:ind w:right="-40"/>
        <w:jc w:val="center"/>
        <w:rPr>
          <w:rFonts w:ascii="Arial" w:hAnsi="Arial" w:cs="Arial"/>
          <w:b/>
          <w:color w:val="000000"/>
        </w:rPr>
      </w:pPr>
      <w:r w:rsidRPr="00060C12">
        <w:rPr>
          <w:rFonts w:ascii="Arial" w:hAnsi="Arial" w:cs="Arial"/>
          <w:b/>
          <w:color w:val="000000"/>
        </w:rPr>
        <w:t>IV.</w:t>
      </w:r>
    </w:p>
    <w:p w14:paraId="3B58160D" w14:textId="50B7FC6A" w:rsidR="00B96CAB" w:rsidRPr="00060C12" w:rsidRDefault="00B96CAB" w:rsidP="00B96CAB">
      <w:pPr>
        <w:ind w:right="-40"/>
        <w:jc w:val="both"/>
        <w:rPr>
          <w:rFonts w:ascii="Arial" w:hAnsi="Arial" w:cs="Arial"/>
          <w:b/>
          <w:color w:val="000000"/>
        </w:rPr>
      </w:pPr>
      <w:r w:rsidRPr="00060C12">
        <w:rPr>
          <w:rFonts w:ascii="Arial" w:hAnsi="Arial" w:cs="Arial"/>
          <w:bCs/>
          <w:color w:val="000000"/>
        </w:rPr>
        <w:t>Drugi odgovarajući dokaz</w:t>
      </w:r>
      <w:r w:rsidR="001C397E" w:rsidRPr="00060C12">
        <w:rPr>
          <w:rFonts w:ascii="Arial" w:hAnsi="Arial" w:cs="Arial"/>
          <w:bCs/>
          <w:color w:val="000000"/>
        </w:rPr>
        <w:t>i</w:t>
      </w:r>
      <w:r w:rsidRPr="00060C12">
        <w:rPr>
          <w:rFonts w:ascii="Arial" w:hAnsi="Arial" w:cs="Arial"/>
          <w:bCs/>
          <w:color w:val="000000"/>
        </w:rPr>
        <w:t xml:space="preserve"> </w:t>
      </w:r>
      <w:bookmarkStart w:id="7" w:name="_Hlk87860907"/>
      <w:r w:rsidRPr="00060C12">
        <w:rPr>
          <w:rFonts w:ascii="Arial" w:hAnsi="Arial" w:cs="Arial"/>
          <w:bCs/>
          <w:color w:val="000000"/>
        </w:rPr>
        <w:t xml:space="preserve">o testiranju na virus SARS-CoV-2, o cijepljenju, odnosno </w:t>
      </w:r>
      <w:proofErr w:type="spellStart"/>
      <w:r w:rsidRPr="00060C12">
        <w:rPr>
          <w:rFonts w:ascii="Arial" w:hAnsi="Arial" w:cs="Arial"/>
          <w:bCs/>
          <w:color w:val="000000"/>
        </w:rPr>
        <w:t>preboljenju</w:t>
      </w:r>
      <w:proofErr w:type="spellEnd"/>
      <w:r w:rsidRPr="00060C12">
        <w:rPr>
          <w:rFonts w:ascii="Arial" w:hAnsi="Arial" w:cs="Arial"/>
          <w:bCs/>
          <w:color w:val="000000"/>
        </w:rPr>
        <w:t xml:space="preserve"> </w:t>
      </w:r>
      <w:bookmarkStart w:id="8" w:name="_Hlk87857655"/>
      <w:r w:rsidRPr="00060C12">
        <w:rPr>
          <w:rFonts w:ascii="Arial" w:hAnsi="Arial" w:cs="Arial"/>
          <w:bCs/>
          <w:color w:val="000000"/>
        </w:rPr>
        <w:t>bolesti COVID-19</w:t>
      </w:r>
      <w:bookmarkEnd w:id="8"/>
      <w:r w:rsidRPr="00060C12">
        <w:rPr>
          <w:rFonts w:ascii="Arial" w:hAnsi="Arial" w:cs="Arial"/>
          <w:bCs/>
          <w:color w:val="000000"/>
        </w:rPr>
        <w:t xml:space="preserve"> </w:t>
      </w:r>
      <w:bookmarkEnd w:id="7"/>
      <w:r w:rsidRPr="00060C12">
        <w:rPr>
          <w:rFonts w:ascii="Arial" w:hAnsi="Arial" w:cs="Arial"/>
          <w:bCs/>
          <w:color w:val="000000"/>
        </w:rPr>
        <w:t xml:space="preserve">su dokazi </w:t>
      </w:r>
      <w:r w:rsidR="001C397E" w:rsidRPr="00060C12">
        <w:rPr>
          <w:rFonts w:ascii="Arial" w:hAnsi="Arial" w:cs="Arial"/>
          <w:bCs/>
          <w:color w:val="000000"/>
        </w:rPr>
        <w:t>navedeni</w:t>
      </w:r>
      <w:r w:rsidRPr="00060C12">
        <w:rPr>
          <w:rFonts w:ascii="Arial" w:hAnsi="Arial" w:cs="Arial"/>
          <w:bCs/>
          <w:color w:val="000000"/>
        </w:rPr>
        <w:t xml:space="preserve"> </w:t>
      </w:r>
      <w:r w:rsidR="001C397E" w:rsidRPr="00060C12">
        <w:rPr>
          <w:rFonts w:ascii="Arial" w:hAnsi="Arial" w:cs="Arial"/>
          <w:bCs/>
          <w:color w:val="000000"/>
        </w:rPr>
        <w:t xml:space="preserve">u </w:t>
      </w:r>
      <w:r w:rsidRPr="00060C12">
        <w:rPr>
          <w:rFonts w:ascii="Arial" w:hAnsi="Arial" w:cs="Arial"/>
          <w:bCs/>
          <w:color w:val="000000"/>
        </w:rPr>
        <w:t xml:space="preserve">točki VII. </w:t>
      </w:r>
      <w:r w:rsidRPr="00060C12">
        <w:rPr>
          <w:rFonts w:ascii="Arial" w:hAnsi="Arial" w:cs="Arial"/>
          <w:b/>
          <w:color w:val="000000"/>
        </w:rPr>
        <w:t xml:space="preserve"> </w:t>
      </w:r>
      <w:r w:rsidRPr="00060C12">
        <w:rPr>
          <w:rFonts w:ascii="Arial" w:hAnsi="Arial" w:cs="Arial"/>
          <w:bCs/>
        </w:rPr>
        <w:t>Odluke o uvođenju posebne sigurnosne mjere obveznog testiranja dužnosnika, državnih službenika i namještenika, službenika i namještenika u javnim službama, službenika i namještenika u lokalnoj i područnoj (regionalnoj) samoupravi te zaposlenika trgovačkih društava i ustanova („Narodne novine“ broj 121/21).</w:t>
      </w:r>
    </w:p>
    <w:p w14:paraId="7F19497A" w14:textId="77777777" w:rsidR="00F10D88" w:rsidRPr="00060C12" w:rsidRDefault="00F10D88" w:rsidP="00251A25">
      <w:pPr>
        <w:ind w:right="-40"/>
        <w:jc w:val="center"/>
        <w:rPr>
          <w:rFonts w:ascii="Arial" w:hAnsi="Arial" w:cs="Arial"/>
          <w:b/>
          <w:color w:val="000000"/>
        </w:rPr>
      </w:pPr>
    </w:p>
    <w:p w14:paraId="697EDCEB" w14:textId="6562ABB5" w:rsidR="00B96CAB" w:rsidRPr="00060C12" w:rsidRDefault="00D12F04" w:rsidP="00D12F04">
      <w:pPr>
        <w:ind w:right="-40"/>
        <w:jc w:val="center"/>
        <w:rPr>
          <w:rFonts w:ascii="Arial" w:hAnsi="Arial" w:cs="Arial"/>
          <w:b/>
          <w:color w:val="000000"/>
        </w:rPr>
      </w:pPr>
      <w:bookmarkStart w:id="9" w:name="_Hlk74044689"/>
      <w:r w:rsidRPr="00060C12">
        <w:rPr>
          <w:rFonts w:ascii="Arial" w:hAnsi="Arial" w:cs="Arial"/>
          <w:b/>
          <w:color w:val="000000"/>
        </w:rPr>
        <w:t>V.</w:t>
      </w:r>
    </w:p>
    <w:p w14:paraId="3C272C1C" w14:textId="7C297818" w:rsidR="009E7FD0" w:rsidRPr="00060C12" w:rsidRDefault="0086082C" w:rsidP="00956B8D">
      <w:pPr>
        <w:ind w:right="-40"/>
        <w:jc w:val="both"/>
        <w:rPr>
          <w:rFonts w:ascii="Arial" w:hAnsi="Arial" w:cs="Arial"/>
          <w:bCs/>
          <w:color w:val="000000"/>
        </w:rPr>
      </w:pPr>
      <w:r w:rsidRPr="00060C12">
        <w:rPr>
          <w:rFonts w:ascii="Arial" w:hAnsi="Arial" w:cs="Arial"/>
          <w:bCs/>
          <w:color w:val="000000"/>
        </w:rPr>
        <w:t>Pročelnik upravnog tijela dužan je i ovlašten</w:t>
      </w:r>
      <w:r w:rsidR="009E7FD0" w:rsidRPr="00060C12">
        <w:rPr>
          <w:rFonts w:ascii="Arial" w:hAnsi="Arial" w:cs="Arial"/>
          <w:bCs/>
          <w:color w:val="000000"/>
        </w:rPr>
        <w:t xml:space="preserve"> zatražiti od službenika i namještenika kojima </w:t>
      </w:r>
      <w:r w:rsidRPr="00060C12">
        <w:rPr>
          <w:rFonts w:ascii="Arial" w:hAnsi="Arial" w:cs="Arial"/>
          <w:bCs/>
          <w:color w:val="000000"/>
        </w:rPr>
        <w:t>je nadređen</w:t>
      </w:r>
      <w:r w:rsidR="009E7FD0" w:rsidRPr="00060C12">
        <w:rPr>
          <w:rFonts w:ascii="Arial" w:hAnsi="Arial" w:cs="Arial"/>
          <w:bCs/>
          <w:color w:val="000000"/>
        </w:rPr>
        <w:t xml:space="preserve"> dostavu dokaza o posjedovanju dokaza iz </w:t>
      </w:r>
      <w:bookmarkStart w:id="10" w:name="_Hlk87609418"/>
      <w:r w:rsidR="009E7FD0" w:rsidRPr="00060C12">
        <w:rPr>
          <w:rFonts w:ascii="Arial" w:hAnsi="Arial" w:cs="Arial"/>
          <w:bCs/>
          <w:color w:val="000000"/>
        </w:rPr>
        <w:t>točke II</w:t>
      </w:r>
      <w:r w:rsidR="000B0BDF" w:rsidRPr="00060C12">
        <w:rPr>
          <w:rFonts w:ascii="Arial" w:hAnsi="Arial" w:cs="Arial"/>
          <w:bCs/>
          <w:color w:val="000000"/>
        </w:rPr>
        <w:t>.</w:t>
      </w:r>
      <w:r w:rsidR="009E7FD0" w:rsidRPr="00060C12">
        <w:rPr>
          <w:rFonts w:ascii="Arial" w:hAnsi="Arial" w:cs="Arial"/>
          <w:bCs/>
          <w:color w:val="000000"/>
        </w:rPr>
        <w:t xml:space="preserve"> </w:t>
      </w:r>
      <w:proofErr w:type="spellStart"/>
      <w:r w:rsidR="009E7FD0" w:rsidRPr="00060C12">
        <w:rPr>
          <w:rFonts w:ascii="Arial" w:hAnsi="Arial" w:cs="Arial"/>
          <w:bCs/>
          <w:color w:val="000000"/>
        </w:rPr>
        <w:t>podtočke</w:t>
      </w:r>
      <w:proofErr w:type="spellEnd"/>
      <w:r w:rsidR="009E7FD0" w:rsidRPr="00060C12">
        <w:rPr>
          <w:rFonts w:ascii="Arial" w:hAnsi="Arial" w:cs="Arial"/>
          <w:bCs/>
          <w:color w:val="000000"/>
        </w:rPr>
        <w:t xml:space="preserve"> 1.</w:t>
      </w:r>
      <w:r w:rsidR="000B0BDF" w:rsidRPr="00060C12">
        <w:rPr>
          <w:rFonts w:ascii="Arial" w:hAnsi="Arial" w:cs="Arial"/>
          <w:bCs/>
          <w:color w:val="000000"/>
        </w:rPr>
        <w:t xml:space="preserve"> i</w:t>
      </w:r>
      <w:r w:rsidR="00E459BA" w:rsidRPr="00060C12">
        <w:rPr>
          <w:rFonts w:ascii="Arial" w:hAnsi="Arial" w:cs="Arial"/>
          <w:bCs/>
          <w:color w:val="000000"/>
        </w:rPr>
        <w:t xml:space="preserve">li </w:t>
      </w:r>
      <w:r w:rsidR="000B0BDF" w:rsidRPr="00060C12">
        <w:rPr>
          <w:rFonts w:ascii="Arial" w:hAnsi="Arial" w:cs="Arial"/>
          <w:bCs/>
          <w:color w:val="000000"/>
        </w:rPr>
        <w:t>2.</w:t>
      </w:r>
      <w:r w:rsidRPr="00060C12">
        <w:rPr>
          <w:rFonts w:ascii="Arial" w:hAnsi="Arial" w:cs="Arial"/>
          <w:bCs/>
          <w:color w:val="000000"/>
        </w:rPr>
        <w:t xml:space="preserve"> ove</w:t>
      </w:r>
      <w:r w:rsidR="009E7FD0" w:rsidRPr="00060C12">
        <w:rPr>
          <w:rFonts w:ascii="Arial" w:hAnsi="Arial" w:cs="Arial"/>
          <w:bCs/>
          <w:color w:val="000000"/>
        </w:rPr>
        <w:t xml:space="preserve"> </w:t>
      </w:r>
      <w:bookmarkEnd w:id="10"/>
      <w:r w:rsidRPr="00060C12">
        <w:rPr>
          <w:rFonts w:ascii="Arial" w:hAnsi="Arial" w:cs="Arial"/>
          <w:bCs/>
          <w:color w:val="000000"/>
        </w:rPr>
        <w:t>Odluke</w:t>
      </w:r>
      <w:r w:rsidR="009E7FD0" w:rsidRPr="00060C12">
        <w:rPr>
          <w:rFonts w:ascii="Arial" w:hAnsi="Arial" w:cs="Arial"/>
          <w:bCs/>
          <w:color w:val="000000"/>
        </w:rPr>
        <w:t>.</w:t>
      </w:r>
    </w:p>
    <w:p w14:paraId="47E2B07F" w14:textId="77777777" w:rsidR="009E7FD0" w:rsidRPr="00060C12" w:rsidRDefault="009E7FD0" w:rsidP="00956B8D">
      <w:pPr>
        <w:ind w:right="-40"/>
        <w:jc w:val="both"/>
        <w:rPr>
          <w:rFonts w:ascii="Arial" w:hAnsi="Arial" w:cs="Arial"/>
          <w:bCs/>
          <w:color w:val="000000"/>
        </w:rPr>
      </w:pPr>
    </w:p>
    <w:p w14:paraId="692C527D" w14:textId="01E250FA" w:rsidR="000B0BDF" w:rsidRPr="00060C12" w:rsidRDefault="009E7FD0" w:rsidP="00956B8D">
      <w:pPr>
        <w:ind w:right="-40"/>
        <w:jc w:val="both"/>
        <w:rPr>
          <w:rFonts w:ascii="Arial" w:hAnsi="Arial" w:cs="Arial"/>
          <w:bCs/>
          <w:color w:val="000000"/>
        </w:rPr>
      </w:pPr>
      <w:r w:rsidRPr="00060C12">
        <w:rPr>
          <w:rFonts w:ascii="Arial" w:hAnsi="Arial" w:cs="Arial"/>
          <w:bCs/>
          <w:color w:val="000000"/>
        </w:rPr>
        <w:t xml:space="preserve">Službenici i namještenici dužni </w:t>
      </w:r>
      <w:r w:rsidR="00E459BA" w:rsidRPr="00060C12">
        <w:rPr>
          <w:rFonts w:ascii="Arial" w:hAnsi="Arial" w:cs="Arial"/>
          <w:bCs/>
          <w:color w:val="000000"/>
        </w:rPr>
        <w:t xml:space="preserve">su </w:t>
      </w:r>
      <w:r w:rsidRPr="00060C12">
        <w:rPr>
          <w:rFonts w:ascii="Arial" w:hAnsi="Arial" w:cs="Arial"/>
          <w:bCs/>
          <w:color w:val="000000"/>
        </w:rPr>
        <w:t xml:space="preserve">nadređenom pročelniku dostaviti dokaze iz </w:t>
      </w:r>
      <w:r w:rsidR="000B0BDF" w:rsidRPr="00060C12">
        <w:rPr>
          <w:rFonts w:ascii="Arial" w:hAnsi="Arial" w:cs="Arial"/>
          <w:bCs/>
          <w:color w:val="000000"/>
        </w:rPr>
        <w:t xml:space="preserve">točke II. </w:t>
      </w:r>
      <w:proofErr w:type="spellStart"/>
      <w:r w:rsidR="000B0BDF" w:rsidRPr="00060C12">
        <w:rPr>
          <w:rFonts w:ascii="Arial" w:hAnsi="Arial" w:cs="Arial"/>
          <w:bCs/>
          <w:color w:val="000000"/>
        </w:rPr>
        <w:t>podtočke</w:t>
      </w:r>
      <w:proofErr w:type="spellEnd"/>
      <w:r w:rsidR="000B0BDF" w:rsidRPr="00060C12">
        <w:rPr>
          <w:rFonts w:ascii="Arial" w:hAnsi="Arial" w:cs="Arial"/>
          <w:bCs/>
          <w:color w:val="000000"/>
        </w:rPr>
        <w:t xml:space="preserve"> 1. </w:t>
      </w:r>
      <w:r w:rsidR="00E459BA" w:rsidRPr="00060C12">
        <w:rPr>
          <w:rFonts w:ascii="Arial" w:hAnsi="Arial" w:cs="Arial"/>
          <w:bCs/>
          <w:color w:val="000000"/>
        </w:rPr>
        <w:t xml:space="preserve">ili 2. </w:t>
      </w:r>
      <w:r w:rsidR="00C258AF" w:rsidRPr="00060C12">
        <w:rPr>
          <w:rFonts w:ascii="Arial" w:hAnsi="Arial" w:cs="Arial"/>
          <w:bCs/>
          <w:color w:val="000000"/>
        </w:rPr>
        <w:t>ove Odluke</w:t>
      </w:r>
      <w:r w:rsidR="000B0BDF" w:rsidRPr="00060C12">
        <w:rPr>
          <w:rFonts w:ascii="Arial" w:hAnsi="Arial" w:cs="Arial"/>
          <w:bCs/>
          <w:color w:val="000000"/>
        </w:rPr>
        <w:t>.</w:t>
      </w:r>
    </w:p>
    <w:p w14:paraId="642F9C31" w14:textId="1187F0D3" w:rsidR="00E459BA" w:rsidRPr="00060C12" w:rsidRDefault="00E459BA" w:rsidP="00956B8D">
      <w:pPr>
        <w:ind w:right="-40"/>
        <w:jc w:val="both"/>
        <w:rPr>
          <w:rFonts w:ascii="Arial" w:hAnsi="Arial" w:cs="Arial"/>
          <w:bCs/>
          <w:color w:val="000000"/>
        </w:rPr>
      </w:pPr>
    </w:p>
    <w:p w14:paraId="272E8D25" w14:textId="6DBB6CC1" w:rsidR="00E459BA" w:rsidRPr="00060C12" w:rsidRDefault="00E459BA" w:rsidP="00E459BA">
      <w:pPr>
        <w:ind w:right="-40"/>
        <w:jc w:val="center"/>
        <w:rPr>
          <w:rFonts w:ascii="Arial" w:hAnsi="Arial" w:cs="Arial"/>
          <w:b/>
          <w:color w:val="000000"/>
        </w:rPr>
      </w:pPr>
      <w:r w:rsidRPr="00060C12">
        <w:rPr>
          <w:rFonts w:ascii="Arial" w:hAnsi="Arial" w:cs="Arial"/>
          <w:b/>
          <w:color w:val="000000"/>
        </w:rPr>
        <w:t>V</w:t>
      </w:r>
      <w:r w:rsidR="00D12F04" w:rsidRPr="00060C12">
        <w:rPr>
          <w:rFonts w:ascii="Arial" w:hAnsi="Arial" w:cs="Arial"/>
          <w:b/>
          <w:color w:val="000000"/>
        </w:rPr>
        <w:t>I</w:t>
      </w:r>
      <w:r w:rsidRPr="00060C12">
        <w:rPr>
          <w:rFonts w:ascii="Arial" w:hAnsi="Arial" w:cs="Arial"/>
          <w:b/>
          <w:color w:val="000000"/>
        </w:rPr>
        <w:t>.</w:t>
      </w:r>
    </w:p>
    <w:p w14:paraId="4E5FCDA2" w14:textId="598E5E84" w:rsidR="00D12F04" w:rsidRDefault="00D12F04" w:rsidP="00906229">
      <w:pPr>
        <w:ind w:right="-40"/>
        <w:jc w:val="both"/>
        <w:rPr>
          <w:rFonts w:ascii="Arial" w:hAnsi="Arial" w:cs="Arial"/>
          <w:bCs/>
        </w:rPr>
      </w:pPr>
      <w:r w:rsidRPr="00060C12">
        <w:rPr>
          <w:rFonts w:ascii="Arial" w:hAnsi="Arial" w:cs="Arial"/>
          <w:bCs/>
        </w:rPr>
        <w:t>Testiranje na virus SARS-</w:t>
      </w:r>
      <w:proofErr w:type="spellStart"/>
      <w:r w:rsidRPr="00060C12">
        <w:rPr>
          <w:rFonts w:ascii="Arial" w:hAnsi="Arial" w:cs="Arial"/>
          <w:bCs/>
        </w:rPr>
        <w:t>CoV</w:t>
      </w:r>
      <w:proofErr w:type="spellEnd"/>
      <w:r w:rsidRPr="00060C12">
        <w:rPr>
          <w:rFonts w:ascii="Arial" w:hAnsi="Arial" w:cs="Arial"/>
          <w:bCs/>
        </w:rPr>
        <w:t xml:space="preserve">-2, </w:t>
      </w:r>
      <w:r w:rsidR="0031074B" w:rsidRPr="00060C12">
        <w:rPr>
          <w:rFonts w:ascii="Arial" w:hAnsi="Arial" w:cs="Arial"/>
          <w:bCs/>
        </w:rPr>
        <w:t xml:space="preserve">za potrebe dolaska na posao </w:t>
      </w:r>
      <w:r w:rsidRPr="00060C12">
        <w:rPr>
          <w:rFonts w:ascii="Arial" w:hAnsi="Arial" w:cs="Arial"/>
          <w:bCs/>
        </w:rPr>
        <w:t xml:space="preserve">za dužnosnike, službenike i namještenike </w:t>
      </w:r>
      <w:r w:rsidR="0086082C" w:rsidRPr="00060C12">
        <w:rPr>
          <w:rFonts w:ascii="Arial" w:hAnsi="Arial" w:cs="Arial"/>
          <w:bCs/>
        </w:rPr>
        <w:t>O</w:t>
      </w:r>
      <w:r w:rsidR="00152E48" w:rsidRPr="00060C12">
        <w:rPr>
          <w:rFonts w:ascii="Arial" w:hAnsi="Arial" w:cs="Arial"/>
          <w:bCs/>
        </w:rPr>
        <w:t>pćine</w:t>
      </w:r>
      <w:r w:rsidR="0086082C" w:rsidRPr="00060C12">
        <w:rPr>
          <w:rFonts w:ascii="Arial" w:hAnsi="Arial" w:cs="Arial"/>
          <w:bCs/>
        </w:rPr>
        <w:t xml:space="preserve"> Gračac</w:t>
      </w:r>
      <w:r w:rsidR="00152E48" w:rsidRPr="00060C12">
        <w:rPr>
          <w:rFonts w:ascii="Arial" w:hAnsi="Arial" w:cs="Arial"/>
          <w:bCs/>
        </w:rPr>
        <w:t xml:space="preserve"> </w:t>
      </w:r>
      <w:r w:rsidRPr="00060C12">
        <w:rPr>
          <w:rFonts w:ascii="Arial" w:hAnsi="Arial" w:cs="Arial"/>
          <w:bCs/>
        </w:rPr>
        <w:t>organizira</w:t>
      </w:r>
      <w:r w:rsidR="0086082C" w:rsidRPr="00060C12">
        <w:rPr>
          <w:rFonts w:ascii="Arial" w:hAnsi="Arial" w:cs="Arial"/>
          <w:bCs/>
        </w:rPr>
        <w:t>t</w:t>
      </w:r>
      <w:r w:rsidR="00975416" w:rsidRPr="00060C12">
        <w:rPr>
          <w:rFonts w:ascii="Arial" w:hAnsi="Arial" w:cs="Arial"/>
          <w:bCs/>
        </w:rPr>
        <w:t xml:space="preserve"> će se </w:t>
      </w:r>
      <w:r w:rsidR="0086082C" w:rsidRPr="00060C12">
        <w:rPr>
          <w:rFonts w:ascii="Arial" w:hAnsi="Arial" w:cs="Arial"/>
          <w:bCs/>
        </w:rPr>
        <w:t>po mogućnosti u zgradi Općine Gračac.</w:t>
      </w:r>
    </w:p>
    <w:p w14:paraId="6E9C63B1" w14:textId="77777777" w:rsidR="00906229" w:rsidRPr="00060C12" w:rsidRDefault="00906229" w:rsidP="00906229">
      <w:pPr>
        <w:ind w:right="-40"/>
        <w:jc w:val="both"/>
        <w:rPr>
          <w:rFonts w:ascii="Arial" w:hAnsi="Arial" w:cs="Arial"/>
          <w:bCs/>
        </w:rPr>
      </w:pPr>
    </w:p>
    <w:p w14:paraId="2BF412F0" w14:textId="69B6CC5E" w:rsidR="0086082C" w:rsidRPr="00060C12" w:rsidRDefault="0031074B" w:rsidP="00906229">
      <w:pPr>
        <w:ind w:right="-40"/>
        <w:jc w:val="both"/>
        <w:rPr>
          <w:rFonts w:ascii="Arial" w:hAnsi="Arial" w:cs="Arial"/>
          <w:bCs/>
          <w:color w:val="000000"/>
        </w:rPr>
      </w:pPr>
      <w:r w:rsidRPr="00060C12">
        <w:rPr>
          <w:rFonts w:ascii="Arial" w:hAnsi="Arial" w:cs="Arial"/>
          <w:bCs/>
          <w:color w:val="000000"/>
        </w:rPr>
        <w:t xml:space="preserve">Dužnosnik, službenik, namještenik </w:t>
      </w:r>
      <w:r w:rsidR="0086082C" w:rsidRPr="00060C12">
        <w:rPr>
          <w:rFonts w:ascii="Arial" w:hAnsi="Arial" w:cs="Arial"/>
          <w:bCs/>
          <w:color w:val="000000"/>
        </w:rPr>
        <w:t>Općine Gračac</w:t>
      </w:r>
      <w:r w:rsidR="003974DB" w:rsidRPr="00060C12">
        <w:rPr>
          <w:rFonts w:ascii="Arial" w:hAnsi="Arial" w:cs="Arial"/>
          <w:bCs/>
          <w:color w:val="000000"/>
        </w:rPr>
        <w:t xml:space="preserve"> </w:t>
      </w:r>
      <w:r w:rsidRPr="00060C12">
        <w:rPr>
          <w:rFonts w:ascii="Arial" w:hAnsi="Arial" w:cs="Arial"/>
          <w:bCs/>
          <w:color w:val="000000"/>
        </w:rPr>
        <w:t xml:space="preserve">koji zbog opravdanih razloga testiranje ne može obavljati </w:t>
      </w:r>
      <w:r w:rsidR="0086082C" w:rsidRPr="00060C12">
        <w:rPr>
          <w:rFonts w:ascii="Arial" w:hAnsi="Arial" w:cs="Arial"/>
          <w:bCs/>
          <w:color w:val="000000"/>
        </w:rPr>
        <w:t>u zgradi Općine Gračac</w:t>
      </w:r>
      <w:r w:rsidRPr="00060C12">
        <w:rPr>
          <w:rFonts w:ascii="Arial" w:hAnsi="Arial" w:cs="Arial"/>
          <w:bCs/>
          <w:color w:val="000000"/>
        </w:rPr>
        <w:t xml:space="preserve">, </w:t>
      </w:r>
      <w:r w:rsidR="00C258AF" w:rsidRPr="00060C12">
        <w:rPr>
          <w:rFonts w:ascii="Arial" w:hAnsi="Arial" w:cs="Arial"/>
          <w:bCs/>
          <w:color w:val="000000"/>
        </w:rPr>
        <w:t xml:space="preserve">ili organizirano testiranje ne bude dostupno, </w:t>
      </w:r>
      <w:r w:rsidRPr="00060C12">
        <w:rPr>
          <w:rFonts w:ascii="Arial" w:hAnsi="Arial" w:cs="Arial"/>
          <w:bCs/>
          <w:color w:val="000000"/>
        </w:rPr>
        <w:t>testiranje može obaviti kod</w:t>
      </w:r>
      <w:r w:rsidR="0086082C" w:rsidRPr="00060C12">
        <w:rPr>
          <w:rFonts w:ascii="Arial" w:hAnsi="Arial" w:cs="Arial"/>
          <w:bCs/>
          <w:color w:val="000000"/>
        </w:rPr>
        <w:t xml:space="preserve"> </w:t>
      </w:r>
      <w:r w:rsidRPr="00060C12">
        <w:rPr>
          <w:rFonts w:ascii="Arial" w:hAnsi="Arial" w:cs="Arial"/>
          <w:bCs/>
          <w:color w:val="000000"/>
        </w:rPr>
        <w:t>ovl</w:t>
      </w:r>
      <w:r w:rsidR="0086082C" w:rsidRPr="00060C12">
        <w:rPr>
          <w:rFonts w:ascii="Arial" w:hAnsi="Arial" w:cs="Arial"/>
          <w:bCs/>
          <w:color w:val="000000"/>
        </w:rPr>
        <w:t>aštenih ustanova i laboratorija.</w:t>
      </w:r>
    </w:p>
    <w:p w14:paraId="7F01A979" w14:textId="77777777" w:rsidR="00906229" w:rsidRDefault="00906229" w:rsidP="00906229">
      <w:pPr>
        <w:ind w:right="-40"/>
        <w:jc w:val="both"/>
        <w:rPr>
          <w:rFonts w:ascii="Arial" w:hAnsi="Arial" w:cs="Arial"/>
          <w:bCs/>
          <w:color w:val="000000"/>
        </w:rPr>
      </w:pPr>
    </w:p>
    <w:p w14:paraId="5BDEB6B3" w14:textId="16C2FB67" w:rsidR="0031074B" w:rsidRPr="00060C12" w:rsidRDefault="0086082C" w:rsidP="00906229">
      <w:pPr>
        <w:ind w:right="-40"/>
        <w:jc w:val="both"/>
        <w:rPr>
          <w:rFonts w:ascii="Arial" w:hAnsi="Arial" w:cs="Arial"/>
          <w:bCs/>
          <w:color w:val="000000"/>
        </w:rPr>
      </w:pPr>
      <w:r w:rsidRPr="00060C12">
        <w:rPr>
          <w:rFonts w:ascii="Arial" w:hAnsi="Arial" w:cs="Arial"/>
          <w:bCs/>
          <w:color w:val="000000"/>
        </w:rPr>
        <w:t>T</w:t>
      </w:r>
      <w:r w:rsidR="0031074B" w:rsidRPr="00060C12">
        <w:rPr>
          <w:rFonts w:ascii="Arial" w:hAnsi="Arial" w:cs="Arial"/>
          <w:bCs/>
          <w:color w:val="000000"/>
        </w:rPr>
        <w:t xml:space="preserve">rošak testiranja </w:t>
      </w:r>
      <w:bookmarkStart w:id="11" w:name="_Hlk87859267"/>
      <w:r w:rsidR="0031074B" w:rsidRPr="00060C12">
        <w:rPr>
          <w:rFonts w:ascii="Arial" w:hAnsi="Arial" w:cs="Arial"/>
          <w:bCs/>
          <w:color w:val="000000"/>
        </w:rPr>
        <w:t xml:space="preserve">za potrebe dolaska na posao </w:t>
      </w:r>
      <w:bookmarkEnd w:id="11"/>
      <w:r w:rsidR="0031074B" w:rsidRPr="00060C12">
        <w:rPr>
          <w:rFonts w:ascii="Arial" w:hAnsi="Arial" w:cs="Arial"/>
          <w:bCs/>
          <w:color w:val="000000"/>
        </w:rPr>
        <w:t>refundirati</w:t>
      </w:r>
      <w:r w:rsidRPr="00060C12">
        <w:rPr>
          <w:rFonts w:ascii="Arial" w:hAnsi="Arial" w:cs="Arial"/>
          <w:bCs/>
          <w:color w:val="000000"/>
        </w:rPr>
        <w:t xml:space="preserve"> će</w:t>
      </w:r>
      <w:r w:rsidR="0031074B" w:rsidRPr="00060C12">
        <w:rPr>
          <w:rFonts w:ascii="Arial" w:hAnsi="Arial" w:cs="Arial"/>
          <w:bCs/>
          <w:color w:val="000000"/>
        </w:rPr>
        <w:t xml:space="preserve"> </w:t>
      </w:r>
      <w:r w:rsidRPr="00060C12">
        <w:rPr>
          <w:rFonts w:ascii="Arial" w:hAnsi="Arial" w:cs="Arial"/>
          <w:bCs/>
          <w:color w:val="000000"/>
        </w:rPr>
        <w:t>O</w:t>
      </w:r>
      <w:r w:rsidR="003974DB" w:rsidRPr="00060C12">
        <w:rPr>
          <w:rFonts w:ascii="Arial" w:hAnsi="Arial" w:cs="Arial"/>
          <w:bCs/>
          <w:color w:val="000000"/>
        </w:rPr>
        <w:t>pćina</w:t>
      </w:r>
      <w:r w:rsidRPr="00060C12">
        <w:rPr>
          <w:rFonts w:ascii="Arial" w:hAnsi="Arial" w:cs="Arial"/>
          <w:bCs/>
          <w:color w:val="000000"/>
        </w:rPr>
        <w:t xml:space="preserve"> Gračac </w:t>
      </w:r>
      <w:r w:rsidR="0031074B" w:rsidRPr="00060C12">
        <w:rPr>
          <w:rFonts w:ascii="Arial" w:hAnsi="Arial" w:cs="Arial"/>
          <w:bCs/>
          <w:color w:val="000000"/>
        </w:rPr>
        <w:t>na njihov zahtjev.</w:t>
      </w:r>
    </w:p>
    <w:p w14:paraId="7CC6EF7A" w14:textId="36FF9BB7" w:rsidR="00720FEB" w:rsidRPr="00060C12" w:rsidRDefault="0031074B" w:rsidP="00975416">
      <w:pPr>
        <w:ind w:right="-40"/>
        <w:jc w:val="both"/>
        <w:rPr>
          <w:rFonts w:ascii="Arial" w:hAnsi="Arial" w:cs="Arial"/>
          <w:bCs/>
          <w:color w:val="000000"/>
        </w:rPr>
      </w:pPr>
      <w:r w:rsidRPr="00060C12">
        <w:rPr>
          <w:rFonts w:ascii="Arial" w:hAnsi="Arial" w:cs="Arial"/>
          <w:bCs/>
          <w:color w:val="000000"/>
        </w:rPr>
        <w:t xml:space="preserve">  </w:t>
      </w:r>
    </w:p>
    <w:p w14:paraId="3EB67953" w14:textId="4C28A9CB" w:rsidR="00720FEB" w:rsidRPr="00060C12" w:rsidRDefault="00720FEB" w:rsidP="00720FEB">
      <w:pPr>
        <w:ind w:right="-40"/>
        <w:jc w:val="center"/>
        <w:rPr>
          <w:rFonts w:ascii="Arial" w:hAnsi="Arial" w:cs="Arial"/>
          <w:b/>
          <w:color w:val="000000"/>
        </w:rPr>
      </w:pPr>
      <w:r w:rsidRPr="00060C12">
        <w:rPr>
          <w:rFonts w:ascii="Arial" w:hAnsi="Arial" w:cs="Arial"/>
          <w:b/>
          <w:color w:val="000000"/>
        </w:rPr>
        <w:t>V</w:t>
      </w:r>
      <w:r w:rsidR="00D12F04" w:rsidRPr="00060C12">
        <w:rPr>
          <w:rFonts w:ascii="Arial" w:hAnsi="Arial" w:cs="Arial"/>
          <w:b/>
          <w:color w:val="000000"/>
        </w:rPr>
        <w:t>II</w:t>
      </w:r>
      <w:r w:rsidRPr="00060C12">
        <w:rPr>
          <w:rFonts w:ascii="Arial" w:hAnsi="Arial" w:cs="Arial"/>
          <w:b/>
          <w:color w:val="000000"/>
        </w:rPr>
        <w:t>.</w:t>
      </w:r>
    </w:p>
    <w:p w14:paraId="61FB4E4D" w14:textId="52249B6A" w:rsidR="009E7FD0" w:rsidRPr="00060C12" w:rsidRDefault="000B0BDF" w:rsidP="00906229">
      <w:pPr>
        <w:ind w:right="-40"/>
        <w:jc w:val="both"/>
        <w:rPr>
          <w:rFonts w:ascii="Arial" w:hAnsi="Arial" w:cs="Arial"/>
          <w:bCs/>
          <w:color w:val="000000"/>
        </w:rPr>
      </w:pPr>
      <w:r w:rsidRPr="00060C12">
        <w:rPr>
          <w:rFonts w:ascii="Arial" w:hAnsi="Arial" w:cs="Arial"/>
          <w:bCs/>
          <w:color w:val="000000"/>
        </w:rPr>
        <w:t>S</w:t>
      </w:r>
      <w:r w:rsidR="009E7FD0" w:rsidRPr="00060C12">
        <w:rPr>
          <w:rFonts w:ascii="Arial" w:hAnsi="Arial" w:cs="Arial"/>
          <w:bCs/>
          <w:color w:val="000000"/>
        </w:rPr>
        <w:t xml:space="preserve">lužbenici i namještenici </w:t>
      </w:r>
      <w:r w:rsidR="00C258AF" w:rsidRPr="00060C12">
        <w:rPr>
          <w:rFonts w:ascii="Arial" w:hAnsi="Arial" w:cs="Arial"/>
          <w:bCs/>
          <w:color w:val="000000"/>
        </w:rPr>
        <w:t>Općine Gračac</w:t>
      </w:r>
      <w:r w:rsidR="009E7FD0" w:rsidRPr="00060C12">
        <w:rPr>
          <w:rFonts w:ascii="Arial" w:hAnsi="Arial" w:cs="Arial"/>
          <w:bCs/>
          <w:color w:val="000000"/>
        </w:rPr>
        <w:t xml:space="preserve"> koji odbijaju testiranje odnosno odbiju predočiti EU digitalnu COVID potvrdu ili drugi odgovarajući doka</w:t>
      </w:r>
      <w:r w:rsidR="00C258AF" w:rsidRPr="00060C12">
        <w:rPr>
          <w:rFonts w:ascii="Arial" w:hAnsi="Arial" w:cs="Arial"/>
          <w:bCs/>
          <w:color w:val="000000"/>
        </w:rPr>
        <w:t xml:space="preserve">z ovlaštenoj osobi poslodavca, odnosno </w:t>
      </w:r>
      <w:r w:rsidR="009E7FD0" w:rsidRPr="00060C12">
        <w:rPr>
          <w:rFonts w:ascii="Arial" w:hAnsi="Arial" w:cs="Arial"/>
          <w:bCs/>
          <w:color w:val="000000"/>
        </w:rPr>
        <w:t xml:space="preserve">nadređenom pročelniku, ne mogu boraviti u radnim prostorijama </w:t>
      </w:r>
      <w:r w:rsidR="00C258AF" w:rsidRPr="00060C12">
        <w:rPr>
          <w:rFonts w:ascii="Arial" w:hAnsi="Arial" w:cs="Arial"/>
          <w:bCs/>
          <w:color w:val="000000"/>
        </w:rPr>
        <w:t>u kojima se obavlja rad upravnog</w:t>
      </w:r>
      <w:r w:rsidR="009E7FD0" w:rsidRPr="00060C12">
        <w:rPr>
          <w:rFonts w:ascii="Arial" w:hAnsi="Arial" w:cs="Arial"/>
          <w:bCs/>
          <w:color w:val="000000"/>
        </w:rPr>
        <w:t xml:space="preserve"> tijela </w:t>
      </w:r>
      <w:r w:rsidR="00C258AF" w:rsidRPr="00060C12">
        <w:rPr>
          <w:rFonts w:ascii="Arial" w:hAnsi="Arial" w:cs="Arial"/>
          <w:bCs/>
          <w:color w:val="000000"/>
        </w:rPr>
        <w:t>Općine Gračac</w:t>
      </w:r>
      <w:r w:rsidR="009E7FD0" w:rsidRPr="00060C12">
        <w:rPr>
          <w:rFonts w:ascii="Arial" w:hAnsi="Arial" w:cs="Arial"/>
          <w:bCs/>
          <w:color w:val="000000"/>
        </w:rPr>
        <w:t>.</w:t>
      </w:r>
    </w:p>
    <w:p w14:paraId="7D8BAD75" w14:textId="728A4F92" w:rsidR="00975416" w:rsidRPr="00060C12" w:rsidRDefault="00975416" w:rsidP="003974DB">
      <w:pPr>
        <w:ind w:right="-40"/>
        <w:rPr>
          <w:rFonts w:ascii="Arial" w:hAnsi="Arial" w:cs="Arial"/>
          <w:b/>
          <w:color w:val="000000"/>
        </w:rPr>
      </w:pPr>
    </w:p>
    <w:p w14:paraId="3F1B8DCC" w14:textId="77777777" w:rsidR="00975416" w:rsidRPr="00060C12" w:rsidRDefault="00975416" w:rsidP="00E459BA">
      <w:pPr>
        <w:ind w:right="-40"/>
        <w:jc w:val="center"/>
        <w:rPr>
          <w:rFonts w:ascii="Arial" w:hAnsi="Arial" w:cs="Arial"/>
          <w:b/>
          <w:color w:val="000000"/>
        </w:rPr>
      </w:pPr>
    </w:p>
    <w:p w14:paraId="3123F4AD" w14:textId="4C7ABD4B" w:rsidR="00E459BA" w:rsidRPr="00060C12" w:rsidRDefault="00E459BA" w:rsidP="00E459BA">
      <w:pPr>
        <w:ind w:right="-40"/>
        <w:jc w:val="center"/>
        <w:rPr>
          <w:rFonts w:ascii="Arial" w:hAnsi="Arial" w:cs="Arial"/>
          <w:b/>
          <w:color w:val="000000"/>
        </w:rPr>
      </w:pPr>
      <w:r w:rsidRPr="00060C12">
        <w:rPr>
          <w:rFonts w:ascii="Arial" w:hAnsi="Arial" w:cs="Arial"/>
          <w:b/>
          <w:color w:val="000000"/>
        </w:rPr>
        <w:t>V</w:t>
      </w:r>
      <w:r w:rsidR="00720FEB" w:rsidRPr="00060C12">
        <w:rPr>
          <w:rFonts w:ascii="Arial" w:hAnsi="Arial" w:cs="Arial"/>
          <w:b/>
          <w:color w:val="000000"/>
        </w:rPr>
        <w:t>I</w:t>
      </w:r>
      <w:r w:rsidR="00D12F04" w:rsidRPr="00060C12">
        <w:rPr>
          <w:rFonts w:ascii="Arial" w:hAnsi="Arial" w:cs="Arial"/>
          <w:b/>
          <w:color w:val="000000"/>
        </w:rPr>
        <w:t>II</w:t>
      </w:r>
      <w:r w:rsidRPr="00060C12">
        <w:rPr>
          <w:rFonts w:ascii="Arial" w:hAnsi="Arial" w:cs="Arial"/>
          <w:b/>
          <w:color w:val="000000"/>
        </w:rPr>
        <w:t>.</w:t>
      </w:r>
    </w:p>
    <w:p w14:paraId="4570B68D" w14:textId="422A210A" w:rsidR="00DF318D" w:rsidRPr="00060C12" w:rsidRDefault="00DF318D" w:rsidP="00906229">
      <w:pPr>
        <w:ind w:right="-40"/>
        <w:jc w:val="both"/>
        <w:rPr>
          <w:rFonts w:ascii="Arial" w:hAnsi="Arial" w:cs="Arial"/>
          <w:bCs/>
          <w:color w:val="000000"/>
        </w:rPr>
      </w:pPr>
      <w:bookmarkStart w:id="12" w:name="_Hlk55393341"/>
      <w:bookmarkStart w:id="13" w:name="_Hlk55890261"/>
      <w:r w:rsidRPr="00060C12">
        <w:rPr>
          <w:rFonts w:ascii="Arial" w:hAnsi="Arial" w:cs="Arial"/>
          <w:bCs/>
          <w:color w:val="000000"/>
        </w:rPr>
        <w:t>O</w:t>
      </w:r>
      <w:r w:rsidR="00956B8D" w:rsidRPr="00060C12">
        <w:rPr>
          <w:rFonts w:ascii="Arial" w:hAnsi="Arial" w:cs="Arial"/>
          <w:bCs/>
          <w:color w:val="000000"/>
        </w:rPr>
        <w:t xml:space="preserve">dsutnost djelatnika s rada zbog </w:t>
      </w:r>
      <w:r w:rsidR="000B0BDF" w:rsidRPr="00060C12">
        <w:rPr>
          <w:rFonts w:ascii="Arial" w:hAnsi="Arial" w:cs="Arial"/>
          <w:bCs/>
          <w:color w:val="000000"/>
        </w:rPr>
        <w:t xml:space="preserve">odbijanja testiranja odnosno odbijanja predočenja EU digitalne COVID potvrde ili drugog odgovarajućeg dokaza </w:t>
      </w:r>
      <w:r w:rsidR="001D7621" w:rsidRPr="00060C12">
        <w:rPr>
          <w:rFonts w:ascii="Arial" w:hAnsi="Arial" w:cs="Arial"/>
          <w:bCs/>
          <w:color w:val="000000"/>
        </w:rPr>
        <w:t>o testiranju na virus SARS-</w:t>
      </w:r>
      <w:r w:rsidR="001D7621" w:rsidRPr="00060C12">
        <w:rPr>
          <w:rFonts w:ascii="Arial" w:hAnsi="Arial" w:cs="Arial"/>
          <w:bCs/>
          <w:color w:val="000000"/>
        </w:rPr>
        <w:lastRenderedPageBreak/>
        <w:t xml:space="preserve">CoV-2, o cijepljenju, odnosno </w:t>
      </w:r>
      <w:proofErr w:type="spellStart"/>
      <w:r w:rsidR="001D7621" w:rsidRPr="00060C12">
        <w:rPr>
          <w:rFonts w:ascii="Arial" w:hAnsi="Arial" w:cs="Arial"/>
          <w:bCs/>
          <w:color w:val="000000"/>
        </w:rPr>
        <w:t>preboljenju</w:t>
      </w:r>
      <w:proofErr w:type="spellEnd"/>
      <w:r w:rsidR="001D7621" w:rsidRPr="00060C12">
        <w:rPr>
          <w:rFonts w:ascii="Arial" w:hAnsi="Arial" w:cs="Arial"/>
          <w:bCs/>
          <w:color w:val="000000"/>
        </w:rPr>
        <w:t xml:space="preserve"> bolesti COVID-19 </w:t>
      </w:r>
      <w:r w:rsidR="000B0BDF" w:rsidRPr="00060C12">
        <w:rPr>
          <w:rFonts w:ascii="Arial" w:hAnsi="Arial" w:cs="Arial"/>
          <w:bCs/>
          <w:color w:val="000000"/>
        </w:rPr>
        <w:t>ovlaštenoj osobi poslodavca</w:t>
      </w:r>
      <w:r w:rsidR="00C258AF" w:rsidRPr="00060C12">
        <w:rPr>
          <w:rFonts w:ascii="Arial" w:hAnsi="Arial" w:cs="Arial"/>
          <w:bCs/>
          <w:color w:val="000000"/>
        </w:rPr>
        <w:t xml:space="preserve">, odnosno </w:t>
      </w:r>
      <w:r w:rsidR="000B0BDF" w:rsidRPr="00060C12">
        <w:rPr>
          <w:rFonts w:ascii="Arial" w:hAnsi="Arial" w:cs="Arial"/>
          <w:bCs/>
          <w:color w:val="000000"/>
        </w:rPr>
        <w:t>nadređenom pročelniku</w:t>
      </w:r>
      <w:r w:rsidRPr="00060C12">
        <w:rPr>
          <w:rFonts w:ascii="Arial" w:hAnsi="Arial" w:cs="Arial"/>
          <w:bCs/>
          <w:color w:val="000000"/>
        </w:rPr>
        <w:t>,</w:t>
      </w:r>
      <w:r w:rsidR="000B0BDF" w:rsidRPr="00060C12">
        <w:rPr>
          <w:rFonts w:ascii="Arial" w:hAnsi="Arial" w:cs="Arial"/>
          <w:bCs/>
          <w:color w:val="000000"/>
        </w:rPr>
        <w:t xml:space="preserve"> </w:t>
      </w:r>
      <w:bookmarkEnd w:id="9"/>
      <w:bookmarkEnd w:id="12"/>
      <w:bookmarkEnd w:id="13"/>
      <w:r w:rsidRPr="00060C12">
        <w:rPr>
          <w:rFonts w:ascii="Arial" w:hAnsi="Arial" w:cs="Arial"/>
          <w:bCs/>
          <w:color w:val="000000"/>
        </w:rPr>
        <w:t>smatra se neopravdanim izostankom s posla.</w:t>
      </w:r>
    </w:p>
    <w:p w14:paraId="10180F8D" w14:textId="77777777" w:rsidR="00DF318D" w:rsidRPr="00060C12" w:rsidRDefault="00DF318D" w:rsidP="00DF318D">
      <w:pPr>
        <w:ind w:right="-40"/>
        <w:rPr>
          <w:rFonts w:ascii="Arial" w:hAnsi="Arial" w:cs="Arial"/>
          <w:b/>
          <w:bCs/>
          <w:color w:val="000000"/>
        </w:rPr>
      </w:pPr>
    </w:p>
    <w:p w14:paraId="572112CA" w14:textId="3585BEE6" w:rsidR="00720FEB" w:rsidRPr="00060C12" w:rsidRDefault="00D12F04" w:rsidP="00720FEB">
      <w:pPr>
        <w:ind w:right="-40"/>
        <w:jc w:val="center"/>
        <w:rPr>
          <w:rFonts w:ascii="Arial" w:hAnsi="Arial" w:cs="Arial"/>
          <w:b/>
          <w:bCs/>
          <w:color w:val="000000"/>
        </w:rPr>
      </w:pPr>
      <w:r w:rsidRPr="00060C12">
        <w:rPr>
          <w:rFonts w:ascii="Arial" w:hAnsi="Arial" w:cs="Arial"/>
          <w:b/>
          <w:bCs/>
          <w:color w:val="000000"/>
        </w:rPr>
        <w:t>IX</w:t>
      </w:r>
      <w:r w:rsidR="00251A25" w:rsidRPr="00060C12">
        <w:rPr>
          <w:rFonts w:ascii="Arial" w:hAnsi="Arial" w:cs="Arial"/>
          <w:b/>
          <w:bCs/>
          <w:color w:val="000000"/>
        </w:rPr>
        <w:t>.</w:t>
      </w:r>
    </w:p>
    <w:p w14:paraId="49AD6B2A" w14:textId="530DF497" w:rsidR="001D7621" w:rsidRDefault="00956B8D" w:rsidP="00906229">
      <w:pPr>
        <w:ind w:right="-40"/>
        <w:jc w:val="both"/>
        <w:rPr>
          <w:rFonts w:ascii="Arial" w:hAnsi="Arial" w:cs="Arial"/>
          <w:bCs/>
        </w:rPr>
      </w:pPr>
      <w:r w:rsidRPr="00060C12">
        <w:rPr>
          <w:rFonts w:ascii="Arial" w:hAnsi="Arial" w:cs="Arial"/>
          <w:bCs/>
        </w:rPr>
        <w:t>Sve pojedinačne upute i naloge</w:t>
      </w:r>
      <w:r w:rsidR="00C258AF" w:rsidRPr="00060C12">
        <w:rPr>
          <w:rFonts w:ascii="Arial" w:hAnsi="Arial" w:cs="Arial"/>
          <w:bCs/>
        </w:rPr>
        <w:t xml:space="preserve"> djelatnicima pojedinih upravnog tijela davat će pročelnik</w:t>
      </w:r>
      <w:r w:rsidRPr="00060C12">
        <w:rPr>
          <w:rFonts w:ascii="Arial" w:hAnsi="Arial" w:cs="Arial"/>
          <w:bCs/>
        </w:rPr>
        <w:t xml:space="preserve">. </w:t>
      </w:r>
    </w:p>
    <w:p w14:paraId="1B844400" w14:textId="77777777" w:rsidR="00906229" w:rsidRDefault="00906229" w:rsidP="00906229">
      <w:pPr>
        <w:ind w:right="-40"/>
        <w:jc w:val="both"/>
        <w:rPr>
          <w:rFonts w:ascii="Arial" w:hAnsi="Arial" w:cs="Arial"/>
          <w:bCs/>
        </w:rPr>
      </w:pPr>
    </w:p>
    <w:p w14:paraId="15400ABC" w14:textId="413B683A" w:rsidR="00956B8D" w:rsidRPr="00060C12" w:rsidRDefault="00C258AF" w:rsidP="00906229">
      <w:pPr>
        <w:ind w:right="-40"/>
        <w:jc w:val="both"/>
        <w:rPr>
          <w:rFonts w:ascii="Arial" w:hAnsi="Arial" w:cs="Arial"/>
          <w:bCs/>
        </w:rPr>
      </w:pPr>
      <w:r w:rsidRPr="00060C12">
        <w:rPr>
          <w:rFonts w:ascii="Arial" w:hAnsi="Arial" w:cs="Arial"/>
          <w:bCs/>
        </w:rPr>
        <w:t>Pročelnik je dužan s ovom Odlukom</w:t>
      </w:r>
      <w:r w:rsidR="00956B8D" w:rsidRPr="00060C12">
        <w:rPr>
          <w:rFonts w:ascii="Arial" w:hAnsi="Arial" w:cs="Arial"/>
          <w:bCs/>
        </w:rPr>
        <w:t xml:space="preserve"> upoznati djelatnike svog upravnog tijela.</w:t>
      </w:r>
    </w:p>
    <w:p w14:paraId="0522004F" w14:textId="77777777" w:rsidR="00D12F04" w:rsidRPr="00060C12" w:rsidRDefault="00D12F04" w:rsidP="00956B8D">
      <w:pPr>
        <w:ind w:right="-40"/>
        <w:jc w:val="center"/>
        <w:rPr>
          <w:rFonts w:ascii="Arial" w:hAnsi="Arial" w:cs="Arial"/>
          <w:b/>
          <w:bCs/>
          <w:color w:val="000000"/>
        </w:rPr>
      </w:pPr>
    </w:p>
    <w:p w14:paraId="5DBC3539" w14:textId="1852BF79" w:rsidR="00D12F04" w:rsidRPr="00060C12" w:rsidRDefault="00D12F04" w:rsidP="00D12F04">
      <w:pPr>
        <w:ind w:right="-40"/>
        <w:jc w:val="center"/>
        <w:rPr>
          <w:rFonts w:ascii="Arial" w:hAnsi="Arial" w:cs="Arial"/>
          <w:b/>
          <w:bCs/>
          <w:color w:val="000000"/>
        </w:rPr>
      </w:pPr>
      <w:r w:rsidRPr="00060C12">
        <w:rPr>
          <w:rFonts w:ascii="Arial" w:hAnsi="Arial" w:cs="Arial"/>
          <w:b/>
          <w:bCs/>
          <w:color w:val="000000"/>
        </w:rPr>
        <w:t>X.</w:t>
      </w:r>
    </w:p>
    <w:p w14:paraId="7512E26D" w14:textId="6AFA4858" w:rsidR="00720FEB" w:rsidRPr="00060C12" w:rsidRDefault="00C258AF" w:rsidP="00906229">
      <w:pPr>
        <w:ind w:right="-40"/>
        <w:jc w:val="both"/>
        <w:rPr>
          <w:rFonts w:ascii="Arial" w:hAnsi="Arial" w:cs="Arial"/>
          <w:bCs/>
          <w:color w:val="000000"/>
        </w:rPr>
      </w:pPr>
      <w:r w:rsidRPr="00060C12">
        <w:rPr>
          <w:rFonts w:ascii="Arial" w:hAnsi="Arial" w:cs="Arial"/>
          <w:bCs/>
          <w:color w:val="000000"/>
        </w:rPr>
        <w:t>Ova Odluka</w:t>
      </w:r>
      <w:r w:rsidR="00720FEB" w:rsidRPr="00060C12">
        <w:rPr>
          <w:rFonts w:ascii="Arial" w:hAnsi="Arial" w:cs="Arial"/>
          <w:bCs/>
          <w:color w:val="000000"/>
        </w:rPr>
        <w:t xml:space="preserve"> će se objaviti na mrežnoj stranici </w:t>
      </w:r>
      <w:r w:rsidRPr="00060C12">
        <w:rPr>
          <w:rFonts w:ascii="Arial" w:hAnsi="Arial" w:cs="Arial"/>
          <w:bCs/>
          <w:color w:val="000000"/>
        </w:rPr>
        <w:t>Općine Gračac</w:t>
      </w:r>
      <w:r w:rsidR="00720FEB" w:rsidRPr="00060C12">
        <w:rPr>
          <w:rFonts w:ascii="Arial" w:hAnsi="Arial" w:cs="Arial"/>
          <w:bCs/>
          <w:color w:val="000000"/>
        </w:rPr>
        <w:t>.</w:t>
      </w:r>
    </w:p>
    <w:p w14:paraId="7DB38C7D" w14:textId="77777777" w:rsidR="00C258AF" w:rsidRPr="00060C12" w:rsidRDefault="00C258AF" w:rsidP="00956B8D">
      <w:pPr>
        <w:ind w:right="-40"/>
        <w:jc w:val="both"/>
        <w:rPr>
          <w:rFonts w:ascii="Arial" w:hAnsi="Arial" w:cs="Arial"/>
          <w:bCs/>
          <w:color w:val="000000"/>
        </w:rPr>
      </w:pPr>
    </w:p>
    <w:p w14:paraId="53FFDA9B" w14:textId="5F37D808" w:rsidR="00956B8D" w:rsidRPr="00060C12" w:rsidRDefault="00C258AF" w:rsidP="00906229">
      <w:pPr>
        <w:ind w:right="-40"/>
        <w:jc w:val="both"/>
        <w:rPr>
          <w:rFonts w:ascii="Arial" w:hAnsi="Arial" w:cs="Arial"/>
          <w:bCs/>
          <w:color w:val="000000"/>
        </w:rPr>
      </w:pPr>
      <w:bookmarkStart w:id="14" w:name="_GoBack"/>
      <w:bookmarkEnd w:id="14"/>
      <w:r w:rsidRPr="00060C12">
        <w:rPr>
          <w:rFonts w:ascii="Arial" w:hAnsi="Arial" w:cs="Arial"/>
          <w:bCs/>
          <w:color w:val="000000"/>
        </w:rPr>
        <w:t xml:space="preserve">Ova Odluka </w:t>
      </w:r>
      <w:r w:rsidR="00956B8D" w:rsidRPr="00060C12">
        <w:rPr>
          <w:rFonts w:ascii="Arial" w:hAnsi="Arial" w:cs="Arial"/>
          <w:bCs/>
          <w:color w:val="000000"/>
        </w:rPr>
        <w:t xml:space="preserve">stupa na </w:t>
      </w:r>
      <w:r w:rsidR="00720FEB" w:rsidRPr="00060C12">
        <w:rPr>
          <w:rFonts w:ascii="Arial" w:hAnsi="Arial" w:cs="Arial"/>
          <w:bCs/>
          <w:color w:val="000000"/>
        </w:rPr>
        <w:t xml:space="preserve">snagu </w:t>
      </w:r>
      <w:r w:rsidR="00956B8D" w:rsidRPr="00060C12">
        <w:rPr>
          <w:rFonts w:ascii="Arial" w:hAnsi="Arial" w:cs="Arial"/>
          <w:bCs/>
          <w:color w:val="000000"/>
        </w:rPr>
        <w:t>danom donošenja</w:t>
      </w:r>
      <w:r w:rsidR="00720FEB" w:rsidRPr="00060C12">
        <w:rPr>
          <w:rFonts w:ascii="Arial" w:hAnsi="Arial" w:cs="Arial"/>
          <w:bCs/>
          <w:color w:val="000000"/>
        </w:rPr>
        <w:t xml:space="preserve"> i</w:t>
      </w:r>
      <w:r w:rsidR="00956B8D" w:rsidRPr="00060C12">
        <w:rPr>
          <w:rFonts w:ascii="Arial" w:hAnsi="Arial" w:cs="Arial"/>
          <w:bCs/>
          <w:color w:val="000000"/>
        </w:rPr>
        <w:t xml:space="preserve"> vrijedi do opoziva</w:t>
      </w:r>
      <w:r w:rsidRPr="00060C12">
        <w:rPr>
          <w:rFonts w:ascii="Arial" w:hAnsi="Arial" w:cs="Arial"/>
          <w:bCs/>
          <w:color w:val="000000"/>
        </w:rPr>
        <w:t>, a najduže do</w:t>
      </w:r>
      <w:r w:rsidR="00060C12">
        <w:rPr>
          <w:rFonts w:ascii="Arial" w:hAnsi="Arial" w:cs="Arial"/>
          <w:bCs/>
          <w:color w:val="000000"/>
        </w:rPr>
        <w:t xml:space="preserve"> isteka primjene </w:t>
      </w:r>
      <w:r w:rsidR="00060C12" w:rsidRPr="0086082C">
        <w:rPr>
          <w:rFonts w:ascii="Arial" w:hAnsi="Arial" w:cs="Arial"/>
          <w:bCs/>
        </w:rPr>
        <w:t>Odluke o uvođenju posebne sigurnosne mjere obveznog testiranja dužnosnika, državnih službenika i namještenika, službenika i namještenika u javnim službama, službenika i namještenika u lokalnoj i područnoj (regionalnoj) samoupravi te zaposlenika trgovačkih društava i ustanova („Narodne novine“ broj 121/21)</w:t>
      </w:r>
      <w:r w:rsidR="00060C12">
        <w:rPr>
          <w:rFonts w:ascii="Arial" w:hAnsi="Arial" w:cs="Arial"/>
          <w:bCs/>
        </w:rPr>
        <w:t>.</w:t>
      </w:r>
      <w:r w:rsidR="00060C12">
        <w:rPr>
          <w:rFonts w:ascii="Arial" w:hAnsi="Arial" w:cs="Arial"/>
          <w:bCs/>
          <w:color w:val="000000"/>
        </w:rPr>
        <w:t xml:space="preserve"> </w:t>
      </w:r>
      <w:r w:rsidRPr="00060C12">
        <w:rPr>
          <w:rFonts w:ascii="Arial" w:hAnsi="Arial" w:cs="Arial"/>
          <w:bCs/>
          <w:color w:val="000000"/>
        </w:rPr>
        <w:t xml:space="preserve"> </w:t>
      </w:r>
    </w:p>
    <w:p w14:paraId="197244A7" w14:textId="05860FAC" w:rsidR="00956B8D" w:rsidRPr="00060C12" w:rsidRDefault="00956B8D" w:rsidP="00956B8D">
      <w:pPr>
        <w:ind w:right="-40"/>
        <w:jc w:val="both"/>
        <w:rPr>
          <w:rFonts w:ascii="Arial" w:hAnsi="Arial" w:cs="Arial"/>
          <w:bCs/>
          <w:color w:val="000000"/>
        </w:rPr>
      </w:pPr>
    </w:p>
    <w:p w14:paraId="0313E47F" w14:textId="2D3199A8" w:rsidR="00F10D88" w:rsidRPr="00060C12" w:rsidRDefault="00F10D88" w:rsidP="00956B8D">
      <w:pPr>
        <w:ind w:right="-40"/>
        <w:jc w:val="both"/>
        <w:rPr>
          <w:bCs/>
          <w:color w:val="000000"/>
        </w:rPr>
      </w:pPr>
    </w:p>
    <w:p w14:paraId="24C9FAA7" w14:textId="77777777" w:rsidR="00C258AF" w:rsidRPr="00060C12" w:rsidRDefault="00C258AF" w:rsidP="00C258AF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060C12">
        <w:rPr>
          <w:rFonts w:ascii="Arial" w:hAnsi="Arial" w:cs="Arial"/>
          <w:b/>
          <w:sz w:val="24"/>
          <w:szCs w:val="24"/>
        </w:rPr>
        <w:t>OPĆINSKI NAČELNIK:</w:t>
      </w:r>
    </w:p>
    <w:p w14:paraId="73A1AD56" w14:textId="77777777" w:rsidR="00C258AF" w:rsidRPr="00060C12" w:rsidRDefault="00C258AF" w:rsidP="00C258AF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060C12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060C12">
        <w:rPr>
          <w:rFonts w:ascii="Arial" w:hAnsi="Arial" w:cs="Arial"/>
          <w:b/>
          <w:sz w:val="24"/>
          <w:szCs w:val="24"/>
        </w:rPr>
        <w:tab/>
      </w:r>
      <w:r w:rsidRPr="00060C12">
        <w:rPr>
          <w:rFonts w:ascii="Arial" w:hAnsi="Arial" w:cs="Arial"/>
          <w:b/>
          <w:sz w:val="24"/>
          <w:szCs w:val="24"/>
        </w:rPr>
        <w:tab/>
      </w:r>
      <w:r w:rsidRPr="00060C12">
        <w:rPr>
          <w:rFonts w:ascii="Arial" w:hAnsi="Arial" w:cs="Arial"/>
          <w:b/>
          <w:sz w:val="24"/>
          <w:szCs w:val="24"/>
        </w:rPr>
        <w:tab/>
      </w:r>
      <w:r w:rsidRPr="00060C12">
        <w:rPr>
          <w:rFonts w:ascii="Arial" w:hAnsi="Arial" w:cs="Arial"/>
          <w:b/>
          <w:sz w:val="24"/>
          <w:szCs w:val="24"/>
        </w:rPr>
        <w:tab/>
        <w:t xml:space="preserve">    Robert Juko, ing.</w:t>
      </w:r>
    </w:p>
    <w:p w14:paraId="62E07A61" w14:textId="58C3BC7E" w:rsidR="00F10D88" w:rsidRDefault="00F10D88" w:rsidP="00956B8D">
      <w:pPr>
        <w:ind w:right="-40"/>
        <w:jc w:val="both"/>
        <w:rPr>
          <w:bCs/>
          <w:color w:val="000000"/>
        </w:rPr>
      </w:pPr>
    </w:p>
    <w:p w14:paraId="68232522" w14:textId="77777777" w:rsidR="00F10D88" w:rsidRPr="006A178F" w:rsidRDefault="00F10D88" w:rsidP="00956B8D">
      <w:pPr>
        <w:ind w:right="-40"/>
        <w:jc w:val="both"/>
        <w:rPr>
          <w:bCs/>
          <w:color w:val="000000"/>
        </w:rPr>
      </w:pPr>
    </w:p>
    <w:p w14:paraId="260D4991" w14:textId="77777777" w:rsidR="00CA7F2D" w:rsidRPr="00FE3A23" w:rsidRDefault="00CA7F2D" w:rsidP="00772FD8">
      <w:pPr>
        <w:ind w:right="-40"/>
        <w:jc w:val="both"/>
        <w:rPr>
          <w:bCs/>
        </w:rPr>
      </w:pPr>
    </w:p>
    <w:p w14:paraId="3BD9B2B5" w14:textId="2ECB5C27" w:rsidR="00926E02" w:rsidRDefault="00926E02" w:rsidP="00CA7F2D">
      <w:pPr>
        <w:ind w:left="5664" w:right="-40" w:firstLine="708"/>
        <w:rPr>
          <w:b/>
          <w:bCs/>
        </w:rPr>
      </w:pPr>
    </w:p>
    <w:p w14:paraId="4A9B1AEF" w14:textId="1C839FD3" w:rsidR="00152E48" w:rsidRPr="00FE3A23" w:rsidRDefault="00152E48" w:rsidP="00152E48">
      <w:pPr>
        <w:ind w:left="5664" w:right="-40"/>
        <w:rPr>
          <w:b/>
          <w:bCs/>
        </w:rPr>
      </w:pPr>
    </w:p>
    <w:sectPr w:rsidR="00152E48" w:rsidRPr="00FE3A23" w:rsidSect="000623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050BB" w14:textId="77777777" w:rsidR="002E3EC0" w:rsidRDefault="002E3EC0" w:rsidP="0078431D">
      <w:r>
        <w:separator/>
      </w:r>
    </w:p>
  </w:endnote>
  <w:endnote w:type="continuationSeparator" w:id="0">
    <w:p w14:paraId="13D7899F" w14:textId="77777777" w:rsidR="002E3EC0" w:rsidRDefault="002E3EC0" w:rsidP="0078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97580" w14:textId="77777777" w:rsidR="00074664" w:rsidRDefault="000746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E685B" w14:textId="77777777" w:rsidR="0078431D" w:rsidRDefault="007843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4A872" w14:textId="77777777" w:rsidR="00074664" w:rsidRDefault="000746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1F7EF" w14:textId="77777777" w:rsidR="002E3EC0" w:rsidRDefault="002E3EC0" w:rsidP="0078431D">
      <w:r>
        <w:separator/>
      </w:r>
    </w:p>
  </w:footnote>
  <w:footnote w:type="continuationSeparator" w:id="0">
    <w:p w14:paraId="5691F40A" w14:textId="77777777" w:rsidR="002E3EC0" w:rsidRDefault="002E3EC0" w:rsidP="00784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5AFE9" w14:textId="77777777" w:rsidR="00074664" w:rsidRDefault="000746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D54A8" w14:textId="211C26F5" w:rsidR="00074664" w:rsidRDefault="00633F53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AB7AE" w14:textId="77777777" w:rsidR="00074664" w:rsidRDefault="000746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463A"/>
    <w:multiLevelType w:val="hybridMultilevel"/>
    <w:tmpl w:val="E38E4CB6"/>
    <w:lvl w:ilvl="0" w:tplc="E940F7A4">
      <w:start w:val="10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1E76B7E"/>
    <w:multiLevelType w:val="hybridMultilevel"/>
    <w:tmpl w:val="26B8A95E"/>
    <w:lvl w:ilvl="0" w:tplc="1F9E5862">
      <w:start w:val="4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16E467C2"/>
    <w:multiLevelType w:val="hybridMultilevel"/>
    <w:tmpl w:val="0560A636"/>
    <w:lvl w:ilvl="0" w:tplc="5024F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E44B6"/>
    <w:multiLevelType w:val="hybridMultilevel"/>
    <w:tmpl w:val="6F78E0C6"/>
    <w:lvl w:ilvl="0" w:tplc="A16063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83555"/>
    <w:multiLevelType w:val="hybridMultilevel"/>
    <w:tmpl w:val="F1B6899A"/>
    <w:lvl w:ilvl="0" w:tplc="6D62DB8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00305"/>
    <w:multiLevelType w:val="hybridMultilevel"/>
    <w:tmpl w:val="0E52A2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50B18"/>
    <w:multiLevelType w:val="hybridMultilevel"/>
    <w:tmpl w:val="13F64188"/>
    <w:lvl w:ilvl="0" w:tplc="4A983C5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952C0"/>
    <w:multiLevelType w:val="hybridMultilevel"/>
    <w:tmpl w:val="0FDA9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12BB7"/>
    <w:multiLevelType w:val="hybridMultilevel"/>
    <w:tmpl w:val="5768C7B2"/>
    <w:lvl w:ilvl="0" w:tplc="26FE340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287B409C"/>
    <w:multiLevelType w:val="hybridMultilevel"/>
    <w:tmpl w:val="E1D64B6C"/>
    <w:lvl w:ilvl="0" w:tplc="1C62222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206AA1"/>
    <w:multiLevelType w:val="hybridMultilevel"/>
    <w:tmpl w:val="074E9E66"/>
    <w:lvl w:ilvl="0" w:tplc="90744E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B355B6F"/>
    <w:multiLevelType w:val="multilevel"/>
    <w:tmpl w:val="ACEA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41F5869"/>
    <w:multiLevelType w:val="hybridMultilevel"/>
    <w:tmpl w:val="2A50CE64"/>
    <w:lvl w:ilvl="0" w:tplc="DA187FC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5B06BA7"/>
    <w:multiLevelType w:val="hybridMultilevel"/>
    <w:tmpl w:val="BDD05518"/>
    <w:lvl w:ilvl="0" w:tplc="D5E079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855E4"/>
    <w:multiLevelType w:val="hybridMultilevel"/>
    <w:tmpl w:val="D06A0C00"/>
    <w:lvl w:ilvl="0" w:tplc="A52E7068">
      <w:numFmt w:val="bullet"/>
      <w:lvlText w:val="-"/>
      <w:lvlJc w:val="left"/>
      <w:pPr>
        <w:ind w:left="2493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15">
    <w:nsid w:val="40815F64"/>
    <w:multiLevelType w:val="hybridMultilevel"/>
    <w:tmpl w:val="6278189C"/>
    <w:lvl w:ilvl="0" w:tplc="879614A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187022"/>
    <w:multiLevelType w:val="hybridMultilevel"/>
    <w:tmpl w:val="905ED1D4"/>
    <w:lvl w:ilvl="0" w:tplc="C1E29A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6015E"/>
    <w:multiLevelType w:val="hybridMultilevel"/>
    <w:tmpl w:val="05AC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46C54"/>
    <w:multiLevelType w:val="hybridMultilevel"/>
    <w:tmpl w:val="CC7643A8"/>
    <w:lvl w:ilvl="0" w:tplc="A9FA720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54515D41"/>
    <w:multiLevelType w:val="hybridMultilevel"/>
    <w:tmpl w:val="CED43730"/>
    <w:lvl w:ilvl="0" w:tplc="F0F2268A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0">
    <w:nsid w:val="545E6A0E"/>
    <w:multiLevelType w:val="hybridMultilevel"/>
    <w:tmpl w:val="BCD25292"/>
    <w:lvl w:ilvl="0" w:tplc="1F78A7A4">
      <w:start w:val="4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1">
    <w:nsid w:val="54BE4942"/>
    <w:multiLevelType w:val="multilevel"/>
    <w:tmpl w:val="ACEA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5C1A1E20"/>
    <w:multiLevelType w:val="hybridMultilevel"/>
    <w:tmpl w:val="F924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036D89"/>
    <w:multiLevelType w:val="hybridMultilevel"/>
    <w:tmpl w:val="95BA77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A03B2C"/>
    <w:multiLevelType w:val="hybridMultilevel"/>
    <w:tmpl w:val="907ED8E2"/>
    <w:lvl w:ilvl="0" w:tplc="FF5858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BF45CD"/>
    <w:multiLevelType w:val="hybridMultilevel"/>
    <w:tmpl w:val="7A56D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26C55"/>
    <w:multiLevelType w:val="hybridMultilevel"/>
    <w:tmpl w:val="DF1A698C"/>
    <w:lvl w:ilvl="0" w:tplc="D00869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3C5B26"/>
    <w:multiLevelType w:val="hybridMultilevel"/>
    <w:tmpl w:val="8E8C36C0"/>
    <w:lvl w:ilvl="0" w:tplc="E228D9A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>
    <w:nsid w:val="7DBF6832"/>
    <w:multiLevelType w:val="hybridMultilevel"/>
    <w:tmpl w:val="290C3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6"/>
  </w:num>
  <w:num w:numId="4">
    <w:abstractNumId w:val="8"/>
  </w:num>
  <w:num w:numId="5">
    <w:abstractNumId w:val="11"/>
  </w:num>
  <w:num w:numId="6">
    <w:abstractNumId w:val="21"/>
  </w:num>
  <w:num w:numId="7">
    <w:abstractNumId w:val="23"/>
  </w:num>
  <w:num w:numId="8">
    <w:abstractNumId w:val="10"/>
  </w:num>
  <w:num w:numId="9">
    <w:abstractNumId w:val="2"/>
  </w:num>
  <w:num w:numId="10">
    <w:abstractNumId w:val="26"/>
  </w:num>
  <w:num w:numId="11">
    <w:abstractNumId w:val="14"/>
  </w:num>
  <w:num w:numId="12">
    <w:abstractNumId w:val="18"/>
  </w:num>
  <w:num w:numId="13">
    <w:abstractNumId w:val="1"/>
  </w:num>
  <w:num w:numId="14">
    <w:abstractNumId w:val="0"/>
  </w:num>
  <w:num w:numId="15">
    <w:abstractNumId w:val="27"/>
  </w:num>
  <w:num w:numId="16">
    <w:abstractNumId w:val="9"/>
  </w:num>
  <w:num w:numId="17">
    <w:abstractNumId w:val="5"/>
  </w:num>
  <w:num w:numId="18">
    <w:abstractNumId w:val="20"/>
  </w:num>
  <w:num w:numId="19">
    <w:abstractNumId w:val="12"/>
  </w:num>
  <w:num w:numId="20">
    <w:abstractNumId w:val="24"/>
  </w:num>
  <w:num w:numId="21">
    <w:abstractNumId w:val="17"/>
  </w:num>
  <w:num w:numId="22">
    <w:abstractNumId w:val="25"/>
  </w:num>
  <w:num w:numId="23">
    <w:abstractNumId w:val="28"/>
  </w:num>
  <w:num w:numId="24">
    <w:abstractNumId w:val="13"/>
  </w:num>
  <w:num w:numId="25">
    <w:abstractNumId w:val="3"/>
  </w:num>
  <w:num w:numId="26">
    <w:abstractNumId w:val="15"/>
  </w:num>
  <w:num w:numId="27">
    <w:abstractNumId w:val="4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FD"/>
    <w:rsid w:val="000045BE"/>
    <w:rsid w:val="00011E76"/>
    <w:rsid w:val="00055951"/>
    <w:rsid w:val="00060C12"/>
    <w:rsid w:val="000623A4"/>
    <w:rsid w:val="00074664"/>
    <w:rsid w:val="000909B1"/>
    <w:rsid w:val="000B0BDF"/>
    <w:rsid w:val="000C396A"/>
    <w:rsid w:val="000D3B85"/>
    <w:rsid w:val="000F5756"/>
    <w:rsid w:val="0010187D"/>
    <w:rsid w:val="001142BE"/>
    <w:rsid w:val="00115B5D"/>
    <w:rsid w:val="001240CF"/>
    <w:rsid w:val="00146C12"/>
    <w:rsid w:val="00152E48"/>
    <w:rsid w:val="0015697A"/>
    <w:rsid w:val="0016215C"/>
    <w:rsid w:val="00171416"/>
    <w:rsid w:val="001830FA"/>
    <w:rsid w:val="00190A55"/>
    <w:rsid w:val="001B652B"/>
    <w:rsid w:val="001B66FD"/>
    <w:rsid w:val="001C1607"/>
    <w:rsid w:val="001C397E"/>
    <w:rsid w:val="001D64D5"/>
    <w:rsid w:val="001D7621"/>
    <w:rsid w:val="001E2A69"/>
    <w:rsid w:val="00210AA3"/>
    <w:rsid w:val="002219A8"/>
    <w:rsid w:val="00222CF6"/>
    <w:rsid w:val="00240B81"/>
    <w:rsid w:val="00240BC1"/>
    <w:rsid w:val="0024506C"/>
    <w:rsid w:val="00251A25"/>
    <w:rsid w:val="00252E3A"/>
    <w:rsid w:val="0027587B"/>
    <w:rsid w:val="002926D5"/>
    <w:rsid w:val="002B7AC4"/>
    <w:rsid w:val="002C0A69"/>
    <w:rsid w:val="002D0292"/>
    <w:rsid w:val="002E3EC0"/>
    <w:rsid w:val="002F2AF1"/>
    <w:rsid w:val="0031074B"/>
    <w:rsid w:val="00314811"/>
    <w:rsid w:val="00321474"/>
    <w:rsid w:val="00350A9E"/>
    <w:rsid w:val="00353899"/>
    <w:rsid w:val="003661B5"/>
    <w:rsid w:val="00377602"/>
    <w:rsid w:val="00385674"/>
    <w:rsid w:val="003974DB"/>
    <w:rsid w:val="003B100F"/>
    <w:rsid w:val="003E0D35"/>
    <w:rsid w:val="003E5ED4"/>
    <w:rsid w:val="00423892"/>
    <w:rsid w:val="004248CE"/>
    <w:rsid w:val="0042719E"/>
    <w:rsid w:val="00446D19"/>
    <w:rsid w:val="00454C0A"/>
    <w:rsid w:val="0045666C"/>
    <w:rsid w:val="00470510"/>
    <w:rsid w:val="00480078"/>
    <w:rsid w:val="00485DEC"/>
    <w:rsid w:val="004B141E"/>
    <w:rsid w:val="004D1C63"/>
    <w:rsid w:val="004D4218"/>
    <w:rsid w:val="004D75B5"/>
    <w:rsid w:val="004D7A0E"/>
    <w:rsid w:val="004E052F"/>
    <w:rsid w:val="004E6E51"/>
    <w:rsid w:val="004E75EB"/>
    <w:rsid w:val="004F2022"/>
    <w:rsid w:val="004F3233"/>
    <w:rsid w:val="0050392C"/>
    <w:rsid w:val="005540D1"/>
    <w:rsid w:val="00555C73"/>
    <w:rsid w:val="00555F66"/>
    <w:rsid w:val="005643BD"/>
    <w:rsid w:val="00573489"/>
    <w:rsid w:val="0058076D"/>
    <w:rsid w:val="00633F53"/>
    <w:rsid w:val="00655824"/>
    <w:rsid w:val="00657481"/>
    <w:rsid w:val="00662EAE"/>
    <w:rsid w:val="0066393C"/>
    <w:rsid w:val="0067492A"/>
    <w:rsid w:val="006840C9"/>
    <w:rsid w:val="00690DEC"/>
    <w:rsid w:val="00696FC0"/>
    <w:rsid w:val="0069778C"/>
    <w:rsid w:val="006A128D"/>
    <w:rsid w:val="006A5A64"/>
    <w:rsid w:val="006B01BA"/>
    <w:rsid w:val="006B7D1C"/>
    <w:rsid w:val="006C5963"/>
    <w:rsid w:val="006E70C8"/>
    <w:rsid w:val="007048E5"/>
    <w:rsid w:val="00711AF1"/>
    <w:rsid w:val="00720C53"/>
    <w:rsid w:val="00720FEB"/>
    <w:rsid w:val="007427D8"/>
    <w:rsid w:val="0075707B"/>
    <w:rsid w:val="007622A9"/>
    <w:rsid w:val="007629FF"/>
    <w:rsid w:val="00764B8D"/>
    <w:rsid w:val="00772FD8"/>
    <w:rsid w:val="0078431D"/>
    <w:rsid w:val="00795EC5"/>
    <w:rsid w:val="007A1C60"/>
    <w:rsid w:val="007B5C41"/>
    <w:rsid w:val="007D6767"/>
    <w:rsid w:val="00802F10"/>
    <w:rsid w:val="00806931"/>
    <w:rsid w:val="008150CD"/>
    <w:rsid w:val="00833FD8"/>
    <w:rsid w:val="00835C4B"/>
    <w:rsid w:val="00856559"/>
    <w:rsid w:val="0086082C"/>
    <w:rsid w:val="00873862"/>
    <w:rsid w:val="00882128"/>
    <w:rsid w:val="00883C31"/>
    <w:rsid w:val="00886436"/>
    <w:rsid w:val="00887345"/>
    <w:rsid w:val="00887842"/>
    <w:rsid w:val="008927E5"/>
    <w:rsid w:val="008D68E5"/>
    <w:rsid w:val="008F7F7C"/>
    <w:rsid w:val="00903DCA"/>
    <w:rsid w:val="00904251"/>
    <w:rsid w:val="00906229"/>
    <w:rsid w:val="00926E02"/>
    <w:rsid w:val="00927735"/>
    <w:rsid w:val="00930D87"/>
    <w:rsid w:val="009369BD"/>
    <w:rsid w:val="00946934"/>
    <w:rsid w:val="00956B8D"/>
    <w:rsid w:val="00963568"/>
    <w:rsid w:val="00975416"/>
    <w:rsid w:val="00990EC1"/>
    <w:rsid w:val="00991683"/>
    <w:rsid w:val="009A6CC6"/>
    <w:rsid w:val="009B65E4"/>
    <w:rsid w:val="009C1A67"/>
    <w:rsid w:val="009C3102"/>
    <w:rsid w:val="009C69DC"/>
    <w:rsid w:val="009C6C5C"/>
    <w:rsid w:val="009D1B3C"/>
    <w:rsid w:val="009E7199"/>
    <w:rsid w:val="009E7FD0"/>
    <w:rsid w:val="00A0093F"/>
    <w:rsid w:val="00A060FA"/>
    <w:rsid w:val="00A1243B"/>
    <w:rsid w:val="00A20EDB"/>
    <w:rsid w:val="00A27192"/>
    <w:rsid w:val="00A36598"/>
    <w:rsid w:val="00A606BA"/>
    <w:rsid w:val="00A67398"/>
    <w:rsid w:val="00A70255"/>
    <w:rsid w:val="00A73109"/>
    <w:rsid w:val="00A863EB"/>
    <w:rsid w:val="00AB4DBE"/>
    <w:rsid w:val="00AC193A"/>
    <w:rsid w:val="00AF0537"/>
    <w:rsid w:val="00AF24CB"/>
    <w:rsid w:val="00AF4DCF"/>
    <w:rsid w:val="00B00BCE"/>
    <w:rsid w:val="00B05380"/>
    <w:rsid w:val="00B26AC8"/>
    <w:rsid w:val="00B36AE8"/>
    <w:rsid w:val="00B60573"/>
    <w:rsid w:val="00B63B91"/>
    <w:rsid w:val="00B67D27"/>
    <w:rsid w:val="00B730EB"/>
    <w:rsid w:val="00B7699B"/>
    <w:rsid w:val="00B8199E"/>
    <w:rsid w:val="00B821A0"/>
    <w:rsid w:val="00B96CAB"/>
    <w:rsid w:val="00BA2075"/>
    <w:rsid w:val="00BE197D"/>
    <w:rsid w:val="00C02456"/>
    <w:rsid w:val="00C258AF"/>
    <w:rsid w:val="00C31D9C"/>
    <w:rsid w:val="00C349F1"/>
    <w:rsid w:val="00C43124"/>
    <w:rsid w:val="00C51361"/>
    <w:rsid w:val="00C551B1"/>
    <w:rsid w:val="00CA2E37"/>
    <w:rsid w:val="00CA5301"/>
    <w:rsid w:val="00CA5E46"/>
    <w:rsid w:val="00CA7F2D"/>
    <w:rsid w:val="00CB0305"/>
    <w:rsid w:val="00CC56DD"/>
    <w:rsid w:val="00CD0825"/>
    <w:rsid w:val="00CD268E"/>
    <w:rsid w:val="00CE45BE"/>
    <w:rsid w:val="00CE5588"/>
    <w:rsid w:val="00CF3EFD"/>
    <w:rsid w:val="00D04CF1"/>
    <w:rsid w:val="00D12F04"/>
    <w:rsid w:val="00D12F96"/>
    <w:rsid w:val="00D25A42"/>
    <w:rsid w:val="00D2635A"/>
    <w:rsid w:val="00D43FDE"/>
    <w:rsid w:val="00D54455"/>
    <w:rsid w:val="00D60B5E"/>
    <w:rsid w:val="00D63B06"/>
    <w:rsid w:val="00D83A55"/>
    <w:rsid w:val="00DA63D4"/>
    <w:rsid w:val="00DC4305"/>
    <w:rsid w:val="00DF318D"/>
    <w:rsid w:val="00DF4937"/>
    <w:rsid w:val="00DF68AD"/>
    <w:rsid w:val="00E01C1A"/>
    <w:rsid w:val="00E168EE"/>
    <w:rsid w:val="00E3354F"/>
    <w:rsid w:val="00E459BA"/>
    <w:rsid w:val="00E47F4C"/>
    <w:rsid w:val="00E5223B"/>
    <w:rsid w:val="00E76C1A"/>
    <w:rsid w:val="00E86E6D"/>
    <w:rsid w:val="00EB1D46"/>
    <w:rsid w:val="00EC10F7"/>
    <w:rsid w:val="00EF261C"/>
    <w:rsid w:val="00F0648B"/>
    <w:rsid w:val="00F10226"/>
    <w:rsid w:val="00F10D88"/>
    <w:rsid w:val="00F11821"/>
    <w:rsid w:val="00F15FC7"/>
    <w:rsid w:val="00F16FE4"/>
    <w:rsid w:val="00F246E0"/>
    <w:rsid w:val="00F429E4"/>
    <w:rsid w:val="00F459A8"/>
    <w:rsid w:val="00F53E78"/>
    <w:rsid w:val="00F643F1"/>
    <w:rsid w:val="00FB3C31"/>
    <w:rsid w:val="00FC0C40"/>
    <w:rsid w:val="00FC48D1"/>
    <w:rsid w:val="00FE14A6"/>
    <w:rsid w:val="00FE3A23"/>
    <w:rsid w:val="00F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097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78431D"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78431D"/>
    <w:pPr>
      <w:keepNext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78431D"/>
    <w:pPr>
      <w:keepNext/>
      <w:jc w:val="both"/>
      <w:outlineLvl w:val="2"/>
    </w:pPr>
    <w:rPr>
      <w:b/>
      <w:bCs/>
      <w:i/>
      <w:iCs/>
      <w:sz w:val="21"/>
    </w:rPr>
  </w:style>
  <w:style w:type="paragraph" w:styleId="Heading4">
    <w:name w:val="heading 4"/>
    <w:basedOn w:val="Normal"/>
    <w:next w:val="Normal"/>
    <w:link w:val="Heading4Char"/>
    <w:qFormat/>
    <w:rsid w:val="0078431D"/>
    <w:pPr>
      <w:keepNext/>
      <w:jc w:val="both"/>
      <w:outlineLvl w:val="3"/>
    </w:pPr>
    <w:rPr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23A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8431D"/>
    <w:rPr>
      <w:b/>
      <w:bCs/>
      <w:sz w:val="22"/>
      <w:szCs w:val="24"/>
    </w:rPr>
  </w:style>
  <w:style w:type="character" w:customStyle="1" w:styleId="Heading2Char">
    <w:name w:val="Heading 2 Char"/>
    <w:link w:val="Heading2"/>
    <w:rsid w:val="0078431D"/>
    <w:rPr>
      <w:b/>
      <w:bCs/>
      <w:sz w:val="22"/>
      <w:szCs w:val="24"/>
    </w:rPr>
  </w:style>
  <w:style w:type="character" w:customStyle="1" w:styleId="Heading3Char">
    <w:name w:val="Heading 3 Char"/>
    <w:link w:val="Heading3"/>
    <w:rsid w:val="0078431D"/>
    <w:rPr>
      <w:b/>
      <w:bCs/>
      <w:i/>
      <w:iCs/>
      <w:sz w:val="21"/>
      <w:szCs w:val="24"/>
    </w:rPr>
  </w:style>
  <w:style w:type="character" w:customStyle="1" w:styleId="Heading4Char">
    <w:name w:val="Heading 4 Char"/>
    <w:link w:val="Heading4"/>
    <w:rsid w:val="0078431D"/>
    <w:rPr>
      <w:b/>
      <w:bCs/>
      <w:i/>
      <w:iCs/>
      <w:sz w:val="22"/>
      <w:szCs w:val="24"/>
    </w:rPr>
  </w:style>
  <w:style w:type="paragraph" w:styleId="ListParagraph">
    <w:name w:val="List Paragraph"/>
    <w:basedOn w:val="Normal"/>
    <w:uiPriority w:val="34"/>
    <w:qFormat/>
    <w:rsid w:val="007843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431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843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31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8431D"/>
    <w:rPr>
      <w:sz w:val="24"/>
      <w:szCs w:val="24"/>
    </w:rPr>
  </w:style>
  <w:style w:type="character" w:styleId="Hyperlink">
    <w:name w:val="Hyperlink"/>
    <w:uiPriority w:val="99"/>
    <w:unhideWhenUsed/>
    <w:rsid w:val="0078431D"/>
    <w:rPr>
      <w:color w:val="0000FF"/>
      <w:u w:val="single"/>
    </w:rPr>
  </w:style>
  <w:style w:type="paragraph" w:customStyle="1" w:styleId="Default">
    <w:name w:val="Default"/>
    <w:rsid w:val="00B63B9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hr-HR"/>
    </w:rPr>
  </w:style>
  <w:style w:type="character" w:customStyle="1" w:styleId="UnresolvedMention">
    <w:name w:val="Unresolved Mention"/>
    <w:uiPriority w:val="99"/>
    <w:semiHidden/>
    <w:unhideWhenUsed/>
    <w:rsid w:val="001142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258AF"/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78431D"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78431D"/>
    <w:pPr>
      <w:keepNext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78431D"/>
    <w:pPr>
      <w:keepNext/>
      <w:jc w:val="both"/>
      <w:outlineLvl w:val="2"/>
    </w:pPr>
    <w:rPr>
      <w:b/>
      <w:bCs/>
      <w:i/>
      <w:iCs/>
      <w:sz w:val="21"/>
    </w:rPr>
  </w:style>
  <w:style w:type="paragraph" w:styleId="Heading4">
    <w:name w:val="heading 4"/>
    <w:basedOn w:val="Normal"/>
    <w:next w:val="Normal"/>
    <w:link w:val="Heading4Char"/>
    <w:qFormat/>
    <w:rsid w:val="0078431D"/>
    <w:pPr>
      <w:keepNext/>
      <w:jc w:val="both"/>
      <w:outlineLvl w:val="3"/>
    </w:pPr>
    <w:rPr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23A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8431D"/>
    <w:rPr>
      <w:b/>
      <w:bCs/>
      <w:sz w:val="22"/>
      <w:szCs w:val="24"/>
    </w:rPr>
  </w:style>
  <w:style w:type="character" w:customStyle="1" w:styleId="Heading2Char">
    <w:name w:val="Heading 2 Char"/>
    <w:link w:val="Heading2"/>
    <w:rsid w:val="0078431D"/>
    <w:rPr>
      <w:b/>
      <w:bCs/>
      <w:sz w:val="22"/>
      <w:szCs w:val="24"/>
    </w:rPr>
  </w:style>
  <w:style w:type="character" w:customStyle="1" w:styleId="Heading3Char">
    <w:name w:val="Heading 3 Char"/>
    <w:link w:val="Heading3"/>
    <w:rsid w:val="0078431D"/>
    <w:rPr>
      <w:b/>
      <w:bCs/>
      <w:i/>
      <w:iCs/>
      <w:sz w:val="21"/>
      <w:szCs w:val="24"/>
    </w:rPr>
  </w:style>
  <w:style w:type="character" w:customStyle="1" w:styleId="Heading4Char">
    <w:name w:val="Heading 4 Char"/>
    <w:link w:val="Heading4"/>
    <w:rsid w:val="0078431D"/>
    <w:rPr>
      <w:b/>
      <w:bCs/>
      <w:i/>
      <w:iCs/>
      <w:sz w:val="22"/>
      <w:szCs w:val="24"/>
    </w:rPr>
  </w:style>
  <w:style w:type="paragraph" w:styleId="ListParagraph">
    <w:name w:val="List Paragraph"/>
    <w:basedOn w:val="Normal"/>
    <w:uiPriority w:val="34"/>
    <w:qFormat/>
    <w:rsid w:val="007843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431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843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31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8431D"/>
    <w:rPr>
      <w:sz w:val="24"/>
      <w:szCs w:val="24"/>
    </w:rPr>
  </w:style>
  <w:style w:type="character" w:styleId="Hyperlink">
    <w:name w:val="Hyperlink"/>
    <w:uiPriority w:val="99"/>
    <w:unhideWhenUsed/>
    <w:rsid w:val="0078431D"/>
    <w:rPr>
      <w:color w:val="0000FF"/>
      <w:u w:val="single"/>
    </w:rPr>
  </w:style>
  <w:style w:type="paragraph" w:customStyle="1" w:styleId="Default">
    <w:name w:val="Default"/>
    <w:rsid w:val="00B63B9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hr-HR"/>
    </w:rPr>
  </w:style>
  <w:style w:type="character" w:customStyle="1" w:styleId="UnresolvedMention">
    <w:name w:val="Unresolved Mention"/>
    <w:uiPriority w:val="99"/>
    <w:semiHidden/>
    <w:unhideWhenUsed/>
    <w:rsid w:val="001142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258AF"/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3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0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8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64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1857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004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8448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280142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9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00EEC-11F2-4FDE-9C8B-C4669E76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Windows User</cp:lastModifiedBy>
  <cp:revision>5</cp:revision>
  <cp:lastPrinted>2021-11-16T09:06:00Z</cp:lastPrinted>
  <dcterms:created xsi:type="dcterms:W3CDTF">2021-11-15T13:55:00Z</dcterms:created>
  <dcterms:modified xsi:type="dcterms:W3CDTF">2021-11-16T09:11:00Z</dcterms:modified>
</cp:coreProperties>
</file>