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F16A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B264FF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D95D48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0D8F8184" wp14:editId="55685355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C7A67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50CD29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28DB6E98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14:paraId="052E88C0" w14:textId="77777777" w:rsidR="009C3B90" w:rsidRPr="00005DAA" w:rsidRDefault="0000000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 w14:anchorId="1E51C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749369524" r:id="rId8"/>
        </w:obje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6540E4D2" w14:textId="77777777"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14:paraId="0597398A" w14:textId="77777777"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Općinski načelnik</w:t>
      </w:r>
    </w:p>
    <w:p w14:paraId="1587102B" w14:textId="77777777"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14:paraId="7983FB76" w14:textId="77777777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402-01/23-01/</w:t>
      </w:r>
      <w:r w:rsidR="00041B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</w:p>
    <w:p w14:paraId="5752E6C3" w14:textId="77777777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2198-31-01-23-</w:t>
      </w:r>
      <w:r w:rsidR="00DF3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</w:p>
    <w:p w14:paraId="226B9B49" w14:textId="77777777" w:rsidR="009C3B90" w:rsidRPr="00846CEE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Gračac, </w:t>
      </w:r>
      <w:r w:rsidR="00DF3A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</w:t>
      </w:r>
      <w:r w:rsidR="00041B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lipnja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 godine</w:t>
      </w:r>
    </w:p>
    <w:p w14:paraId="15310E32" w14:textId="77777777"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FA635E" w14:textId="77777777" w:rsidR="00005DAA" w:rsidRPr="001050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50AA">
        <w:rPr>
          <w:rFonts w:ascii="Times New Roman" w:eastAsia="Calibri" w:hAnsi="Times New Roman" w:cs="Times New Roman"/>
        </w:rPr>
        <w:t>Na temelju članka 29. Pravilnika o financiranju programa javnih potreba Općine Gračac (Službeni glasnik Općine Gračac 5/15, 1/16</w:t>
      </w:r>
      <w:r w:rsidR="00846CEE" w:rsidRPr="001050AA">
        <w:rPr>
          <w:rFonts w:ascii="Times New Roman" w:eastAsia="Calibri" w:hAnsi="Times New Roman" w:cs="Times New Roman"/>
        </w:rPr>
        <w:t xml:space="preserve"> i 6/19</w:t>
      </w:r>
      <w:r w:rsidRPr="001050AA">
        <w:rPr>
          <w:rFonts w:ascii="Times New Roman" w:eastAsia="Calibri" w:hAnsi="Times New Roman" w:cs="Times New Roman"/>
        </w:rPr>
        <w:t xml:space="preserve">), po provedenom Javnom natječaju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2023</w:t>
      </w:r>
      <w:r w:rsidRPr="001050AA">
        <w:rPr>
          <w:rFonts w:ascii="Times New Roman" w:eastAsia="Calibri" w:hAnsi="Times New Roman" w:cs="Times New Roman"/>
        </w:rPr>
        <w:t xml:space="preserve">. godini, </w:t>
      </w:r>
      <w:r w:rsidR="00005DAA" w:rsidRPr="001050AA">
        <w:rPr>
          <w:rFonts w:ascii="Times New Roman" w:eastAsia="Calibri" w:hAnsi="Times New Roman" w:cs="Times New Roman"/>
        </w:rPr>
        <w:t xml:space="preserve">po prijedlogu Povjerenstva za procjenu prijavljenih programa i/ili projekata pristiglih na „Javni natječaj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2023</w:t>
      </w:r>
      <w:r w:rsidR="00005DAA" w:rsidRPr="001050AA">
        <w:rPr>
          <w:rFonts w:ascii="Times New Roman" w:eastAsia="Calibri" w:hAnsi="Times New Roman" w:cs="Times New Roman"/>
        </w:rPr>
        <w:t xml:space="preserve">. godini“ iz područja, kulture, socijalne skrbi i programa udruga iz Domovinskog rata, </w:t>
      </w:r>
      <w:r w:rsidR="005D5C23" w:rsidRPr="001050AA">
        <w:rPr>
          <w:rFonts w:ascii="Times New Roman" w:eastAsia="Calibri" w:hAnsi="Times New Roman" w:cs="Times New Roman"/>
        </w:rPr>
        <w:t>Općinski načelnik Općine Gračac</w:t>
      </w:r>
      <w:r w:rsidR="00005DAA" w:rsidRPr="001050AA">
        <w:rPr>
          <w:rFonts w:ascii="Times New Roman" w:eastAsia="Calibri" w:hAnsi="Times New Roman" w:cs="Times New Roman"/>
        </w:rPr>
        <w:t>, donosi</w:t>
      </w:r>
    </w:p>
    <w:p w14:paraId="41C2C066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75BEC2F" w14:textId="77777777" w:rsidR="00073717" w:rsidRPr="001050AA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Odluku o odobravanju i raspoređivanju financijskih sredstava programima/projektima/manifestacijama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  <w:b/>
        </w:rPr>
        <w:t>2023</w:t>
      </w:r>
      <w:r w:rsidRPr="001050AA">
        <w:rPr>
          <w:rFonts w:ascii="Times New Roman" w:eastAsia="Calibri" w:hAnsi="Times New Roman" w:cs="Times New Roman"/>
          <w:b/>
        </w:rPr>
        <w:t xml:space="preserve">. </w:t>
      </w:r>
      <w:r w:rsidR="00B36E9B" w:rsidRPr="001050AA">
        <w:rPr>
          <w:rFonts w:ascii="Times New Roman" w:eastAsia="Calibri" w:hAnsi="Times New Roman" w:cs="Times New Roman"/>
          <w:b/>
        </w:rPr>
        <w:t>g</w:t>
      </w:r>
      <w:r w:rsidRPr="001050AA">
        <w:rPr>
          <w:rFonts w:ascii="Times New Roman" w:eastAsia="Calibri" w:hAnsi="Times New Roman" w:cs="Times New Roman"/>
          <w:b/>
        </w:rPr>
        <w:t>odini</w:t>
      </w:r>
    </w:p>
    <w:p w14:paraId="4C80ACD4" w14:textId="77777777" w:rsidR="00005DAA" w:rsidRPr="001050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F730E1D" w14:textId="77777777" w:rsidR="00073717" w:rsidRPr="001050AA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1.</w:t>
      </w:r>
    </w:p>
    <w:p w14:paraId="7BF16B36" w14:textId="77777777" w:rsidR="00005DAA" w:rsidRPr="001050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Ovi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m </w:t>
      </w:r>
      <w:r w:rsidR="00BD3AE6" w:rsidRPr="001050AA">
        <w:rPr>
          <w:rFonts w:ascii="Times New Roman" w:hAnsi="Times New Roman" w:cs="Times New Roman"/>
          <w:sz w:val="22"/>
          <w:szCs w:val="22"/>
        </w:rPr>
        <w:t>Odlukom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 odobravaju se i raspoređuju financijska sredstva </w:t>
      </w:r>
      <w:r w:rsidR="009C3B90" w:rsidRPr="001050AA">
        <w:rPr>
          <w:rFonts w:ascii="Times New Roman" w:hAnsi="Times New Roman" w:cs="Times New Roman"/>
          <w:sz w:val="22"/>
          <w:szCs w:val="22"/>
        </w:rPr>
        <w:t xml:space="preserve">programima/projektima/manifestacijama </w:t>
      </w:r>
      <w:r w:rsidR="00242D5E" w:rsidRPr="001050AA">
        <w:rPr>
          <w:rFonts w:ascii="Times New Roman" w:eastAsia="Calibri" w:hAnsi="Times New Roman" w:cs="Times New Roman"/>
          <w:sz w:val="22"/>
          <w:szCs w:val="22"/>
        </w:rPr>
        <w:t>udruga i ostalih organizacija civilnog društva</w:t>
      </w:r>
      <w:r w:rsidR="00242D5E" w:rsidRPr="001050AA">
        <w:rPr>
          <w:rFonts w:ascii="Times New Roman" w:hAnsi="Times New Roman" w:cs="Times New Roman"/>
          <w:sz w:val="22"/>
          <w:szCs w:val="22"/>
        </w:rPr>
        <w:t xml:space="preserve"> </w:t>
      </w:r>
      <w:r w:rsidR="009C3B90" w:rsidRPr="001050AA">
        <w:rPr>
          <w:rFonts w:ascii="Times New Roman" w:hAnsi="Times New Roman" w:cs="Times New Roman"/>
          <w:sz w:val="22"/>
          <w:szCs w:val="22"/>
        </w:rPr>
        <w:t>u okviru javnih</w:t>
      </w:r>
      <w:r w:rsidR="004E21C4" w:rsidRPr="001050AA">
        <w:rPr>
          <w:rFonts w:ascii="Times New Roman" w:hAnsi="Times New Roman" w:cs="Times New Roman"/>
          <w:sz w:val="22"/>
          <w:szCs w:val="22"/>
        </w:rPr>
        <w:t xml:space="preserve">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2023</w:t>
      </w:r>
      <w:r w:rsidR="004E21C4" w:rsidRPr="001050AA">
        <w:rPr>
          <w:rFonts w:ascii="Times New Roman" w:hAnsi="Times New Roman" w:cs="Times New Roman"/>
          <w:sz w:val="22"/>
          <w:szCs w:val="22"/>
        </w:rPr>
        <w:t>. g</w:t>
      </w:r>
      <w:r w:rsidR="009C3B90" w:rsidRPr="001050AA">
        <w:rPr>
          <w:rFonts w:ascii="Times New Roman" w:hAnsi="Times New Roman" w:cs="Times New Roman"/>
          <w:sz w:val="22"/>
          <w:szCs w:val="22"/>
        </w:rPr>
        <w:t>odini.</w:t>
      </w:r>
      <w:r w:rsidR="00005DAA" w:rsidRPr="001050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AB0068" w14:textId="77777777" w:rsidR="00005DAA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3B977B" w14:textId="77777777" w:rsidR="00073717" w:rsidRPr="001050AA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2</w:t>
      </w:r>
    </w:p>
    <w:p w14:paraId="672F33B4" w14:textId="77777777" w:rsidR="00073717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Odobravaju se i raspoređuju financijska sredstva za slijedeće programe i projekte udruga</w:t>
      </w:r>
      <w:r w:rsidRPr="001050AA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050AA">
        <w:rPr>
          <w:rFonts w:ascii="Times New Roman" w:eastAsia="Calibri" w:hAnsi="Times New Roman" w:cs="Times New Roman"/>
          <w:sz w:val="22"/>
          <w:szCs w:val="22"/>
        </w:rPr>
        <w:t>i ostalih organizacija civilnog društva</w:t>
      </w:r>
      <w:r w:rsidRPr="001050AA">
        <w:rPr>
          <w:rFonts w:ascii="Times New Roman" w:hAnsi="Times New Roman" w:cs="Times New Roman"/>
          <w:sz w:val="22"/>
          <w:szCs w:val="22"/>
        </w:rPr>
        <w:t xml:space="preserve"> u okviru javnih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2023</w:t>
      </w:r>
      <w:r w:rsidRPr="001050AA">
        <w:rPr>
          <w:rFonts w:ascii="Times New Roman" w:hAnsi="Times New Roman" w:cs="Times New Roman"/>
          <w:sz w:val="22"/>
          <w:szCs w:val="22"/>
        </w:rPr>
        <w:t>. godini</w:t>
      </w:r>
      <w:r w:rsidR="00073717" w:rsidRPr="001050AA">
        <w:rPr>
          <w:rFonts w:ascii="Times New Roman" w:hAnsi="Times New Roman" w:cs="Times New Roman"/>
          <w:sz w:val="22"/>
          <w:szCs w:val="22"/>
        </w:rPr>
        <w:t>:</w:t>
      </w:r>
    </w:p>
    <w:p w14:paraId="18DF817F" w14:textId="77777777" w:rsidR="00846CEE" w:rsidRPr="00846CEE" w:rsidRDefault="00846CEE" w:rsidP="00073717">
      <w:pPr>
        <w:pStyle w:val="Obinitek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410"/>
        <w:gridCol w:w="4082"/>
        <w:gridCol w:w="1305"/>
      </w:tblGrid>
      <w:tr w:rsidR="00041BF7" w:rsidRPr="000B7E52" w14:paraId="74B65E7D" w14:textId="77777777" w:rsidTr="008E7EF5">
        <w:trPr>
          <w:trHeight w:val="1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779757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0642351"/>
          </w:p>
          <w:p w14:paraId="73F5B2E7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D4101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Prioritetno područje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38B38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Podnositelj</w:t>
            </w:r>
          </w:p>
          <w:p w14:paraId="6AD0C499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318F1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0BD08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Projekt / program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08976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Iznos odobrenih financijskih sredstava (€)</w:t>
            </w:r>
          </w:p>
        </w:tc>
      </w:tr>
      <w:tr w:rsidR="00041BF7" w:rsidRPr="000B7E52" w14:paraId="0B396035" w14:textId="77777777" w:rsidTr="008E7EF5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CD76" w14:textId="77777777" w:rsidR="00041BF7" w:rsidRPr="000B7E52" w:rsidRDefault="00041BF7" w:rsidP="008E7E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D8A6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154B" w14:textId="77777777" w:rsidR="00041BF7" w:rsidRPr="000B7E52" w:rsidRDefault="00041BF7" w:rsidP="008E7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UDRUGA „PROSPERO“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D8E7" w14:textId="77777777" w:rsidR="00041BF7" w:rsidRPr="000B7E52" w:rsidRDefault="00041BF7" w:rsidP="008E7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BITKA NA GUBAVČEVOM POLJU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FD17" w14:textId="77777777" w:rsidR="00041BF7" w:rsidRPr="000B7E52" w:rsidRDefault="00041BF7" w:rsidP="008E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041BF7" w:rsidRPr="000B7E52" w14:paraId="437293DB" w14:textId="77777777" w:rsidTr="008E7EF5">
        <w:trPr>
          <w:trHeight w:val="334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86AE" w14:textId="77777777" w:rsidR="00041BF7" w:rsidRPr="003D4870" w:rsidRDefault="00041BF7" w:rsidP="008E7EF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70">
              <w:rPr>
                <w:rFonts w:ascii="Times New Roman" w:hAnsi="Times New Roman" w:cs="Times New Roman"/>
                <w:b/>
                <w:sz w:val="20"/>
                <w:szCs w:val="20"/>
              </w:rPr>
              <w:t>UKUONO KULTURA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883E" w14:textId="77777777" w:rsidR="00041BF7" w:rsidRPr="003D4870" w:rsidRDefault="00041BF7" w:rsidP="008E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D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2.500,00</w:t>
            </w:r>
          </w:p>
        </w:tc>
      </w:tr>
      <w:tr w:rsidR="00041BF7" w:rsidRPr="000B7E52" w14:paraId="707D3CA4" w14:textId="77777777" w:rsidTr="008E7EF5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1087" w14:textId="77777777" w:rsidR="00041BF7" w:rsidRPr="000B7E52" w:rsidRDefault="00041BF7" w:rsidP="008E7E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C7F5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5B1" w14:textId="77777777" w:rsidR="00041BF7" w:rsidRPr="000B7E52" w:rsidRDefault="00041BF7" w:rsidP="008E7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UDRUGA „UNA“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7286" w14:textId="77777777" w:rsidR="00041BF7" w:rsidRPr="000B7E52" w:rsidRDefault="00041BF7" w:rsidP="008E7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 PROZOR U SVIJET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55D2" w14:textId="77777777" w:rsidR="00041BF7" w:rsidRPr="000B7E52" w:rsidRDefault="00041BF7" w:rsidP="008E7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2.200,00</w:t>
            </w:r>
          </w:p>
        </w:tc>
      </w:tr>
      <w:tr w:rsidR="00041BF7" w:rsidRPr="000B7E52" w14:paraId="53A90174" w14:textId="77777777" w:rsidTr="008E7EF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5A3D" w14:textId="77777777" w:rsidR="00041BF7" w:rsidRPr="000B7E52" w:rsidRDefault="00041BF7" w:rsidP="008E7E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96FA" w14:textId="77777777" w:rsidR="00041BF7" w:rsidRPr="000B7E52" w:rsidRDefault="00041BF7" w:rsidP="008E7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SOCIJALNA SKRB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CDE" w14:textId="77777777" w:rsidR="00041BF7" w:rsidRPr="000B7E52" w:rsidRDefault="00041BF7" w:rsidP="008E7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UDRUGA „MAJKA TEREZIJA“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9565" w14:textId="77777777" w:rsidR="00041BF7" w:rsidRPr="000B7E52" w:rsidRDefault="00041BF7" w:rsidP="008E7E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SOCIJALNO UKLJUČIVANJE 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7E1" w14:textId="77777777" w:rsidR="00041BF7" w:rsidRPr="000B7E52" w:rsidRDefault="00041BF7" w:rsidP="008E7E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1.130,00</w:t>
            </w:r>
          </w:p>
        </w:tc>
      </w:tr>
      <w:tr w:rsidR="00041BF7" w:rsidRPr="000B7E52" w14:paraId="6E537962" w14:textId="77777777" w:rsidTr="008E7EF5">
        <w:trPr>
          <w:trHeight w:val="31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9A42" w14:textId="77777777" w:rsidR="00041BF7" w:rsidRPr="000B7E52" w:rsidRDefault="00041BF7" w:rsidP="008E7E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UKUPNO S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OCIJALNA SKRB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9BA9" w14:textId="77777777" w:rsidR="00041BF7" w:rsidRPr="003D4870" w:rsidRDefault="00041BF7" w:rsidP="008E7EF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3.330,00</w:t>
            </w:r>
          </w:p>
        </w:tc>
      </w:tr>
      <w:bookmarkEnd w:id="0"/>
    </w:tbl>
    <w:p w14:paraId="1364A063" w14:textId="77777777" w:rsidR="00073717" w:rsidRPr="001050AA" w:rsidRDefault="00073717" w:rsidP="00B36E9B">
      <w:pPr>
        <w:pStyle w:val="Obini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669AC24" w14:textId="77777777" w:rsidR="00073717" w:rsidRPr="001050AA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3.</w:t>
      </w:r>
    </w:p>
    <w:p w14:paraId="6EFDA110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</w:t>
      </w:r>
      <w:r w:rsidRPr="001050AA">
        <w:rPr>
          <w:rFonts w:ascii="Times New Roman" w:eastAsia="Times New Roman" w:hAnsi="Times New Roman" w:cs="Times New Roman"/>
          <w:lang w:eastAsia="hr-HR"/>
        </w:rPr>
        <w:lastRenderedPageBreak/>
        <w:t xml:space="preserve">udrugama koje su nezadovoljne odlukom o dodjeli financijskih sredstava omogućiti pravo na prigovor. Prigovor se može podnijeti isključivo na natječajni postupak te eventualno bodovanje nekog kriterija s 1 bodom, ukoliko udruga smatra da je u prijavi dostavila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natječaja. </w:t>
      </w:r>
    </w:p>
    <w:p w14:paraId="1318E7AA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D7C1A2F" w14:textId="77777777" w:rsidR="00005DAA" w:rsidRPr="001050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Članak 4.</w:t>
      </w:r>
    </w:p>
    <w:p w14:paraId="5D05441B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Sa svim udrugama kojima su odobrena financijska sredstva Općina će potpisati ugovor o financiranju programa ili projekata.</w:t>
      </w:r>
    </w:p>
    <w:p w14:paraId="2E12A124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BCBA0C" w14:textId="77777777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14:paraId="323A1B47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 </w:t>
      </w:r>
    </w:p>
    <w:p w14:paraId="7A35401E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67E9AA1E" w14:textId="77777777" w:rsidR="00005DAA" w:rsidRPr="001050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Članak 5.</w:t>
      </w:r>
    </w:p>
    <w:p w14:paraId="0A303E68" w14:textId="77777777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Ova Odluka stupa na snagu danom donošenja, a objavit će se na </w:t>
      </w:r>
      <w:hyperlink r:id="rId9" w:history="1">
        <w:r w:rsidRPr="001050AA">
          <w:rPr>
            <w:rStyle w:val="Hiperveza"/>
            <w:rFonts w:ascii="Times New Roman" w:eastAsia="Times New Roman" w:hAnsi="Times New Roman" w:cs="Times New Roman"/>
            <w:lang w:eastAsia="hr-HR"/>
          </w:rPr>
          <w:t>www.gracac.hr</w:t>
        </w:r>
      </w:hyperlink>
      <w:r w:rsidRPr="001050AA">
        <w:rPr>
          <w:rFonts w:ascii="Times New Roman" w:eastAsia="Times New Roman" w:hAnsi="Times New Roman" w:cs="Times New Roman"/>
          <w:lang w:eastAsia="hr-HR"/>
        </w:rPr>
        <w:t xml:space="preserve"> .</w:t>
      </w:r>
    </w:p>
    <w:p w14:paraId="77D6D8C5" w14:textId="77777777" w:rsidR="00005DAA" w:rsidRPr="001050AA" w:rsidRDefault="00005DAA" w:rsidP="00B36E9B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14:paraId="0846F83A" w14:textId="77777777" w:rsidR="00005DAA" w:rsidRPr="001050AA" w:rsidRDefault="001050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</w:t>
      </w:r>
      <w:r w:rsidR="005D5C23" w:rsidRPr="001050AA">
        <w:rPr>
          <w:rFonts w:ascii="Times New Roman" w:eastAsia="Times New Roman" w:hAnsi="Times New Roman" w:cs="Times New Roman"/>
          <w:b/>
          <w:lang w:eastAsia="hr-HR"/>
        </w:rPr>
        <w:t>Općinski načelnik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25AD89E3" w14:textId="77777777" w:rsidR="009C3B90" w:rsidRPr="00846CEE" w:rsidRDefault="0087254B" w:rsidP="001050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Robert Juko, ing.</w:t>
      </w:r>
      <w:r w:rsidR="001050AA" w:rsidRPr="00846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3B90" w:rsidRPr="00846CEE" w:rsidSect="001050A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676642">
    <w:abstractNumId w:val="2"/>
  </w:num>
  <w:num w:numId="2" w16cid:durableId="2069063798">
    <w:abstractNumId w:val="1"/>
  </w:num>
  <w:num w:numId="3" w16cid:durableId="69646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7"/>
    <w:rsid w:val="00005DAA"/>
    <w:rsid w:val="00041BF7"/>
    <w:rsid w:val="00073717"/>
    <w:rsid w:val="000818FC"/>
    <w:rsid w:val="000D712C"/>
    <w:rsid w:val="000F20B3"/>
    <w:rsid w:val="001050AA"/>
    <w:rsid w:val="00207B98"/>
    <w:rsid w:val="00242D5E"/>
    <w:rsid w:val="002A0D7B"/>
    <w:rsid w:val="003120B4"/>
    <w:rsid w:val="003A3A1E"/>
    <w:rsid w:val="003E0938"/>
    <w:rsid w:val="004477B6"/>
    <w:rsid w:val="00451640"/>
    <w:rsid w:val="004E21C4"/>
    <w:rsid w:val="00585C15"/>
    <w:rsid w:val="005D5C23"/>
    <w:rsid w:val="006D71C0"/>
    <w:rsid w:val="00723213"/>
    <w:rsid w:val="00752807"/>
    <w:rsid w:val="00764F61"/>
    <w:rsid w:val="007A5C35"/>
    <w:rsid w:val="007D39B0"/>
    <w:rsid w:val="00846CEE"/>
    <w:rsid w:val="0087254B"/>
    <w:rsid w:val="0089149B"/>
    <w:rsid w:val="008C12FE"/>
    <w:rsid w:val="00917E3F"/>
    <w:rsid w:val="009A16AA"/>
    <w:rsid w:val="009B5A05"/>
    <w:rsid w:val="009C3B90"/>
    <w:rsid w:val="00A506E7"/>
    <w:rsid w:val="00A83A42"/>
    <w:rsid w:val="00A87E16"/>
    <w:rsid w:val="00B36E9B"/>
    <w:rsid w:val="00B732D2"/>
    <w:rsid w:val="00BD3AE6"/>
    <w:rsid w:val="00C406CC"/>
    <w:rsid w:val="00CD20E0"/>
    <w:rsid w:val="00CE207A"/>
    <w:rsid w:val="00CE2FB2"/>
    <w:rsid w:val="00D51606"/>
    <w:rsid w:val="00D618B0"/>
    <w:rsid w:val="00DF3A7D"/>
    <w:rsid w:val="00E10C99"/>
    <w:rsid w:val="00E525C3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F71A8"/>
  <w15:docId w15:val="{474E6FFB-A561-4BD2-8FF9-DE21FB3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0ACE-CD21-4F0F-89E5-3DA17463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opcinagracac3@outlook.com</cp:lastModifiedBy>
  <cp:revision>2</cp:revision>
  <cp:lastPrinted>2023-06-27T06:53:00Z</cp:lastPrinted>
  <dcterms:created xsi:type="dcterms:W3CDTF">2023-06-27T09:12:00Z</dcterms:created>
  <dcterms:modified xsi:type="dcterms:W3CDTF">2023-06-27T09:12:00Z</dcterms:modified>
</cp:coreProperties>
</file>