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A9A" w:rsidRPr="002F50F4" w:rsidRDefault="00C83A9A" w:rsidP="00C83A9A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2F50F4">
        <w:rPr>
          <w:rFonts w:ascii="Arial" w:hAnsi="Arial" w:cs="Arial"/>
          <w:b/>
        </w:rPr>
        <w:t>OBAVIJEST</w:t>
      </w:r>
    </w:p>
    <w:p w:rsidR="00C83A9A" w:rsidRPr="002F50F4" w:rsidRDefault="00C83A9A" w:rsidP="00C83A9A">
      <w:pPr>
        <w:jc w:val="center"/>
        <w:rPr>
          <w:rFonts w:ascii="Arial" w:hAnsi="Arial" w:cs="Arial"/>
        </w:rPr>
      </w:pPr>
    </w:p>
    <w:p w:rsidR="00C83A9A" w:rsidRPr="002F50F4" w:rsidRDefault="00071E6A" w:rsidP="002F50F4">
      <w:pPr>
        <w:jc w:val="both"/>
        <w:rPr>
          <w:rFonts w:ascii="Arial" w:hAnsi="Arial" w:cs="Arial"/>
        </w:rPr>
      </w:pPr>
      <w:r w:rsidRPr="002F50F4">
        <w:rPr>
          <w:rFonts w:ascii="Arial" w:hAnsi="Arial" w:cs="Arial"/>
        </w:rPr>
        <w:t xml:space="preserve">o ishodu </w:t>
      </w:r>
      <w:r w:rsidR="002F50F4" w:rsidRPr="002F50F4">
        <w:rPr>
          <w:rFonts w:ascii="Arial" w:hAnsi="Arial" w:cs="Arial"/>
        </w:rPr>
        <w:t>j</w:t>
      </w:r>
      <w:r w:rsidR="00C83A9A" w:rsidRPr="002F50F4">
        <w:rPr>
          <w:rFonts w:ascii="Arial" w:hAnsi="Arial" w:cs="Arial"/>
        </w:rPr>
        <w:t xml:space="preserve">avnog </w:t>
      </w:r>
      <w:r w:rsidR="002F50F4" w:rsidRPr="002F50F4">
        <w:rPr>
          <w:rFonts w:ascii="Arial" w:hAnsi="Arial" w:cs="Arial"/>
        </w:rPr>
        <w:t>natječaja za imenovanje pročelnika Jedinstvenog upravnog odjela Općine Gračac na neodređeno vrijeme, objavljenog u „Narodnim novinama“ br. 10 od 3. veljače 2017. godine:</w:t>
      </w:r>
    </w:p>
    <w:p w:rsidR="002F50F4" w:rsidRPr="002F50F4" w:rsidRDefault="002F50F4" w:rsidP="002F50F4">
      <w:pPr>
        <w:jc w:val="center"/>
        <w:rPr>
          <w:rFonts w:ascii="Arial" w:hAnsi="Arial" w:cs="Arial"/>
        </w:rPr>
      </w:pPr>
    </w:p>
    <w:p w:rsidR="002F50F4" w:rsidRPr="002F50F4" w:rsidRDefault="002F50F4" w:rsidP="00C83A9A">
      <w:pPr>
        <w:jc w:val="both"/>
        <w:rPr>
          <w:rFonts w:ascii="Arial" w:hAnsi="Arial" w:cs="Arial"/>
        </w:rPr>
      </w:pPr>
      <w:r w:rsidRPr="002F50F4">
        <w:rPr>
          <w:rFonts w:ascii="Arial" w:hAnsi="Arial" w:cs="Arial"/>
        </w:rPr>
        <w:t xml:space="preserve">Po provedenom natječajnom postupku, </w:t>
      </w:r>
      <w:r>
        <w:rPr>
          <w:rFonts w:ascii="Arial" w:hAnsi="Arial" w:cs="Arial"/>
        </w:rPr>
        <w:t>općinska načelnica donijela je Rješenje o imenovanju pročelnice Jedinstvenog upravnog odjela Općine Gračac Bojane Fumić, magistre</w:t>
      </w:r>
      <w:r w:rsidRPr="002F50F4">
        <w:rPr>
          <w:rFonts w:ascii="Arial" w:hAnsi="Arial" w:cs="Arial"/>
        </w:rPr>
        <w:t xml:space="preserve"> prava iz Gračaca. </w:t>
      </w:r>
    </w:p>
    <w:p w:rsidR="002F50F4" w:rsidRPr="002F50F4" w:rsidRDefault="002F50F4" w:rsidP="00C83A9A">
      <w:pPr>
        <w:jc w:val="both"/>
        <w:rPr>
          <w:rFonts w:ascii="Arial" w:hAnsi="Arial" w:cs="Arial"/>
        </w:rPr>
      </w:pPr>
    </w:p>
    <w:p w:rsidR="002F50F4" w:rsidRDefault="002F50F4" w:rsidP="00C83A9A">
      <w:pPr>
        <w:jc w:val="both"/>
      </w:pPr>
    </w:p>
    <w:p w:rsidR="006E6179" w:rsidRPr="006D7F31" w:rsidRDefault="006E6179" w:rsidP="006D7F31">
      <w:pPr>
        <w:pStyle w:val="Bezproreda"/>
        <w:jc w:val="both"/>
        <w:rPr>
          <w:sz w:val="24"/>
          <w:szCs w:val="24"/>
        </w:rPr>
      </w:pPr>
    </w:p>
    <w:sectPr w:rsidR="006E6179" w:rsidRPr="006D7F31" w:rsidSect="006E61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E6A"/>
    <w:rsid w:val="00071E6A"/>
    <w:rsid w:val="0007240D"/>
    <w:rsid w:val="00212348"/>
    <w:rsid w:val="002F50F4"/>
    <w:rsid w:val="003906FA"/>
    <w:rsid w:val="00635980"/>
    <w:rsid w:val="006D7F31"/>
    <w:rsid w:val="006E6179"/>
    <w:rsid w:val="00A52F22"/>
    <w:rsid w:val="00C83A9A"/>
    <w:rsid w:val="00D27E28"/>
    <w:rsid w:val="00E0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A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old">
    <w:name w:val="bold"/>
    <w:basedOn w:val="Zadanifontodlomka"/>
    <w:rsid w:val="00071E6A"/>
  </w:style>
  <w:style w:type="paragraph" w:styleId="Bezproreda">
    <w:name w:val="No Spacing"/>
    <w:uiPriority w:val="1"/>
    <w:qFormat/>
    <w:rsid w:val="006D7F31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C83A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A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old">
    <w:name w:val="bold"/>
    <w:basedOn w:val="Zadanifontodlomka"/>
    <w:rsid w:val="00071E6A"/>
  </w:style>
  <w:style w:type="paragraph" w:styleId="Bezproreda">
    <w:name w:val="No Spacing"/>
    <w:uiPriority w:val="1"/>
    <w:qFormat/>
    <w:rsid w:val="006D7F31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C83A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2017-03-03T07:15:00Z</dcterms:created>
  <dcterms:modified xsi:type="dcterms:W3CDTF">2017-03-03T07:15:00Z</dcterms:modified>
</cp:coreProperties>
</file>