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65" w:rsidRPr="00462A17" w:rsidRDefault="00326C65" w:rsidP="00326C65">
      <w:pPr>
        <w:jc w:val="both"/>
        <w:rPr>
          <w:sz w:val="22"/>
          <w:szCs w:val="22"/>
          <w:lang w:val="de-DE"/>
        </w:rPr>
      </w:pPr>
      <w:r w:rsidRPr="00462A17">
        <w:rPr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-661670</wp:posOffset>
            </wp:positionV>
            <wp:extent cx="643255" cy="819150"/>
            <wp:effectExtent l="1905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C65" w:rsidRDefault="00326C65" w:rsidP="00326C65">
      <w:pPr>
        <w:pStyle w:val="NoSpacing"/>
        <w:rPr>
          <w:rFonts w:ascii="Courier New" w:hAnsi="Courier New" w:cs="Courier New"/>
        </w:rPr>
      </w:pPr>
      <w:r w:rsidRPr="00462A17">
        <w:rPr>
          <w:rFonts w:ascii="Courier New" w:hAnsi="Courier New" w:cs="Courier New"/>
          <w:b/>
          <w:sz w:val="22"/>
          <w:szCs w:val="22"/>
          <w:lang w:val="de-DE"/>
        </w:rPr>
        <w:t>REPUBLIKA HRVATSKA</w:t>
      </w:r>
      <w:r>
        <w:rPr>
          <w:rFonts w:ascii="Courier New" w:hAnsi="Courier New" w:cs="Courier New"/>
          <w:b/>
          <w:sz w:val="22"/>
          <w:szCs w:val="22"/>
          <w:lang w:val="de-DE"/>
        </w:rPr>
        <w:t xml:space="preserve">                   </w:t>
      </w:r>
    </w:p>
    <w:p w:rsidR="00326C65" w:rsidRPr="000D2D2F" w:rsidRDefault="00326C65" w:rsidP="00326C65">
      <w:pPr>
        <w:pStyle w:val="NoSpacing"/>
        <w:rPr>
          <w:rFonts w:ascii="Courier New" w:hAnsi="Courier New" w:cs="Courier New"/>
          <w:lang w:val="de-DE"/>
        </w:rPr>
      </w:pPr>
      <w:r w:rsidRPr="00462A17">
        <w:rPr>
          <w:rFonts w:ascii="Courier New" w:hAnsi="Courier New" w:cs="Courier New"/>
          <w:b/>
          <w:sz w:val="22"/>
          <w:szCs w:val="22"/>
          <w:lang w:val="de-DE"/>
        </w:rPr>
        <w:t>ZADARSKA ŽUPANIJA</w:t>
      </w:r>
      <w:r>
        <w:rPr>
          <w:rFonts w:ascii="Courier New" w:hAnsi="Courier New" w:cs="Courier New"/>
          <w:b/>
          <w:sz w:val="22"/>
          <w:szCs w:val="22"/>
          <w:lang w:val="de-DE"/>
        </w:rPr>
        <w:t xml:space="preserve">               </w:t>
      </w:r>
    </w:p>
    <w:p w:rsidR="00326C65" w:rsidRPr="00462A17" w:rsidRDefault="00326C65" w:rsidP="00326C65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  <w:r w:rsidRPr="00462A17">
        <w:rPr>
          <w:rFonts w:ascii="Courier New" w:hAnsi="Courier New" w:cs="Courier New"/>
          <w:b/>
          <w:sz w:val="22"/>
          <w:szCs w:val="22"/>
          <w:lang w:val="de-DE"/>
        </w:rPr>
        <w:t>OPĆINA GRAČAC</w:t>
      </w:r>
    </w:p>
    <w:p w:rsidR="00326C65" w:rsidRPr="00462A17" w:rsidRDefault="00326C65" w:rsidP="00326C65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  <w:r>
        <w:rPr>
          <w:rFonts w:ascii="Courier New" w:hAnsi="Courier New" w:cs="Courier New"/>
          <w:b/>
          <w:sz w:val="22"/>
          <w:szCs w:val="22"/>
          <w:lang w:val="hr-HR"/>
        </w:rPr>
        <w:t>OPĆINSKO VIJEĆE</w:t>
      </w:r>
    </w:p>
    <w:p w:rsidR="00326C65" w:rsidRPr="00462A17" w:rsidRDefault="00326C65" w:rsidP="00326C65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>KLASA:</w:t>
      </w:r>
      <w:r>
        <w:rPr>
          <w:rFonts w:ascii="Courier New" w:hAnsi="Courier New" w:cs="Courier New"/>
          <w:b/>
          <w:sz w:val="22"/>
          <w:szCs w:val="22"/>
          <w:lang w:val="hr-HR"/>
        </w:rPr>
        <w:t xml:space="preserve"> 013-03/14-01/01         </w:t>
      </w:r>
    </w:p>
    <w:p w:rsidR="00326C65" w:rsidRPr="00462A17" w:rsidRDefault="00326C65" w:rsidP="00326C65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>URBROJ:</w:t>
      </w:r>
      <w:r>
        <w:rPr>
          <w:rFonts w:ascii="Courier New" w:hAnsi="Courier New" w:cs="Courier New"/>
          <w:b/>
          <w:sz w:val="22"/>
          <w:szCs w:val="22"/>
          <w:lang w:val="hr-HR"/>
        </w:rPr>
        <w:t xml:space="preserve"> 2198/31-02-14-1</w:t>
      </w:r>
    </w:p>
    <w:p w:rsidR="00326C65" w:rsidRPr="00462A17" w:rsidRDefault="00326C65" w:rsidP="00326C65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  <w:r w:rsidRPr="00462A17">
        <w:rPr>
          <w:rFonts w:ascii="Courier New" w:hAnsi="Courier New" w:cs="Courier New"/>
          <w:b/>
          <w:sz w:val="22"/>
          <w:szCs w:val="22"/>
          <w:lang w:val="hr-HR"/>
        </w:rPr>
        <w:t xml:space="preserve">GRAČAC, </w:t>
      </w:r>
      <w:r>
        <w:rPr>
          <w:rFonts w:ascii="Courier New" w:hAnsi="Courier New" w:cs="Courier New"/>
          <w:b/>
          <w:sz w:val="22"/>
          <w:szCs w:val="22"/>
          <w:lang w:val="hr-HR"/>
        </w:rPr>
        <w:t>16. travnja 2014. g.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b/>
          <w:sz w:val="22"/>
          <w:szCs w:val="22"/>
          <w:lang w:val="hr-HR"/>
        </w:rPr>
      </w:pPr>
    </w:p>
    <w:p w:rsidR="00326C65" w:rsidRPr="00462A17" w:rsidRDefault="00121427" w:rsidP="00326C65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ab/>
      </w:r>
      <w:r w:rsidRPr="00E106B0">
        <w:rPr>
          <w:rFonts w:ascii="Courier New" w:hAnsi="Courier New" w:cs="Courier New"/>
          <w:sz w:val="22"/>
          <w:szCs w:val="22"/>
          <w:lang w:val="hr-HR"/>
        </w:rPr>
        <w:t xml:space="preserve">Temeljem čl. 76. Statuta Općine Gračac («Službeni glasnik Zadarske županije» </w:t>
      </w:r>
      <w:r w:rsidR="00D70973">
        <w:rPr>
          <w:rFonts w:ascii="Courier New" w:hAnsi="Courier New" w:cs="Courier New"/>
          <w:sz w:val="22"/>
          <w:szCs w:val="22"/>
          <w:lang w:val="hr-HR"/>
        </w:rPr>
        <w:t>11/13</w:t>
      </w:r>
      <w:r w:rsidRPr="00E106B0">
        <w:rPr>
          <w:rFonts w:ascii="Courier New" w:hAnsi="Courier New" w:cs="Courier New"/>
          <w:sz w:val="22"/>
          <w:szCs w:val="22"/>
          <w:lang w:val="hr-HR"/>
        </w:rPr>
        <w:t>) te čl. 4. Odluke o mjesnim odborima i provedbi izbora u mjesnim odborima («Službeni glasnik Zadarske županije» 9/04, 19/12</w:t>
      </w:r>
      <w:r w:rsidR="00D70973">
        <w:rPr>
          <w:rFonts w:ascii="Courier New" w:hAnsi="Courier New" w:cs="Courier New"/>
          <w:sz w:val="22"/>
          <w:szCs w:val="22"/>
          <w:lang w:val="hr-HR"/>
        </w:rPr>
        <w:t>, 11/13</w:t>
      </w:r>
      <w:r w:rsidRPr="00E106B0">
        <w:rPr>
          <w:rFonts w:ascii="Courier New" w:hAnsi="Courier New" w:cs="Courier New"/>
          <w:sz w:val="22"/>
          <w:szCs w:val="22"/>
          <w:lang w:val="hr-HR"/>
        </w:rPr>
        <w:t xml:space="preserve">), </w:t>
      </w:r>
      <w:r w:rsidR="00326C65" w:rsidRPr="00462A17">
        <w:rPr>
          <w:rFonts w:ascii="Courier New" w:hAnsi="Courier New" w:cs="Courier New"/>
          <w:sz w:val="22"/>
          <w:szCs w:val="22"/>
          <w:lang w:val="hr-HR"/>
        </w:rPr>
        <w:t>Općinsko</w:t>
      </w:r>
      <w:r w:rsidR="00326C65">
        <w:rPr>
          <w:rFonts w:ascii="Courier New" w:hAnsi="Courier New" w:cs="Courier New"/>
          <w:sz w:val="22"/>
          <w:szCs w:val="22"/>
          <w:lang w:val="hr-HR"/>
        </w:rPr>
        <w:t xml:space="preserve"> vijeće Općine Gračac na svojoj 7. sjednici održanoj 16. travnja 2014</w:t>
      </w:r>
      <w:r w:rsidR="00326C65" w:rsidRPr="00462A17">
        <w:rPr>
          <w:rFonts w:ascii="Courier New" w:hAnsi="Courier New" w:cs="Courier New"/>
          <w:sz w:val="22"/>
          <w:szCs w:val="22"/>
          <w:lang w:val="hr-HR"/>
        </w:rPr>
        <w:t xml:space="preserve">. godine, donosi 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Odluku</w:t>
      </w:r>
      <w:r w:rsidR="00E106B0" w:rsidRPr="00E106B0">
        <w:rPr>
          <w:rFonts w:ascii="Courier New" w:hAnsi="Courier New" w:cs="Courier New"/>
          <w:b/>
          <w:sz w:val="22"/>
          <w:szCs w:val="22"/>
          <w:lang w:val="hr-HR"/>
        </w:rPr>
        <w:t xml:space="preserve"> </w:t>
      </w:r>
      <w:r w:rsidRPr="00E106B0">
        <w:rPr>
          <w:rFonts w:ascii="Courier New" w:hAnsi="Courier New" w:cs="Courier New"/>
          <w:b/>
          <w:sz w:val="22"/>
          <w:szCs w:val="22"/>
          <w:lang w:val="hr-HR"/>
        </w:rPr>
        <w:t>o raspisivanju izbora</w:t>
      </w: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za vijeće Mjesnog odbora Srb</w:t>
      </w: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Članak 1.</w:t>
      </w:r>
    </w:p>
    <w:p w:rsidR="00121427" w:rsidRPr="00D53735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D53735">
        <w:rPr>
          <w:rFonts w:ascii="Courier New" w:hAnsi="Courier New" w:cs="Courier New"/>
          <w:sz w:val="22"/>
          <w:szCs w:val="22"/>
          <w:lang w:val="hr-HR"/>
        </w:rPr>
        <w:tab/>
        <w:t>Ovom Odlukom raspisuju se izbori za vijeće Mjesnog odbora Srb kojim su obuhvaćena slijedeća naselja: Begluci,  Brotnja, Dabašnica, Drenovac Osredački, Dugopolje, Kaldrma, Kunovac Kupirovački, Kupirovo, Neteka, Osredci, Srb, Donja Suvaja, Gornja Suvaja, Tiškovac Lički i Zaklopac.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Članak 2.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E106B0">
        <w:rPr>
          <w:rFonts w:ascii="Courier New" w:hAnsi="Courier New" w:cs="Courier New"/>
          <w:sz w:val="22"/>
          <w:szCs w:val="22"/>
          <w:lang w:val="hr-HR"/>
        </w:rPr>
        <w:tab/>
        <w:t>Izbori za vijeće Mjesnog odbora Srb održa</w:t>
      </w:r>
      <w:r w:rsidR="00A3201C">
        <w:rPr>
          <w:rFonts w:ascii="Courier New" w:hAnsi="Courier New" w:cs="Courier New"/>
          <w:sz w:val="22"/>
          <w:szCs w:val="22"/>
          <w:lang w:val="hr-HR"/>
        </w:rPr>
        <w:t>t će se u nedjelju, 1. lipnja 2014</w:t>
      </w:r>
      <w:r w:rsidRPr="00E106B0">
        <w:rPr>
          <w:rFonts w:ascii="Courier New" w:hAnsi="Courier New" w:cs="Courier New"/>
          <w:sz w:val="22"/>
          <w:szCs w:val="22"/>
          <w:lang w:val="hr-HR"/>
        </w:rPr>
        <w:t xml:space="preserve">. godine u vremenu od 07, 00- 19, 00 sati. 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Članak 3.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E106B0">
        <w:rPr>
          <w:rFonts w:ascii="Courier New" w:hAnsi="Courier New" w:cs="Courier New"/>
          <w:sz w:val="22"/>
          <w:szCs w:val="22"/>
          <w:lang w:val="hr-HR"/>
        </w:rPr>
        <w:tab/>
        <w:t>U vijeće Mjesnog odbora Srb bira se 7 članova.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Članak 4.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E106B0">
        <w:rPr>
          <w:rFonts w:ascii="Courier New" w:hAnsi="Courier New" w:cs="Courier New"/>
          <w:sz w:val="22"/>
          <w:szCs w:val="22"/>
          <w:lang w:val="hr-HR"/>
        </w:rPr>
        <w:tab/>
        <w:t>Tijela za provedbu izbora su Općinsko izborno povjerenstvo i birački odbor.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Članak 5.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E106B0">
        <w:rPr>
          <w:rFonts w:ascii="Courier New" w:hAnsi="Courier New" w:cs="Courier New"/>
          <w:sz w:val="22"/>
          <w:szCs w:val="22"/>
          <w:lang w:val="hr-HR"/>
        </w:rPr>
        <w:tab/>
        <w:t>Sve potrebne odluke, naputke i radnje potrebne za izvršenje ove Odluke, uz one propisane općim aktima, ovlašteno je donositi Općinsko izborno povjerenstvo.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Članak 6.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E106B0">
        <w:rPr>
          <w:rFonts w:ascii="Courier New" w:hAnsi="Courier New" w:cs="Courier New"/>
          <w:sz w:val="22"/>
          <w:szCs w:val="22"/>
          <w:lang w:val="hr-HR"/>
        </w:rPr>
        <w:tab/>
        <w:t xml:space="preserve">Objava svih akata vezanih uz provedbu izbora za vijeće Mjesnog odbora Srb, tako i ove Odluke, obavit će se u skladu s mjesnim prilikama i to obavezno putem oglasnih ploča u sjedištu Općine Gračac u Gračacu te u sjedištu Mjesnog odbora Srb u Srbu, a po mogućnosti i na web stranicama </w:t>
      </w:r>
      <w:hyperlink r:id="rId6" w:history="1">
        <w:r w:rsidRPr="00E106B0">
          <w:rPr>
            <w:rStyle w:val="Hyperlink"/>
            <w:rFonts w:ascii="Courier New" w:hAnsi="Courier New" w:cs="Courier New"/>
            <w:sz w:val="22"/>
            <w:szCs w:val="22"/>
            <w:lang w:val="hr-HR"/>
          </w:rPr>
          <w:t>www.gracac.hr</w:t>
        </w:r>
      </w:hyperlink>
      <w:r w:rsidR="00E106B0" w:rsidRPr="00E106B0">
        <w:rPr>
          <w:rFonts w:ascii="Courier New" w:hAnsi="Courier New" w:cs="Courier New"/>
          <w:sz w:val="22"/>
          <w:szCs w:val="22"/>
          <w:lang w:val="hr-HR"/>
        </w:rPr>
        <w:t xml:space="preserve"> i na drugi prikladan način</w:t>
      </w:r>
      <w:r w:rsidRPr="00E106B0">
        <w:rPr>
          <w:rFonts w:ascii="Courier New" w:hAnsi="Courier New" w:cs="Courier New"/>
          <w:sz w:val="22"/>
          <w:szCs w:val="22"/>
          <w:lang w:val="hr-HR"/>
        </w:rPr>
        <w:t>.</w:t>
      </w:r>
    </w:p>
    <w:p w:rsidR="00121427" w:rsidRPr="00E106B0" w:rsidRDefault="00121427" w:rsidP="00121427">
      <w:pPr>
        <w:jc w:val="center"/>
        <w:rPr>
          <w:rFonts w:ascii="Courier New" w:hAnsi="Courier New" w:cs="Courier New"/>
          <w:b/>
          <w:sz w:val="22"/>
          <w:szCs w:val="22"/>
          <w:lang w:val="hr-HR"/>
        </w:rPr>
      </w:pPr>
      <w:r w:rsidRPr="00E106B0">
        <w:rPr>
          <w:rFonts w:ascii="Courier New" w:hAnsi="Courier New" w:cs="Courier New"/>
          <w:b/>
          <w:sz w:val="22"/>
          <w:szCs w:val="22"/>
          <w:lang w:val="hr-HR"/>
        </w:rPr>
        <w:t>Članak 7.</w:t>
      </w:r>
    </w:p>
    <w:p w:rsidR="00121427" w:rsidRPr="00E106B0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  <w:r w:rsidRPr="00E106B0">
        <w:rPr>
          <w:rFonts w:ascii="Courier New" w:hAnsi="Courier New" w:cs="Courier New"/>
          <w:sz w:val="22"/>
          <w:szCs w:val="22"/>
          <w:lang w:val="hr-HR"/>
        </w:rPr>
        <w:tab/>
        <w:t>Ova Odluk</w:t>
      </w:r>
      <w:r w:rsidR="00A3201C">
        <w:rPr>
          <w:rFonts w:ascii="Courier New" w:hAnsi="Courier New" w:cs="Courier New"/>
          <w:sz w:val="22"/>
          <w:szCs w:val="22"/>
          <w:lang w:val="hr-HR"/>
        </w:rPr>
        <w:t xml:space="preserve">a stupa na snagu dan nakon objave </w:t>
      </w:r>
      <w:r w:rsidR="00E106B0" w:rsidRPr="00E106B0">
        <w:rPr>
          <w:rFonts w:ascii="Courier New" w:hAnsi="Courier New" w:cs="Courier New"/>
          <w:sz w:val="22"/>
          <w:szCs w:val="22"/>
          <w:lang w:val="hr-HR"/>
        </w:rPr>
        <w:t xml:space="preserve">u „Službenom glasniku </w:t>
      </w:r>
      <w:r w:rsidR="00A3201C">
        <w:rPr>
          <w:rFonts w:ascii="Courier New" w:hAnsi="Courier New" w:cs="Courier New"/>
          <w:sz w:val="22"/>
          <w:szCs w:val="22"/>
          <w:lang w:val="hr-HR"/>
        </w:rPr>
        <w:t>Općine Gračac</w:t>
      </w:r>
      <w:r w:rsidR="00E106B0" w:rsidRPr="00E106B0">
        <w:rPr>
          <w:rFonts w:ascii="Courier New" w:hAnsi="Courier New" w:cs="Courier New"/>
          <w:sz w:val="22"/>
          <w:szCs w:val="22"/>
          <w:lang w:val="hr-HR"/>
        </w:rPr>
        <w:t>“</w:t>
      </w:r>
      <w:r w:rsidRPr="00E106B0">
        <w:rPr>
          <w:rFonts w:ascii="Courier New" w:hAnsi="Courier New" w:cs="Courier New"/>
          <w:sz w:val="22"/>
          <w:szCs w:val="22"/>
          <w:lang w:val="hr-HR"/>
        </w:rPr>
        <w:t>.</w:t>
      </w:r>
    </w:p>
    <w:p w:rsidR="00121427" w:rsidRPr="00896A34" w:rsidRDefault="00121427" w:rsidP="00121427">
      <w:pPr>
        <w:jc w:val="both"/>
        <w:rPr>
          <w:rFonts w:ascii="Courier New" w:hAnsi="Courier New" w:cs="Courier New"/>
          <w:sz w:val="22"/>
          <w:szCs w:val="22"/>
          <w:lang w:val="hr-HR"/>
        </w:rPr>
      </w:pPr>
    </w:p>
    <w:p w:rsidR="00896A34" w:rsidRPr="00896A34" w:rsidRDefault="00896A34" w:rsidP="00896A34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896A34">
        <w:rPr>
          <w:rFonts w:ascii="Courier New" w:hAnsi="Courier New" w:cs="Courier New"/>
          <w:b/>
          <w:sz w:val="22"/>
          <w:szCs w:val="22"/>
        </w:rPr>
        <w:t xml:space="preserve">                                     PREDSJEDNICA:</w:t>
      </w:r>
    </w:p>
    <w:p w:rsidR="00A3201C" w:rsidRDefault="00896A34" w:rsidP="0012142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896A34">
        <w:rPr>
          <w:rFonts w:ascii="Courier New" w:hAnsi="Courier New" w:cs="Courier New"/>
          <w:b/>
          <w:sz w:val="22"/>
          <w:szCs w:val="22"/>
        </w:rPr>
        <w:t xml:space="preserve">                               Katarina </w:t>
      </w:r>
      <w:proofErr w:type="spellStart"/>
      <w:r w:rsidRPr="00896A34">
        <w:rPr>
          <w:rFonts w:ascii="Courier New" w:hAnsi="Courier New" w:cs="Courier New"/>
          <w:b/>
          <w:sz w:val="22"/>
          <w:szCs w:val="22"/>
        </w:rPr>
        <w:t>Pleša</w:t>
      </w:r>
      <w:proofErr w:type="spellEnd"/>
      <w:r w:rsidRPr="00896A34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896A34">
        <w:rPr>
          <w:rFonts w:ascii="Courier New" w:hAnsi="Courier New" w:cs="Courier New"/>
          <w:b/>
          <w:sz w:val="22"/>
          <w:szCs w:val="22"/>
        </w:rPr>
        <w:t>Jakovljević</w:t>
      </w:r>
      <w:proofErr w:type="spellEnd"/>
    </w:p>
    <w:p w:rsidR="00121427" w:rsidRDefault="00121427" w:rsidP="00121427">
      <w:pPr>
        <w:jc w:val="both"/>
        <w:rPr>
          <w:rFonts w:ascii="Bookman Old Style" w:hAnsi="Bookman Old Style"/>
          <w:b/>
          <w:lang w:val="hr-HR"/>
        </w:rPr>
      </w:pPr>
    </w:p>
    <w:p w:rsidR="00121427" w:rsidRDefault="00121427" w:rsidP="00121427">
      <w:pPr>
        <w:jc w:val="both"/>
        <w:rPr>
          <w:rFonts w:ascii="Bookman Old Style" w:hAnsi="Bookman Old Style"/>
          <w:b/>
          <w:lang w:val="hr-HR"/>
        </w:rPr>
      </w:pPr>
    </w:p>
    <w:p w:rsidR="00121427" w:rsidRDefault="00121427" w:rsidP="00121427">
      <w:pPr>
        <w:jc w:val="both"/>
        <w:rPr>
          <w:rFonts w:ascii="Bookman Old Style" w:hAnsi="Bookman Old Style"/>
          <w:b/>
          <w:lang w:val="hr-HR"/>
        </w:rPr>
      </w:pPr>
    </w:p>
    <w:p w:rsidR="00121427" w:rsidRDefault="00121427" w:rsidP="00121427">
      <w:pPr>
        <w:jc w:val="both"/>
        <w:rPr>
          <w:rFonts w:ascii="Bookman Old Style" w:hAnsi="Bookman Old Style"/>
          <w:b/>
          <w:lang w:val="hr-HR"/>
        </w:rPr>
      </w:pPr>
    </w:p>
    <w:p w:rsidR="00121427" w:rsidRDefault="00121427" w:rsidP="00121427">
      <w:pPr>
        <w:jc w:val="both"/>
        <w:rPr>
          <w:rFonts w:ascii="Bookman Old Style" w:hAnsi="Bookman Old Style"/>
          <w:b/>
          <w:lang w:val="hr-HR"/>
        </w:rPr>
      </w:pPr>
    </w:p>
    <w:sectPr w:rsidR="00121427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25D3"/>
    <w:multiLevelType w:val="hybridMultilevel"/>
    <w:tmpl w:val="70FAB086"/>
    <w:lvl w:ilvl="0" w:tplc="E708D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330BA"/>
    <w:multiLevelType w:val="hybridMultilevel"/>
    <w:tmpl w:val="48788D1C"/>
    <w:lvl w:ilvl="0" w:tplc="66B0D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A31C0"/>
    <w:multiLevelType w:val="hybridMultilevel"/>
    <w:tmpl w:val="F8848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427"/>
    <w:rsid w:val="00074FD5"/>
    <w:rsid w:val="00121427"/>
    <w:rsid w:val="001A7685"/>
    <w:rsid w:val="00326C65"/>
    <w:rsid w:val="003E0992"/>
    <w:rsid w:val="006E6179"/>
    <w:rsid w:val="00745880"/>
    <w:rsid w:val="007513E4"/>
    <w:rsid w:val="00896A34"/>
    <w:rsid w:val="00A3201C"/>
    <w:rsid w:val="00D53735"/>
    <w:rsid w:val="00D70973"/>
    <w:rsid w:val="00DC1921"/>
    <w:rsid w:val="00DF16B2"/>
    <w:rsid w:val="00E106B0"/>
    <w:rsid w:val="00E63655"/>
    <w:rsid w:val="00F8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4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2014-04-24T07:46:00Z</cp:lastPrinted>
  <dcterms:created xsi:type="dcterms:W3CDTF">2014-04-09T07:08:00Z</dcterms:created>
  <dcterms:modified xsi:type="dcterms:W3CDTF">2014-04-24T07:46:00Z</dcterms:modified>
</cp:coreProperties>
</file>