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AF40" w14:textId="77777777" w:rsidR="00CE7085" w:rsidRPr="004B7BD7" w:rsidRDefault="00CE7085" w:rsidP="00CE7085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4B7BD7">
        <w:rPr>
          <w:rFonts w:ascii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EB95F1" wp14:editId="11E41C4A">
            <wp:simplePos x="0" y="0"/>
            <wp:positionH relativeFrom="column">
              <wp:posOffset>367030</wp:posOffset>
            </wp:positionH>
            <wp:positionV relativeFrom="paragraph">
              <wp:posOffset>-194945</wp:posOffset>
            </wp:positionV>
            <wp:extent cx="486410" cy="638175"/>
            <wp:effectExtent l="19050" t="0" r="8890" b="0"/>
            <wp:wrapNone/>
            <wp:docPr id="1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88F104" w14:textId="77777777" w:rsidR="00CE7085" w:rsidRPr="004B7BD7" w:rsidRDefault="00CE7085" w:rsidP="00CE7085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14:paraId="7E9328F0" w14:textId="77777777" w:rsidR="00CE7085" w:rsidRPr="004B7BD7" w:rsidRDefault="00CE7085" w:rsidP="00CE7085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14:paraId="6E9678CB" w14:textId="77777777" w:rsidR="00CE7085" w:rsidRPr="0080203D" w:rsidRDefault="00CE7085" w:rsidP="00CE7085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1DA4FC75" w14:textId="77777777" w:rsidR="00CE7085" w:rsidRPr="0080203D" w:rsidRDefault="00CE7085" w:rsidP="00CE7085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>ZADARSKA  ŽUPANIJA</w:t>
      </w:r>
    </w:p>
    <w:p w14:paraId="5D75DFF5" w14:textId="77777777" w:rsidR="00CE7085" w:rsidRPr="0080203D" w:rsidRDefault="00CE7085" w:rsidP="00CE7085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0E1D9079" w14:textId="77777777" w:rsidR="00CE7085" w:rsidRPr="0080203D" w:rsidRDefault="008236E8" w:rsidP="00CE7085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>JEDINSTVENI UPRAVNI ODJEL</w:t>
      </w:r>
    </w:p>
    <w:p w14:paraId="1F3C3CF6" w14:textId="31800B57" w:rsidR="00474E41" w:rsidRPr="0080203D" w:rsidRDefault="00474E41" w:rsidP="00474E41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>KLASA: 112-01/2</w:t>
      </w:r>
      <w:r w:rsidR="00C9670C" w:rsidRPr="0080203D">
        <w:rPr>
          <w:rFonts w:ascii="Arial" w:hAnsi="Arial" w:cs="Arial"/>
          <w:b/>
          <w:sz w:val="24"/>
          <w:szCs w:val="24"/>
          <w:lang w:val="pl-PL"/>
        </w:rPr>
        <w:t>3</w:t>
      </w:r>
      <w:r w:rsidRPr="0080203D">
        <w:rPr>
          <w:rFonts w:ascii="Arial" w:hAnsi="Arial" w:cs="Arial"/>
          <w:b/>
          <w:sz w:val="24"/>
          <w:szCs w:val="24"/>
          <w:lang w:val="pl-PL"/>
        </w:rPr>
        <w:t>-01/</w:t>
      </w:r>
      <w:r w:rsidR="00C9670C" w:rsidRPr="0080203D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64FB7C63" w14:textId="6A40D1CD" w:rsidR="00474E41" w:rsidRPr="0080203D" w:rsidRDefault="00474E41" w:rsidP="00474E41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>URBROJ: 2198-31-03-2</w:t>
      </w:r>
      <w:r w:rsidR="00C9670C" w:rsidRPr="0080203D">
        <w:rPr>
          <w:rFonts w:ascii="Arial" w:hAnsi="Arial" w:cs="Arial"/>
          <w:b/>
          <w:sz w:val="24"/>
          <w:szCs w:val="24"/>
          <w:lang w:val="pl-PL"/>
        </w:rPr>
        <w:t>3</w:t>
      </w:r>
      <w:r w:rsidRPr="0080203D">
        <w:rPr>
          <w:rFonts w:ascii="Arial" w:hAnsi="Arial" w:cs="Arial"/>
          <w:b/>
          <w:sz w:val="24"/>
          <w:szCs w:val="24"/>
          <w:lang w:val="pl-PL"/>
        </w:rPr>
        <w:t>-</w:t>
      </w:r>
      <w:r w:rsidR="00C9670C" w:rsidRPr="0080203D">
        <w:rPr>
          <w:rFonts w:ascii="Arial" w:hAnsi="Arial" w:cs="Arial"/>
          <w:b/>
          <w:sz w:val="24"/>
          <w:szCs w:val="24"/>
          <w:lang w:val="pl-PL"/>
        </w:rPr>
        <w:t>1</w:t>
      </w:r>
      <w:r w:rsidR="005E595B">
        <w:rPr>
          <w:rFonts w:ascii="Arial" w:hAnsi="Arial" w:cs="Arial"/>
          <w:b/>
          <w:sz w:val="24"/>
          <w:szCs w:val="24"/>
          <w:lang w:val="pl-PL"/>
        </w:rPr>
        <w:t>6</w:t>
      </w:r>
    </w:p>
    <w:p w14:paraId="1EDFC5B2" w14:textId="2B78C751" w:rsidR="00CE7085" w:rsidRPr="0080203D" w:rsidRDefault="00474E41" w:rsidP="00474E41">
      <w:pPr>
        <w:pStyle w:val="Bezproreda"/>
        <w:rPr>
          <w:rFonts w:ascii="Arial" w:hAnsi="Arial" w:cs="Arial"/>
          <w:sz w:val="24"/>
          <w:szCs w:val="24"/>
          <w:highlight w:val="yellow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 xml:space="preserve">Gračac, </w:t>
      </w:r>
      <w:r w:rsidR="00C9670C" w:rsidRPr="0080203D">
        <w:rPr>
          <w:rFonts w:ascii="Arial" w:hAnsi="Arial" w:cs="Arial"/>
          <w:b/>
          <w:sz w:val="24"/>
          <w:szCs w:val="24"/>
          <w:lang w:val="pl-PL"/>
        </w:rPr>
        <w:t>2</w:t>
      </w:r>
      <w:r w:rsidR="005E595B">
        <w:rPr>
          <w:rFonts w:ascii="Arial" w:hAnsi="Arial" w:cs="Arial"/>
          <w:b/>
          <w:sz w:val="24"/>
          <w:szCs w:val="24"/>
          <w:lang w:val="pl-PL"/>
        </w:rPr>
        <w:t>8</w:t>
      </w:r>
      <w:r w:rsidRPr="0080203D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C9670C" w:rsidRPr="0080203D">
        <w:rPr>
          <w:rFonts w:ascii="Arial" w:hAnsi="Arial" w:cs="Arial"/>
          <w:b/>
          <w:sz w:val="24"/>
          <w:szCs w:val="24"/>
          <w:lang w:val="pl-PL"/>
        </w:rPr>
        <w:t>prosinca</w:t>
      </w:r>
      <w:r w:rsidRPr="0080203D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C9670C" w:rsidRPr="0080203D">
        <w:rPr>
          <w:rFonts w:ascii="Arial" w:hAnsi="Arial" w:cs="Arial"/>
          <w:b/>
          <w:sz w:val="24"/>
          <w:szCs w:val="24"/>
          <w:lang w:val="pl-PL"/>
        </w:rPr>
        <w:t>3</w:t>
      </w:r>
      <w:r w:rsidRPr="0080203D">
        <w:rPr>
          <w:rFonts w:ascii="Arial" w:hAnsi="Arial" w:cs="Arial"/>
          <w:b/>
          <w:sz w:val="24"/>
          <w:szCs w:val="24"/>
          <w:lang w:val="pl-PL"/>
        </w:rPr>
        <w:t>. godine</w:t>
      </w:r>
      <w:r w:rsidR="00CE7085" w:rsidRPr="0080203D">
        <w:rPr>
          <w:rFonts w:ascii="Arial" w:hAnsi="Arial" w:cs="Arial"/>
          <w:sz w:val="24"/>
          <w:szCs w:val="24"/>
          <w:highlight w:val="yellow"/>
          <w:lang w:val="pl-PL"/>
        </w:rPr>
        <w:t xml:space="preserve">                                                                                             </w:t>
      </w:r>
    </w:p>
    <w:p w14:paraId="6DB76FE0" w14:textId="53833ED3" w:rsidR="00CE7085" w:rsidRPr="0080203D" w:rsidRDefault="00474E41" w:rsidP="005E595B">
      <w:pPr>
        <w:pStyle w:val="Bezproreda"/>
        <w:jc w:val="right"/>
        <w:rPr>
          <w:rFonts w:ascii="Arial" w:hAnsi="Arial" w:cs="Arial"/>
          <w:sz w:val="24"/>
          <w:szCs w:val="24"/>
          <w:lang w:val="pl-PL"/>
        </w:rPr>
      </w:pPr>
      <w:r w:rsidRPr="0080203D">
        <w:rPr>
          <w:rFonts w:ascii="Arial" w:hAnsi="Arial" w:cs="Arial"/>
          <w:b/>
          <w:sz w:val="24"/>
          <w:szCs w:val="24"/>
          <w:lang w:val="pl-PL"/>
        </w:rPr>
        <w:t xml:space="preserve">                               </w:t>
      </w:r>
      <w:r w:rsidR="00CE7085" w:rsidRPr="0080203D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</w:t>
      </w:r>
      <w:r w:rsidR="008236E8" w:rsidRPr="0080203D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</w:t>
      </w:r>
    </w:p>
    <w:p w14:paraId="557200E1" w14:textId="16011234" w:rsidR="005E595B" w:rsidRPr="005E595B" w:rsidRDefault="005E595B" w:rsidP="005E595B">
      <w:pPr>
        <w:jc w:val="both"/>
        <w:rPr>
          <w:rFonts w:asciiTheme="minorBidi" w:hAnsiTheme="minorBidi"/>
          <w:sz w:val="24"/>
          <w:szCs w:val="24"/>
          <w:lang w:val="pl-PL"/>
        </w:rPr>
      </w:pPr>
      <w:r w:rsidRPr="005E595B">
        <w:rPr>
          <w:rFonts w:asciiTheme="minorBidi" w:hAnsiTheme="minorBidi"/>
          <w:sz w:val="24"/>
          <w:szCs w:val="24"/>
          <w:lang w:val="pl-PL"/>
        </w:rPr>
        <w:t xml:space="preserve">Na temelju članka 24. st. 6. Zakona o službenicima i namještenicima u lokalnoj i područnoj (regionalnoj) samoupravi («Narodne novine» broj 86/08, 61/11, 4/18, 112/19), pročelnica Jedinstvenog upravnog odjela Općine Gračac donosi </w:t>
      </w:r>
    </w:p>
    <w:p w14:paraId="6BCF4274" w14:textId="4A45A044" w:rsidR="005E595B" w:rsidRPr="005E595B" w:rsidRDefault="005E595B" w:rsidP="005E595B">
      <w:pPr>
        <w:jc w:val="center"/>
        <w:rPr>
          <w:rFonts w:asciiTheme="minorBidi" w:hAnsiTheme="minorBidi"/>
          <w:b/>
          <w:sz w:val="24"/>
          <w:szCs w:val="24"/>
          <w:lang w:val="pl-PL"/>
        </w:rPr>
      </w:pPr>
      <w:r w:rsidRPr="005E595B">
        <w:rPr>
          <w:rFonts w:asciiTheme="minorBidi" w:hAnsiTheme="minorBidi"/>
          <w:b/>
          <w:sz w:val="24"/>
          <w:szCs w:val="24"/>
          <w:lang w:val="pl-PL"/>
        </w:rPr>
        <w:t xml:space="preserve">ODLUKU O </w:t>
      </w:r>
      <w:r w:rsidRPr="005E595B">
        <w:rPr>
          <w:rFonts w:asciiTheme="minorBidi" w:hAnsiTheme="minorBidi"/>
          <w:b/>
          <w:sz w:val="24"/>
          <w:szCs w:val="24"/>
          <w:lang w:val="pl-PL"/>
        </w:rPr>
        <w:t xml:space="preserve">DJELOMIČNOM </w:t>
      </w:r>
      <w:r w:rsidRPr="005E595B">
        <w:rPr>
          <w:rFonts w:asciiTheme="minorBidi" w:hAnsiTheme="minorBidi"/>
          <w:b/>
          <w:sz w:val="24"/>
          <w:szCs w:val="24"/>
          <w:lang w:val="pl-PL"/>
        </w:rPr>
        <w:t>PONIŠTENJU</w:t>
      </w:r>
    </w:p>
    <w:p w14:paraId="0935542E" w14:textId="77777777" w:rsidR="005E595B" w:rsidRPr="005E595B" w:rsidRDefault="005E595B" w:rsidP="005E595B">
      <w:pPr>
        <w:jc w:val="center"/>
        <w:rPr>
          <w:rFonts w:asciiTheme="minorBidi" w:hAnsiTheme="minorBidi"/>
          <w:b/>
          <w:sz w:val="24"/>
          <w:szCs w:val="24"/>
          <w:lang w:val="pl-PL"/>
        </w:rPr>
      </w:pPr>
      <w:r w:rsidRPr="005E595B">
        <w:rPr>
          <w:rFonts w:asciiTheme="minorBidi" w:hAnsiTheme="minorBidi"/>
          <w:b/>
          <w:sz w:val="24"/>
          <w:szCs w:val="24"/>
          <w:lang w:val="pl-PL"/>
        </w:rPr>
        <w:t xml:space="preserve">JAVNOG NATJEČAJA </w:t>
      </w:r>
    </w:p>
    <w:p w14:paraId="5DEB1BE3" w14:textId="77777777" w:rsidR="005E595B" w:rsidRPr="005E595B" w:rsidRDefault="005E595B" w:rsidP="005E595B">
      <w:pPr>
        <w:jc w:val="center"/>
        <w:rPr>
          <w:rFonts w:asciiTheme="minorBidi" w:hAnsiTheme="minorBidi"/>
          <w:b/>
          <w:sz w:val="24"/>
          <w:szCs w:val="24"/>
          <w:lang w:val="pl-PL"/>
        </w:rPr>
      </w:pPr>
    </w:p>
    <w:p w14:paraId="1F99AFA1" w14:textId="77777777" w:rsidR="005E595B" w:rsidRPr="005E595B" w:rsidRDefault="005E595B" w:rsidP="005E595B">
      <w:pPr>
        <w:jc w:val="center"/>
        <w:rPr>
          <w:rFonts w:asciiTheme="minorBidi" w:hAnsiTheme="minorBidi"/>
          <w:b/>
          <w:sz w:val="24"/>
          <w:szCs w:val="24"/>
          <w:lang w:val="pl-PL"/>
        </w:rPr>
      </w:pPr>
      <w:r w:rsidRPr="005E595B">
        <w:rPr>
          <w:rFonts w:asciiTheme="minorBidi" w:hAnsiTheme="minorBidi"/>
          <w:b/>
          <w:sz w:val="24"/>
          <w:szCs w:val="24"/>
          <w:lang w:val="pl-PL"/>
        </w:rPr>
        <w:t>Članak 1.</w:t>
      </w:r>
    </w:p>
    <w:p w14:paraId="482907BA" w14:textId="55967E1D" w:rsidR="005E595B" w:rsidRPr="005E595B" w:rsidRDefault="005E595B" w:rsidP="005E595B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  <w:r w:rsidRPr="005E595B">
        <w:rPr>
          <w:rFonts w:asciiTheme="minorBidi" w:hAnsiTheme="minorBidi" w:cstheme="minorBidi"/>
          <w:sz w:val="24"/>
          <w:szCs w:val="24"/>
          <w:lang w:val="pl-PL"/>
        </w:rPr>
        <w:tab/>
      </w:r>
      <w:r w:rsidRPr="005E595B">
        <w:rPr>
          <w:rFonts w:asciiTheme="minorBidi" w:hAnsiTheme="minorBidi" w:cstheme="minorBidi"/>
          <w:sz w:val="24"/>
          <w:szCs w:val="24"/>
          <w:lang w:val="pl-PL"/>
        </w:rPr>
        <w:t>Djelomično se p</w:t>
      </w:r>
      <w:r w:rsidRPr="005E595B">
        <w:rPr>
          <w:rFonts w:asciiTheme="minorBidi" w:hAnsiTheme="minorBidi" w:cstheme="minorBidi"/>
          <w:sz w:val="24"/>
          <w:szCs w:val="24"/>
          <w:lang w:val="pl-PL"/>
        </w:rPr>
        <w:t xml:space="preserve">oništava </w:t>
      </w:r>
      <w:r w:rsidRPr="005E595B">
        <w:rPr>
          <w:rFonts w:asciiTheme="minorBidi" w:hAnsiTheme="minorBidi" w:cstheme="minorBidi"/>
          <w:bCs/>
          <w:color w:val="000000"/>
          <w:sz w:val="24"/>
          <w:szCs w:val="24"/>
          <w:lang w:val="pl-PL"/>
        </w:rPr>
        <w:t>Javni natječaj za prijam u službu u Jedinstveni upravni odjel Općine Gračac- Odsjek za proračun i financije, u „Narodnim novinama“, broj 138 od 17. studenog 2023. godine</w:t>
      </w:r>
      <w:r w:rsidRPr="005E595B">
        <w:rPr>
          <w:rFonts w:asciiTheme="minorBidi" w:hAnsiTheme="minorBidi" w:cstheme="minorBidi"/>
          <w:bCs/>
          <w:color w:val="000000"/>
          <w:sz w:val="24"/>
          <w:szCs w:val="24"/>
          <w:lang w:val="pl-PL"/>
        </w:rPr>
        <w:t xml:space="preserve"> u dijelu koji se odnosi </w:t>
      </w:r>
      <w:r w:rsidRPr="005E595B">
        <w:rPr>
          <w:rFonts w:asciiTheme="minorBidi" w:hAnsiTheme="minorBidi" w:cstheme="minorBidi"/>
          <w:bCs/>
          <w:color w:val="000000"/>
          <w:sz w:val="24"/>
          <w:szCs w:val="24"/>
          <w:lang w:val="pl-PL"/>
        </w:rPr>
        <w:t xml:space="preserve">na radno mjesto </w:t>
      </w:r>
      <w:r w:rsidRPr="005E595B">
        <w:rPr>
          <w:rFonts w:asciiTheme="minorBidi" w:hAnsiTheme="minorBidi" w:cstheme="minorBidi"/>
          <w:bCs/>
          <w:color w:val="000000"/>
          <w:sz w:val="24"/>
          <w:szCs w:val="24"/>
          <w:lang w:val="pl-PL"/>
        </w:rPr>
        <w:t xml:space="preserve">pod točkom </w:t>
      </w:r>
      <w:r w:rsidRPr="005E595B">
        <w:rPr>
          <w:rStyle w:val="bold"/>
          <w:rFonts w:asciiTheme="minorBidi" w:hAnsiTheme="minorBidi" w:cstheme="minorBidi"/>
          <w:sz w:val="24"/>
          <w:szCs w:val="24"/>
          <w:lang w:val="pl-PL"/>
        </w:rPr>
        <w:t xml:space="preserve">1) voditelj Odsjeka </w:t>
      </w:r>
      <w:r w:rsidRPr="005E595B">
        <w:rPr>
          <w:rFonts w:asciiTheme="minorBidi" w:hAnsiTheme="minorBidi" w:cstheme="minorBidi"/>
          <w:sz w:val="24"/>
          <w:szCs w:val="24"/>
          <w:lang w:val="pl-PL"/>
        </w:rPr>
        <w:t>(broj 7. iz Pravilnika</w:t>
      </w:r>
      <w:r w:rsidRPr="005E595B">
        <w:rPr>
          <w:rFonts w:asciiTheme="minorBidi" w:hAnsiTheme="minorBidi" w:cstheme="minorBidi"/>
          <w:sz w:val="24"/>
          <w:szCs w:val="24"/>
          <w:lang w:val="pl-PL"/>
        </w:rPr>
        <w:t xml:space="preserve"> </w:t>
      </w:r>
      <w:r w:rsidRPr="005E595B">
        <w:rPr>
          <w:rFonts w:asciiTheme="minorBidi" w:hAnsiTheme="minorBidi" w:cstheme="minorBidi"/>
          <w:sz w:val="24"/>
          <w:szCs w:val="24"/>
          <w:lang w:val="pl-PL"/>
        </w:rPr>
        <w:t xml:space="preserve">o unutarnjem redu Jedinstvenog upravnog odjela Općine Gračac </w:t>
      </w:r>
      <w:r w:rsidRPr="005E595B">
        <w:rPr>
          <w:rFonts w:asciiTheme="minorBidi" w:hAnsiTheme="minorBidi" w:cstheme="minorBidi"/>
          <w:sz w:val="24"/>
          <w:szCs w:val="24"/>
          <w:lang w:val="pl-PL"/>
        </w:rPr>
        <w:t xml:space="preserve">, </w:t>
      </w:r>
      <w:r w:rsidRPr="005E595B">
        <w:rPr>
          <w:rFonts w:asciiTheme="minorBidi" w:hAnsiTheme="minorBidi" w:cstheme="minorBidi"/>
          <w:sz w:val="24"/>
          <w:szCs w:val="24"/>
          <w:lang w:val="pl-PL"/>
        </w:rPr>
        <w:t>1 izvršitelj na neodređeno vrijeme uz obvezni probni rad od tri mjeseca.</w:t>
      </w:r>
    </w:p>
    <w:p w14:paraId="433CDB15" w14:textId="77777777" w:rsidR="005E595B" w:rsidRPr="005E595B" w:rsidRDefault="005E595B" w:rsidP="005E595B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</w:p>
    <w:p w14:paraId="691A4468" w14:textId="77777777" w:rsidR="005E595B" w:rsidRPr="005E595B" w:rsidRDefault="005E595B" w:rsidP="005E595B">
      <w:pPr>
        <w:jc w:val="center"/>
        <w:rPr>
          <w:rFonts w:asciiTheme="minorBidi" w:hAnsiTheme="minorBidi"/>
          <w:b/>
          <w:sz w:val="24"/>
          <w:szCs w:val="24"/>
          <w:lang w:val="pl-PL"/>
        </w:rPr>
      </w:pPr>
      <w:r w:rsidRPr="005E595B">
        <w:rPr>
          <w:rFonts w:asciiTheme="minorBidi" w:hAnsiTheme="minorBidi"/>
          <w:b/>
          <w:sz w:val="24"/>
          <w:szCs w:val="24"/>
          <w:lang w:val="pl-PL"/>
        </w:rPr>
        <w:t>Članak 2.</w:t>
      </w:r>
    </w:p>
    <w:p w14:paraId="2FBF41D1" w14:textId="41207A4F" w:rsidR="005E595B" w:rsidRPr="005E595B" w:rsidRDefault="005E595B" w:rsidP="005E595B">
      <w:pPr>
        <w:ind w:firstLine="708"/>
        <w:jc w:val="both"/>
        <w:rPr>
          <w:rFonts w:asciiTheme="minorBidi" w:hAnsiTheme="minorBidi"/>
          <w:sz w:val="24"/>
          <w:szCs w:val="24"/>
          <w:lang w:val="pl-PL"/>
        </w:rPr>
      </w:pPr>
      <w:r w:rsidRPr="005E595B">
        <w:rPr>
          <w:rFonts w:asciiTheme="minorBidi" w:hAnsiTheme="minorBidi"/>
          <w:sz w:val="24"/>
          <w:szCs w:val="24"/>
          <w:lang w:val="pl-PL"/>
        </w:rPr>
        <w:t>Protiv ove Odluke nije dopušteno podnošenje pravnih lijekova</w:t>
      </w:r>
      <w:r w:rsidRPr="005E595B">
        <w:rPr>
          <w:rFonts w:asciiTheme="minorBidi" w:hAnsiTheme="minorBidi"/>
          <w:sz w:val="24"/>
          <w:szCs w:val="24"/>
          <w:lang w:val="pl-PL"/>
        </w:rPr>
        <w:t>.</w:t>
      </w:r>
    </w:p>
    <w:p w14:paraId="574CC850" w14:textId="77777777" w:rsidR="005E595B" w:rsidRPr="005E595B" w:rsidRDefault="005E595B" w:rsidP="005E595B">
      <w:pPr>
        <w:jc w:val="both"/>
        <w:rPr>
          <w:rFonts w:asciiTheme="minorBidi" w:hAnsiTheme="minorBidi"/>
          <w:sz w:val="24"/>
          <w:szCs w:val="24"/>
          <w:lang w:val="pl-PL"/>
        </w:rPr>
      </w:pPr>
    </w:p>
    <w:p w14:paraId="37AD99A7" w14:textId="77777777" w:rsidR="005E595B" w:rsidRPr="005E595B" w:rsidRDefault="005E595B" w:rsidP="005E595B">
      <w:pPr>
        <w:jc w:val="center"/>
        <w:rPr>
          <w:rFonts w:asciiTheme="minorBidi" w:hAnsiTheme="minorBidi"/>
          <w:b/>
          <w:sz w:val="24"/>
          <w:szCs w:val="24"/>
          <w:lang w:val="pl-PL"/>
        </w:rPr>
      </w:pPr>
      <w:r w:rsidRPr="005E595B">
        <w:rPr>
          <w:rFonts w:asciiTheme="minorBidi" w:hAnsiTheme="minorBidi"/>
          <w:b/>
          <w:sz w:val="24"/>
          <w:szCs w:val="24"/>
          <w:lang w:val="pl-PL"/>
        </w:rPr>
        <w:t>Članak 3.</w:t>
      </w:r>
    </w:p>
    <w:p w14:paraId="19EC676C" w14:textId="77777777" w:rsidR="005E595B" w:rsidRPr="005E595B" w:rsidRDefault="005E595B" w:rsidP="005E595B">
      <w:pPr>
        <w:jc w:val="both"/>
        <w:rPr>
          <w:rFonts w:asciiTheme="minorBidi" w:hAnsiTheme="minorBidi"/>
          <w:sz w:val="24"/>
          <w:szCs w:val="24"/>
          <w:lang w:val="pl-PL"/>
        </w:rPr>
      </w:pPr>
      <w:r w:rsidRPr="005E595B">
        <w:rPr>
          <w:rFonts w:asciiTheme="minorBidi" w:hAnsiTheme="minorBidi"/>
          <w:sz w:val="24"/>
          <w:szCs w:val="24"/>
          <w:lang w:val="pl-PL"/>
        </w:rPr>
        <w:tab/>
        <w:t xml:space="preserve">Ova Odluka stupa na snagu danom donošenja, a objavit će se u „Narodnim novinama“, na mrežnoj stranici </w:t>
      </w:r>
      <w:hyperlink r:id="rId6" w:history="1">
        <w:r w:rsidRPr="005E595B">
          <w:rPr>
            <w:rStyle w:val="Hiperveza"/>
            <w:rFonts w:asciiTheme="minorBidi" w:hAnsiTheme="minorBidi"/>
            <w:sz w:val="24"/>
            <w:szCs w:val="24"/>
            <w:lang w:val="pl-PL"/>
          </w:rPr>
          <w:t>www.gracac.hr</w:t>
        </w:r>
      </w:hyperlink>
      <w:r w:rsidRPr="005E595B">
        <w:rPr>
          <w:rFonts w:asciiTheme="minorBidi" w:hAnsiTheme="minorBidi"/>
          <w:sz w:val="24"/>
          <w:szCs w:val="24"/>
          <w:lang w:val="pl-PL"/>
        </w:rPr>
        <w:t xml:space="preserve"> te na oglasnoj ploči Općine Gračac.</w:t>
      </w:r>
    </w:p>
    <w:p w14:paraId="1D486637" w14:textId="77777777" w:rsidR="005E595B" w:rsidRPr="005E595B" w:rsidRDefault="005E595B" w:rsidP="005E595B">
      <w:pPr>
        <w:jc w:val="both"/>
        <w:rPr>
          <w:rFonts w:asciiTheme="minorBidi" w:hAnsiTheme="minorBidi"/>
          <w:sz w:val="24"/>
          <w:szCs w:val="24"/>
          <w:lang w:val="pl-PL"/>
        </w:rPr>
      </w:pPr>
    </w:p>
    <w:p w14:paraId="244A6784" w14:textId="77777777" w:rsidR="005E595B" w:rsidRPr="005E595B" w:rsidRDefault="005E595B" w:rsidP="0080203D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</w:p>
    <w:p w14:paraId="400B6E54" w14:textId="3062FA8F" w:rsidR="00CE7085" w:rsidRPr="005E595B" w:rsidRDefault="00CE7085" w:rsidP="00CE7085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</w:p>
    <w:p w14:paraId="11945C3E" w14:textId="53D354B9" w:rsidR="00CE7085" w:rsidRPr="005E595B" w:rsidRDefault="00CE7085" w:rsidP="00CE7085">
      <w:pPr>
        <w:pStyle w:val="Bezproreda"/>
        <w:rPr>
          <w:rFonts w:asciiTheme="minorBidi" w:hAnsiTheme="minorBidi" w:cstheme="minorBidi"/>
          <w:b/>
          <w:sz w:val="24"/>
          <w:szCs w:val="24"/>
          <w:lang w:val="pl-PL"/>
        </w:rPr>
      </w:pPr>
      <w:r w:rsidRPr="005E595B">
        <w:rPr>
          <w:rFonts w:asciiTheme="minorBidi" w:hAnsiTheme="minorBidi" w:cstheme="minorBidi"/>
          <w:sz w:val="24"/>
          <w:szCs w:val="24"/>
          <w:lang w:val="pl-PL"/>
        </w:rPr>
        <w:t xml:space="preserve">                                                                                 </w:t>
      </w:r>
      <w:r w:rsidR="008236E8" w:rsidRPr="005E595B">
        <w:rPr>
          <w:rFonts w:asciiTheme="minorBidi" w:hAnsiTheme="minorBidi" w:cstheme="minorBidi"/>
          <w:sz w:val="24"/>
          <w:szCs w:val="24"/>
          <w:lang w:val="pl-PL"/>
        </w:rPr>
        <w:t xml:space="preserve">      </w:t>
      </w:r>
      <w:r w:rsidR="001A589D" w:rsidRPr="005E595B">
        <w:rPr>
          <w:rFonts w:asciiTheme="minorBidi" w:hAnsiTheme="minorBidi" w:cstheme="minorBidi"/>
          <w:sz w:val="24"/>
          <w:szCs w:val="24"/>
          <w:lang w:val="pl-PL"/>
        </w:rPr>
        <w:t xml:space="preserve">    </w:t>
      </w:r>
      <w:r w:rsidRPr="005E595B">
        <w:rPr>
          <w:rFonts w:asciiTheme="minorBidi" w:hAnsiTheme="minorBidi" w:cstheme="minorBidi"/>
          <w:b/>
          <w:sz w:val="24"/>
          <w:szCs w:val="24"/>
          <w:lang w:val="pl-PL"/>
        </w:rPr>
        <w:t>PROČELNICA:</w:t>
      </w:r>
    </w:p>
    <w:p w14:paraId="03A37432" w14:textId="7C1EF92C" w:rsidR="008236E8" w:rsidRPr="005E595B" w:rsidRDefault="008236E8" w:rsidP="00CE7085">
      <w:pPr>
        <w:pStyle w:val="Bezproreda"/>
        <w:rPr>
          <w:rFonts w:asciiTheme="minorBidi" w:hAnsiTheme="minorBidi" w:cstheme="minorBidi"/>
          <w:b/>
          <w:sz w:val="24"/>
          <w:szCs w:val="24"/>
          <w:lang w:val="pl-PL"/>
        </w:rPr>
      </w:pPr>
      <w:r w:rsidRPr="005E595B">
        <w:rPr>
          <w:rFonts w:asciiTheme="minorBidi" w:hAnsiTheme="minorBidi" w:cstheme="minorBidi"/>
          <w:b/>
          <w:sz w:val="24"/>
          <w:szCs w:val="24"/>
          <w:lang w:val="pl-PL"/>
        </w:rPr>
        <w:t xml:space="preserve">                                                                                 Bojana Fumić, </w:t>
      </w:r>
      <w:r w:rsidR="00C9670C" w:rsidRPr="005E595B">
        <w:rPr>
          <w:rFonts w:asciiTheme="minorBidi" w:hAnsiTheme="minorBidi" w:cstheme="minorBidi"/>
          <w:b/>
          <w:sz w:val="24"/>
          <w:szCs w:val="24"/>
          <w:lang w:val="pl-PL"/>
        </w:rPr>
        <w:t xml:space="preserve">univ. </w:t>
      </w:r>
      <w:r w:rsidRPr="005E595B">
        <w:rPr>
          <w:rFonts w:asciiTheme="minorBidi" w:hAnsiTheme="minorBidi" w:cstheme="minorBidi"/>
          <w:b/>
          <w:sz w:val="24"/>
          <w:szCs w:val="24"/>
          <w:lang w:val="pl-PL"/>
        </w:rPr>
        <w:t>mag. iur.</w:t>
      </w:r>
    </w:p>
    <w:p w14:paraId="30AD4216" w14:textId="77777777" w:rsidR="00CE7085" w:rsidRPr="005E595B" w:rsidRDefault="00CE7085" w:rsidP="00CE7085">
      <w:pPr>
        <w:pStyle w:val="Bezproreda"/>
        <w:rPr>
          <w:rFonts w:asciiTheme="minorBidi" w:hAnsiTheme="minorBidi" w:cstheme="minorBidi"/>
          <w:b/>
          <w:sz w:val="24"/>
          <w:szCs w:val="24"/>
          <w:highlight w:val="yellow"/>
          <w:lang w:val="pl-PL"/>
        </w:rPr>
      </w:pPr>
      <w:r w:rsidRPr="005E595B">
        <w:rPr>
          <w:rFonts w:asciiTheme="minorBidi" w:hAnsiTheme="minorBidi" w:cstheme="minorBidi"/>
          <w:b/>
          <w:sz w:val="24"/>
          <w:szCs w:val="24"/>
          <w:highlight w:val="yellow"/>
          <w:lang w:val="pl-PL"/>
        </w:rPr>
        <w:t xml:space="preserve">                         </w:t>
      </w:r>
      <w:r w:rsidR="008236E8" w:rsidRPr="005E595B">
        <w:rPr>
          <w:rFonts w:asciiTheme="minorBidi" w:hAnsiTheme="minorBidi" w:cstheme="minorBidi"/>
          <w:b/>
          <w:sz w:val="24"/>
          <w:szCs w:val="24"/>
          <w:highlight w:val="yellow"/>
          <w:lang w:val="pl-PL"/>
        </w:rPr>
        <w:t xml:space="preserve">                                    </w:t>
      </w:r>
    </w:p>
    <w:p w14:paraId="01CD0802" w14:textId="77777777" w:rsidR="00CE7085" w:rsidRPr="0080203D" w:rsidRDefault="00CE7085" w:rsidP="00CE7085">
      <w:pPr>
        <w:pStyle w:val="Bezproreda"/>
        <w:jc w:val="both"/>
        <w:rPr>
          <w:rFonts w:ascii="Courier New" w:hAnsi="Courier New" w:cs="Courier New"/>
          <w:b/>
          <w:sz w:val="24"/>
          <w:szCs w:val="24"/>
          <w:highlight w:val="yellow"/>
          <w:lang w:val="pl-PL"/>
        </w:rPr>
      </w:pPr>
    </w:p>
    <w:p w14:paraId="31B8E92D" w14:textId="77777777" w:rsidR="00CE7085" w:rsidRPr="0080203D" w:rsidRDefault="00CE7085" w:rsidP="00CE7085">
      <w:pPr>
        <w:pStyle w:val="Bezproreda"/>
        <w:jc w:val="both"/>
        <w:rPr>
          <w:rFonts w:ascii="Courier New" w:hAnsi="Courier New" w:cs="Courier New"/>
          <w:b/>
          <w:sz w:val="24"/>
          <w:szCs w:val="24"/>
          <w:highlight w:val="yellow"/>
          <w:lang w:val="pl-PL"/>
        </w:rPr>
      </w:pPr>
    </w:p>
    <w:p w14:paraId="1DD642E3" w14:textId="77777777" w:rsidR="00CE7085" w:rsidRPr="0080203D" w:rsidRDefault="00CE7085" w:rsidP="00CE7085">
      <w:pPr>
        <w:pStyle w:val="Bezproreda"/>
        <w:jc w:val="both"/>
        <w:rPr>
          <w:rFonts w:ascii="Courier New" w:hAnsi="Courier New" w:cs="Courier New"/>
          <w:b/>
          <w:sz w:val="24"/>
          <w:szCs w:val="24"/>
          <w:highlight w:val="yellow"/>
          <w:lang w:val="pl-PL"/>
        </w:rPr>
      </w:pPr>
    </w:p>
    <w:sectPr w:rsidR="00CE7085" w:rsidRPr="0080203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098"/>
    <w:multiLevelType w:val="hybridMultilevel"/>
    <w:tmpl w:val="FE861C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16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85"/>
    <w:rsid w:val="000144E7"/>
    <w:rsid w:val="0019134A"/>
    <w:rsid w:val="001A589D"/>
    <w:rsid w:val="00212348"/>
    <w:rsid w:val="00474E41"/>
    <w:rsid w:val="00583AC1"/>
    <w:rsid w:val="005E595B"/>
    <w:rsid w:val="006E6179"/>
    <w:rsid w:val="00776021"/>
    <w:rsid w:val="007A3B53"/>
    <w:rsid w:val="0080203D"/>
    <w:rsid w:val="008236E8"/>
    <w:rsid w:val="008D6716"/>
    <w:rsid w:val="00A30E8A"/>
    <w:rsid w:val="00A74FD1"/>
    <w:rsid w:val="00AB147C"/>
    <w:rsid w:val="00B933C0"/>
    <w:rsid w:val="00BE104B"/>
    <w:rsid w:val="00C549EB"/>
    <w:rsid w:val="00C9670C"/>
    <w:rsid w:val="00CA7CA6"/>
    <w:rsid w:val="00CE7085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202C"/>
  <w15:docId w15:val="{C1BCB577-77FE-4629-9D31-3CA7DFF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7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CE7085"/>
  </w:style>
  <w:style w:type="character" w:styleId="Hiperveza">
    <w:name w:val="Hyperlink"/>
    <w:basedOn w:val="Zadanifontodlomka"/>
    <w:uiPriority w:val="99"/>
    <w:unhideWhenUsed/>
    <w:rsid w:val="00C967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6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cp:lastPrinted>2022-11-16T10:56:00Z</cp:lastPrinted>
  <dcterms:created xsi:type="dcterms:W3CDTF">2023-12-28T11:50:00Z</dcterms:created>
  <dcterms:modified xsi:type="dcterms:W3CDTF">2023-12-28T11:50:00Z</dcterms:modified>
</cp:coreProperties>
</file>