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57216" behindDoc="1" locked="0" layoutInCell="1" allowOverlap="1" wp14:anchorId="58986875" wp14:editId="69EC3368">
            <wp:simplePos x="0" y="0"/>
            <wp:positionH relativeFrom="column">
              <wp:posOffset>593090</wp:posOffset>
            </wp:positionH>
            <wp:positionV relativeFrom="paragraph">
              <wp:posOffset>-375285</wp:posOffset>
            </wp:positionV>
            <wp:extent cx="486410" cy="637540"/>
            <wp:effectExtent l="0" t="0" r="8890" b="0"/>
            <wp:wrapNone/>
            <wp:docPr id="1"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0EE" w:rsidRPr="00401857" w:rsidRDefault="00B960EE" w:rsidP="00B960EE">
      <w:pPr>
        <w:widowControl w:val="0"/>
        <w:spacing w:after="0" w:line="240" w:lineRule="auto"/>
        <w:rPr>
          <w:rFonts w:ascii="Calibri" w:eastAsia="Times New Roman" w:hAnsi="Calibri" w:cs="Calibri"/>
          <w:b/>
          <w:lang w:eastAsia="hr-HR"/>
        </w:rPr>
      </w:pP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B960EE" w:rsidRPr="00401857" w:rsidRDefault="00376BCB" w:rsidP="00B960EE">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pt;width:21.8pt;height:27.8pt;z-index:-251658240">
            <v:imagedata r:id="rId7" o:title=""/>
          </v:shape>
          <o:OLEObject Type="Embed" ProgID="CorelDRAW.Graphic.10" ShapeID="_x0000_s1026" DrawAspect="Content" ObjectID="_1552461322" r:id="rId8"/>
        </w:pict>
      </w:r>
      <w:r w:rsidR="00B960EE" w:rsidRPr="00401857">
        <w:rPr>
          <w:rFonts w:ascii="Calibri" w:eastAsia="Times New Roman" w:hAnsi="Calibri" w:cs="Calibri"/>
          <w:lang w:eastAsia="hr-HR"/>
        </w:rPr>
        <w:t xml:space="preserve">    </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B960EE" w:rsidRPr="00F051C8" w:rsidRDefault="00B960EE" w:rsidP="008B0F8A">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sidR="008B0F8A">
        <w:rPr>
          <w:rFonts w:ascii="Calibri" w:eastAsia="Times New Roman" w:hAnsi="Calibri" w:cs="Calibri"/>
          <w:b/>
          <w:lang w:eastAsia="hr-HR"/>
        </w:rPr>
        <w:t>Općinska načelnica</w:t>
      </w:r>
      <w:r w:rsidR="00F552F4" w:rsidRPr="00F051C8">
        <w:rPr>
          <w:b/>
        </w:rPr>
        <w:t xml:space="preserve"> </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sidR="00D96C32">
        <w:rPr>
          <w:rFonts w:ascii="Calibri" w:eastAsia="Times New Roman" w:hAnsi="Calibri" w:cs="Calibri"/>
          <w:b/>
          <w:lang w:eastAsia="hr-HR"/>
        </w:rPr>
        <w:t>007</w:t>
      </w:r>
      <w:r w:rsidR="00706728">
        <w:rPr>
          <w:rFonts w:ascii="Calibri" w:eastAsia="Times New Roman" w:hAnsi="Calibri" w:cs="Calibri"/>
          <w:b/>
          <w:lang w:eastAsia="hr-HR"/>
        </w:rPr>
        <w:t>-01/17-01/</w:t>
      </w:r>
      <w:r w:rsidR="00DF3047">
        <w:rPr>
          <w:rFonts w:ascii="Calibri" w:eastAsia="Times New Roman" w:hAnsi="Calibri" w:cs="Calibri"/>
          <w:b/>
          <w:lang w:eastAsia="hr-HR"/>
        </w:rPr>
        <w:t>1</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sidR="008B0F8A">
        <w:rPr>
          <w:rFonts w:ascii="Calibri" w:eastAsia="Times New Roman" w:hAnsi="Calibri" w:cs="Calibri"/>
          <w:b/>
          <w:lang w:eastAsia="hr-HR"/>
        </w:rPr>
        <w:t>2198/31-01</w:t>
      </w:r>
      <w:r w:rsidR="003741E0">
        <w:rPr>
          <w:rFonts w:ascii="Calibri" w:eastAsia="Times New Roman" w:hAnsi="Calibri" w:cs="Calibri"/>
          <w:b/>
          <w:lang w:eastAsia="hr-HR"/>
        </w:rPr>
        <w:t>-1</w:t>
      </w:r>
      <w:r w:rsidR="00706728">
        <w:rPr>
          <w:rFonts w:ascii="Calibri" w:eastAsia="Times New Roman" w:hAnsi="Calibri" w:cs="Calibri"/>
          <w:b/>
          <w:lang w:eastAsia="hr-HR"/>
        </w:rPr>
        <w:t>7</w:t>
      </w:r>
      <w:r w:rsidR="003741E0">
        <w:rPr>
          <w:rFonts w:ascii="Calibri" w:eastAsia="Times New Roman" w:hAnsi="Calibri" w:cs="Calibri"/>
          <w:b/>
          <w:lang w:eastAsia="hr-HR"/>
        </w:rPr>
        <w:t>-</w:t>
      </w:r>
      <w:r w:rsidR="00DF3047">
        <w:rPr>
          <w:rFonts w:ascii="Calibri" w:eastAsia="Times New Roman" w:hAnsi="Calibri" w:cs="Calibri"/>
          <w:b/>
          <w:lang w:eastAsia="hr-HR"/>
        </w:rPr>
        <w:t>19</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04066D">
        <w:rPr>
          <w:rFonts w:ascii="Calibri" w:eastAsia="Times New Roman" w:hAnsi="Calibri" w:cs="Calibri"/>
          <w:b/>
          <w:lang w:eastAsia="hr-HR"/>
        </w:rPr>
        <w:t>31</w:t>
      </w:r>
      <w:r w:rsidR="00F552F4">
        <w:rPr>
          <w:rFonts w:ascii="Calibri" w:eastAsia="Times New Roman" w:hAnsi="Calibri" w:cs="Calibri"/>
          <w:b/>
          <w:lang w:eastAsia="hr-HR"/>
        </w:rPr>
        <w:t>. ožujka</w:t>
      </w:r>
      <w:r w:rsidR="003741E0">
        <w:rPr>
          <w:rFonts w:ascii="Calibri" w:eastAsia="Times New Roman" w:hAnsi="Calibri" w:cs="Calibri"/>
          <w:b/>
          <w:lang w:eastAsia="hr-HR"/>
        </w:rPr>
        <w:t xml:space="preserve"> </w:t>
      </w:r>
      <w:r w:rsidR="00706728">
        <w:rPr>
          <w:rFonts w:ascii="Calibri" w:eastAsia="Times New Roman" w:hAnsi="Calibri" w:cs="Calibri"/>
          <w:b/>
          <w:lang w:eastAsia="hr-HR"/>
        </w:rPr>
        <w:t>2017</w:t>
      </w:r>
      <w:r w:rsidR="003741E0">
        <w:rPr>
          <w:rFonts w:ascii="Calibri" w:eastAsia="Times New Roman" w:hAnsi="Calibri" w:cs="Calibri"/>
          <w:b/>
          <w:lang w:eastAsia="hr-HR"/>
        </w:rPr>
        <w:t>. godine</w:t>
      </w:r>
    </w:p>
    <w:p w:rsidR="00B960EE" w:rsidRPr="00401857" w:rsidRDefault="00B960EE" w:rsidP="00B960EE">
      <w:pPr>
        <w:spacing w:after="0"/>
      </w:pPr>
    </w:p>
    <w:p w:rsidR="00706728" w:rsidRPr="00FF6AB2" w:rsidRDefault="00706728" w:rsidP="00706728">
      <w:pPr>
        <w:spacing w:after="0"/>
        <w:jc w:val="both"/>
      </w:pPr>
      <w:r w:rsidRPr="00FF6AB2">
        <w:t>Na temelju članka 29. Pravilnika o financiranju programa javnih potreba Općine Gračac (Službeni glasnik Općine Gračac 5/15</w:t>
      </w:r>
      <w:r>
        <w:t xml:space="preserve">, 1/16- daje: Pravilnik) te </w:t>
      </w:r>
      <w:r w:rsidRPr="00401857">
        <w:t>članka 47. Statuta Općine Gračac („Službeni glasnik Zadarske županije“ 11/13)</w:t>
      </w:r>
      <w:r>
        <w:t>,</w:t>
      </w:r>
      <w:r w:rsidRPr="00FF6AB2">
        <w:t xml:space="preserve"> po </w:t>
      </w:r>
      <w:r>
        <w:t>prijedlogu</w:t>
      </w:r>
      <w:r w:rsidRPr="00FF6AB2">
        <w:t xml:space="preserve"> Povjerenst</w:t>
      </w:r>
      <w:r>
        <w:t>va</w:t>
      </w:r>
      <w:r w:rsidRPr="00FF6AB2">
        <w:t xml:space="preserve"> za ocjenjivanje prijavljenih programa/projekata pristiglih na Javni natječaj za </w:t>
      </w:r>
      <w:r>
        <w:t>financiranje</w:t>
      </w:r>
      <w:r w:rsidRPr="00FF6AB2">
        <w:t xml:space="preserve"> programa</w:t>
      </w:r>
      <w:r>
        <w:t>/projekata/manifestacija udruga i ostalih organizacija civilnog društva u okviru</w:t>
      </w:r>
      <w:r w:rsidRPr="00FF6AB2">
        <w:t xml:space="preserve"> javnih potreba Općine Gračac za 201</w:t>
      </w:r>
      <w:r>
        <w:t>7</w:t>
      </w:r>
      <w:r w:rsidRPr="00FF6AB2">
        <w:t xml:space="preserve">. </w:t>
      </w:r>
      <w:r>
        <w:t xml:space="preserve">godinu (dalje: natječaj),  općinska načelnica donosi </w:t>
      </w:r>
    </w:p>
    <w:p w:rsidR="00F051C8" w:rsidRPr="00401857" w:rsidRDefault="00F051C8" w:rsidP="00F051C8">
      <w:pPr>
        <w:spacing w:after="0"/>
        <w:jc w:val="both"/>
      </w:pPr>
    </w:p>
    <w:p w:rsidR="00B960EE" w:rsidRDefault="008B0F8A" w:rsidP="00B960EE">
      <w:pPr>
        <w:spacing w:after="0"/>
        <w:jc w:val="center"/>
        <w:rPr>
          <w:b/>
        </w:rPr>
      </w:pPr>
      <w:r>
        <w:rPr>
          <w:b/>
        </w:rPr>
        <w:t>Odluku</w:t>
      </w:r>
    </w:p>
    <w:p w:rsidR="00FF6AB2" w:rsidRDefault="008B0F8A" w:rsidP="00B960EE">
      <w:pPr>
        <w:spacing w:after="0"/>
        <w:jc w:val="center"/>
        <w:rPr>
          <w:b/>
        </w:rPr>
      </w:pPr>
      <w:r>
        <w:rPr>
          <w:b/>
        </w:rPr>
        <w:t>o dodjeli</w:t>
      </w:r>
      <w:r w:rsidR="00FF6AB2">
        <w:rPr>
          <w:b/>
        </w:rPr>
        <w:t xml:space="preserve"> financijskih sredstava za javne potrebe u </w:t>
      </w:r>
    </w:p>
    <w:p w:rsidR="00FF6AB2" w:rsidRPr="00FF6AB2" w:rsidRDefault="00FF6AB2" w:rsidP="00B960EE">
      <w:pPr>
        <w:spacing w:after="0"/>
        <w:jc w:val="center"/>
        <w:rPr>
          <w:b/>
        </w:rPr>
      </w:pPr>
      <w:r w:rsidRPr="00FF6AB2">
        <w:rPr>
          <w:b/>
        </w:rPr>
        <w:t xml:space="preserve">u  </w:t>
      </w:r>
      <w:r w:rsidR="00706728" w:rsidRPr="00FF6AB2">
        <w:rPr>
          <w:b/>
        </w:rPr>
        <w:t xml:space="preserve">kulturi </w:t>
      </w:r>
      <w:r w:rsidRPr="00FF6AB2">
        <w:rPr>
          <w:b/>
        </w:rPr>
        <w:t xml:space="preserve">Općine Gračac za </w:t>
      </w:r>
      <w:r w:rsidR="00706728">
        <w:rPr>
          <w:b/>
        </w:rPr>
        <w:t>2017</w:t>
      </w:r>
      <w:r w:rsidRPr="00FF6AB2">
        <w:rPr>
          <w:b/>
        </w:rPr>
        <w:t xml:space="preserve">. </w:t>
      </w:r>
      <w:r>
        <w:rPr>
          <w:b/>
        </w:rPr>
        <w:t>g</w:t>
      </w:r>
      <w:r w:rsidRPr="00FF6AB2">
        <w:rPr>
          <w:b/>
        </w:rPr>
        <w:t>odinu</w:t>
      </w:r>
    </w:p>
    <w:p w:rsidR="00B960EE" w:rsidRPr="00401857" w:rsidRDefault="00B960EE" w:rsidP="00B960EE">
      <w:pPr>
        <w:spacing w:after="0"/>
      </w:pPr>
    </w:p>
    <w:p w:rsidR="00FF6AB2" w:rsidRDefault="00B960EE" w:rsidP="00A77DBE">
      <w:pPr>
        <w:spacing w:after="0"/>
        <w:jc w:val="center"/>
        <w:rPr>
          <w:b/>
        </w:rPr>
      </w:pPr>
      <w:r w:rsidRPr="00401857">
        <w:rPr>
          <w:b/>
        </w:rPr>
        <w:t>I.</w:t>
      </w:r>
    </w:p>
    <w:p w:rsidR="00FC1A95" w:rsidRDefault="00FF6AB2" w:rsidP="00A77DBE">
      <w:pPr>
        <w:spacing w:after="0"/>
        <w:jc w:val="both"/>
      </w:pPr>
      <w:r w:rsidRPr="00FC1A95">
        <w:tab/>
      </w:r>
      <w:r w:rsidR="00706728" w:rsidRPr="00706728">
        <w:t>Po provedenom Javnom natječaju za financiranje programa/projekata/manifestacija udruga i ostalih organizacija civilnog društva u okviru javnih potreba Općine Gračac za 2017. godinu, po prijedlogu Povjerenstva za ocjenjivanje prijavljenih programa/projekata pristiglih na Javni natječaj za financiranje programa/projekata/manifestacija udruga i ostalih organizacija civilnog društva u okviru javnih potreba Općine Gračac za 2017. godinu, donosi se odluka o dodjeli sredstava za javne potrebe u kulturi Općine Gračac za 2017. godinu</w:t>
      </w:r>
    </w:p>
    <w:p w:rsidR="00A77DBE" w:rsidRDefault="00A77DBE" w:rsidP="00A77DBE">
      <w:pPr>
        <w:spacing w:after="0"/>
        <w:jc w:val="both"/>
      </w:pPr>
    </w:p>
    <w:p w:rsidR="00FF6AB2" w:rsidRPr="007B64F1" w:rsidRDefault="00FF6AB2" w:rsidP="00FC1A95">
      <w:pPr>
        <w:ind w:firstLine="708"/>
        <w:jc w:val="both"/>
      </w:pPr>
      <w:r w:rsidRPr="007B64F1">
        <w:t>Ukupno planirana vrijednost Natječaja je</w:t>
      </w:r>
      <w:r w:rsidR="008B0F8A">
        <w:t xml:space="preserve"> bila</w:t>
      </w:r>
      <w:r w:rsidRPr="007B64F1">
        <w:t xml:space="preserve"> </w:t>
      </w:r>
      <w:r>
        <w:t>6</w:t>
      </w:r>
      <w:r w:rsidR="00706728">
        <w:t>0</w:t>
      </w:r>
      <w:r>
        <w:t>.000,00</w:t>
      </w:r>
      <w:r w:rsidRPr="007B64F1">
        <w:t xml:space="preserve"> kuna. </w:t>
      </w:r>
    </w:p>
    <w:p w:rsidR="00FF6AB2" w:rsidRPr="00CA7857" w:rsidRDefault="00FF6AB2" w:rsidP="00FC1A95">
      <w:pPr>
        <w:ind w:firstLine="708"/>
        <w:jc w:val="both"/>
      </w:pPr>
      <w:r w:rsidRPr="003F18EA">
        <w:t xml:space="preserve">Najmanji iznos financijskih sredstava koji se </w:t>
      </w:r>
      <w:r w:rsidR="008B0F8A">
        <w:t>mogao</w:t>
      </w:r>
      <w:r w:rsidRPr="003F18EA">
        <w:t xml:space="preserve"> prijaviti i ugovoriti po pojedinom programu/projektu je </w:t>
      </w:r>
      <w:r>
        <w:t>2</w:t>
      </w:r>
      <w:r w:rsidRPr="003F18EA">
        <w:t xml:space="preserve">.000,00 kuna, a najveći iznos po pojedinom projektu je </w:t>
      </w:r>
      <w:r w:rsidR="00706728">
        <w:t>12</w:t>
      </w:r>
      <w:r w:rsidRPr="003F18EA">
        <w:t>.000,00  kuna.</w:t>
      </w:r>
    </w:p>
    <w:p w:rsidR="00FF6AB2" w:rsidRDefault="00DF3047" w:rsidP="00DF3047">
      <w:pPr>
        <w:spacing w:after="0"/>
        <w:ind w:firstLine="708"/>
        <w:jc w:val="both"/>
      </w:pPr>
      <w:r>
        <w:t>Zaprimljena je 6</w:t>
      </w:r>
      <w:r w:rsidR="00FC1A95">
        <w:t xml:space="preserve"> prijava na natječaj.</w:t>
      </w:r>
    </w:p>
    <w:p w:rsidR="00DF3047" w:rsidRPr="005557AB" w:rsidRDefault="00DF3047" w:rsidP="00FC1A95">
      <w:pPr>
        <w:ind w:firstLine="708"/>
        <w:jc w:val="both"/>
      </w:pPr>
      <w:r>
        <w:t>Jedna prijava je negativno ocijenjena.</w:t>
      </w:r>
    </w:p>
    <w:p w:rsidR="00B960EE" w:rsidRPr="00401857" w:rsidRDefault="00B960EE" w:rsidP="00B960EE">
      <w:pPr>
        <w:spacing w:after="0"/>
      </w:pPr>
    </w:p>
    <w:p w:rsidR="00B960EE" w:rsidRDefault="00B960EE" w:rsidP="00B960EE">
      <w:pPr>
        <w:spacing w:after="0"/>
        <w:jc w:val="center"/>
        <w:rPr>
          <w:b/>
        </w:rPr>
      </w:pPr>
      <w:r w:rsidRPr="00401857">
        <w:rPr>
          <w:b/>
        </w:rPr>
        <w:t>II.</w:t>
      </w:r>
    </w:p>
    <w:p w:rsidR="00B960EE" w:rsidRDefault="008B0F8A" w:rsidP="00FC1A95">
      <w:pPr>
        <w:spacing w:after="0"/>
        <w:ind w:firstLine="708"/>
      </w:pPr>
      <w:r>
        <w:t>Odobrava</w:t>
      </w:r>
      <w:r w:rsidR="00FC1A95">
        <w:t xml:space="preserve"> se dodjela sredstava kako slijedi:</w:t>
      </w:r>
    </w:p>
    <w:tbl>
      <w:tblPr>
        <w:tblStyle w:val="Reetkatablice"/>
        <w:tblW w:w="0" w:type="auto"/>
        <w:tblLook w:val="04A0" w:firstRow="1" w:lastRow="0" w:firstColumn="1" w:lastColumn="0" w:noHBand="0" w:noVBand="1"/>
      </w:tblPr>
      <w:tblGrid>
        <w:gridCol w:w="741"/>
        <w:gridCol w:w="2628"/>
        <w:gridCol w:w="2846"/>
        <w:gridCol w:w="1735"/>
        <w:gridCol w:w="1338"/>
      </w:tblGrid>
      <w:tr w:rsidR="00706728" w:rsidRPr="00A77DBE" w:rsidTr="00E53D9C">
        <w:tc>
          <w:tcPr>
            <w:tcW w:w="741" w:type="dxa"/>
          </w:tcPr>
          <w:p w:rsidR="00706728" w:rsidRPr="00A77DBE" w:rsidRDefault="00706728" w:rsidP="00E53D9C">
            <w:pPr>
              <w:jc w:val="center"/>
              <w:rPr>
                <w:b/>
              </w:rPr>
            </w:pPr>
            <w:r w:rsidRPr="00A77DBE">
              <w:rPr>
                <w:b/>
              </w:rPr>
              <w:t>Redni broj:</w:t>
            </w:r>
          </w:p>
        </w:tc>
        <w:tc>
          <w:tcPr>
            <w:tcW w:w="2628" w:type="dxa"/>
          </w:tcPr>
          <w:p w:rsidR="00706728" w:rsidRPr="00A77DBE" w:rsidRDefault="00706728" w:rsidP="00E53D9C">
            <w:pPr>
              <w:jc w:val="center"/>
              <w:rPr>
                <w:b/>
              </w:rPr>
            </w:pPr>
            <w:r w:rsidRPr="00A77DBE">
              <w:rPr>
                <w:b/>
              </w:rPr>
              <w:t>Podnosite</w:t>
            </w:r>
            <w:r>
              <w:rPr>
                <w:b/>
              </w:rPr>
              <w:t>l</w:t>
            </w:r>
            <w:r w:rsidRPr="00A77DBE">
              <w:rPr>
                <w:b/>
              </w:rPr>
              <w:t>j prijave:</w:t>
            </w:r>
          </w:p>
        </w:tc>
        <w:tc>
          <w:tcPr>
            <w:tcW w:w="2846" w:type="dxa"/>
          </w:tcPr>
          <w:p w:rsidR="00706728" w:rsidRPr="00A77DBE" w:rsidRDefault="00706728" w:rsidP="00E53D9C">
            <w:pPr>
              <w:jc w:val="center"/>
              <w:rPr>
                <w:b/>
              </w:rPr>
            </w:pPr>
            <w:r w:rsidRPr="00A77DBE">
              <w:rPr>
                <w:b/>
              </w:rPr>
              <w:t>Naziv programa/ projekta:</w:t>
            </w:r>
          </w:p>
        </w:tc>
        <w:tc>
          <w:tcPr>
            <w:tcW w:w="1735" w:type="dxa"/>
          </w:tcPr>
          <w:p w:rsidR="00706728" w:rsidRPr="00A77DBE" w:rsidRDefault="00706728" w:rsidP="00E53D9C">
            <w:pPr>
              <w:jc w:val="center"/>
              <w:rPr>
                <w:b/>
              </w:rPr>
            </w:pPr>
            <w:r w:rsidRPr="00A77DBE">
              <w:rPr>
                <w:b/>
              </w:rPr>
              <w:t>Predloženi iznos sufinanciranja</w:t>
            </w:r>
            <w:r>
              <w:rPr>
                <w:b/>
              </w:rPr>
              <w:t xml:space="preserve"> u</w:t>
            </w:r>
            <w:r>
              <w:t xml:space="preserve"> </w:t>
            </w:r>
            <w:r w:rsidRPr="00C7309A">
              <w:rPr>
                <w:b/>
              </w:rPr>
              <w:t>kunama:</w:t>
            </w:r>
          </w:p>
        </w:tc>
        <w:tc>
          <w:tcPr>
            <w:tcW w:w="1338" w:type="dxa"/>
          </w:tcPr>
          <w:p w:rsidR="00706728" w:rsidRPr="00A77DBE" w:rsidRDefault="00706728" w:rsidP="00E53D9C">
            <w:pPr>
              <w:jc w:val="center"/>
              <w:rPr>
                <w:b/>
              </w:rPr>
            </w:pPr>
            <w:r>
              <w:rPr>
                <w:b/>
              </w:rPr>
              <w:t>Bodovi:</w:t>
            </w:r>
          </w:p>
        </w:tc>
      </w:tr>
      <w:tr w:rsidR="00706728" w:rsidTr="00E53D9C">
        <w:tc>
          <w:tcPr>
            <w:tcW w:w="741" w:type="dxa"/>
          </w:tcPr>
          <w:p w:rsidR="00706728" w:rsidRDefault="00706728" w:rsidP="00E53D9C">
            <w:r>
              <w:t>1.</w:t>
            </w:r>
          </w:p>
        </w:tc>
        <w:tc>
          <w:tcPr>
            <w:tcW w:w="2628" w:type="dxa"/>
          </w:tcPr>
          <w:p w:rsidR="00706728" w:rsidRDefault="00706728" w:rsidP="00E53D9C">
            <w:r>
              <w:t>Udruga za poticanje razvoja ljudskih potencijala i kreativnosti - Prizma</w:t>
            </w:r>
          </w:p>
        </w:tc>
        <w:tc>
          <w:tcPr>
            <w:tcW w:w="2846" w:type="dxa"/>
          </w:tcPr>
          <w:p w:rsidR="00706728" w:rsidRDefault="00706728" w:rsidP="00E53D9C">
            <w:r>
              <w:t>Dijalogom do razumijevanja: poticanje razvoja religijske kulture</w:t>
            </w:r>
          </w:p>
        </w:tc>
        <w:tc>
          <w:tcPr>
            <w:tcW w:w="1735" w:type="dxa"/>
          </w:tcPr>
          <w:p w:rsidR="00706728" w:rsidRDefault="00706728" w:rsidP="00706728">
            <w:pPr>
              <w:jc w:val="right"/>
            </w:pPr>
            <w:r>
              <w:t xml:space="preserve">5.000,00 </w:t>
            </w:r>
          </w:p>
        </w:tc>
        <w:tc>
          <w:tcPr>
            <w:tcW w:w="1338" w:type="dxa"/>
          </w:tcPr>
          <w:p w:rsidR="00706728" w:rsidRDefault="00062EBF" w:rsidP="00E53D9C">
            <w:pPr>
              <w:jc w:val="center"/>
            </w:pPr>
            <w:r>
              <w:t>38</w:t>
            </w:r>
          </w:p>
        </w:tc>
      </w:tr>
      <w:tr w:rsidR="00706728" w:rsidTr="00E53D9C">
        <w:tc>
          <w:tcPr>
            <w:tcW w:w="741" w:type="dxa"/>
          </w:tcPr>
          <w:p w:rsidR="00706728" w:rsidRDefault="00706728" w:rsidP="00E53D9C">
            <w:r>
              <w:t>2.</w:t>
            </w:r>
          </w:p>
        </w:tc>
        <w:tc>
          <w:tcPr>
            <w:tcW w:w="2628" w:type="dxa"/>
          </w:tcPr>
          <w:p w:rsidR="00706728" w:rsidRDefault="00706728" w:rsidP="00E53D9C">
            <w:r>
              <w:t xml:space="preserve">Udruga za poticanje </w:t>
            </w:r>
            <w:r w:rsidRPr="00141BA7">
              <w:rPr>
                <w:sz w:val="20"/>
                <w:szCs w:val="20"/>
              </w:rPr>
              <w:t>razvoja</w:t>
            </w:r>
            <w:r>
              <w:t xml:space="preserve"> ljudskih potencijala i kreativnosti - Prizma </w:t>
            </w:r>
          </w:p>
        </w:tc>
        <w:tc>
          <w:tcPr>
            <w:tcW w:w="2846" w:type="dxa"/>
          </w:tcPr>
          <w:p w:rsidR="00706728" w:rsidRDefault="00706728" w:rsidP="00E53D9C">
            <w:proofErr w:type="spellStart"/>
            <w:r>
              <w:t>Art</w:t>
            </w:r>
            <w:proofErr w:type="spellEnd"/>
            <w:r>
              <w:t xml:space="preserve">  B</w:t>
            </w:r>
          </w:p>
        </w:tc>
        <w:tc>
          <w:tcPr>
            <w:tcW w:w="1735" w:type="dxa"/>
          </w:tcPr>
          <w:p w:rsidR="00706728" w:rsidRDefault="00706728" w:rsidP="00E53D9C">
            <w:pPr>
              <w:jc w:val="right"/>
            </w:pPr>
            <w:r>
              <w:t>12.000,00</w:t>
            </w:r>
          </w:p>
        </w:tc>
        <w:tc>
          <w:tcPr>
            <w:tcW w:w="1338" w:type="dxa"/>
          </w:tcPr>
          <w:p w:rsidR="00706728" w:rsidRDefault="00AD114C" w:rsidP="00E53D9C">
            <w:pPr>
              <w:jc w:val="center"/>
            </w:pPr>
            <w:r>
              <w:t>51</w:t>
            </w:r>
          </w:p>
        </w:tc>
      </w:tr>
      <w:tr w:rsidR="00706728" w:rsidTr="00E53D9C">
        <w:tc>
          <w:tcPr>
            <w:tcW w:w="741" w:type="dxa"/>
          </w:tcPr>
          <w:p w:rsidR="00706728" w:rsidRDefault="00706728" w:rsidP="00E53D9C">
            <w:r>
              <w:lastRenderedPageBreak/>
              <w:t>3.</w:t>
            </w:r>
          </w:p>
        </w:tc>
        <w:tc>
          <w:tcPr>
            <w:tcW w:w="2628" w:type="dxa"/>
          </w:tcPr>
          <w:p w:rsidR="00706728" w:rsidRDefault="00706728" w:rsidP="00E53D9C">
            <w:r>
              <w:t xml:space="preserve">EKO </w:t>
            </w:r>
            <w:r w:rsidR="00AD114C">
              <w:rPr>
                <w:rFonts w:cstheme="minorHAnsi"/>
              </w:rPr>
              <w:t>„</w:t>
            </w:r>
            <w:r>
              <w:t>Čuvarkuća</w:t>
            </w:r>
            <w:r w:rsidR="00AD114C">
              <w:rPr>
                <w:rFonts w:ascii="Calibri" w:hAnsi="Calibri" w:cs="Calibri"/>
              </w:rPr>
              <w:t>“</w:t>
            </w:r>
          </w:p>
        </w:tc>
        <w:tc>
          <w:tcPr>
            <w:tcW w:w="2846" w:type="dxa"/>
          </w:tcPr>
          <w:p w:rsidR="00706728" w:rsidRDefault="00706728" w:rsidP="00E53D9C">
            <w:r>
              <w:t xml:space="preserve">Očuvanje kulturne baštine – ispravljanje starih kamenih spomenika na mjesnom groblju u Velikoj </w:t>
            </w:r>
            <w:proofErr w:type="spellStart"/>
            <w:r>
              <w:t>Popini</w:t>
            </w:r>
            <w:proofErr w:type="spellEnd"/>
          </w:p>
        </w:tc>
        <w:tc>
          <w:tcPr>
            <w:tcW w:w="1735" w:type="dxa"/>
          </w:tcPr>
          <w:p w:rsidR="00706728" w:rsidRDefault="00AD114C" w:rsidP="00E53D9C">
            <w:pPr>
              <w:jc w:val="right"/>
            </w:pPr>
            <w:r>
              <w:t>6.000,00</w:t>
            </w:r>
          </w:p>
        </w:tc>
        <w:tc>
          <w:tcPr>
            <w:tcW w:w="1338" w:type="dxa"/>
          </w:tcPr>
          <w:p w:rsidR="00706728" w:rsidRDefault="00AD114C" w:rsidP="00AD114C">
            <w:pPr>
              <w:jc w:val="right"/>
            </w:pPr>
            <w:r>
              <w:t>45</w:t>
            </w:r>
          </w:p>
        </w:tc>
      </w:tr>
      <w:tr w:rsidR="00706728" w:rsidTr="00E53D9C">
        <w:tc>
          <w:tcPr>
            <w:tcW w:w="741" w:type="dxa"/>
          </w:tcPr>
          <w:p w:rsidR="00706728" w:rsidRDefault="00706728" w:rsidP="00E53D9C">
            <w:r>
              <w:t>4.</w:t>
            </w:r>
          </w:p>
        </w:tc>
        <w:tc>
          <w:tcPr>
            <w:tcW w:w="2628" w:type="dxa"/>
          </w:tcPr>
          <w:p w:rsidR="00706728" w:rsidRDefault="00706728" w:rsidP="00E53D9C">
            <w:r>
              <w:t xml:space="preserve">Humanitarna udruga </w:t>
            </w:r>
            <w:r>
              <w:rPr>
                <w:rFonts w:ascii="Calibri" w:hAnsi="Calibri" w:cs="Calibri"/>
              </w:rPr>
              <w:t>"</w:t>
            </w:r>
            <w:r>
              <w:t>Majka Terezija</w:t>
            </w:r>
            <w:r>
              <w:rPr>
                <w:rFonts w:ascii="Calibri" w:hAnsi="Calibri" w:cs="Calibri"/>
              </w:rPr>
              <w:t>"</w:t>
            </w:r>
          </w:p>
        </w:tc>
        <w:tc>
          <w:tcPr>
            <w:tcW w:w="2846" w:type="dxa"/>
          </w:tcPr>
          <w:p w:rsidR="00706728" w:rsidRDefault="00706728" w:rsidP="00E53D9C">
            <w:r>
              <w:t>Čuvajmo od zaborava stare zanate</w:t>
            </w:r>
          </w:p>
        </w:tc>
        <w:tc>
          <w:tcPr>
            <w:tcW w:w="1735" w:type="dxa"/>
          </w:tcPr>
          <w:p w:rsidR="00706728" w:rsidRDefault="00706728" w:rsidP="00E53D9C">
            <w:pPr>
              <w:jc w:val="right"/>
            </w:pPr>
            <w:r>
              <w:t>4.500,00</w:t>
            </w:r>
          </w:p>
        </w:tc>
        <w:tc>
          <w:tcPr>
            <w:tcW w:w="1338" w:type="dxa"/>
          </w:tcPr>
          <w:p w:rsidR="00706728" w:rsidRDefault="007C3665" w:rsidP="00714145">
            <w:pPr>
              <w:jc w:val="right"/>
            </w:pPr>
            <w:r>
              <w:t>37</w:t>
            </w:r>
          </w:p>
        </w:tc>
      </w:tr>
      <w:tr w:rsidR="00706728" w:rsidTr="00E53D9C">
        <w:tc>
          <w:tcPr>
            <w:tcW w:w="741" w:type="dxa"/>
          </w:tcPr>
          <w:p w:rsidR="00706728" w:rsidRDefault="00706728" w:rsidP="00E53D9C">
            <w:r>
              <w:t>5.</w:t>
            </w:r>
          </w:p>
        </w:tc>
        <w:tc>
          <w:tcPr>
            <w:tcW w:w="2628" w:type="dxa"/>
          </w:tcPr>
          <w:p w:rsidR="00706728" w:rsidRDefault="00706728" w:rsidP="00E53D9C">
            <w:r>
              <w:t xml:space="preserve">Udruga </w:t>
            </w:r>
            <w:r>
              <w:rPr>
                <w:rFonts w:ascii="Calibri" w:hAnsi="Calibri" w:cs="Calibri"/>
              </w:rPr>
              <w:t>"</w:t>
            </w:r>
            <w:proofErr w:type="spellStart"/>
            <w:r>
              <w:t>Prospero</w:t>
            </w:r>
            <w:proofErr w:type="spellEnd"/>
            <w:r>
              <w:rPr>
                <w:rFonts w:ascii="Calibri" w:hAnsi="Calibri" w:cs="Calibri"/>
              </w:rPr>
              <w:t>"</w:t>
            </w:r>
          </w:p>
        </w:tc>
        <w:tc>
          <w:tcPr>
            <w:tcW w:w="2846" w:type="dxa"/>
          </w:tcPr>
          <w:p w:rsidR="00706728" w:rsidRDefault="00706728" w:rsidP="00E53D9C">
            <w:r>
              <w:t>Aktiviraj se! II</w:t>
            </w:r>
          </w:p>
        </w:tc>
        <w:tc>
          <w:tcPr>
            <w:tcW w:w="1735" w:type="dxa"/>
          </w:tcPr>
          <w:p w:rsidR="00706728" w:rsidRDefault="00706728" w:rsidP="00E53D9C">
            <w:pPr>
              <w:jc w:val="right"/>
            </w:pPr>
            <w:r>
              <w:t>5.000,00</w:t>
            </w:r>
          </w:p>
        </w:tc>
        <w:tc>
          <w:tcPr>
            <w:tcW w:w="1338" w:type="dxa"/>
          </w:tcPr>
          <w:p w:rsidR="00706728" w:rsidRDefault="00062EBF" w:rsidP="00062EBF">
            <w:pPr>
              <w:jc w:val="right"/>
            </w:pPr>
            <w:r>
              <w:t>38</w:t>
            </w:r>
          </w:p>
        </w:tc>
      </w:tr>
      <w:tr w:rsidR="00FB6811" w:rsidTr="000F16F3">
        <w:tc>
          <w:tcPr>
            <w:tcW w:w="6215" w:type="dxa"/>
            <w:gridSpan w:val="3"/>
          </w:tcPr>
          <w:p w:rsidR="00FB6811" w:rsidRDefault="00FB6811" w:rsidP="00FB6811">
            <w:r w:rsidRPr="00FB6811">
              <w:rPr>
                <w:b/>
              </w:rPr>
              <w:t xml:space="preserve">UKUPAN IZNOS </w:t>
            </w:r>
            <w:r>
              <w:rPr>
                <w:b/>
              </w:rPr>
              <w:t>ODOBRENIH</w:t>
            </w:r>
            <w:r w:rsidRPr="00FB6811">
              <w:rPr>
                <w:b/>
              </w:rPr>
              <w:t xml:space="preserve"> SREDSTAVA</w:t>
            </w:r>
            <w:r w:rsidR="0065627D">
              <w:rPr>
                <w:b/>
              </w:rPr>
              <w:t xml:space="preserve"> U KUNAMA</w:t>
            </w:r>
            <w:r>
              <w:rPr>
                <w:b/>
              </w:rPr>
              <w:t xml:space="preserve">: </w:t>
            </w:r>
            <w:r w:rsidRPr="00FB6811">
              <w:rPr>
                <w:b/>
              </w:rPr>
              <w:t xml:space="preserve"> </w:t>
            </w:r>
          </w:p>
        </w:tc>
        <w:tc>
          <w:tcPr>
            <w:tcW w:w="3073" w:type="dxa"/>
            <w:gridSpan w:val="2"/>
          </w:tcPr>
          <w:p w:rsidR="00FB6811" w:rsidRPr="00FB6811" w:rsidRDefault="00376BCB" w:rsidP="00A77DBE">
            <w:pPr>
              <w:jc w:val="center"/>
              <w:rPr>
                <w:b/>
              </w:rPr>
            </w:pPr>
            <w:r>
              <w:rPr>
                <w:b/>
              </w:rPr>
              <w:t>32.500,00</w:t>
            </w:r>
            <w:bookmarkStart w:id="0" w:name="_GoBack"/>
            <w:bookmarkEnd w:id="0"/>
          </w:p>
        </w:tc>
      </w:tr>
    </w:tbl>
    <w:p w:rsidR="00FC1A95" w:rsidRDefault="00FC1A95" w:rsidP="00FC1A95">
      <w:pPr>
        <w:spacing w:after="0"/>
        <w:ind w:firstLine="708"/>
      </w:pPr>
    </w:p>
    <w:p w:rsidR="00C73149" w:rsidRPr="00401857" w:rsidRDefault="00C73149" w:rsidP="00A77DBE">
      <w:pPr>
        <w:spacing w:after="0"/>
        <w:rPr>
          <w:b/>
        </w:rPr>
      </w:pPr>
    </w:p>
    <w:p w:rsidR="00B960EE" w:rsidRDefault="00B960EE" w:rsidP="00FC1A95">
      <w:pPr>
        <w:spacing w:after="0"/>
        <w:jc w:val="center"/>
        <w:rPr>
          <w:b/>
        </w:rPr>
      </w:pPr>
      <w:r w:rsidRPr="00401857">
        <w:rPr>
          <w:b/>
        </w:rPr>
        <w:t>I</w:t>
      </w:r>
      <w:r w:rsidR="00464EB4" w:rsidRPr="00401857">
        <w:rPr>
          <w:b/>
        </w:rPr>
        <w:t>II</w:t>
      </w:r>
      <w:r w:rsidRPr="00401857">
        <w:rPr>
          <w:b/>
        </w:rPr>
        <w:t>.</w:t>
      </w:r>
    </w:p>
    <w:p w:rsidR="009A6877"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0 bodova,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9A6877"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9A6877" w:rsidRDefault="009A6877" w:rsidP="009A6877">
      <w:pPr>
        <w:spacing w:after="0"/>
        <w:jc w:val="center"/>
        <w:rPr>
          <w:b/>
        </w:rPr>
      </w:pPr>
      <w:r w:rsidRPr="00401857">
        <w:rPr>
          <w:b/>
        </w:rPr>
        <w:t>I</w:t>
      </w:r>
      <w:r>
        <w:rPr>
          <w:b/>
        </w:rPr>
        <w:t>V</w:t>
      </w:r>
      <w:r w:rsidRPr="00401857">
        <w:rPr>
          <w:b/>
        </w:rPr>
        <w:t>.</w:t>
      </w:r>
    </w:p>
    <w:p w:rsidR="00894DCF"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r w:rsidR="00894DCF" w:rsidRPr="00894DCF">
        <w:rPr>
          <w:rFonts w:eastAsia="Times New Roman" w:cs="Times New Roman"/>
          <w:lang w:eastAsia="hr-HR"/>
        </w:rPr>
        <w:t>.</w:t>
      </w:r>
    </w:p>
    <w:p w:rsidR="00894DCF" w:rsidRPr="00894DCF" w:rsidRDefault="00894DCF" w:rsidP="009A6877">
      <w:pPr>
        <w:spacing w:after="0" w:line="240" w:lineRule="auto"/>
        <w:ind w:firstLine="708"/>
        <w:jc w:val="both"/>
        <w:rPr>
          <w:rFonts w:eastAsia="Times New Roman" w:cs="Times New Roman"/>
          <w:lang w:eastAsia="hr-HR"/>
        </w:rPr>
      </w:pPr>
    </w:p>
    <w:p w:rsidR="00894DCF" w:rsidRPr="00894DCF" w:rsidRDefault="00894DCF" w:rsidP="00894DCF">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rsidR="004943D5">
        <w:t xml:space="preserve">o i obveze prema Općini Gračac te izjavu o nepostojanju dvostrukog financiranja (ukoliko ranije nije dostavljeno), </w:t>
      </w:r>
      <w:r w:rsidRPr="00894DCF">
        <w:t>u protivnom neće biti ispunjeni propisani uvjeti za sklapanje ugovora.</w:t>
      </w:r>
    </w:p>
    <w:p w:rsidR="009A6877" w:rsidRPr="00894DCF" w:rsidRDefault="009A6877" w:rsidP="00894DCF">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U slučaju da je odobreno samo djelomično financiranje programa ili projekta, </w:t>
      </w:r>
      <w:r w:rsidR="00894DCF" w:rsidRPr="00894DCF">
        <w:rPr>
          <w:rFonts w:eastAsia="Times New Roman" w:cs="Times New Roman"/>
          <w:lang w:eastAsia="hr-HR"/>
        </w:rPr>
        <w:t>p</w:t>
      </w:r>
      <w:r w:rsidRPr="00894DCF">
        <w:rPr>
          <w:rFonts w:eastAsia="Times New Roman" w:cs="Times New Roman"/>
          <w:lang w:eastAsia="hr-HR"/>
        </w:rPr>
        <w:t>rethodno</w:t>
      </w:r>
      <w:r w:rsidR="00894DCF" w:rsidRPr="00894DCF">
        <w:rPr>
          <w:rFonts w:eastAsia="Times New Roman" w:cs="Times New Roman"/>
          <w:lang w:eastAsia="hr-HR"/>
        </w:rPr>
        <w:t xml:space="preserve"> će se</w:t>
      </w:r>
      <w:r w:rsidRPr="00894DCF">
        <w:rPr>
          <w:rFonts w:eastAsia="Times New Roman" w:cs="Times New Roman"/>
          <w:lang w:eastAsia="hr-HR"/>
        </w:rPr>
        <w:t xml:space="preserv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A77DBE" w:rsidRPr="00FC1A95" w:rsidRDefault="00A77DBE" w:rsidP="00FC1A95">
      <w:pPr>
        <w:spacing w:after="0"/>
        <w:ind w:firstLine="708"/>
        <w:jc w:val="both"/>
      </w:pPr>
    </w:p>
    <w:p w:rsidR="00B960EE" w:rsidRDefault="00B960EE" w:rsidP="00B960EE">
      <w:pPr>
        <w:spacing w:after="0"/>
        <w:jc w:val="center"/>
        <w:rPr>
          <w:b/>
        </w:rPr>
      </w:pPr>
      <w:r w:rsidRPr="00401857">
        <w:rPr>
          <w:b/>
        </w:rPr>
        <w:t>V.</w:t>
      </w:r>
    </w:p>
    <w:p w:rsidR="00FC1A95" w:rsidRDefault="00B960EE" w:rsidP="00FC1A95">
      <w:pPr>
        <w:spacing w:after="0"/>
        <w:ind w:firstLine="708"/>
      </w:pPr>
      <w:r w:rsidRPr="00401857">
        <w:t>Ova</w:t>
      </w:r>
      <w:r w:rsidR="008B0F8A">
        <w:t xml:space="preserve"> Odluka </w:t>
      </w:r>
      <w:r w:rsidR="009A6877">
        <w:t>stupa na snagu danom donošenja, a objavit će se na www.gracac.hr</w:t>
      </w:r>
      <w:r w:rsidR="00FC1A95">
        <w:t>.</w:t>
      </w:r>
    </w:p>
    <w:p w:rsidR="00FC1A95" w:rsidRDefault="00FC1A95" w:rsidP="00B960EE">
      <w:pPr>
        <w:spacing w:after="0"/>
      </w:pPr>
    </w:p>
    <w:p w:rsidR="00B960EE" w:rsidRPr="00401857" w:rsidRDefault="00B960EE" w:rsidP="00B960EE">
      <w:pPr>
        <w:spacing w:after="0"/>
      </w:pPr>
    </w:p>
    <w:p w:rsidR="009A6877" w:rsidRPr="00401857" w:rsidRDefault="009A6877" w:rsidP="009A6877">
      <w:pPr>
        <w:spacing w:after="0"/>
        <w:jc w:val="center"/>
        <w:rPr>
          <w:b/>
        </w:rPr>
      </w:pPr>
      <w:r w:rsidRPr="00401857">
        <w:t xml:space="preserve">                                                          </w:t>
      </w:r>
      <w:r>
        <w:rPr>
          <w:b/>
        </w:rPr>
        <w:t>OPĆINSKA NAČELNICA:</w:t>
      </w:r>
    </w:p>
    <w:p w:rsidR="009A6877" w:rsidRPr="00401857" w:rsidRDefault="009A6877" w:rsidP="009A6877">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B960EE" w:rsidRDefault="00B960EE" w:rsidP="009A6877">
      <w:pPr>
        <w:spacing w:after="0"/>
        <w:jc w:val="center"/>
        <w:rPr>
          <w:b/>
        </w:rPr>
      </w:pPr>
    </w:p>
    <w:p w:rsidR="00894DCF" w:rsidRDefault="00894DCF" w:rsidP="00894DCF">
      <w:pPr>
        <w:spacing w:after="0"/>
        <w:rPr>
          <w:b/>
        </w:rPr>
      </w:pPr>
    </w:p>
    <w:p w:rsidR="00894DCF" w:rsidRDefault="00894DCF" w:rsidP="00894DCF">
      <w:pPr>
        <w:spacing w:after="0"/>
        <w:rPr>
          <w:b/>
        </w:rPr>
      </w:pPr>
    </w:p>
    <w:p w:rsidR="00894DCF" w:rsidRDefault="00894DCF" w:rsidP="00894DCF">
      <w:pPr>
        <w:spacing w:after="0"/>
        <w:rPr>
          <w:b/>
        </w:rPr>
      </w:pPr>
    </w:p>
    <w:sectPr w:rsidR="00894DCF" w:rsidSect="0040185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5C3C"/>
    <w:multiLevelType w:val="hybridMultilevel"/>
    <w:tmpl w:val="C08AE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30371E"/>
    <w:multiLevelType w:val="hybridMultilevel"/>
    <w:tmpl w:val="614AB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53182"/>
    <w:multiLevelType w:val="hybridMultilevel"/>
    <w:tmpl w:val="0B8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1644D2"/>
    <w:multiLevelType w:val="hybridMultilevel"/>
    <w:tmpl w:val="80467E76"/>
    <w:lvl w:ilvl="0" w:tplc="75862D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32C4204"/>
    <w:multiLevelType w:val="hybridMultilevel"/>
    <w:tmpl w:val="B198B7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E"/>
    <w:rsid w:val="0004066D"/>
    <w:rsid w:val="00062EBF"/>
    <w:rsid w:val="000B7E8F"/>
    <w:rsid w:val="001340F5"/>
    <w:rsid w:val="00141BA7"/>
    <w:rsid w:val="001523E3"/>
    <w:rsid w:val="00222A35"/>
    <w:rsid w:val="002B52C5"/>
    <w:rsid w:val="00360B5B"/>
    <w:rsid w:val="003741E0"/>
    <w:rsid w:val="00376BCB"/>
    <w:rsid w:val="00381AC8"/>
    <w:rsid w:val="003970F4"/>
    <w:rsid w:val="00401857"/>
    <w:rsid w:val="00464EB4"/>
    <w:rsid w:val="004943D5"/>
    <w:rsid w:val="0065627D"/>
    <w:rsid w:val="00706728"/>
    <w:rsid w:val="00714145"/>
    <w:rsid w:val="007C3665"/>
    <w:rsid w:val="007E5BF5"/>
    <w:rsid w:val="00894DCF"/>
    <w:rsid w:val="008B0F8A"/>
    <w:rsid w:val="009A6877"/>
    <w:rsid w:val="00A77DBE"/>
    <w:rsid w:val="00AC5E28"/>
    <w:rsid w:val="00AD114C"/>
    <w:rsid w:val="00B922E8"/>
    <w:rsid w:val="00B960EE"/>
    <w:rsid w:val="00BE71FA"/>
    <w:rsid w:val="00C73149"/>
    <w:rsid w:val="00D96C32"/>
    <w:rsid w:val="00DF3047"/>
    <w:rsid w:val="00E3036E"/>
    <w:rsid w:val="00E328A3"/>
    <w:rsid w:val="00EC6097"/>
    <w:rsid w:val="00EF2B35"/>
    <w:rsid w:val="00F04155"/>
    <w:rsid w:val="00F051C8"/>
    <w:rsid w:val="00F552F4"/>
    <w:rsid w:val="00FB6811"/>
    <w:rsid w:val="00FC1A95"/>
    <w:rsid w:val="00FF6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674</Words>
  <Characters>3843</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Korisnik</cp:lastModifiedBy>
  <cp:revision>13</cp:revision>
  <cp:lastPrinted>2017-03-30T13:04:00Z</cp:lastPrinted>
  <dcterms:created xsi:type="dcterms:W3CDTF">2017-03-30T10:44:00Z</dcterms:created>
  <dcterms:modified xsi:type="dcterms:W3CDTF">2017-03-31T08:29:00Z</dcterms:modified>
</cp:coreProperties>
</file>