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9E" w:rsidRPr="004851A4" w:rsidRDefault="00536A9E" w:rsidP="0053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72C6398" wp14:editId="4CF57D62">
            <wp:simplePos x="0" y="0"/>
            <wp:positionH relativeFrom="column">
              <wp:posOffset>370840</wp:posOffset>
            </wp:positionH>
            <wp:positionV relativeFrom="paragraph">
              <wp:posOffset>-474345</wp:posOffset>
            </wp:positionV>
            <wp:extent cx="643255" cy="820420"/>
            <wp:effectExtent l="0" t="0" r="4445" b="0"/>
            <wp:wrapTopAndBottom/>
            <wp:docPr id="4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A9E" w:rsidRPr="004851A4" w:rsidRDefault="00536A9E" w:rsidP="00536A9E">
      <w:pPr>
        <w:pStyle w:val="Bezproreda"/>
        <w:rPr>
          <w:rFonts w:ascii="Arial" w:hAnsi="Arial" w:cs="Arial"/>
          <w:b/>
          <w:lang w:val="de-DE"/>
        </w:rPr>
      </w:pPr>
      <w:r w:rsidRPr="004851A4">
        <w:rPr>
          <w:rFonts w:ascii="Arial" w:hAnsi="Arial" w:cs="Arial"/>
          <w:b/>
          <w:lang w:val="de-DE"/>
        </w:rPr>
        <w:t>REPUBLIKA HRVATSKA</w:t>
      </w:r>
    </w:p>
    <w:p w:rsidR="00536A9E" w:rsidRPr="004851A4" w:rsidRDefault="00536A9E" w:rsidP="00536A9E">
      <w:pPr>
        <w:pStyle w:val="Bezproreda"/>
        <w:rPr>
          <w:rFonts w:ascii="Arial" w:hAnsi="Arial" w:cs="Arial"/>
          <w:b/>
          <w:lang w:val="de-DE"/>
        </w:rPr>
      </w:pPr>
      <w:r w:rsidRPr="004851A4">
        <w:rPr>
          <w:rFonts w:ascii="Arial" w:hAnsi="Arial" w:cs="Arial"/>
          <w:b/>
          <w:lang w:val="de-DE"/>
        </w:rPr>
        <w:t>ZADARSKA ŽUPANIJA</w:t>
      </w:r>
    </w:p>
    <w:p w:rsidR="00536A9E" w:rsidRPr="004851A4" w:rsidRDefault="00536A9E" w:rsidP="00536A9E">
      <w:pPr>
        <w:pStyle w:val="Bezproreda"/>
        <w:rPr>
          <w:rFonts w:ascii="Arial" w:hAnsi="Arial" w:cs="Arial"/>
          <w:b/>
          <w:lang w:val="de-DE"/>
        </w:rPr>
      </w:pPr>
      <w:r w:rsidRPr="004851A4">
        <w:rPr>
          <w:rFonts w:ascii="Arial" w:hAnsi="Arial" w:cs="Arial"/>
          <w:b/>
          <w:lang w:val="de-DE"/>
        </w:rPr>
        <w:t>OPĆINA GRAČAC</w:t>
      </w:r>
    </w:p>
    <w:p w:rsidR="00536A9E" w:rsidRPr="004851A4" w:rsidRDefault="00536A9E" w:rsidP="00536A9E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536A9E" w:rsidRPr="00C712CD" w:rsidRDefault="00536A9E" w:rsidP="00536A9E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940-01/22-01/7</w:t>
      </w:r>
    </w:p>
    <w:p w:rsidR="00536A9E" w:rsidRPr="00BA320B" w:rsidRDefault="00536A9E" w:rsidP="00536A9E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2198-31-01-23</w:t>
      </w:r>
      <w:r w:rsidRPr="00BA320B">
        <w:rPr>
          <w:rFonts w:ascii="Arial" w:hAnsi="Arial" w:cs="Arial"/>
          <w:b/>
        </w:rPr>
        <w:t>-</w:t>
      </w:r>
      <w:r w:rsidR="00AB3B7E">
        <w:rPr>
          <w:rFonts w:ascii="Arial" w:hAnsi="Arial" w:cs="Arial"/>
          <w:b/>
        </w:rPr>
        <w:t>9</w:t>
      </w:r>
      <w:bookmarkStart w:id="0" w:name="_GoBack"/>
      <w:bookmarkEnd w:id="0"/>
    </w:p>
    <w:p w:rsidR="00536A9E" w:rsidRPr="004851A4" w:rsidRDefault="00536A9E" w:rsidP="00536A9E">
      <w:pPr>
        <w:pStyle w:val="Bezproreda"/>
        <w:rPr>
          <w:rFonts w:ascii="Arial" w:hAnsi="Arial" w:cs="Arial"/>
          <w:b/>
        </w:rPr>
      </w:pPr>
      <w:r w:rsidRPr="00BA320B">
        <w:rPr>
          <w:rFonts w:ascii="Arial" w:hAnsi="Arial" w:cs="Arial"/>
          <w:b/>
        </w:rPr>
        <w:t xml:space="preserve">Gračac, </w:t>
      </w:r>
      <w:r w:rsidR="005C5C88">
        <w:rPr>
          <w:rFonts w:ascii="Arial" w:hAnsi="Arial" w:cs="Arial"/>
          <w:b/>
        </w:rPr>
        <w:t>13. travnja</w:t>
      </w:r>
      <w:r>
        <w:rPr>
          <w:rFonts w:ascii="Arial" w:hAnsi="Arial" w:cs="Arial"/>
          <w:b/>
        </w:rPr>
        <w:t xml:space="preserve"> 2023</w:t>
      </w:r>
      <w:r w:rsidRPr="00BA320B">
        <w:rPr>
          <w:rFonts w:ascii="Arial" w:hAnsi="Arial" w:cs="Arial"/>
          <w:b/>
        </w:rPr>
        <w:t>. g.</w:t>
      </w:r>
      <w:r w:rsidRPr="004851A4">
        <w:rPr>
          <w:rFonts w:ascii="Arial" w:hAnsi="Arial" w:cs="Arial"/>
          <w:b/>
        </w:rPr>
        <w:t xml:space="preserve"> </w:t>
      </w:r>
    </w:p>
    <w:p w:rsidR="00F90B0C" w:rsidRPr="002211A3" w:rsidRDefault="00F90B0C" w:rsidP="00F90B0C">
      <w:pPr>
        <w:pStyle w:val="StandardWeb"/>
        <w:jc w:val="both"/>
        <w:rPr>
          <w:rFonts w:ascii="Arial" w:hAnsi="Arial" w:cs="Arial"/>
        </w:rPr>
      </w:pPr>
      <w:r w:rsidRPr="002211A3">
        <w:rPr>
          <w:rFonts w:ascii="Arial" w:hAnsi="Arial" w:cs="Arial"/>
        </w:rPr>
        <w:tab/>
        <w:t xml:space="preserve">Temeljem članka </w:t>
      </w:r>
      <w:r w:rsidR="008C7443" w:rsidRPr="00D70DF4">
        <w:rPr>
          <w:rFonts w:ascii="Arial" w:hAnsi="Arial" w:cs="Arial"/>
        </w:rPr>
        <w:t>47. Statuta Općine Gračac («Službeni glasnik Zadarske županije» 11/13, „Službeni glasnik Općine Gračac“ 1/18, 1/20, 4/21)</w:t>
      </w:r>
      <w:r w:rsidR="008C7443">
        <w:rPr>
          <w:rFonts w:ascii="Arial" w:hAnsi="Arial" w:cs="Arial"/>
        </w:rPr>
        <w:t>, općinski načelnik</w:t>
      </w:r>
      <w:r w:rsidR="001B1356">
        <w:rPr>
          <w:rFonts w:ascii="Arial" w:hAnsi="Arial" w:cs="Arial"/>
        </w:rPr>
        <w:t xml:space="preserve"> donosi </w:t>
      </w:r>
    </w:p>
    <w:p w:rsidR="00F90B0C" w:rsidRPr="002211A3" w:rsidRDefault="000A6DBF" w:rsidP="002211A3">
      <w:pPr>
        <w:pStyle w:val="Bezproreda"/>
        <w:jc w:val="center"/>
        <w:rPr>
          <w:rFonts w:ascii="Arial" w:hAnsi="Arial" w:cs="Arial"/>
        </w:rPr>
      </w:pPr>
      <w:r>
        <w:rPr>
          <w:rStyle w:val="Naglaeno"/>
          <w:rFonts w:ascii="Arial" w:hAnsi="Arial" w:cs="Arial"/>
        </w:rPr>
        <w:t xml:space="preserve">Odluku o </w:t>
      </w:r>
      <w:r w:rsidR="005C5C88">
        <w:rPr>
          <w:rStyle w:val="Naglaeno"/>
          <w:rFonts w:ascii="Arial" w:hAnsi="Arial" w:cs="Arial"/>
        </w:rPr>
        <w:t>poništenju natječaja</w:t>
      </w:r>
    </w:p>
    <w:p w:rsidR="00F90B0C" w:rsidRDefault="00F90B0C" w:rsidP="002211A3">
      <w:pPr>
        <w:pStyle w:val="Bezproreda"/>
        <w:jc w:val="center"/>
        <w:rPr>
          <w:rStyle w:val="Naglaeno"/>
          <w:rFonts w:ascii="Arial" w:hAnsi="Arial" w:cs="Arial"/>
        </w:rPr>
      </w:pPr>
      <w:r w:rsidRPr="002211A3">
        <w:rPr>
          <w:rStyle w:val="Naglaeno"/>
          <w:rFonts w:ascii="Arial" w:hAnsi="Arial" w:cs="Arial"/>
        </w:rPr>
        <w:t>za prodaju nekretnine</w:t>
      </w:r>
    </w:p>
    <w:p w:rsidR="000A6DBF" w:rsidRDefault="000A6DBF" w:rsidP="002211A3">
      <w:pPr>
        <w:pStyle w:val="Bezproreda"/>
        <w:jc w:val="center"/>
        <w:rPr>
          <w:rStyle w:val="Naglaeno"/>
          <w:rFonts w:ascii="Arial" w:hAnsi="Arial" w:cs="Arial"/>
        </w:rPr>
      </w:pPr>
    </w:p>
    <w:p w:rsidR="000A6DBF" w:rsidRPr="002211A3" w:rsidRDefault="000A6DBF" w:rsidP="002211A3">
      <w:pPr>
        <w:pStyle w:val="Bezproreda"/>
        <w:jc w:val="center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>Članak 1.</w:t>
      </w:r>
    </w:p>
    <w:p w:rsidR="00F90B0C" w:rsidRDefault="000A6DBF" w:rsidP="00F90B0C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C5C88">
        <w:rPr>
          <w:rFonts w:ascii="Arial" w:hAnsi="Arial" w:cs="Arial"/>
        </w:rPr>
        <w:t xml:space="preserve">Poništava se natječaj za prodaju nekretnine </w:t>
      </w:r>
      <w:r w:rsidR="00F90B0C" w:rsidRPr="002211A3">
        <w:rPr>
          <w:rFonts w:ascii="Arial" w:hAnsi="Arial" w:cs="Arial"/>
        </w:rPr>
        <w:t>u vlasništvu Općine Gračac označene kao</w:t>
      </w:r>
      <w:r>
        <w:rPr>
          <w:rFonts w:ascii="Arial" w:hAnsi="Arial" w:cs="Arial"/>
        </w:rPr>
        <w:t xml:space="preserve"> </w:t>
      </w:r>
      <w:r w:rsidR="00F90B0C" w:rsidRPr="00561CCD">
        <w:rPr>
          <w:rFonts w:ascii="Arial" w:hAnsi="Arial" w:cs="Arial"/>
        </w:rPr>
        <w:t xml:space="preserve">k. č. broj </w:t>
      </w:r>
      <w:r w:rsidR="00536A9E">
        <w:rPr>
          <w:rFonts w:ascii="Arial" w:hAnsi="Arial" w:cs="Arial"/>
        </w:rPr>
        <w:t xml:space="preserve">6205/3, </w:t>
      </w:r>
      <w:r w:rsidR="00715C6E" w:rsidRPr="00561CCD">
        <w:rPr>
          <w:rFonts w:ascii="Arial" w:hAnsi="Arial" w:cs="Arial"/>
        </w:rPr>
        <w:t xml:space="preserve">upisane u nacrt k. uloška broj </w:t>
      </w:r>
      <w:r w:rsidR="00536A9E">
        <w:rPr>
          <w:rFonts w:ascii="Arial" w:hAnsi="Arial" w:cs="Arial"/>
        </w:rPr>
        <w:t>2091</w:t>
      </w:r>
      <w:r w:rsidR="00715C6E" w:rsidRPr="00561CCD">
        <w:rPr>
          <w:rFonts w:ascii="Arial" w:hAnsi="Arial" w:cs="Arial"/>
        </w:rPr>
        <w:t xml:space="preserve"> k. o. </w:t>
      </w:r>
      <w:r w:rsidR="00536A9E">
        <w:rPr>
          <w:rFonts w:ascii="Arial" w:hAnsi="Arial" w:cs="Arial"/>
        </w:rPr>
        <w:t>Štikada</w:t>
      </w:r>
      <w:r w:rsidR="00561CCD">
        <w:rPr>
          <w:rFonts w:ascii="Arial" w:hAnsi="Arial" w:cs="Arial"/>
        </w:rPr>
        <w:t xml:space="preserve"> pri Općinskom sudu u Gospiću, Zemljišno knjižnom odjelu Stalne službe u Gračacu,</w:t>
      </w:r>
      <w:r w:rsidRPr="00561CCD">
        <w:rPr>
          <w:rFonts w:ascii="Arial" w:hAnsi="Arial" w:cs="Arial"/>
        </w:rPr>
        <w:t xml:space="preserve"> </w:t>
      </w:r>
      <w:r w:rsidR="00536A9E" w:rsidRPr="00536A9E">
        <w:rPr>
          <w:rFonts w:ascii="Arial" w:hAnsi="Arial" w:cs="Arial"/>
        </w:rPr>
        <w:t>površine</w:t>
      </w:r>
      <w:r w:rsidRPr="00536A9E">
        <w:rPr>
          <w:rFonts w:ascii="Arial" w:hAnsi="Arial" w:cs="Arial"/>
        </w:rPr>
        <w:t xml:space="preserve"> </w:t>
      </w:r>
      <w:r w:rsidR="00536A9E" w:rsidRPr="00536A9E">
        <w:rPr>
          <w:rFonts w:ascii="Arial" w:hAnsi="Arial" w:cs="Arial"/>
        </w:rPr>
        <w:t>79</w:t>
      </w:r>
      <w:r w:rsidR="00324A96" w:rsidRPr="00536A9E">
        <w:rPr>
          <w:rFonts w:ascii="Arial" w:hAnsi="Arial" w:cs="Arial"/>
        </w:rPr>
        <w:t xml:space="preserve"> čhv</w:t>
      </w:r>
      <w:r w:rsidRPr="00536A9E">
        <w:rPr>
          <w:rFonts w:ascii="Arial" w:hAnsi="Arial" w:cs="Arial"/>
        </w:rPr>
        <w:t>,</w:t>
      </w:r>
      <w:r w:rsidRPr="00536A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javno objavljen </w:t>
      </w:r>
      <w:r w:rsidR="005C5C88">
        <w:rPr>
          <w:rFonts w:ascii="Arial" w:hAnsi="Arial" w:cs="Arial"/>
        </w:rPr>
        <w:t xml:space="preserve">30. siječnja 2023. godine </w:t>
      </w:r>
      <w:r w:rsidR="008C3079">
        <w:rPr>
          <w:rFonts w:ascii="Arial" w:hAnsi="Arial" w:cs="Arial"/>
        </w:rPr>
        <w:t xml:space="preserve">u dnevnom tisku „Zadarski list“, </w:t>
      </w:r>
      <w:r>
        <w:rPr>
          <w:rFonts w:ascii="Arial" w:hAnsi="Arial" w:cs="Arial"/>
        </w:rPr>
        <w:t xml:space="preserve">na službenoj internetskoj stranici Općine Gračac </w:t>
      </w:r>
      <w:hyperlink r:id="rId6" w:history="1">
        <w:r w:rsidRPr="00BB759B">
          <w:rPr>
            <w:rStyle w:val="Hiperveza"/>
            <w:rFonts w:ascii="Arial" w:hAnsi="Arial" w:cs="Arial"/>
          </w:rPr>
          <w:t>www.gracac.hr</w:t>
        </w:r>
      </w:hyperlink>
      <w:r>
        <w:rPr>
          <w:rFonts w:ascii="Arial" w:hAnsi="Arial" w:cs="Arial"/>
        </w:rPr>
        <w:t xml:space="preserve"> te na oglasnoj ploči Općine Gračac, </w:t>
      </w:r>
      <w:r w:rsidR="005C5C88">
        <w:rPr>
          <w:rFonts w:ascii="Arial" w:hAnsi="Arial" w:cs="Arial"/>
        </w:rPr>
        <w:t>budući na natječaj nije zaprimljena niti jedna ponuda.</w:t>
      </w:r>
    </w:p>
    <w:p w:rsidR="000A6DBF" w:rsidRPr="000A6DBF" w:rsidRDefault="005C5C88" w:rsidP="000A6DBF">
      <w:pPr>
        <w:pStyle w:val="Bezproreda"/>
        <w:jc w:val="center"/>
        <w:rPr>
          <w:rFonts w:ascii="Arial" w:hAnsi="Arial" w:cs="Arial"/>
          <w:b/>
          <w:bCs/>
        </w:rPr>
      </w:pPr>
      <w:r>
        <w:rPr>
          <w:rStyle w:val="Naglaeno"/>
          <w:rFonts w:ascii="Arial" w:hAnsi="Arial" w:cs="Arial"/>
        </w:rPr>
        <w:t>Članak 2</w:t>
      </w:r>
      <w:r w:rsidR="000A6DBF">
        <w:rPr>
          <w:rStyle w:val="Naglaeno"/>
          <w:rFonts w:ascii="Arial" w:hAnsi="Arial" w:cs="Arial"/>
        </w:rPr>
        <w:t>.</w:t>
      </w:r>
    </w:p>
    <w:p w:rsidR="00F90B0C" w:rsidRPr="002211A3" w:rsidRDefault="000A6DBF" w:rsidP="00F90B0C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Ova Odluka stupa na snagu danom donošenja.</w:t>
      </w:r>
    </w:p>
    <w:p w:rsidR="008C7443" w:rsidRDefault="005C5C88" w:rsidP="008C744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:rsidR="008C7443" w:rsidRDefault="008C7443" w:rsidP="008C7443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NAČELNIK:</w:t>
      </w:r>
    </w:p>
    <w:p w:rsidR="008C7443" w:rsidRDefault="008C7443" w:rsidP="008C7443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Robert Juko, ing.</w:t>
      </w:r>
    </w:p>
    <w:p w:rsidR="00AD5ED6" w:rsidRPr="002211A3" w:rsidRDefault="00AD5ED6" w:rsidP="008C7443">
      <w:pPr>
        <w:pStyle w:val="Bezproreda"/>
        <w:rPr>
          <w:rFonts w:ascii="Arial" w:hAnsi="Arial" w:cs="Arial"/>
        </w:rPr>
      </w:pPr>
    </w:p>
    <w:sectPr w:rsidR="00AD5ED6" w:rsidRPr="002211A3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0B0C"/>
    <w:rsid w:val="00036352"/>
    <w:rsid w:val="000A6DBF"/>
    <w:rsid w:val="00134830"/>
    <w:rsid w:val="001B1356"/>
    <w:rsid w:val="00212348"/>
    <w:rsid w:val="002211A3"/>
    <w:rsid w:val="00223DCC"/>
    <w:rsid w:val="00261B4B"/>
    <w:rsid w:val="002D11BE"/>
    <w:rsid w:val="00324A96"/>
    <w:rsid w:val="003C2D7C"/>
    <w:rsid w:val="003D5B6A"/>
    <w:rsid w:val="00457482"/>
    <w:rsid w:val="00473EFE"/>
    <w:rsid w:val="00483470"/>
    <w:rsid w:val="00492A6A"/>
    <w:rsid w:val="00534AEC"/>
    <w:rsid w:val="00536A9E"/>
    <w:rsid w:val="00561CCD"/>
    <w:rsid w:val="005A0E03"/>
    <w:rsid w:val="005A6C76"/>
    <w:rsid w:val="005C5C88"/>
    <w:rsid w:val="00610B33"/>
    <w:rsid w:val="00684D0A"/>
    <w:rsid w:val="006E6179"/>
    <w:rsid w:val="00710BD1"/>
    <w:rsid w:val="00715C6E"/>
    <w:rsid w:val="00861F92"/>
    <w:rsid w:val="0086660C"/>
    <w:rsid w:val="00871670"/>
    <w:rsid w:val="00890DFB"/>
    <w:rsid w:val="008C3079"/>
    <w:rsid w:val="008C7443"/>
    <w:rsid w:val="00951DEF"/>
    <w:rsid w:val="0099517D"/>
    <w:rsid w:val="00AB3B7E"/>
    <w:rsid w:val="00AD5ED6"/>
    <w:rsid w:val="00B453D7"/>
    <w:rsid w:val="00BA6287"/>
    <w:rsid w:val="00C84E3B"/>
    <w:rsid w:val="00C963E7"/>
    <w:rsid w:val="00D27E28"/>
    <w:rsid w:val="00D325A2"/>
    <w:rsid w:val="00D66B69"/>
    <w:rsid w:val="00DA73A8"/>
    <w:rsid w:val="00E265DE"/>
    <w:rsid w:val="00E5420B"/>
    <w:rsid w:val="00EA4262"/>
    <w:rsid w:val="00F431B6"/>
    <w:rsid w:val="00F90B0C"/>
    <w:rsid w:val="00FB646E"/>
    <w:rsid w:val="00FE0D2B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9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90B0C"/>
    <w:rPr>
      <w:b/>
      <w:bCs/>
    </w:rPr>
  </w:style>
  <w:style w:type="paragraph" w:styleId="Bezproreda">
    <w:name w:val="No Spacing"/>
    <w:link w:val="BezproredaChar"/>
    <w:uiPriority w:val="1"/>
    <w:qFormat/>
    <w:rsid w:val="00F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473EFE"/>
    <w:rPr>
      <w:color w:val="0000FF" w:themeColor="hyperlink"/>
      <w:u w:val="single"/>
    </w:rPr>
  </w:style>
  <w:style w:type="character" w:customStyle="1" w:styleId="BezproredaChar">
    <w:name w:val="Bez proreda Char"/>
    <w:link w:val="Bezproreda"/>
    <w:uiPriority w:val="1"/>
    <w:locked/>
    <w:rsid w:val="008C744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cp:lastPrinted>2022-11-03T08:52:00Z</cp:lastPrinted>
  <dcterms:created xsi:type="dcterms:W3CDTF">2023-04-13T08:10:00Z</dcterms:created>
  <dcterms:modified xsi:type="dcterms:W3CDTF">2023-04-13T10:44:00Z</dcterms:modified>
</cp:coreProperties>
</file>