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A79" w:rsidRDefault="008A0A79" w:rsidP="008A0A79">
      <w:pPr>
        <w:jc w:val="both"/>
        <w:rPr>
          <w:rFonts w:ascii="Courier New" w:hAnsi="Courier New" w:cs="Courier New"/>
          <w:b/>
          <w:lang w:val="de-D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D7333CE" wp14:editId="47974EE3">
            <wp:simplePos x="0" y="0"/>
            <wp:positionH relativeFrom="column">
              <wp:posOffset>304800</wp:posOffset>
            </wp:positionH>
            <wp:positionV relativeFrom="paragraph">
              <wp:posOffset>-534670</wp:posOffset>
            </wp:positionV>
            <wp:extent cx="643255" cy="822960"/>
            <wp:effectExtent l="0" t="0" r="4445" b="0"/>
            <wp:wrapTopAndBottom/>
            <wp:docPr id="2" name="Picture 144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Grb R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0A79" w:rsidRPr="008A0A79" w:rsidRDefault="008A0A79" w:rsidP="008A0A79">
      <w:pPr>
        <w:jc w:val="both"/>
        <w:rPr>
          <w:rFonts w:ascii="Arial" w:hAnsi="Arial" w:cs="Arial"/>
          <w:b/>
          <w:lang w:val="de-DE"/>
        </w:rPr>
      </w:pPr>
      <w:r w:rsidRPr="008A0A79">
        <w:rPr>
          <w:rFonts w:ascii="Arial" w:hAnsi="Arial" w:cs="Arial"/>
          <w:b/>
          <w:lang w:val="de-DE"/>
        </w:rPr>
        <w:t>REPUBLIKA HRVATSKA</w:t>
      </w:r>
    </w:p>
    <w:p w:rsidR="008A0A79" w:rsidRPr="008A0A79" w:rsidRDefault="008A0A79" w:rsidP="008A0A79">
      <w:pPr>
        <w:jc w:val="both"/>
        <w:rPr>
          <w:rFonts w:ascii="Arial" w:hAnsi="Arial" w:cs="Arial"/>
          <w:b/>
          <w:lang w:val="de-DE"/>
        </w:rPr>
      </w:pPr>
      <w:r w:rsidRPr="008A0A79">
        <w:rPr>
          <w:rFonts w:ascii="Arial" w:hAnsi="Arial" w:cs="Arial"/>
          <w:b/>
          <w:lang w:val="de-DE"/>
        </w:rPr>
        <w:t>ZADARSKA ŽUPANIJA</w:t>
      </w:r>
    </w:p>
    <w:p w:rsidR="008A0A79" w:rsidRPr="008A0A79" w:rsidRDefault="008A0A79" w:rsidP="008A0A79">
      <w:pPr>
        <w:jc w:val="both"/>
        <w:rPr>
          <w:rFonts w:ascii="Arial" w:hAnsi="Arial" w:cs="Arial"/>
          <w:b/>
          <w:lang w:val="de-DE"/>
        </w:rPr>
      </w:pPr>
      <w:r w:rsidRPr="008A0A79">
        <w:rPr>
          <w:rFonts w:ascii="Arial" w:hAnsi="Arial" w:cs="Arial"/>
          <w:b/>
          <w:lang w:val="de-DE"/>
        </w:rPr>
        <w:t>OPĆINA GRAČAC</w:t>
      </w:r>
    </w:p>
    <w:p w:rsidR="008A0A79" w:rsidRPr="008A0A79" w:rsidRDefault="008A0A79" w:rsidP="008A0A79">
      <w:pPr>
        <w:jc w:val="both"/>
        <w:rPr>
          <w:rFonts w:ascii="Arial" w:hAnsi="Arial" w:cs="Arial"/>
        </w:rPr>
      </w:pPr>
      <w:r w:rsidRPr="008A0A79">
        <w:rPr>
          <w:rFonts w:ascii="Arial" w:hAnsi="Arial" w:cs="Arial"/>
          <w:b/>
        </w:rPr>
        <w:t>OPĆINSKA NAČELNICA</w:t>
      </w:r>
    </w:p>
    <w:p w:rsidR="008A0A79" w:rsidRPr="008A0A79" w:rsidRDefault="000F2863" w:rsidP="008A0A7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KLASA: 406-01/19-01/1</w:t>
      </w:r>
    </w:p>
    <w:p w:rsidR="008A0A79" w:rsidRPr="008A0A79" w:rsidRDefault="000646B4" w:rsidP="008A0A7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URBROJ: 2198/31-01-19-3</w:t>
      </w:r>
    </w:p>
    <w:p w:rsidR="008A0A79" w:rsidRPr="008A0A79" w:rsidRDefault="00204432" w:rsidP="008A0A7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GRAČAC, </w:t>
      </w:r>
      <w:r w:rsidR="000F2863">
        <w:rPr>
          <w:rFonts w:ascii="Arial" w:hAnsi="Arial" w:cs="Arial"/>
          <w:b/>
        </w:rPr>
        <w:t>2</w:t>
      </w:r>
      <w:r w:rsidR="000646B4">
        <w:rPr>
          <w:rFonts w:ascii="Arial" w:hAnsi="Arial" w:cs="Arial"/>
          <w:b/>
        </w:rPr>
        <w:t>9</w:t>
      </w:r>
      <w:r w:rsidR="008A0A79" w:rsidRPr="008A0A79">
        <w:rPr>
          <w:rFonts w:ascii="Arial" w:hAnsi="Arial" w:cs="Arial"/>
          <w:b/>
        </w:rPr>
        <w:t xml:space="preserve">. </w:t>
      </w:r>
      <w:r w:rsidR="000646B4">
        <w:rPr>
          <w:rFonts w:ascii="Arial" w:hAnsi="Arial" w:cs="Arial"/>
          <w:b/>
        </w:rPr>
        <w:t>svibnja</w:t>
      </w:r>
      <w:r w:rsidR="000F2863">
        <w:rPr>
          <w:rFonts w:ascii="Arial" w:hAnsi="Arial" w:cs="Arial"/>
          <w:b/>
        </w:rPr>
        <w:t xml:space="preserve"> 2019</w:t>
      </w:r>
      <w:r w:rsidR="008A0A79" w:rsidRPr="008A0A79">
        <w:rPr>
          <w:rFonts w:ascii="Arial" w:hAnsi="Arial" w:cs="Arial"/>
          <w:b/>
        </w:rPr>
        <w:t>. g.</w:t>
      </w:r>
    </w:p>
    <w:p w:rsidR="008A0A79" w:rsidRPr="00990014" w:rsidRDefault="008A0A79" w:rsidP="008A0A7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8A0A79" w:rsidRPr="00297888" w:rsidRDefault="008A0A79" w:rsidP="008A0A7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97888">
        <w:rPr>
          <w:rFonts w:ascii="Arial" w:hAnsi="Arial" w:cs="Arial"/>
        </w:rPr>
        <w:t>Na temelju članka 28. Zakona o javnoj nabavi („Narodne novine 120/16“)</w:t>
      </w:r>
      <w:r w:rsidR="00297888" w:rsidRPr="00297888">
        <w:rPr>
          <w:rFonts w:ascii="Arial" w:hAnsi="Arial" w:cs="Arial"/>
        </w:rPr>
        <w:t>,  Pravilnika o planu nabave, registru ugovora, prethodnom savjetovanju i analizi tržišta u javnoj nabavi („Narodne novine 101/17“)</w:t>
      </w:r>
      <w:r w:rsidRPr="00297888">
        <w:rPr>
          <w:rFonts w:ascii="Arial" w:hAnsi="Arial" w:cs="Arial"/>
        </w:rPr>
        <w:t xml:space="preserve"> i čl. 47. Statuta Općine Gračac («Službeni glasnik Zadarske županije» 11/13, „Službeni glasnik Općine Gračac“ 1/18), općinska načelnica Općine Gračac donosi</w:t>
      </w:r>
    </w:p>
    <w:p w:rsidR="008A0A79" w:rsidRPr="00990014" w:rsidRDefault="008A0A79" w:rsidP="008A0A7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8A0A79" w:rsidRPr="00990014" w:rsidRDefault="008A0A79" w:rsidP="008A0A79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</w:rPr>
      </w:pPr>
    </w:p>
    <w:p w:rsidR="008A0A79" w:rsidRPr="00990014" w:rsidRDefault="00116C10" w:rsidP="008A0A79">
      <w:pPr>
        <w:pStyle w:val="NoSpacing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0646B4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. IZMJENE I DOPUNE </w:t>
      </w:r>
      <w:r w:rsidR="008A0A79" w:rsidRPr="00990014">
        <w:rPr>
          <w:rFonts w:ascii="Arial" w:hAnsi="Arial" w:cs="Arial"/>
          <w:b/>
        </w:rPr>
        <w:t>PLAN</w:t>
      </w:r>
      <w:r>
        <w:rPr>
          <w:rFonts w:ascii="Arial" w:hAnsi="Arial" w:cs="Arial"/>
          <w:b/>
        </w:rPr>
        <w:t>A</w:t>
      </w:r>
      <w:r w:rsidR="008A0A79" w:rsidRPr="00990014">
        <w:rPr>
          <w:rFonts w:ascii="Arial" w:hAnsi="Arial" w:cs="Arial"/>
          <w:b/>
        </w:rPr>
        <w:t xml:space="preserve"> NABAVE OPĆINE GRAČAC</w:t>
      </w:r>
    </w:p>
    <w:p w:rsidR="008A0A79" w:rsidRPr="00990014" w:rsidRDefault="000F2863" w:rsidP="008A0A79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2019</w:t>
      </w:r>
      <w:r w:rsidR="008A0A79" w:rsidRPr="00990014">
        <w:rPr>
          <w:rFonts w:ascii="Arial" w:hAnsi="Arial" w:cs="Arial"/>
          <w:b/>
        </w:rPr>
        <w:t>. GODINU</w:t>
      </w:r>
    </w:p>
    <w:p w:rsidR="008A0A79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:rsidR="008A0A79" w:rsidRPr="00990014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:rsidR="008A0A79" w:rsidRPr="00990014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:rsidR="008A0A79" w:rsidRDefault="008A0A79" w:rsidP="008A0A79">
      <w:pPr>
        <w:pStyle w:val="NoSpacing"/>
        <w:jc w:val="center"/>
        <w:rPr>
          <w:rFonts w:ascii="Arial" w:hAnsi="Arial" w:cs="Arial"/>
          <w:b/>
        </w:rPr>
      </w:pPr>
      <w:r w:rsidRPr="00990014">
        <w:rPr>
          <w:rFonts w:ascii="Arial" w:hAnsi="Arial" w:cs="Arial"/>
          <w:b/>
        </w:rPr>
        <w:t>Članak 1.</w:t>
      </w:r>
    </w:p>
    <w:p w:rsidR="008A0A79" w:rsidRPr="00990014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:rsidR="008A0A79" w:rsidRPr="00990014" w:rsidRDefault="00204432" w:rsidP="008A0A7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16C10">
        <w:rPr>
          <w:rFonts w:ascii="Arial" w:hAnsi="Arial" w:cs="Arial"/>
        </w:rPr>
        <w:t>Donose</w:t>
      </w:r>
      <w:r w:rsidR="000F2863">
        <w:rPr>
          <w:rFonts w:ascii="Arial" w:hAnsi="Arial" w:cs="Arial"/>
        </w:rPr>
        <w:t xml:space="preserve"> se </w:t>
      </w:r>
      <w:r w:rsidR="00116C10">
        <w:rPr>
          <w:rFonts w:ascii="Arial" w:hAnsi="Arial" w:cs="Arial"/>
        </w:rPr>
        <w:t>I</w:t>
      </w:r>
      <w:r w:rsidR="000646B4">
        <w:rPr>
          <w:rFonts w:ascii="Arial" w:hAnsi="Arial" w:cs="Arial"/>
        </w:rPr>
        <w:t>I</w:t>
      </w:r>
      <w:bookmarkStart w:id="0" w:name="_GoBack"/>
      <w:bookmarkEnd w:id="0"/>
      <w:r w:rsidR="00116C10">
        <w:rPr>
          <w:rFonts w:ascii="Arial" w:hAnsi="Arial" w:cs="Arial"/>
        </w:rPr>
        <w:t xml:space="preserve">. Izmjene i dopune </w:t>
      </w:r>
      <w:r w:rsidR="000F2863">
        <w:rPr>
          <w:rFonts w:ascii="Arial" w:hAnsi="Arial" w:cs="Arial"/>
        </w:rPr>
        <w:t>Plan</w:t>
      </w:r>
      <w:r w:rsidR="00116C10">
        <w:rPr>
          <w:rFonts w:ascii="Arial" w:hAnsi="Arial" w:cs="Arial"/>
        </w:rPr>
        <w:t>a</w:t>
      </w:r>
      <w:r w:rsidR="000F2863">
        <w:rPr>
          <w:rFonts w:ascii="Arial" w:hAnsi="Arial" w:cs="Arial"/>
        </w:rPr>
        <w:t xml:space="preserve"> nabave Općine Gračac za 2019</w:t>
      </w:r>
      <w:r w:rsidR="008A0A79" w:rsidRPr="00990014">
        <w:rPr>
          <w:rFonts w:ascii="Arial" w:hAnsi="Arial" w:cs="Arial"/>
        </w:rPr>
        <w:t>. godinu.</w:t>
      </w:r>
    </w:p>
    <w:p w:rsidR="008A0A79" w:rsidRPr="00990014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:rsidR="008A0A79" w:rsidRDefault="008A0A79" w:rsidP="008A0A79">
      <w:pPr>
        <w:pStyle w:val="NoSpacing"/>
        <w:jc w:val="center"/>
        <w:rPr>
          <w:rFonts w:ascii="Arial" w:hAnsi="Arial" w:cs="Arial"/>
          <w:b/>
        </w:rPr>
      </w:pPr>
      <w:r w:rsidRPr="00990014">
        <w:rPr>
          <w:rFonts w:ascii="Arial" w:hAnsi="Arial" w:cs="Arial"/>
          <w:b/>
        </w:rPr>
        <w:t>Članak 2.</w:t>
      </w:r>
    </w:p>
    <w:p w:rsidR="008A0A79" w:rsidRPr="00990014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:rsidR="008A0A79" w:rsidRPr="00990014" w:rsidRDefault="008A0A79" w:rsidP="008A0A79">
      <w:pPr>
        <w:pStyle w:val="NoSpacing"/>
        <w:jc w:val="both"/>
        <w:rPr>
          <w:rFonts w:ascii="Arial" w:hAnsi="Arial" w:cs="Arial"/>
        </w:rPr>
      </w:pPr>
      <w:r w:rsidRPr="00990014">
        <w:rPr>
          <w:rFonts w:ascii="Arial" w:hAnsi="Arial" w:cs="Arial"/>
        </w:rPr>
        <w:tab/>
        <w:t>Tablični prikaz Plana nabave iz članka 1. ove Odluke se prilaže i sastavni je dio ove Odluke.</w:t>
      </w:r>
    </w:p>
    <w:p w:rsidR="008A0A79" w:rsidRPr="00990014" w:rsidRDefault="008A0A79" w:rsidP="008A0A79">
      <w:pPr>
        <w:pStyle w:val="NoSpacing"/>
        <w:rPr>
          <w:rFonts w:ascii="Arial" w:hAnsi="Arial" w:cs="Arial"/>
        </w:rPr>
      </w:pPr>
    </w:p>
    <w:p w:rsidR="008A0A79" w:rsidRDefault="008A0A79" w:rsidP="008A0A79">
      <w:pPr>
        <w:pStyle w:val="NoSpacing"/>
        <w:jc w:val="center"/>
        <w:rPr>
          <w:rFonts w:ascii="Arial" w:hAnsi="Arial" w:cs="Arial"/>
          <w:b/>
        </w:rPr>
      </w:pPr>
      <w:r w:rsidRPr="00990014">
        <w:rPr>
          <w:rFonts w:ascii="Arial" w:hAnsi="Arial" w:cs="Arial"/>
          <w:b/>
        </w:rPr>
        <w:t>Članak 3.</w:t>
      </w:r>
    </w:p>
    <w:p w:rsidR="008A0A79" w:rsidRPr="00990014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:rsidR="008A0A79" w:rsidRPr="00990014" w:rsidRDefault="000F2863" w:rsidP="008A0A79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Ovaj </w:t>
      </w:r>
      <w:r w:rsidR="008A0A79" w:rsidRPr="00990014">
        <w:rPr>
          <w:rFonts w:ascii="Arial" w:hAnsi="Arial" w:cs="Arial"/>
        </w:rPr>
        <w:t>Plan nabave objavit će se na internetskim stranicama Općine Gračac te u standardiziranom obliku u Elektroničkom oglasniku javne nabave Republike Hrvatske.</w:t>
      </w:r>
    </w:p>
    <w:p w:rsidR="008A0A79" w:rsidRPr="00990014" w:rsidRDefault="008A0A79" w:rsidP="008A0A79">
      <w:pPr>
        <w:pStyle w:val="NoSpacing"/>
        <w:rPr>
          <w:rFonts w:ascii="Arial" w:hAnsi="Arial" w:cs="Arial"/>
        </w:rPr>
      </w:pPr>
    </w:p>
    <w:p w:rsidR="008A0A79" w:rsidRPr="00990014" w:rsidRDefault="008A0A79" w:rsidP="008A0A79">
      <w:pPr>
        <w:pStyle w:val="NoSpacing"/>
        <w:rPr>
          <w:rFonts w:ascii="Arial" w:hAnsi="Arial" w:cs="Arial"/>
        </w:rPr>
      </w:pPr>
    </w:p>
    <w:p w:rsidR="008A0A79" w:rsidRPr="00990014" w:rsidRDefault="008A0A79" w:rsidP="008A0A79">
      <w:pPr>
        <w:jc w:val="both"/>
        <w:rPr>
          <w:rFonts w:ascii="Arial" w:hAnsi="Arial" w:cs="Arial"/>
          <w:b/>
        </w:rPr>
      </w:pPr>
      <w:r w:rsidRPr="00990014">
        <w:rPr>
          <w:rFonts w:ascii="Arial" w:hAnsi="Arial" w:cs="Arial"/>
          <w:b/>
        </w:rPr>
        <w:t xml:space="preserve">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90014">
        <w:rPr>
          <w:rFonts w:ascii="Arial" w:hAnsi="Arial" w:cs="Arial"/>
          <w:b/>
        </w:rPr>
        <w:t>OPĆINSKA NAČELNICA:</w:t>
      </w:r>
    </w:p>
    <w:p w:rsidR="008A0A79" w:rsidRDefault="008A0A79" w:rsidP="008A0A79">
      <w:pPr>
        <w:jc w:val="both"/>
        <w:rPr>
          <w:rFonts w:ascii="Arial" w:hAnsi="Arial" w:cs="Arial"/>
          <w:b/>
        </w:rPr>
      </w:pPr>
      <w:r w:rsidRPr="00990014">
        <w:rPr>
          <w:rFonts w:ascii="Arial" w:hAnsi="Arial" w:cs="Arial"/>
          <w:b/>
        </w:rPr>
        <w:t xml:space="preserve">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 w:rsidRPr="00990014">
        <w:rPr>
          <w:rFonts w:ascii="Arial" w:hAnsi="Arial" w:cs="Arial"/>
          <w:b/>
        </w:rPr>
        <w:t>Nataša Turbić, prof.</w:t>
      </w:r>
    </w:p>
    <w:p w:rsidR="008A0A79" w:rsidRDefault="008A0A79" w:rsidP="008A0A79">
      <w:pPr>
        <w:jc w:val="both"/>
        <w:rPr>
          <w:rFonts w:ascii="Arial" w:hAnsi="Arial" w:cs="Arial"/>
          <w:b/>
        </w:rPr>
      </w:pPr>
    </w:p>
    <w:p w:rsidR="008A0A79" w:rsidRDefault="008A0A79" w:rsidP="008A0A79">
      <w:pPr>
        <w:jc w:val="both"/>
        <w:rPr>
          <w:rFonts w:ascii="Arial" w:hAnsi="Arial" w:cs="Arial"/>
          <w:b/>
        </w:rPr>
      </w:pPr>
    </w:p>
    <w:p w:rsidR="008A0A79" w:rsidRDefault="008A0A79" w:rsidP="008A0A79">
      <w:pPr>
        <w:jc w:val="both"/>
        <w:rPr>
          <w:rFonts w:ascii="Arial" w:hAnsi="Arial" w:cs="Arial"/>
          <w:b/>
        </w:rPr>
      </w:pPr>
    </w:p>
    <w:p w:rsidR="008A0A79" w:rsidRDefault="008A0A79" w:rsidP="008A0A79">
      <w:pPr>
        <w:jc w:val="both"/>
        <w:rPr>
          <w:rFonts w:ascii="Arial" w:hAnsi="Arial" w:cs="Arial"/>
          <w:b/>
        </w:rPr>
      </w:pPr>
    </w:p>
    <w:p w:rsidR="008A0A79" w:rsidRDefault="008A0A79" w:rsidP="008A0A79">
      <w:pPr>
        <w:jc w:val="both"/>
        <w:rPr>
          <w:rFonts w:ascii="Arial" w:hAnsi="Arial" w:cs="Arial"/>
          <w:b/>
        </w:rPr>
      </w:pPr>
    </w:p>
    <w:p w:rsidR="00B10370" w:rsidRDefault="00B10370"/>
    <w:sectPr w:rsidR="00B103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97896"/>
    <w:multiLevelType w:val="hybridMultilevel"/>
    <w:tmpl w:val="7660B12A"/>
    <w:lvl w:ilvl="0" w:tplc="0DF4B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C39"/>
    <w:rsid w:val="000646B4"/>
    <w:rsid w:val="000F2863"/>
    <w:rsid w:val="00116C10"/>
    <w:rsid w:val="00172C39"/>
    <w:rsid w:val="00204432"/>
    <w:rsid w:val="00297888"/>
    <w:rsid w:val="002A7C43"/>
    <w:rsid w:val="007E4ADD"/>
    <w:rsid w:val="008A0A79"/>
    <w:rsid w:val="00B10370"/>
    <w:rsid w:val="00B3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A0A79"/>
    <w:pPr>
      <w:spacing w:after="0" w:line="240" w:lineRule="auto"/>
    </w:pPr>
    <w:rPr>
      <w:lang w:val="hr-HR"/>
    </w:rPr>
  </w:style>
  <w:style w:type="character" w:customStyle="1" w:styleId="NoSpacingChar">
    <w:name w:val="No Spacing Char"/>
    <w:basedOn w:val="DefaultParagraphFont"/>
    <w:link w:val="NoSpacing"/>
    <w:uiPriority w:val="1"/>
    <w:rsid w:val="008A0A79"/>
    <w:rPr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A0A79"/>
    <w:pPr>
      <w:spacing w:after="0" w:line="240" w:lineRule="auto"/>
    </w:pPr>
    <w:rPr>
      <w:lang w:val="hr-HR"/>
    </w:rPr>
  </w:style>
  <w:style w:type="character" w:customStyle="1" w:styleId="NoSpacingChar">
    <w:name w:val="No Spacing Char"/>
    <w:basedOn w:val="DefaultParagraphFont"/>
    <w:link w:val="NoSpacing"/>
    <w:uiPriority w:val="1"/>
    <w:rsid w:val="008A0A79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2019-02-25T11:27:00Z</cp:lastPrinted>
  <dcterms:created xsi:type="dcterms:W3CDTF">2019-05-29T07:11:00Z</dcterms:created>
  <dcterms:modified xsi:type="dcterms:W3CDTF">2019-05-29T07:11:00Z</dcterms:modified>
</cp:coreProperties>
</file>