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F" w:rsidRPr="00B23E08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22DCC3" wp14:editId="2C7C026D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59C" w:rsidRPr="00B23E08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OPĆINA GRAČAC</w:t>
      </w:r>
    </w:p>
    <w:p w:rsidR="004C0921" w:rsidRPr="00B23E08" w:rsidRDefault="00CC4DAB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OPĆINSKO VIJEĆE</w:t>
      </w:r>
    </w:p>
    <w:p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KLASA: 024-04/22</w:t>
      </w:r>
      <w:r w:rsidR="004C0921" w:rsidRPr="00B23E08">
        <w:rPr>
          <w:rFonts w:ascii="Arial" w:hAnsi="Arial" w:cs="Arial"/>
          <w:b/>
        </w:rPr>
        <w:t>-01/</w:t>
      </w:r>
      <w:r w:rsidR="001D6DC3">
        <w:rPr>
          <w:rFonts w:ascii="Arial" w:hAnsi="Arial" w:cs="Arial"/>
          <w:b/>
        </w:rPr>
        <w:t>8</w:t>
      </w:r>
    </w:p>
    <w:p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URBROJ: 2198-31-02-22</w:t>
      </w:r>
      <w:r w:rsidR="004C0921" w:rsidRPr="00B23E08">
        <w:rPr>
          <w:rFonts w:ascii="Arial" w:hAnsi="Arial" w:cs="Arial"/>
          <w:b/>
        </w:rPr>
        <w:t>-1</w:t>
      </w:r>
    </w:p>
    <w:p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A9081D">
        <w:rPr>
          <w:rFonts w:ascii="Arial" w:hAnsi="Arial" w:cs="Arial"/>
          <w:b/>
        </w:rPr>
        <w:t>U Gračacu,</w:t>
      </w:r>
      <w:r w:rsidR="001E7B83" w:rsidRPr="00A9081D">
        <w:rPr>
          <w:rFonts w:ascii="Arial" w:hAnsi="Arial" w:cs="Arial"/>
          <w:b/>
        </w:rPr>
        <w:t xml:space="preserve"> </w:t>
      </w:r>
      <w:r w:rsidR="00A9081D" w:rsidRPr="00A9081D">
        <w:rPr>
          <w:rFonts w:ascii="Arial" w:hAnsi="Arial" w:cs="Arial"/>
          <w:b/>
        </w:rPr>
        <w:t>2. rujn</w:t>
      </w:r>
      <w:r w:rsidR="00F760FE" w:rsidRPr="00A9081D">
        <w:rPr>
          <w:rFonts w:ascii="Arial" w:hAnsi="Arial" w:cs="Arial"/>
          <w:b/>
        </w:rPr>
        <w:t>a</w:t>
      </w:r>
      <w:r w:rsidR="00550B72" w:rsidRPr="00A9081D">
        <w:rPr>
          <w:rFonts w:ascii="Arial" w:hAnsi="Arial" w:cs="Arial"/>
          <w:b/>
        </w:rPr>
        <w:t xml:space="preserve"> 2022</w:t>
      </w:r>
      <w:r w:rsidRPr="00A9081D">
        <w:rPr>
          <w:rFonts w:ascii="Arial" w:hAnsi="Arial" w:cs="Arial"/>
          <w:b/>
        </w:rPr>
        <w:t>. g.</w:t>
      </w:r>
    </w:p>
    <w:p w:rsidR="00A871DA" w:rsidRPr="00B23E08" w:rsidRDefault="00A871DA" w:rsidP="004C0921">
      <w:pPr>
        <w:pStyle w:val="NoSpacing"/>
        <w:jc w:val="both"/>
        <w:rPr>
          <w:rFonts w:ascii="Arial" w:hAnsi="Arial" w:cs="Arial"/>
        </w:rPr>
      </w:pPr>
    </w:p>
    <w:p w:rsidR="00A871DA" w:rsidRPr="00B23E08" w:rsidRDefault="004C0921" w:rsidP="004C0921">
      <w:pPr>
        <w:pStyle w:val="NoSpacing"/>
        <w:jc w:val="both"/>
        <w:rPr>
          <w:rFonts w:ascii="Arial" w:hAnsi="Arial" w:cs="Arial"/>
        </w:rPr>
      </w:pPr>
      <w:r w:rsidRPr="00B23E08">
        <w:rPr>
          <w:rFonts w:ascii="Arial" w:hAnsi="Arial" w:cs="Arial"/>
        </w:rPr>
        <w:tab/>
        <w:t xml:space="preserve">Temeljem čl. </w:t>
      </w:r>
      <w:r w:rsidR="00862C12" w:rsidRPr="00B23E08">
        <w:rPr>
          <w:rFonts w:ascii="Arial" w:hAnsi="Arial" w:cs="Arial"/>
        </w:rPr>
        <w:t xml:space="preserve">55. i </w:t>
      </w:r>
      <w:r w:rsidRPr="00B23E08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B23E08">
        <w:rPr>
          <w:rFonts w:ascii="Arial" w:hAnsi="Arial" w:cs="Arial"/>
        </w:rPr>
        <w:t>, „Službeni glasnik Općine Gračac“ 1/18</w:t>
      </w:r>
      <w:r w:rsidR="00874568" w:rsidRPr="00B23E08">
        <w:rPr>
          <w:rFonts w:ascii="Arial" w:hAnsi="Arial" w:cs="Arial"/>
        </w:rPr>
        <w:t>, 1/20</w:t>
      </w:r>
      <w:r w:rsidR="00052595" w:rsidRPr="00B23E08">
        <w:rPr>
          <w:rFonts w:ascii="Arial" w:hAnsi="Arial" w:cs="Arial"/>
        </w:rPr>
        <w:t>, 4/21</w:t>
      </w:r>
      <w:r w:rsidRPr="00B23E08">
        <w:rPr>
          <w:rFonts w:ascii="Arial" w:hAnsi="Arial" w:cs="Arial"/>
        </w:rPr>
        <w:t>)</w:t>
      </w:r>
    </w:p>
    <w:p w:rsidR="00DD4CD2" w:rsidRPr="00B23E08" w:rsidRDefault="00DD4CD2" w:rsidP="004C0921">
      <w:pPr>
        <w:pStyle w:val="NoSpacing"/>
        <w:jc w:val="both"/>
        <w:rPr>
          <w:rFonts w:ascii="Arial" w:hAnsi="Arial" w:cs="Arial"/>
        </w:rPr>
      </w:pPr>
    </w:p>
    <w:p w:rsidR="0088294F" w:rsidRPr="00B23E08" w:rsidRDefault="0088294F" w:rsidP="004C0921">
      <w:pPr>
        <w:pStyle w:val="NoSpacing"/>
        <w:jc w:val="both"/>
        <w:rPr>
          <w:rFonts w:ascii="Arial" w:hAnsi="Arial" w:cs="Arial"/>
        </w:rPr>
      </w:pPr>
    </w:p>
    <w:p w:rsidR="003A726A" w:rsidRPr="00B23E08" w:rsidRDefault="004C0921" w:rsidP="005E5A63">
      <w:pPr>
        <w:pStyle w:val="NoSpacing"/>
        <w:jc w:val="center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P O Z I V A M  V A S</w:t>
      </w:r>
    </w:p>
    <w:p w:rsidR="00D90029" w:rsidRPr="00A9081D" w:rsidRDefault="0004773E" w:rsidP="00D90029">
      <w:pPr>
        <w:pStyle w:val="NoSpacing"/>
        <w:jc w:val="center"/>
        <w:rPr>
          <w:rFonts w:ascii="Arial" w:hAnsi="Arial" w:cs="Arial"/>
          <w:b/>
        </w:rPr>
      </w:pPr>
      <w:r w:rsidRPr="00A9081D">
        <w:rPr>
          <w:rFonts w:ascii="Arial" w:hAnsi="Arial" w:cs="Arial"/>
          <w:b/>
        </w:rPr>
        <w:t xml:space="preserve">na </w:t>
      </w:r>
      <w:r w:rsidR="00691EF3" w:rsidRPr="00A9081D">
        <w:rPr>
          <w:rFonts w:ascii="Arial" w:hAnsi="Arial" w:cs="Arial"/>
          <w:b/>
        </w:rPr>
        <w:t>11</w:t>
      </w:r>
      <w:r w:rsidR="00FE071C" w:rsidRPr="00A9081D">
        <w:rPr>
          <w:rFonts w:ascii="Arial" w:hAnsi="Arial" w:cs="Arial"/>
          <w:b/>
        </w:rPr>
        <w:t>.</w:t>
      </w:r>
      <w:r w:rsidR="004C0921" w:rsidRPr="00A9081D">
        <w:rPr>
          <w:rFonts w:ascii="Arial" w:hAnsi="Arial" w:cs="Arial"/>
          <w:b/>
        </w:rPr>
        <w:t xml:space="preserve"> sjednicu Općinskog vijeća Općine Gračac</w:t>
      </w:r>
      <w:r w:rsidR="00D90029" w:rsidRPr="00A9081D">
        <w:rPr>
          <w:rFonts w:ascii="Arial" w:hAnsi="Arial" w:cs="Arial"/>
          <w:b/>
        </w:rPr>
        <w:t xml:space="preserve"> </w:t>
      </w:r>
      <w:r w:rsidR="004C0921" w:rsidRPr="00A9081D">
        <w:rPr>
          <w:rFonts w:ascii="Arial" w:hAnsi="Arial" w:cs="Arial"/>
          <w:b/>
        </w:rPr>
        <w:t xml:space="preserve">koja će se održati </w:t>
      </w:r>
      <w:r w:rsidR="00C55ED6" w:rsidRPr="00A9081D">
        <w:rPr>
          <w:rFonts w:ascii="Arial" w:hAnsi="Arial" w:cs="Arial"/>
          <w:b/>
        </w:rPr>
        <w:t xml:space="preserve">u </w:t>
      </w:r>
      <w:r w:rsidR="00D0256C" w:rsidRPr="00A9081D">
        <w:rPr>
          <w:rFonts w:ascii="Arial" w:hAnsi="Arial" w:cs="Arial"/>
          <w:b/>
        </w:rPr>
        <w:t>četvrtak</w:t>
      </w:r>
      <w:r w:rsidR="00052595" w:rsidRPr="00A9081D">
        <w:rPr>
          <w:rFonts w:ascii="Arial" w:hAnsi="Arial" w:cs="Arial"/>
          <w:b/>
        </w:rPr>
        <w:t xml:space="preserve">, </w:t>
      </w:r>
    </w:p>
    <w:p w:rsidR="00772879" w:rsidRPr="00B23E08" w:rsidRDefault="00D0256C" w:rsidP="00D90029">
      <w:pPr>
        <w:pStyle w:val="NoSpacing"/>
        <w:jc w:val="center"/>
        <w:rPr>
          <w:rFonts w:ascii="Arial" w:hAnsi="Arial" w:cs="Arial"/>
          <w:b/>
        </w:rPr>
      </w:pPr>
      <w:r w:rsidRPr="00A9081D">
        <w:rPr>
          <w:rFonts w:ascii="Arial" w:hAnsi="Arial" w:cs="Arial"/>
          <w:b/>
        </w:rPr>
        <w:t>8</w:t>
      </w:r>
      <w:r w:rsidR="000029D5" w:rsidRPr="00A9081D">
        <w:rPr>
          <w:rFonts w:ascii="Arial" w:hAnsi="Arial" w:cs="Arial"/>
          <w:b/>
        </w:rPr>
        <w:t>.</w:t>
      </w:r>
      <w:r w:rsidR="00691EF3" w:rsidRPr="00A9081D">
        <w:rPr>
          <w:rFonts w:ascii="Arial" w:hAnsi="Arial" w:cs="Arial"/>
          <w:b/>
        </w:rPr>
        <w:t xml:space="preserve"> rujn</w:t>
      </w:r>
      <w:r w:rsidR="00BF2232" w:rsidRPr="00A9081D">
        <w:rPr>
          <w:rFonts w:ascii="Arial" w:hAnsi="Arial" w:cs="Arial"/>
          <w:b/>
        </w:rPr>
        <w:t>a</w:t>
      </w:r>
      <w:r w:rsidR="00550B72" w:rsidRPr="00A9081D">
        <w:rPr>
          <w:rFonts w:ascii="Arial" w:hAnsi="Arial" w:cs="Arial"/>
          <w:b/>
        </w:rPr>
        <w:t xml:space="preserve"> 2022</w:t>
      </w:r>
      <w:r w:rsidR="004C0921" w:rsidRPr="00A9081D">
        <w:rPr>
          <w:rFonts w:ascii="Arial" w:hAnsi="Arial" w:cs="Arial"/>
          <w:b/>
        </w:rPr>
        <w:t xml:space="preserve">. g. </w:t>
      </w:r>
      <w:r w:rsidR="000029D5" w:rsidRPr="00A9081D">
        <w:rPr>
          <w:rFonts w:ascii="Arial" w:hAnsi="Arial" w:cs="Arial"/>
          <w:b/>
        </w:rPr>
        <w:t xml:space="preserve">s početkom u 17 </w:t>
      </w:r>
      <w:r w:rsidR="004C0921" w:rsidRPr="00A9081D">
        <w:rPr>
          <w:rFonts w:ascii="Arial" w:hAnsi="Arial" w:cs="Arial"/>
          <w:b/>
        </w:rPr>
        <w:t>sati u općinskoj vijećnici</w:t>
      </w:r>
    </w:p>
    <w:p w:rsidR="00DD4CD2" w:rsidRPr="00B23E08" w:rsidRDefault="00DD4CD2" w:rsidP="0010659C">
      <w:pPr>
        <w:pStyle w:val="NoSpacing"/>
        <w:rPr>
          <w:rFonts w:ascii="Arial" w:hAnsi="Arial" w:cs="Arial"/>
          <w:b/>
        </w:rPr>
      </w:pPr>
    </w:p>
    <w:p w:rsidR="0088294F" w:rsidRPr="00B23E08" w:rsidRDefault="0088294F" w:rsidP="0010659C">
      <w:pPr>
        <w:pStyle w:val="NoSpacing"/>
        <w:rPr>
          <w:rFonts w:ascii="Arial" w:hAnsi="Arial" w:cs="Arial"/>
          <w:b/>
        </w:rPr>
      </w:pPr>
    </w:p>
    <w:p w:rsidR="004C0921" w:rsidRPr="00B23E08" w:rsidRDefault="004C0921" w:rsidP="004C0921">
      <w:pPr>
        <w:pStyle w:val="NoSpacing"/>
        <w:rPr>
          <w:rFonts w:ascii="Arial" w:hAnsi="Arial" w:cs="Arial"/>
        </w:rPr>
      </w:pPr>
      <w:r w:rsidRPr="00B23E08">
        <w:rPr>
          <w:rFonts w:ascii="Arial" w:hAnsi="Arial" w:cs="Arial"/>
        </w:rPr>
        <w:tab/>
        <w:t>Za sjednicu predlažem</w:t>
      </w:r>
    </w:p>
    <w:p w:rsidR="0088294F" w:rsidRPr="00337D94" w:rsidRDefault="008E6F7E" w:rsidP="00337D94">
      <w:pPr>
        <w:jc w:val="center"/>
        <w:rPr>
          <w:rFonts w:ascii="Arial" w:hAnsi="Arial" w:cs="Arial"/>
          <w:b/>
        </w:rPr>
      </w:pPr>
      <w:r w:rsidRPr="00337D94">
        <w:rPr>
          <w:rFonts w:ascii="Arial" w:hAnsi="Arial" w:cs="Arial"/>
          <w:b/>
        </w:rPr>
        <w:t>DNEVNI RED:</w:t>
      </w:r>
    </w:p>
    <w:p w:rsidR="001D6DC3" w:rsidRPr="00337D94" w:rsidRDefault="001D6DC3" w:rsidP="001D6DC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Odluke o donošenju Strateškog programa razvoja Općine Gračac</w:t>
      </w:r>
    </w:p>
    <w:p w:rsidR="00893E77" w:rsidRPr="00337D94" w:rsidRDefault="001D6DC3" w:rsidP="00893E77">
      <w:pPr>
        <w:pStyle w:val="NoSpacing"/>
        <w:ind w:left="720"/>
        <w:rPr>
          <w:rFonts w:ascii="Arial" w:hAnsi="Arial" w:cs="Arial"/>
        </w:rPr>
      </w:pPr>
      <w:r w:rsidRPr="00337D94">
        <w:rPr>
          <w:rFonts w:ascii="Arial" w:hAnsi="Arial" w:cs="Arial"/>
        </w:rPr>
        <w:t>za razdoblje od 2021.-2025. godine</w:t>
      </w:r>
      <w:r w:rsidR="00B27028" w:rsidRPr="00337D94">
        <w:rPr>
          <w:rStyle w:val="FootnoteReference"/>
          <w:rFonts w:ascii="Arial" w:hAnsi="Arial" w:cs="Arial"/>
        </w:rPr>
        <w:footnoteReference w:id="1"/>
      </w:r>
    </w:p>
    <w:p w:rsidR="007A3B3F" w:rsidRPr="00337D94" w:rsidRDefault="007A3B3F" w:rsidP="006F21D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Godišnjeg izvještaja o izvršenju Proračuna Općine Gračac za 1. 1. 2021. do 31. 12. 2021. godine</w:t>
      </w:r>
      <w:r w:rsidR="00337D94" w:rsidRPr="00337D94">
        <w:rPr>
          <w:rStyle w:val="FootnoteReference"/>
          <w:rFonts w:ascii="Arial" w:hAnsi="Arial" w:cs="Arial"/>
        </w:rPr>
        <w:footnoteReference w:id="2"/>
      </w:r>
    </w:p>
    <w:p w:rsidR="00691EF3" w:rsidRPr="00D562D8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D562D8">
        <w:rPr>
          <w:rFonts w:ascii="Arial" w:hAnsi="Arial" w:cs="Arial"/>
        </w:rPr>
        <w:t>Prijedlog II. Izmjene i dopune Proračuna Općine Gračac za 2022. godinu</w:t>
      </w:r>
    </w:p>
    <w:p w:rsidR="00691EF3" w:rsidRPr="00D562D8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D562D8">
        <w:rPr>
          <w:rFonts w:ascii="Arial" w:hAnsi="Arial" w:cs="Arial"/>
        </w:rPr>
        <w:t>Prijedlog Odluke o izmjeni i dopuni Odluke o izvršavanju Proračuna Općine Gračac za 2022. godinu</w:t>
      </w:r>
    </w:p>
    <w:p w:rsidR="00691EF3" w:rsidRPr="00E72FE3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72FE3">
        <w:rPr>
          <w:rFonts w:ascii="Arial" w:hAnsi="Arial" w:cs="Arial"/>
        </w:rPr>
        <w:t>Prijedlog Izmjene i dopune Programa građenja komunalne infrastrukture na području Općine Gračac za 2022. godinu</w:t>
      </w:r>
    </w:p>
    <w:p w:rsidR="00691EF3" w:rsidRPr="00337D94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održavanja komunalne infrastrukture na području Općine Gračac za 2022. godinu</w:t>
      </w:r>
    </w:p>
    <w:p w:rsidR="00691EF3" w:rsidRPr="00337D94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utroška sredstava od zakupa, prodaje, prodaje izravnom pogodbom, privremenog korištenja i davanja na korištenje izravnom pogodbom  i naknade za promjenu namjene poljoprivrednog zemljišta u vlasništvu Republike Hrvatske za 2022. godinu</w:t>
      </w:r>
    </w:p>
    <w:p w:rsidR="00691EF3" w:rsidRPr="00337D94" w:rsidRDefault="007E1CC0" w:rsidP="007E1CC0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 xml:space="preserve">Prijedlog Izmjene i dopune Programa utroška sredstava šumskog doprinosa za 2022. </w:t>
      </w:r>
    </w:p>
    <w:p w:rsidR="00691EF3" w:rsidRPr="00337D94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Socijalnog programa Općine Gračac za 2022. godinu</w:t>
      </w:r>
    </w:p>
    <w:p w:rsidR="00691EF3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javnih potreba u školstvu, predškolskom odgoju i obrazovanju za 2022. godinu</w:t>
      </w:r>
    </w:p>
    <w:p w:rsidR="00E738CE" w:rsidRDefault="00E738CE" w:rsidP="00E738CE">
      <w:pPr>
        <w:pStyle w:val="NoSpacing"/>
        <w:rPr>
          <w:rFonts w:ascii="Arial" w:hAnsi="Arial" w:cs="Arial"/>
        </w:rPr>
      </w:pPr>
    </w:p>
    <w:p w:rsidR="00E738CE" w:rsidRPr="00337D94" w:rsidRDefault="00E738CE" w:rsidP="00E738CE">
      <w:pPr>
        <w:pStyle w:val="NoSpacing"/>
        <w:rPr>
          <w:rFonts w:ascii="Arial" w:hAnsi="Arial" w:cs="Arial"/>
        </w:rPr>
      </w:pPr>
    </w:p>
    <w:p w:rsidR="00691EF3" w:rsidRPr="00337D94" w:rsidRDefault="00691EF3" w:rsidP="00691EF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lastRenderedPageBreak/>
        <w:t>Prijedlog Izmjene i dopune Programa javnih potreba u kulturi i religiji Općine Gračac za 2022. godinu</w:t>
      </w:r>
    </w:p>
    <w:p w:rsidR="00337D94" w:rsidRPr="00337D94" w:rsidRDefault="00691EF3" w:rsidP="00337D94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javnih potreba u sportu Općine Gračac za 2022. godinu</w:t>
      </w:r>
    </w:p>
    <w:p w:rsidR="001D6DC3" w:rsidRPr="00337D94" w:rsidRDefault="001D6DC3" w:rsidP="001D6DC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Odluke o izmjeni i dopuni Odluke o osnivanju Savjeta za zaštitu potrošača javnih usluga Općine Gračac</w:t>
      </w:r>
    </w:p>
    <w:p w:rsidR="001D6DC3" w:rsidRPr="00337D94" w:rsidRDefault="001D6DC3" w:rsidP="001D6DC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Odluke o imenovanju Etičkog odbora</w:t>
      </w:r>
    </w:p>
    <w:p w:rsidR="001D6DC3" w:rsidRPr="00337D94" w:rsidRDefault="001D6DC3" w:rsidP="001D6DC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Odluke o imenovanju Vijeća časti</w:t>
      </w:r>
    </w:p>
    <w:p w:rsidR="001D6DC3" w:rsidRPr="00337D94" w:rsidRDefault="001D6DC3" w:rsidP="001D6DC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Odluke o usvajanju Izvješća o korištenju proračunske zalihe</w:t>
      </w:r>
    </w:p>
    <w:p w:rsidR="00FF6C9A" w:rsidRPr="00337D94" w:rsidRDefault="00FF6C9A" w:rsidP="00FF6C9A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Programa poticanja razvoja poduzetništva za 2022. godinu</w:t>
      </w:r>
    </w:p>
    <w:p w:rsidR="001D6DC3" w:rsidRPr="0086294F" w:rsidRDefault="001D6DC3" w:rsidP="007D723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86294F">
        <w:rPr>
          <w:rFonts w:ascii="Arial" w:hAnsi="Arial" w:cs="Arial"/>
        </w:rPr>
        <w:t>Prijedlog Odluke</w:t>
      </w:r>
      <w:r w:rsidR="00FF6C9A" w:rsidRPr="0086294F">
        <w:t xml:space="preserve"> </w:t>
      </w:r>
      <w:r w:rsidR="00FF6C9A" w:rsidRPr="0086294F">
        <w:rPr>
          <w:rFonts w:ascii="Arial" w:hAnsi="Arial" w:cs="Arial"/>
        </w:rPr>
        <w:t>o davanju suglasnosti za provedbu ulaganja</w:t>
      </w:r>
      <w:r w:rsidR="007D723C">
        <w:rPr>
          <w:rFonts w:ascii="Arial" w:hAnsi="Arial" w:cs="Arial"/>
        </w:rPr>
        <w:t>: U</w:t>
      </w:r>
      <w:r w:rsidR="007D723C" w:rsidRPr="007D723C">
        <w:rPr>
          <w:rFonts w:ascii="Arial" w:hAnsi="Arial" w:cs="Arial"/>
        </w:rPr>
        <w:t>re</w:t>
      </w:r>
      <w:r w:rsidR="007D723C">
        <w:rPr>
          <w:rFonts w:ascii="Arial" w:hAnsi="Arial" w:cs="Arial"/>
        </w:rPr>
        <w:t>đenje poučnog puta prema vrelu Z</w:t>
      </w:r>
      <w:r w:rsidR="007D723C" w:rsidRPr="007D723C">
        <w:rPr>
          <w:rFonts w:ascii="Arial" w:hAnsi="Arial" w:cs="Arial"/>
        </w:rPr>
        <w:t>rmanje</w:t>
      </w:r>
    </w:p>
    <w:p w:rsidR="0088294F" w:rsidRPr="00B23E08" w:rsidRDefault="0088294F" w:rsidP="00B23E08">
      <w:pPr>
        <w:pStyle w:val="NoSpacing"/>
        <w:rPr>
          <w:rFonts w:ascii="Arial" w:hAnsi="Arial" w:cs="Arial"/>
        </w:rPr>
      </w:pPr>
    </w:p>
    <w:p w:rsidR="005E5A63" w:rsidRPr="00B23E08" w:rsidRDefault="005E5A63" w:rsidP="005E5A63">
      <w:pPr>
        <w:pStyle w:val="NoSpacing"/>
        <w:ind w:left="720"/>
        <w:rPr>
          <w:rFonts w:ascii="Arial" w:hAnsi="Arial" w:cs="Arial"/>
        </w:rPr>
      </w:pPr>
    </w:p>
    <w:p w:rsidR="008E6F7E" w:rsidRPr="00B23E0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B23E08">
        <w:rPr>
          <w:rFonts w:ascii="Arial" w:hAnsi="Arial" w:cs="Arial"/>
        </w:rPr>
        <w:t xml:space="preserve">  </w:t>
      </w:r>
      <w:r w:rsidRPr="00B23E08">
        <w:rPr>
          <w:rFonts w:ascii="Arial" w:hAnsi="Arial" w:cs="Arial"/>
        </w:rPr>
        <w:tab/>
        <w:t xml:space="preserve"> </w:t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</w:rPr>
        <w:tab/>
      </w:r>
      <w:r w:rsidRPr="00B23E08">
        <w:rPr>
          <w:rFonts w:ascii="Arial" w:hAnsi="Arial" w:cs="Arial"/>
          <w:b/>
        </w:rPr>
        <w:t xml:space="preserve">               </w:t>
      </w:r>
      <w:r w:rsidR="009E7D45" w:rsidRPr="00B23E08">
        <w:rPr>
          <w:rFonts w:ascii="Arial" w:hAnsi="Arial" w:cs="Arial"/>
          <w:b/>
        </w:rPr>
        <w:t xml:space="preserve">           </w:t>
      </w:r>
      <w:r w:rsidR="00052595" w:rsidRPr="00B23E08">
        <w:rPr>
          <w:rFonts w:ascii="Arial" w:hAnsi="Arial" w:cs="Arial"/>
          <w:b/>
        </w:rPr>
        <w:t xml:space="preserve"> PREDSJEDNICA</w:t>
      </w:r>
      <w:r w:rsidRPr="00B23E08">
        <w:rPr>
          <w:rFonts w:ascii="Arial" w:hAnsi="Arial" w:cs="Arial"/>
          <w:b/>
        </w:rPr>
        <w:t>:</w:t>
      </w:r>
    </w:p>
    <w:p w:rsidR="008E6F7E" w:rsidRPr="00B23E08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 xml:space="preserve">                              </w:t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Pr="00B23E08">
        <w:rPr>
          <w:rFonts w:ascii="Arial" w:hAnsi="Arial" w:cs="Arial"/>
          <w:b/>
        </w:rPr>
        <w:tab/>
      </w:r>
      <w:r w:rsidR="00841E42" w:rsidRPr="00B23E08">
        <w:rPr>
          <w:rFonts w:ascii="Arial" w:hAnsi="Arial" w:cs="Arial"/>
          <w:b/>
        </w:rPr>
        <w:t xml:space="preserve">            </w:t>
      </w:r>
      <w:r w:rsidR="00052595" w:rsidRPr="00B23E08">
        <w:rPr>
          <w:rFonts w:ascii="Arial" w:hAnsi="Arial" w:cs="Arial"/>
          <w:b/>
        </w:rPr>
        <w:t>Slavica Miličić</w:t>
      </w:r>
    </w:p>
    <w:p w:rsidR="00335C48" w:rsidRDefault="00335C48" w:rsidP="0073750F">
      <w:pPr>
        <w:pStyle w:val="NoSpacing"/>
        <w:jc w:val="right"/>
        <w:rPr>
          <w:rFonts w:ascii="Arial" w:hAnsi="Arial" w:cs="Arial"/>
          <w:b/>
        </w:rPr>
      </w:pPr>
    </w:p>
    <w:p w:rsidR="001D6DC3" w:rsidRPr="00B23E08" w:rsidRDefault="001D6DC3" w:rsidP="0073750F">
      <w:pPr>
        <w:pStyle w:val="NoSpacing"/>
        <w:jc w:val="right"/>
        <w:rPr>
          <w:rFonts w:ascii="Arial" w:hAnsi="Arial" w:cs="Arial"/>
          <w:b/>
        </w:rPr>
      </w:pPr>
    </w:p>
    <w:p w:rsidR="00442ED1" w:rsidRDefault="00442ED1" w:rsidP="00442ED1">
      <w:pPr>
        <w:pStyle w:val="NoSpacing"/>
        <w:jc w:val="both"/>
        <w:rPr>
          <w:rFonts w:ascii="Arial" w:hAnsi="Arial" w:cs="Arial"/>
          <w:i/>
        </w:rPr>
      </w:pPr>
    </w:p>
    <w:p w:rsidR="00335C48" w:rsidRPr="00335C48" w:rsidRDefault="00045B54" w:rsidP="00442ED1">
      <w:pPr>
        <w:pStyle w:val="NoSpacing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4531AB">
        <w:rPr>
          <w:rFonts w:ascii="Arial" w:hAnsi="Arial" w:cs="Arial"/>
          <w:i/>
        </w:rPr>
        <w:t xml:space="preserve"> </w:t>
      </w:r>
    </w:p>
    <w:p w:rsidR="00335C48" w:rsidRPr="00804962" w:rsidRDefault="00335C48" w:rsidP="00335C48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335C48" w:rsidRPr="00804962" w:rsidSect="006E61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9C" w:rsidRDefault="00185A9C" w:rsidP="004531AB">
      <w:pPr>
        <w:spacing w:after="0" w:line="240" w:lineRule="auto"/>
      </w:pPr>
      <w:r>
        <w:separator/>
      </w:r>
    </w:p>
  </w:endnote>
  <w:endnote w:type="continuationSeparator" w:id="0">
    <w:p w:rsidR="00185A9C" w:rsidRDefault="00185A9C" w:rsidP="004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7457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738CE" w:rsidRDefault="00E738CE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1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1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38CE" w:rsidRDefault="00E73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9C" w:rsidRDefault="00185A9C" w:rsidP="004531AB">
      <w:pPr>
        <w:spacing w:after="0" w:line="240" w:lineRule="auto"/>
      </w:pPr>
      <w:r>
        <w:separator/>
      </w:r>
    </w:p>
  </w:footnote>
  <w:footnote w:type="continuationSeparator" w:id="0">
    <w:p w:rsidR="00185A9C" w:rsidRDefault="00185A9C" w:rsidP="004531AB">
      <w:pPr>
        <w:spacing w:after="0" w:line="240" w:lineRule="auto"/>
      </w:pPr>
      <w:r>
        <w:continuationSeparator/>
      </w:r>
    </w:p>
  </w:footnote>
  <w:footnote w:id="1">
    <w:p w:rsidR="00E72FE3" w:rsidRPr="00E72FE3" w:rsidRDefault="00B27028" w:rsidP="00E72FE3">
      <w:pPr>
        <w:pStyle w:val="FootnoteText"/>
        <w:rPr>
          <w:rFonts w:ascii="Arial" w:hAnsi="Arial" w:cs="Arial"/>
          <w:i/>
        </w:rPr>
      </w:pPr>
      <w:r>
        <w:rPr>
          <w:rStyle w:val="FootnoteReference"/>
        </w:rPr>
        <w:footnoteRef/>
      </w:r>
      <w:r>
        <w:t xml:space="preserve"> </w:t>
      </w:r>
      <w:r w:rsidR="00337D94" w:rsidRPr="00E72FE3">
        <w:rPr>
          <w:rFonts w:ascii="Arial" w:hAnsi="Arial" w:cs="Arial"/>
          <w:i/>
        </w:rPr>
        <w:t xml:space="preserve">Materijal uz točku </w:t>
      </w:r>
      <w:r w:rsidR="00E72FE3" w:rsidRPr="00E72FE3">
        <w:rPr>
          <w:rFonts w:ascii="Arial" w:hAnsi="Arial" w:cs="Arial"/>
          <w:i/>
        </w:rPr>
        <w:t>1. (Prijedlog Odluke o donošenju Strateškog programa razvoja Općine Gračac</w:t>
      </w:r>
    </w:p>
    <w:p w:rsidR="00B27028" w:rsidRDefault="00E72FE3" w:rsidP="00E72FE3">
      <w:pPr>
        <w:pStyle w:val="FootnoteText"/>
        <w:rPr>
          <w:rFonts w:ascii="Arial" w:hAnsi="Arial" w:cs="Arial"/>
          <w:i/>
        </w:rPr>
      </w:pPr>
      <w:r w:rsidRPr="00E72FE3">
        <w:rPr>
          <w:rFonts w:ascii="Arial" w:hAnsi="Arial" w:cs="Arial"/>
          <w:i/>
        </w:rPr>
        <w:t xml:space="preserve">za razdoblje od 2021.-2025. godine)- konačni prijedlog Strateškog programa, nalazi se na priloženom CD-u te na </w:t>
      </w:r>
      <w:hyperlink r:id="rId1" w:history="1">
        <w:r w:rsidRPr="00EA588C">
          <w:rPr>
            <w:rStyle w:val="Hyperlink"/>
            <w:rFonts w:ascii="Arial" w:hAnsi="Arial" w:cs="Arial"/>
            <w:i/>
          </w:rPr>
          <w:t>https://www.gracac.hr/Dokumenti/Strateski_program_razvoja_Opcine_Gracac_2021.-2025_29.8.2022.docx</w:t>
        </w:r>
      </w:hyperlink>
      <w:r>
        <w:rPr>
          <w:rFonts w:ascii="Arial" w:hAnsi="Arial" w:cs="Arial"/>
          <w:i/>
        </w:rPr>
        <w:t xml:space="preserve"> </w:t>
      </w:r>
      <w:r w:rsidRPr="00E72FE3">
        <w:rPr>
          <w:rFonts w:ascii="Arial" w:hAnsi="Arial" w:cs="Arial"/>
          <w:i/>
        </w:rPr>
        <w:t>,  a ukoliko netko od vijećnika ima potrebu uvida u tiskani dokument</w:t>
      </w:r>
      <w:r>
        <w:rPr>
          <w:rFonts w:ascii="Arial" w:hAnsi="Arial" w:cs="Arial"/>
          <w:i/>
        </w:rPr>
        <w:t>, isti</w:t>
      </w:r>
      <w:r w:rsidRPr="00E72FE3">
        <w:rPr>
          <w:rFonts w:ascii="Arial" w:hAnsi="Arial" w:cs="Arial"/>
          <w:i/>
        </w:rPr>
        <w:t xml:space="preserve"> može zatražiti u Općini Gračac.</w:t>
      </w:r>
    </w:p>
    <w:p w:rsidR="00D562D8" w:rsidRPr="00E72FE3" w:rsidRDefault="00D562D8" w:rsidP="00E72FE3">
      <w:pPr>
        <w:pStyle w:val="FootnoteText"/>
        <w:rPr>
          <w:rFonts w:ascii="Arial" w:hAnsi="Arial" w:cs="Arial"/>
          <w:i/>
        </w:rPr>
      </w:pPr>
    </w:p>
  </w:footnote>
  <w:footnote w:id="2">
    <w:p w:rsidR="00337D94" w:rsidRPr="00E72FE3" w:rsidRDefault="00337D94" w:rsidP="00E35056">
      <w:pPr>
        <w:pStyle w:val="FootnoteText"/>
        <w:jc w:val="both"/>
        <w:rPr>
          <w:rFonts w:ascii="Arial" w:hAnsi="Arial" w:cs="Arial"/>
          <w:i/>
        </w:rPr>
      </w:pPr>
      <w:r w:rsidRPr="00E72FE3">
        <w:rPr>
          <w:rStyle w:val="FootnoteReference"/>
          <w:rFonts w:ascii="Arial" w:hAnsi="Arial" w:cs="Arial"/>
          <w:i/>
        </w:rPr>
        <w:footnoteRef/>
      </w:r>
      <w:r w:rsidRPr="00E72FE3">
        <w:rPr>
          <w:rFonts w:ascii="Arial" w:hAnsi="Arial" w:cs="Arial"/>
          <w:i/>
        </w:rPr>
        <w:t xml:space="preserve"> </w:t>
      </w:r>
      <w:r w:rsidRPr="00E72FE3">
        <w:rPr>
          <w:rFonts w:ascii="Arial" w:hAnsi="Arial" w:cs="Arial"/>
          <w:i/>
        </w:rPr>
        <w:t xml:space="preserve">Materijal uz točku </w:t>
      </w:r>
      <w:r w:rsidR="007E1B86">
        <w:rPr>
          <w:rFonts w:ascii="Arial" w:hAnsi="Arial" w:cs="Arial"/>
          <w:i/>
        </w:rPr>
        <w:t>2</w:t>
      </w:r>
      <w:r w:rsidR="00E72FE3" w:rsidRPr="00E72FE3">
        <w:rPr>
          <w:rFonts w:ascii="Arial" w:hAnsi="Arial" w:cs="Arial"/>
          <w:i/>
        </w:rPr>
        <w:t>. (Prijedlog Godišnjeg izvještaja o</w:t>
      </w:r>
      <w:bookmarkStart w:id="0" w:name="_GoBack"/>
      <w:bookmarkEnd w:id="0"/>
      <w:r w:rsidR="00E72FE3" w:rsidRPr="00E72FE3">
        <w:rPr>
          <w:rFonts w:ascii="Arial" w:hAnsi="Arial" w:cs="Arial"/>
          <w:i/>
        </w:rPr>
        <w:t xml:space="preserve"> izvršenju Proračuna Općine Gračac za 1. 1. 2021. do 3</w:t>
      </w:r>
      <w:r w:rsidR="00D562D8">
        <w:rPr>
          <w:rFonts w:ascii="Arial" w:hAnsi="Arial" w:cs="Arial"/>
          <w:i/>
        </w:rPr>
        <w:t>1. 12. 2021. godine) dostavljen je na prethodnoj sjednici te je nepromijenjen</w:t>
      </w:r>
      <w:r w:rsidR="00E72FE3" w:rsidRPr="00E72FE3">
        <w:rPr>
          <w:rFonts w:ascii="Arial" w:hAnsi="Arial" w:cs="Arial"/>
          <w:i/>
        </w:rPr>
        <w:t xml:space="preserve">. Isti je objavljen i </w:t>
      </w:r>
      <w:r w:rsidR="00D562D8">
        <w:rPr>
          <w:rFonts w:ascii="Arial" w:hAnsi="Arial" w:cs="Arial"/>
          <w:i/>
        </w:rPr>
        <w:t xml:space="preserve">dostupan </w:t>
      </w:r>
      <w:r w:rsidR="00E72FE3" w:rsidRPr="00E72FE3">
        <w:rPr>
          <w:rFonts w:ascii="Arial" w:hAnsi="Arial" w:cs="Arial"/>
          <w:i/>
        </w:rPr>
        <w:t xml:space="preserve">na </w:t>
      </w:r>
      <w:r w:rsidR="00D562D8">
        <w:rPr>
          <w:rFonts w:ascii="Arial" w:hAnsi="Arial" w:cs="Arial"/>
          <w:i/>
        </w:rPr>
        <w:t xml:space="preserve">službenoj </w:t>
      </w:r>
      <w:r w:rsidR="00E72FE3" w:rsidRPr="00E72FE3">
        <w:rPr>
          <w:rFonts w:ascii="Arial" w:hAnsi="Arial" w:cs="Arial"/>
          <w:i/>
        </w:rPr>
        <w:t xml:space="preserve">mrežnoj stranici Općine Gračac </w:t>
      </w:r>
      <w:hyperlink r:id="rId2" w:history="1">
        <w:r w:rsidR="00D562D8" w:rsidRPr="00EA588C">
          <w:rPr>
            <w:rStyle w:val="Hyperlink"/>
            <w:rFonts w:ascii="Arial" w:hAnsi="Arial" w:cs="Arial"/>
            <w:i/>
          </w:rPr>
          <w:t>www.gracac.hr</w:t>
        </w:r>
      </w:hyperlink>
      <w:r w:rsidR="00D562D8">
        <w:rPr>
          <w:rFonts w:ascii="Arial" w:hAnsi="Arial" w:cs="Arial"/>
          <w:i/>
        </w:rPr>
        <w:t xml:space="preserve"> </w:t>
      </w:r>
      <w:r w:rsidR="00E72FE3" w:rsidRPr="00E72FE3">
        <w:rPr>
          <w:rFonts w:ascii="Arial" w:hAnsi="Arial" w:cs="Arial"/>
          <w:i/>
        </w:rPr>
        <w:t xml:space="preserve"> poveznica na dokument: </w:t>
      </w:r>
      <w:hyperlink r:id="rId3" w:history="1">
        <w:r w:rsidR="00E72FE3" w:rsidRPr="00EA588C">
          <w:rPr>
            <w:rStyle w:val="Hyperlink"/>
            <w:rFonts w:ascii="Arial" w:hAnsi="Arial" w:cs="Arial"/>
            <w:i/>
          </w:rPr>
          <w:t>https://www.gracac.hr/Dokumenti/Prijedlog_Godisnjeg_izvjestaja_o_izvrsenju_Proracuna_Opcine_Gracac_za_2021__godinu_7.6.2022.doc</w:t>
        </w:r>
      </w:hyperlink>
      <w:r w:rsidR="00E72FE3">
        <w:rPr>
          <w:rFonts w:ascii="Arial" w:hAnsi="Arial" w:cs="Arial"/>
          <w:i/>
        </w:rPr>
        <w:t xml:space="preserve"> </w:t>
      </w:r>
      <w:r w:rsidR="00E72FE3" w:rsidRPr="00E72FE3">
        <w:rPr>
          <w:rFonts w:ascii="Arial" w:hAnsi="Arial" w:cs="Arial"/>
          <w:i/>
        </w:rPr>
        <w:t>. Ukoliko je nekome od vijećnika potreban dodatni primjerak, isti može  zatražiti u Općini Gračac.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4352A"/>
    <w:rsid w:val="00045B54"/>
    <w:rsid w:val="0004773E"/>
    <w:rsid w:val="00052595"/>
    <w:rsid w:val="00067A38"/>
    <w:rsid w:val="00076B7F"/>
    <w:rsid w:val="00080C98"/>
    <w:rsid w:val="00097660"/>
    <w:rsid w:val="000B2E42"/>
    <w:rsid w:val="000B6704"/>
    <w:rsid w:val="000C251F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85A9C"/>
    <w:rsid w:val="001A1C3D"/>
    <w:rsid w:val="001B4B13"/>
    <w:rsid w:val="001B5BEA"/>
    <w:rsid w:val="001D6DC3"/>
    <w:rsid w:val="001E7B83"/>
    <w:rsid w:val="00201293"/>
    <w:rsid w:val="0021089D"/>
    <w:rsid w:val="00212348"/>
    <w:rsid w:val="00212756"/>
    <w:rsid w:val="002169D4"/>
    <w:rsid w:val="00236423"/>
    <w:rsid w:val="00241110"/>
    <w:rsid w:val="0027101A"/>
    <w:rsid w:val="002A5B65"/>
    <w:rsid w:val="002C6CF3"/>
    <w:rsid w:val="0032547C"/>
    <w:rsid w:val="00335459"/>
    <w:rsid w:val="00335C48"/>
    <w:rsid w:val="00337D94"/>
    <w:rsid w:val="003466D3"/>
    <w:rsid w:val="0038487D"/>
    <w:rsid w:val="003A726A"/>
    <w:rsid w:val="003B4ACE"/>
    <w:rsid w:val="003C0761"/>
    <w:rsid w:val="003D0F97"/>
    <w:rsid w:val="003D4CA7"/>
    <w:rsid w:val="003D7DD4"/>
    <w:rsid w:val="003E7E0B"/>
    <w:rsid w:val="0040390F"/>
    <w:rsid w:val="00421B7B"/>
    <w:rsid w:val="00442ED1"/>
    <w:rsid w:val="00445043"/>
    <w:rsid w:val="004531AB"/>
    <w:rsid w:val="00482ECC"/>
    <w:rsid w:val="00493CD4"/>
    <w:rsid w:val="004A03B3"/>
    <w:rsid w:val="004B3ED7"/>
    <w:rsid w:val="004C0921"/>
    <w:rsid w:val="004E2CE4"/>
    <w:rsid w:val="004E3E6A"/>
    <w:rsid w:val="004E7859"/>
    <w:rsid w:val="004F2000"/>
    <w:rsid w:val="005047A7"/>
    <w:rsid w:val="005062AF"/>
    <w:rsid w:val="00507006"/>
    <w:rsid w:val="005162C3"/>
    <w:rsid w:val="00516ECF"/>
    <w:rsid w:val="005276AE"/>
    <w:rsid w:val="00550B72"/>
    <w:rsid w:val="0056392D"/>
    <w:rsid w:val="00571AD7"/>
    <w:rsid w:val="0057678F"/>
    <w:rsid w:val="005771BF"/>
    <w:rsid w:val="005A07E9"/>
    <w:rsid w:val="005A5D03"/>
    <w:rsid w:val="005B5EA7"/>
    <w:rsid w:val="005B7352"/>
    <w:rsid w:val="005C561B"/>
    <w:rsid w:val="005C58AA"/>
    <w:rsid w:val="005D601A"/>
    <w:rsid w:val="005E5A63"/>
    <w:rsid w:val="006123FF"/>
    <w:rsid w:val="006216AC"/>
    <w:rsid w:val="00624CDD"/>
    <w:rsid w:val="006263D4"/>
    <w:rsid w:val="00627274"/>
    <w:rsid w:val="00631247"/>
    <w:rsid w:val="00665818"/>
    <w:rsid w:val="00665C15"/>
    <w:rsid w:val="00691EF3"/>
    <w:rsid w:val="006A06D3"/>
    <w:rsid w:val="006C42BC"/>
    <w:rsid w:val="006C59D1"/>
    <w:rsid w:val="006C7D02"/>
    <w:rsid w:val="006E5059"/>
    <w:rsid w:val="006E6179"/>
    <w:rsid w:val="006E729D"/>
    <w:rsid w:val="006F21DC"/>
    <w:rsid w:val="00716C74"/>
    <w:rsid w:val="00720B56"/>
    <w:rsid w:val="00720E18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A3B3F"/>
    <w:rsid w:val="007A4424"/>
    <w:rsid w:val="007B008C"/>
    <w:rsid w:val="007B0C20"/>
    <w:rsid w:val="007B624F"/>
    <w:rsid w:val="007C6E71"/>
    <w:rsid w:val="007D11C1"/>
    <w:rsid w:val="007D723C"/>
    <w:rsid w:val="007D7B89"/>
    <w:rsid w:val="007E1B86"/>
    <w:rsid w:val="007E1CC0"/>
    <w:rsid w:val="007F0DAE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94F"/>
    <w:rsid w:val="00862C12"/>
    <w:rsid w:val="00874568"/>
    <w:rsid w:val="0088294F"/>
    <w:rsid w:val="00893E77"/>
    <w:rsid w:val="008A58FB"/>
    <w:rsid w:val="008B6ACA"/>
    <w:rsid w:val="008D78B7"/>
    <w:rsid w:val="008E6F7E"/>
    <w:rsid w:val="00903E6A"/>
    <w:rsid w:val="00934583"/>
    <w:rsid w:val="00947909"/>
    <w:rsid w:val="00955B2F"/>
    <w:rsid w:val="00955C02"/>
    <w:rsid w:val="00976115"/>
    <w:rsid w:val="0097711D"/>
    <w:rsid w:val="00992C8B"/>
    <w:rsid w:val="00996B69"/>
    <w:rsid w:val="009B1C2E"/>
    <w:rsid w:val="009B4FEA"/>
    <w:rsid w:val="009E7D45"/>
    <w:rsid w:val="00A07EE3"/>
    <w:rsid w:val="00A15130"/>
    <w:rsid w:val="00A17813"/>
    <w:rsid w:val="00A33D19"/>
    <w:rsid w:val="00A424AE"/>
    <w:rsid w:val="00A73828"/>
    <w:rsid w:val="00A871DA"/>
    <w:rsid w:val="00A9081D"/>
    <w:rsid w:val="00AC023D"/>
    <w:rsid w:val="00AD2645"/>
    <w:rsid w:val="00AD661E"/>
    <w:rsid w:val="00B00349"/>
    <w:rsid w:val="00B228D4"/>
    <w:rsid w:val="00B23E08"/>
    <w:rsid w:val="00B27028"/>
    <w:rsid w:val="00B30FB1"/>
    <w:rsid w:val="00B31FFA"/>
    <w:rsid w:val="00B33443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BF2232"/>
    <w:rsid w:val="00C002DC"/>
    <w:rsid w:val="00C01AAF"/>
    <w:rsid w:val="00C10179"/>
    <w:rsid w:val="00C175A8"/>
    <w:rsid w:val="00C17B91"/>
    <w:rsid w:val="00C212F5"/>
    <w:rsid w:val="00C3066B"/>
    <w:rsid w:val="00C3658A"/>
    <w:rsid w:val="00C4250E"/>
    <w:rsid w:val="00C554C7"/>
    <w:rsid w:val="00C55ED6"/>
    <w:rsid w:val="00C55F56"/>
    <w:rsid w:val="00C74522"/>
    <w:rsid w:val="00C96F4D"/>
    <w:rsid w:val="00CA02E5"/>
    <w:rsid w:val="00CA0B7F"/>
    <w:rsid w:val="00CC4DAB"/>
    <w:rsid w:val="00CC6A20"/>
    <w:rsid w:val="00CF4963"/>
    <w:rsid w:val="00D0256C"/>
    <w:rsid w:val="00D02A09"/>
    <w:rsid w:val="00D05673"/>
    <w:rsid w:val="00D27E28"/>
    <w:rsid w:val="00D50566"/>
    <w:rsid w:val="00D5393E"/>
    <w:rsid w:val="00D54E31"/>
    <w:rsid w:val="00D562D8"/>
    <w:rsid w:val="00D60B7F"/>
    <w:rsid w:val="00D65B45"/>
    <w:rsid w:val="00D83B93"/>
    <w:rsid w:val="00D90029"/>
    <w:rsid w:val="00DB0524"/>
    <w:rsid w:val="00DC02D9"/>
    <w:rsid w:val="00DC2EE9"/>
    <w:rsid w:val="00DD4CD2"/>
    <w:rsid w:val="00DD6DCC"/>
    <w:rsid w:val="00DE09B4"/>
    <w:rsid w:val="00DF44B9"/>
    <w:rsid w:val="00DF53EC"/>
    <w:rsid w:val="00E033F6"/>
    <w:rsid w:val="00E06F63"/>
    <w:rsid w:val="00E136C0"/>
    <w:rsid w:val="00E21D0B"/>
    <w:rsid w:val="00E35056"/>
    <w:rsid w:val="00E572B5"/>
    <w:rsid w:val="00E63909"/>
    <w:rsid w:val="00E72FE3"/>
    <w:rsid w:val="00E73889"/>
    <w:rsid w:val="00E738CE"/>
    <w:rsid w:val="00E77D66"/>
    <w:rsid w:val="00E87B8E"/>
    <w:rsid w:val="00EB4A3B"/>
    <w:rsid w:val="00EC7E00"/>
    <w:rsid w:val="00ED1103"/>
    <w:rsid w:val="00ED6BE2"/>
    <w:rsid w:val="00F07867"/>
    <w:rsid w:val="00F141ED"/>
    <w:rsid w:val="00F257E4"/>
    <w:rsid w:val="00F336B1"/>
    <w:rsid w:val="00F5725A"/>
    <w:rsid w:val="00F70C29"/>
    <w:rsid w:val="00F760FE"/>
    <w:rsid w:val="00F87CFF"/>
    <w:rsid w:val="00F9759D"/>
    <w:rsid w:val="00FD0E07"/>
    <w:rsid w:val="00FE071C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racac.hr/Dokumenti/Prijedlog_Godisnjeg_izvjestaja_o_izvrsenju_Proracuna_Opcine_Gracac_za_2021__godinu_7.6.2022.doc" TargetMode="External"/><Relationship Id="rId2" Type="http://schemas.openxmlformats.org/officeDocument/2006/relationships/hyperlink" Target="http://www.gracac.hr" TargetMode="External"/><Relationship Id="rId1" Type="http://schemas.openxmlformats.org/officeDocument/2006/relationships/hyperlink" Target="https://www.gracac.hr/Dokumenti/Strateski_program_razvoja_Opcine_Gracac_2021.-2025_29.8.20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941D-6684-4573-A4E9-7B0ED38A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2022-09-02T12:05:00Z</cp:lastPrinted>
  <dcterms:created xsi:type="dcterms:W3CDTF">2022-08-29T05:54:00Z</dcterms:created>
  <dcterms:modified xsi:type="dcterms:W3CDTF">2022-09-02T12:14:00Z</dcterms:modified>
</cp:coreProperties>
</file>