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7CCA645" wp14:editId="11137CE3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DC2EE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DC2EE9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KLASA: 021-05/20</w:t>
      </w:r>
      <w:r w:rsidR="004C0921" w:rsidRPr="00DC2EE9">
        <w:rPr>
          <w:rFonts w:ascii="Arial" w:hAnsi="Arial" w:cs="Arial"/>
          <w:b/>
          <w:sz w:val="24"/>
          <w:szCs w:val="24"/>
        </w:rPr>
        <w:t>-01/</w:t>
      </w:r>
      <w:r w:rsidR="00840192" w:rsidRPr="00DC2EE9">
        <w:rPr>
          <w:rFonts w:ascii="Arial" w:hAnsi="Arial" w:cs="Arial"/>
          <w:b/>
          <w:sz w:val="24"/>
          <w:szCs w:val="24"/>
        </w:rPr>
        <w:t>7</w:t>
      </w:r>
    </w:p>
    <w:p w:rsidR="004C0921" w:rsidRPr="00DC2EE9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URBROJ: 2198/31-02-20</w:t>
      </w:r>
      <w:r w:rsidR="004C0921" w:rsidRPr="00DC2EE9">
        <w:rPr>
          <w:rFonts w:ascii="Arial" w:hAnsi="Arial" w:cs="Arial"/>
          <w:b/>
          <w:sz w:val="24"/>
          <w:szCs w:val="24"/>
        </w:rPr>
        <w:t>-1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U Gračacu,</w:t>
      </w:r>
      <w:r w:rsidR="001E7B83" w:rsidRPr="00DC2EE9">
        <w:rPr>
          <w:rFonts w:ascii="Arial" w:hAnsi="Arial" w:cs="Arial"/>
          <w:b/>
          <w:sz w:val="24"/>
          <w:szCs w:val="24"/>
        </w:rPr>
        <w:t xml:space="preserve"> </w:t>
      </w:r>
      <w:r w:rsidR="00840192" w:rsidRPr="00DC2EE9">
        <w:rPr>
          <w:rFonts w:ascii="Arial" w:hAnsi="Arial" w:cs="Arial"/>
          <w:b/>
          <w:sz w:val="24"/>
          <w:szCs w:val="24"/>
        </w:rPr>
        <w:t>9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. </w:t>
      </w:r>
      <w:r w:rsidR="00840192" w:rsidRPr="00DC2EE9">
        <w:rPr>
          <w:rFonts w:ascii="Arial" w:hAnsi="Arial" w:cs="Arial"/>
          <w:b/>
          <w:sz w:val="24"/>
          <w:szCs w:val="24"/>
        </w:rPr>
        <w:t>prosinca</w:t>
      </w:r>
      <w:r w:rsidR="00B73432" w:rsidRPr="00DC2EE9">
        <w:rPr>
          <w:rFonts w:ascii="Arial" w:hAnsi="Arial" w:cs="Arial"/>
          <w:b/>
          <w:sz w:val="24"/>
          <w:szCs w:val="24"/>
        </w:rPr>
        <w:t xml:space="preserve"> 2020</w:t>
      </w:r>
      <w:r w:rsidRPr="00DC2EE9">
        <w:rPr>
          <w:rFonts w:ascii="Arial" w:hAnsi="Arial" w:cs="Arial"/>
          <w:b/>
          <w:sz w:val="24"/>
          <w:szCs w:val="24"/>
        </w:rPr>
        <w:t>. g.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ab/>
        <w:t xml:space="preserve">Temeljem čl. </w:t>
      </w:r>
      <w:r w:rsidR="00862C12" w:rsidRPr="00DC2EE9">
        <w:rPr>
          <w:rFonts w:ascii="Arial" w:hAnsi="Arial" w:cs="Arial"/>
          <w:sz w:val="24"/>
          <w:szCs w:val="24"/>
        </w:rPr>
        <w:t xml:space="preserve">55. i </w:t>
      </w:r>
      <w:r w:rsidRPr="00DC2EE9">
        <w:rPr>
          <w:rFonts w:ascii="Arial" w:hAnsi="Arial" w:cs="Arial"/>
          <w:sz w:val="24"/>
          <w:szCs w:val="24"/>
        </w:rPr>
        <w:t>56. Poslovnika Općinskog vijeća Općine Gračac («Službeni glasnik Zadarske županije» 9/10, 11/13</w:t>
      </w:r>
      <w:r w:rsidR="008E6F7E" w:rsidRPr="00DC2EE9">
        <w:rPr>
          <w:rFonts w:ascii="Arial" w:hAnsi="Arial" w:cs="Arial"/>
          <w:sz w:val="24"/>
          <w:szCs w:val="24"/>
        </w:rPr>
        <w:t>, „Službeni glasnik Općine Gračac“ 1/18</w:t>
      </w:r>
      <w:r w:rsidR="00874568" w:rsidRPr="00DC2EE9">
        <w:rPr>
          <w:rFonts w:ascii="Arial" w:hAnsi="Arial" w:cs="Arial"/>
          <w:sz w:val="24"/>
          <w:szCs w:val="24"/>
        </w:rPr>
        <w:t>, 1/20</w:t>
      </w:r>
      <w:r w:rsidRPr="00DC2EE9">
        <w:rPr>
          <w:rFonts w:ascii="Arial" w:hAnsi="Arial" w:cs="Arial"/>
          <w:sz w:val="24"/>
          <w:szCs w:val="24"/>
        </w:rPr>
        <w:t>)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4CD2" w:rsidRPr="00DC2EE9" w:rsidRDefault="00DD4CD2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DC2EE9" w:rsidRDefault="0084019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na 25</w:t>
      </w:r>
      <w:r w:rsidR="00FE071C" w:rsidRPr="00DC2EE9">
        <w:rPr>
          <w:rFonts w:ascii="Arial" w:hAnsi="Arial" w:cs="Arial"/>
          <w:b/>
          <w:sz w:val="24"/>
          <w:szCs w:val="24"/>
        </w:rPr>
        <w:t>.</w:t>
      </w:r>
      <w:r w:rsidR="004C0921" w:rsidRPr="00DC2EE9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DC2EE9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koja će se održati 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u </w:t>
      </w:r>
      <w:r w:rsidR="00840192" w:rsidRPr="00DC2EE9">
        <w:rPr>
          <w:rFonts w:ascii="Arial" w:hAnsi="Arial" w:cs="Arial"/>
          <w:b/>
          <w:sz w:val="24"/>
          <w:szCs w:val="24"/>
        </w:rPr>
        <w:t>utorak, 15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. </w:t>
      </w:r>
      <w:r w:rsidR="00840192" w:rsidRPr="00DC2EE9">
        <w:rPr>
          <w:rFonts w:ascii="Arial" w:hAnsi="Arial" w:cs="Arial"/>
          <w:b/>
          <w:sz w:val="24"/>
          <w:szCs w:val="24"/>
        </w:rPr>
        <w:t>prosinca</w:t>
      </w:r>
      <w:r w:rsidR="00B73432" w:rsidRPr="00DC2EE9">
        <w:rPr>
          <w:rFonts w:ascii="Arial" w:hAnsi="Arial" w:cs="Arial"/>
          <w:b/>
          <w:sz w:val="24"/>
          <w:szCs w:val="24"/>
        </w:rPr>
        <w:t xml:space="preserve"> 2020</w:t>
      </w:r>
      <w:r w:rsidRPr="00DC2EE9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DC2EE9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s početkom u </w:t>
      </w:r>
      <w:r w:rsidR="00840192" w:rsidRPr="00DC2EE9">
        <w:rPr>
          <w:rFonts w:ascii="Arial" w:hAnsi="Arial" w:cs="Arial"/>
          <w:b/>
          <w:sz w:val="24"/>
          <w:szCs w:val="24"/>
        </w:rPr>
        <w:t>16</w:t>
      </w:r>
      <w:r w:rsidR="00C55ED6" w:rsidRPr="00DC2EE9">
        <w:rPr>
          <w:rFonts w:ascii="Arial" w:hAnsi="Arial" w:cs="Arial"/>
          <w:b/>
          <w:sz w:val="24"/>
          <w:szCs w:val="24"/>
        </w:rPr>
        <w:t>,00</w:t>
      </w:r>
      <w:r w:rsidR="004C0921" w:rsidRPr="00DC2EE9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B8543A" w:rsidRPr="00DC2EE9" w:rsidRDefault="00B8543A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D4CD2" w:rsidRPr="00DC2EE9" w:rsidRDefault="00DD4CD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DC2EE9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DC2EE9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DC2EE9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DNEVNI RED: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Proračuna Općine Gra</w:t>
      </w:r>
      <w:r w:rsidR="004B3ED7" w:rsidRPr="00DC2EE9">
        <w:rPr>
          <w:rStyle w:val="Emphasis"/>
          <w:rFonts w:ascii="Arial" w:hAnsi="Arial" w:cs="Arial"/>
          <w:i w:val="0"/>
          <w:sz w:val="24"/>
          <w:szCs w:val="24"/>
        </w:rPr>
        <w:t>čac za 2021. godinu i Projekcije</w:t>
      </w:r>
      <w:r w:rsidRPr="00DC2EE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4B3ED7" w:rsidRPr="00DC2EE9">
        <w:rPr>
          <w:rStyle w:val="Emphasis"/>
          <w:rFonts w:ascii="Arial" w:hAnsi="Arial" w:cs="Arial"/>
          <w:i w:val="0"/>
          <w:sz w:val="24"/>
          <w:szCs w:val="24"/>
        </w:rPr>
        <w:t>za 2022. i 2023.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Odluke o izvršavanju Proračuna Općine Gračac 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Programa održavanja komunalne infrastrukture</w:t>
      </w:r>
      <w:r w:rsidR="004B3ED7"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 području Općine Gračac</w:t>
      </w: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</w:t>
      </w:r>
      <w:r w:rsidR="00144883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2021. g.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šumskog doprinosa za 2021. godinu</w:t>
      </w:r>
    </w:p>
    <w:p w:rsidR="004E2CE4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</w:t>
      </w:r>
      <w:r w:rsidR="0083329B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lana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utroška sredstava od prod</w:t>
      </w:r>
      <w:r w:rsidR="004E2CE4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aje obiteljske kuće ili stana u </w:t>
      </w:r>
    </w:p>
    <w:p w:rsidR="00665C15" w:rsidRPr="00DC2EE9" w:rsidRDefault="00144883" w:rsidP="00144883">
      <w:pPr>
        <w:pStyle w:val="NoSpacing"/>
        <w:ind w:left="36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</w:t>
      </w:r>
      <w:r w:rsidR="00665C15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državnom</w:t>
      </w:r>
      <w:r w:rsidR="004E2CE4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vlasništvu na </w:t>
      </w:r>
      <w:r w:rsidR="0083329B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potpomognutom </w:t>
      </w:r>
      <w:r w:rsidR="00665C15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području Općine Gračac u 2021.</w:t>
      </w:r>
      <w:r w:rsidR="0083329B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g.</w:t>
      </w:r>
    </w:p>
    <w:p w:rsidR="004E2CE4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na</w:t>
      </w:r>
      <w:r w:rsidR="004E2CE4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knade za zadržavanje nezakonito</w:t>
      </w:r>
    </w:p>
    <w:p w:rsidR="00665C15" w:rsidRPr="00DC2EE9" w:rsidRDefault="00665C15" w:rsidP="00144883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izgrađene</w:t>
      </w:r>
      <w:r w:rsidR="004E2CE4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zgrade u prostoru za 2021. godinu</w:t>
      </w:r>
    </w:p>
    <w:p w:rsidR="004E2CE4" w:rsidRPr="00DC2EE9" w:rsidRDefault="00665C15" w:rsidP="0014488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utroška sredstava </w:t>
      </w:r>
      <w:r w:rsidRPr="00DC2EE9">
        <w:rPr>
          <w:rFonts w:ascii="Arial" w:hAnsi="Arial" w:cs="Arial"/>
          <w:sz w:val="24"/>
          <w:szCs w:val="24"/>
        </w:rPr>
        <w:t>od zakupa, prodaje, prodaje izravnom</w:t>
      </w:r>
    </w:p>
    <w:p w:rsidR="00665C15" w:rsidRPr="00DC2EE9" w:rsidRDefault="00665C15" w:rsidP="00144883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pogodbom,</w:t>
      </w:r>
      <w:r w:rsidR="004E2CE4"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Fonts w:ascii="Arial" w:hAnsi="Arial" w:cs="Arial"/>
          <w:sz w:val="24"/>
          <w:szCs w:val="24"/>
        </w:rPr>
        <w:t>privremenog korištenja i davanja n</w:t>
      </w:r>
      <w:r w:rsidR="004E2CE4" w:rsidRPr="00DC2EE9">
        <w:rPr>
          <w:rFonts w:ascii="Arial" w:hAnsi="Arial" w:cs="Arial"/>
          <w:sz w:val="24"/>
          <w:szCs w:val="24"/>
        </w:rPr>
        <w:t xml:space="preserve">a korištenje izravnom pogodbom </w:t>
      </w:r>
      <w:r w:rsidRPr="00DC2EE9">
        <w:rPr>
          <w:rFonts w:ascii="Arial" w:hAnsi="Arial" w:cs="Arial"/>
          <w:sz w:val="24"/>
          <w:szCs w:val="24"/>
        </w:rPr>
        <w:t>i</w:t>
      </w:r>
      <w:r w:rsidR="00144883"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Fonts w:ascii="Arial" w:hAnsi="Arial" w:cs="Arial"/>
          <w:sz w:val="24"/>
          <w:szCs w:val="24"/>
        </w:rPr>
        <w:t>naknade za</w:t>
      </w:r>
      <w:r w:rsidR="004E2CE4"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Fonts w:ascii="Arial" w:hAnsi="Arial" w:cs="Arial"/>
          <w:sz w:val="24"/>
          <w:szCs w:val="24"/>
        </w:rPr>
        <w:t>promjenu namjene poljoprivrednog zemljišta u vlasništvu Republike</w:t>
      </w:r>
      <w:r w:rsidR="00144883"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Fonts w:ascii="Arial" w:hAnsi="Arial" w:cs="Arial"/>
          <w:sz w:val="24"/>
          <w:szCs w:val="24"/>
        </w:rPr>
        <w:t>Hrvatske za 2021. g.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Socijalnog programa Općine Gračac 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javnih potreba u sportu Općine Gračac za 2021. godinu 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javnih potreba u školstvu, predškolskom odgoju i obrazovanju</w:t>
      </w:r>
      <w:r w:rsidR="00144883"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javnih potreba u kulturi i religiji Općine Gračac 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</w:p>
    <w:p w:rsidR="00665C15" w:rsidRPr="00DC2EE9" w:rsidRDefault="00665C15" w:rsidP="00144883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vijećnicima Općinskog vijeća u 2021. godini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Fonts w:ascii="Arial" w:eastAsia="TimesNewRoman" w:hAnsi="Arial" w:cs="Arial"/>
          <w:sz w:val="24"/>
          <w:szCs w:val="24"/>
        </w:rPr>
        <w:t xml:space="preserve">Prijedlog Programa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javnih potreba za obavljanje djelatnosti</w:t>
      </w:r>
      <w:r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HGSS, Stanice Zadar,</w:t>
      </w:r>
      <w:r w:rsidR="00144883" w:rsidRPr="00DC2EE9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za 2021. godinu</w:t>
      </w:r>
    </w:p>
    <w:p w:rsidR="00665C15" w:rsidRPr="00DC2EE9" w:rsidRDefault="00665C15" w:rsidP="00144883">
      <w:pPr>
        <w:pStyle w:val="NoSpacing"/>
        <w:numPr>
          <w:ilvl w:val="0"/>
          <w:numId w:val="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lastRenderedPageBreak/>
        <w:t>Prijedlog Odluke o grobljima</w:t>
      </w:r>
    </w:p>
    <w:p w:rsidR="001324DA" w:rsidRPr="00DC2EE9" w:rsidRDefault="00665C15" w:rsidP="0014488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Izmjene i dopune Odluke o komunalnim djelatnostima na području</w:t>
      </w:r>
    </w:p>
    <w:p w:rsidR="00665C15" w:rsidRPr="00DC2EE9" w:rsidRDefault="00665C15" w:rsidP="0014488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Općine Gračac</w:t>
      </w:r>
    </w:p>
    <w:p w:rsidR="001324DA" w:rsidRPr="00DC2EE9" w:rsidRDefault="00665C15" w:rsidP="0014488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Prijedlog Izmjene i dopune Odluke o osnivanju trgovačkog društva GRAČAC</w:t>
      </w:r>
    </w:p>
    <w:p w:rsidR="00665C15" w:rsidRPr="00DC2EE9" w:rsidRDefault="00665C15" w:rsidP="0014488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ČISTOĆA d.o.o.</w:t>
      </w:r>
    </w:p>
    <w:p w:rsidR="00665C15" w:rsidRPr="00DC2EE9" w:rsidRDefault="00665C15" w:rsidP="00665C15">
      <w:pPr>
        <w:pStyle w:val="NoSpacing"/>
        <w:rPr>
          <w:rFonts w:ascii="Arial" w:hAnsi="Arial" w:cs="Arial"/>
          <w:sz w:val="24"/>
          <w:szCs w:val="24"/>
        </w:rPr>
      </w:pPr>
    </w:p>
    <w:p w:rsidR="00665C15" w:rsidRPr="00DC2EE9" w:rsidRDefault="00665C15" w:rsidP="00665C15">
      <w:pPr>
        <w:pStyle w:val="NoSpacing"/>
        <w:rPr>
          <w:rFonts w:ascii="Arial" w:hAnsi="Arial" w:cs="Arial"/>
          <w:bCs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</w:p>
    <w:p w:rsidR="00B8543A" w:rsidRPr="00DC2EE9" w:rsidRDefault="00B8543A" w:rsidP="00C175A8">
      <w:pPr>
        <w:pStyle w:val="NoSpacing"/>
        <w:rPr>
          <w:rFonts w:ascii="Arial" w:hAnsi="Arial" w:cs="Arial"/>
          <w:sz w:val="24"/>
          <w:szCs w:val="24"/>
        </w:rPr>
      </w:pPr>
    </w:p>
    <w:p w:rsidR="008371A1" w:rsidRPr="00DC2EE9" w:rsidRDefault="00840192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Radi primjene propisanih epidemioloških mjera, broj osoba je ograničen, stoga sjednici mogu biti nazočne samo službeno pozvane osobe (vijećnici, dužnosnici, službenici</w:t>
      </w:r>
      <w:bookmarkStart w:id="0" w:name="_GoBack"/>
      <w:bookmarkEnd w:id="0"/>
      <w:r w:rsidRPr="00DC2EE9">
        <w:rPr>
          <w:rFonts w:ascii="Arial" w:hAnsi="Arial" w:cs="Arial"/>
          <w:b/>
          <w:sz w:val="24"/>
          <w:szCs w:val="24"/>
        </w:rPr>
        <w:t>).</w:t>
      </w:r>
    </w:p>
    <w:p w:rsidR="00840192" w:rsidRPr="00DC2EE9" w:rsidRDefault="00840192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40192" w:rsidRPr="00DC2EE9" w:rsidRDefault="00840192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U slučaju </w:t>
      </w:r>
      <w:r w:rsidR="004B3ED7" w:rsidRPr="00DC2EE9">
        <w:rPr>
          <w:rFonts w:ascii="Arial" w:hAnsi="Arial" w:cs="Arial"/>
          <w:b/>
          <w:sz w:val="24"/>
          <w:szCs w:val="24"/>
        </w:rPr>
        <w:t xml:space="preserve">da do termina održavanja sjednice dođe do </w:t>
      </w:r>
      <w:r w:rsidRPr="00DC2EE9">
        <w:rPr>
          <w:rFonts w:ascii="Arial" w:hAnsi="Arial" w:cs="Arial"/>
          <w:b/>
          <w:sz w:val="24"/>
          <w:szCs w:val="24"/>
        </w:rPr>
        <w:t>pogoršanja epide</w:t>
      </w:r>
      <w:r w:rsidR="0083329B" w:rsidRPr="00DC2EE9">
        <w:rPr>
          <w:rFonts w:ascii="Arial" w:hAnsi="Arial" w:cs="Arial"/>
          <w:b/>
          <w:sz w:val="24"/>
          <w:szCs w:val="24"/>
        </w:rPr>
        <w:t>miološkog stanja, sjednica će se</w:t>
      </w:r>
      <w:r w:rsidRPr="00DC2EE9">
        <w:rPr>
          <w:rFonts w:ascii="Arial" w:hAnsi="Arial" w:cs="Arial"/>
          <w:b/>
          <w:sz w:val="24"/>
          <w:szCs w:val="24"/>
        </w:rPr>
        <w:t xml:space="preserve"> iznimno održati putem elektroničke pošte, </w:t>
      </w:r>
      <w:r w:rsidR="004B3ED7" w:rsidRPr="00DC2EE9">
        <w:rPr>
          <w:rFonts w:ascii="Arial" w:hAnsi="Arial" w:cs="Arial"/>
          <w:b/>
          <w:sz w:val="24"/>
          <w:szCs w:val="24"/>
        </w:rPr>
        <w:t>o čemu će biti dostavljena prethodna</w:t>
      </w:r>
      <w:r w:rsidRPr="00DC2EE9">
        <w:rPr>
          <w:rFonts w:ascii="Arial" w:hAnsi="Arial" w:cs="Arial"/>
          <w:b/>
          <w:sz w:val="24"/>
          <w:szCs w:val="24"/>
        </w:rPr>
        <w:t xml:space="preserve"> obavijest telefonom, odnosno </w:t>
      </w:r>
      <w:r w:rsidR="00665C15" w:rsidRPr="00DC2EE9">
        <w:rPr>
          <w:rFonts w:ascii="Arial" w:hAnsi="Arial" w:cs="Arial"/>
          <w:b/>
          <w:sz w:val="24"/>
          <w:szCs w:val="24"/>
        </w:rPr>
        <w:t>putem elektroničke pošte</w:t>
      </w:r>
      <w:r w:rsidRPr="00DC2EE9">
        <w:rPr>
          <w:rFonts w:ascii="Arial" w:hAnsi="Arial" w:cs="Arial"/>
          <w:b/>
          <w:sz w:val="24"/>
          <w:szCs w:val="24"/>
        </w:rPr>
        <w:t>.</w:t>
      </w:r>
      <w:r w:rsidR="0083329B" w:rsidRPr="00DC2EE9">
        <w:rPr>
          <w:rFonts w:ascii="Arial" w:hAnsi="Arial" w:cs="Arial"/>
          <w:b/>
          <w:sz w:val="24"/>
          <w:szCs w:val="24"/>
        </w:rPr>
        <w:t xml:space="preserve"> </w:t>
      </w:r>
    </w:p>
    <w:p w:rsidR="004B3ED7" w:rsidRPr="00DC2EE9" w:rsidRDefault="004B3ED7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40192" w:rsidRPr="00DC2EE9" w:rsidRDefault="00840192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 </w:t>
      </w:r>
    </w:p>
    <w:p w:rsidR="008E6F7E" w:rsidRPr="00DC2EE9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 xml:space="preserve">  </w:t>
      </w:r>
      <w:r w:rsidRPr="00DC2EE9">
        <w:rPr>
          <w:rFonts w:ascii="Arial" w:hAnsi="Arial" w:cs="Arial"/>
          <w:sz w:val="24"/>
          <w:szCs w:val="24"/>
        </w:rPr>
        <w:tab/>
        <w:t xml:space="preserve"> </w:t>
      </w:r>
      <w:r w:rsidRPr="00DC2EE9">
        <w:rPr>
          <w:rFonts w:ascii="Arial" w:hAnsi="Arial" w:cs="Arial"/>
          <w:sz w:val="24"/>
          <w:szCs w:val="24"/>
        </w:rPr>
        <w:tab/>
      </w:r>
      <w:r w:rsidRPr="00DC2EE9">
        <w:rPr>
          <w:rFonts w:ascii="Arial" w:hAnsi="Arial" w:cs="Arial"/>
          <w:sz w:val="24"/>
          <w:szCs w:val="24"/>
        </w:rPr>
        <w:tab/>
      </w:r>
      <w:r w:rsidRPr="00DC2EE9">
        <w:rPr>
          <w:rFonts w:ascii="Arial" w:hAnsi="Arial" w:cs="Arial"/>
          <w:sz w:val="24"/>
          <w:szCs w:val="24"/>
        </w:rPr>
        <w:tab/>
      </w:r>
      <w:r w:rsidRPr="00DC2EE9">
        <w:rPr>
          <w:rFonts w:ascii="Arial" w:hAnsi="Arial" w:cs="Arial"/>
          <w:sz w:val="24"/>
          <w:szCs w:val="24"/>
        </w:rPr>
        <w:tab/>
      </w:r>
      <w:r w:rsidRPr="00DC2EE9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DC2EE9">
        <w:rPr>
          <w:rFonts w:ascii="Arial" w:hAnsi="Arial" w:cs="Arial"/>
          <w:b/>
          <w:sz w:val="24"/>
          <w:szCs w:val="24"/>
        </w:rPr>
        <w:t xml:space="preserve">           </w:t>
      </w:r>
      <w:r w:rsidRPr="00DC2EE9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DC2EE9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DC2EE9">
        <w:rPr>
          <w:rFonts w:ascii="Arial" w:hAnsi="Arial" w:cs="Arial"/>
          <w:b/>
          <w:sz w:val="24"/>
          <w:szCs w:val="24"/>
        </w:rPr>
        <w:tab/>
      </w:r>
      <w:r w:rsidRPr="00DC2EE9">
        <w:rPr>
          <w:rFonts w:ascii="Arial" w:hAnsi="Arial" w:cs="Arial"/>
          <w:b/>
          <w:sz w:val="24"/>
          <w:szCs w:val="24"/>
        </w:rPr>
        <w:tab/>
      </w:r>
      <w:r w:rsidRPr="00DC2EE9">
        <w:rPr>
          <w:rFonts w:ascii="Arial" w:hAnsi="Arial" w:cs="Arial"/>
          <w:b/>
          <w:sz w:val="24"/>
          <w:szCs w:val="24"/>
        </w:rPr>
        <w:tab/>
      </w:r>
      <w:r w:rsidRPr="00DC2EE9">
        <w:rPr>
          <w:rFonts w:ascii="Arial" w:hAnsi="Arial" w:cs="Arial"/>
          <w:b/>
          <w:sz w:val="24"/>
          <w:szCs w:val="24"/>
        </w:rPr>
        <w:tab/>
      </w:r>
      <w:r w:rsidRPr="00DC2EE9">
        <w:rPr>
          <w:rFonts w:ascii="Arial" w:hAnsi="Arial" w:cs="Arial"/>
          <w:b/>
          <w:sz w:val="24"/>
          <w:szCs w:val="24"/>
        </w:rPr>
        <w:tab/>
      </w:r>
      <w:r w:rsidR="00841E42" w:rsidRPr="00DC2EE9">
        <w:rPr>
          <w:rFonts w:ascii="Arial" w:hAnsi="Arial" w:cs="Arial"/>
          <w:b/>
          <w:sz w:val="24"/>
          <w:szCs w:val="24"/>
        </w:rPr>
        <w:t xml:space="preserve">            </w:t>
      </w:r>
      <w:r w:rsidRPr="00DC2EE9">
        <w:rPr>
          <w:rFonts w:ascii="Arial" w:hAnsi="Arial" w:cs="Arial"/>
          <w:b/>
          <w:sz w:val="24"/>
          <w:szCs w:val="24"/>
        </w:rPr>
        <w:t>Tadija Šišić, dipl. iur.</w:t>
      </w:r>
    </w:p>
    <w:sectPr w:rsidR="008E6F7E" w:rsidRPr="00DC2EE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59D1"/>
    <w:rsid w:val="006C7D02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6115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5ED6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B0524"/>
    <w:rsid w:val="00DC02D9"/>
    <w:rsid w:val="00DC2EE9"/>
    <w:rsid w:val="00DD4CD2"/>
    <w:rsid w:val="00DE09B4"/>
    <w:rsid w:val="00DF53EC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89B-866E-4527-BAB7-14721D5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2020-12-09T06:51:00Z</cp:lastPrinted>
  <dcterms:created xsi:type="dcterms:W3CDTF">2020-12-08T12:48:00Z</dcterms:created>
  <dcterms:modified xsi:type="dcterms:W3CDTF">2020-12-09T06:51:00Z</dcterms:modified>
</cp:coreProperties>
</file>