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F0" w:rsidRPr="008E4EF0" w:rsidRDefault="008E4EF0" w:rsidP="008E4EF0">
      <w:pPr>
        <w:rPr>
          <w:sz w:val="21"/>
          <w:szCs w:val="21"/>
        </w:rPr>
      </w:pPr>
      <w:bookmarkStart w:id="0" w:name="_GoBack"/>
      <w:bookmarkEnd w:id="0"/>
      <w:r w:rsidRPr="008E4EF0">
        <w:rPr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4A1AF236" wp14:editId="06CADCBC">
            <wp:simplePos x="0" y="0"/>
            <wp:positionH relativeFrom="column">
              <wp:posOffset>593090</wp:posOffset>
            </wp:positionH>
            <wp:positionV relativeFrom="paragraph">
              <wp:posOffset>-375285</wp:posOffset>
            </wp:positionV>
            <wp:extent cx="486410" cy="637540"/>
            <wp:effectExtent l="0" t="0" r="8890" b="0"/>
            <wp:wrapNone/>
            <wp:docPr id="1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EF0" w:rsidRPr="008E4EF0" w:rsidRDefault="008E4EF0" w:rsidP="008E4EF0">
      <w:pPr>
        <w:widowControl w:val="0"/>
        <w:rPr>
          <w:b/>
          <w:sz w:val="21"/>
          <w:szCs w:val="21"/>
        </w:rPr>
      </w:pPr>
    </w:p>
    <w:p w:rsidR="008E4EF0" w:rsidRPr="008E4EF0" w:rsidRDefault="008E4EF0" w:rsidP="008E4EF0">
      <w:pPr>
        <w:widowControl w:val="0"/>
        <w:outlineLvl w:val="0"/>
        <w:rPr>
          <w:b/>
          <w:sz w:val="21"/>
          <w:szCs w:val="21"/>
        </w:rPr>
      </w:pPr>
      <w:r w:rsidRPr="008E4EF0">
        <w:rPr>
          <w:b/>
          <w:sz w:val="21"/>
          <w:szCs w:val="21"/>
        </w:rPr>
        <w:t>REPUBLIKA HRVATSKA</w:t>
      </w:r>
    </w:p>
    <w:p w:rsidR="008E4EF0" w:rsidRPr="008E4EF0" w:rsidRDefault="008E4EF0" w:rsidP="008E4EF0">
      <w:pPr>
        <w:widowControl w:val="0"/>
        <w:outlineLvl w:val="0"/>
        <w:rPr>
          <w:b/>
          <w:sz w:val="21"/>
          <w:szCs w:val="21"/>
        </w:rPr>
      </w:pPr>
      <w:r w:rsidRPr="008E4EF0">
        <w:rPr>
          <w:b/>
          <w:sz w:val="21"/>
          <w:szCs w:val="21"/>
        </w:rPr>
        <w:t>ZADARSKA  ŽUPANIJA</w:t>
      </w:r>
    </w:p>
    <w:p w:rsidR="008E4EF0" w:rsidRPr="008E4EF0" w:rsidRDefault="00433E60" w:rsidP="008E4EF0">
      <w:pPr>
        <w:widowControl w:val="0"/>
        <w:outlineLvl w:val="0"/>
        <w:rPr>
          <w:sz w:val="21"/>
          <w:szCs w:val="21"/>
        </w:rPr>
      </w:pPr>
      <w:r>
        <w:rPr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5pt;margin-top:4pt;width:21.8pt;height:27.8pt;z-index:-251656192">
            <v:imagedata r:id="rId6" o:title=""/>
          </v:shape>
          <o:OLEObject Type="Embed" ProgID="CorelDRAW.Graphic.10" ShapeID="_x0000_s1026" DrawAspect="Content" ObjectID="_1619432046" r:id="rId7"/>
        </w:pict>
      </w:r>
      <w:r w:rsidR="008E4EF0" w:rsidRPr="008E4EF0">
        <w:rPr>
          <w:sz w:val="21"/>
          <w:szCs w:val="21"/>
        </w:rPr>
        <w:t xml:space="preserve">    </w:t>
      </w:r>
    </w:p>
    <w:p w:rsidR="008E4EF0" w:rsidRPr="008E4EF0" w:rsidRDefault="008E4EF0" w:rsidP="008E4EF0">
      <w:pPr>
        <w:widowControl w:val="0"/>
        <w:outlineLvl w:val="0"/>
        <w:rPr>
          <w:b/>
          <w:sz w:val="21"/>
          <w:szCs w:val="21"/>
        </w:rPr>
      </w:pPr>
      <w:r w:rsidRPr="008E4EF0">
        <w:rPr>
          <w:sz w:val="21"/>
          <w:szCs w:val="21"/>
        </w:rPr>
        <w:t xml:space="preserve">           </w:t>
      </w:r>
      <w:r w:rsidRPr="008E4EF0">
        <w:rPr>
          <w:b/>
          <w:sz w:val="21"/>
          <w:szCs w:val="21"/>
        </w:rPr>
        <w:t>OPĆINA GRAČAC</w:t>
      </w:r>
      <w:r w:rsidRPr="008E4EF0">
        <w:rPr>
          <w:b/>
          <w:sz w:val="21"/>
          <w:szCs w:val="21"/>
        </w:rPr>
        <w:fldChar w:fldCharType="begin"/>
      </w:r>
      <w:r w:rsidRPr="008E4EF0">
        <w:rPr>
          <w:b/>
          <w:sz w:val="21"/>
          <w:szCs w:val="21"/>
        </w:rPr>
        <w:instrText xml:space="preserve"> SEQ CHAPTER \h \r 1</w:instrText>
      </w:r>
      <w:r w:rsidRPr="008E4EF0">
        <w:rPr>
          <w:b/>
          <w:sz w:val="21"/>
          <w:szCs w:val="21"/>
        </w:rPr>
        <w:fldChar w:fldCharType="end"/>
      </w:r>
    </w:p>
    <w:p w:rsidR="008E4EF0" w:rsidRPr="008E4EF0" w:rsidRDefault="008E4EF0" w:rsidP="008E4EF0">
      <w:pPr>
        <w:outlineLvl w:val="0"/>
        <w:rPr>
          <w:b/>
          <w:sz w:val="21"/>
          <w:szCs w:val="21"/>
        </w:rPr>
      </w:pPr>
      <w:r w:rsidRPr="008E4EF0">
        <w:rPr>
          <w:b/>
          <w:sz w:val="21"/>
          <w:szCs w:val="21"/>
        </w:rPr>
        <w:t xml:space="preserve">           Općinska načelnica</w:t>
      </w:r>
    </w:p>
    <w:p w:rsidR="008E4EF0" w:rsidRPr="008E4EF0" w:rsidRDefault="008E4EF0" w:rsidP="008E4EF0">
      <w:pPr>
        <w:tabs>
          <w:tab w:val="left" w:pos="5535"/>
        </w:tabs>
        <w:jc w:val="both"/>
        <w:rPr>
          <w:b/>
          <w:sz w:val="21"/>
          <w:szCs w:val="21"/>
          <w:lang w:eastAsia="en-US"/>
        </w:rPr>
      </w:pPr>
    </w:p>
    <w:p w:rsidR="008E4EF0" w:rsidRPr="008E4EF0" w:rsidRDefault="008E4EF0" w:rsidP="008E4EF0">
      <w:pPr>
        <w:tabs>
          <w:tab w:val="left" w:pos="5535"/>
        </w:tabs>
        <w:jc w:val="both"/>
        <w:rPr>
          <w:b/>
          <w:sz w:val="21"/>
          <w:szCs w:val="21"/>
          <w:lang w:eastAsia="en-US"/>
        </w:rPr>
      </w:pPr>
      <w:r w:rsidRPr="008E4EF0">
        <w:rPr>
          <w:b/>
          <w:sz w:val="21"/>
          <w:szCs w:val="21"/>
          <w:lang w:eastAsia="en-US"/>
        </w:rPr>
        <w:t>KLASA: 810-01/19-01/3</w:t>
      </w:r>
    </w:p>
    <w:p w:rsidR="008E4EF0" w:rsidRPr="008E4EF0" w:rsidRDefault="008E4EF0" w:rsidP="008E4EF0">
      <w:pPr>
        <w:tabs>
          <w:tab w:val="left" w:pos="5535"/>
        </w:tabs>
        <w:jc w:val="both"/>
        <w:rPr>
          <w:b/>
          <w:sz w:val="21"/>
          <w:szCs w:val="21"/>
          <w:lang w:eastAsia="en-US"/>
        </w:rPr>
      </w:pPr>
      <w:r w:rsidRPr="008E4EF0">
        <w:rPr>
          <w:b/>
          <w:sz w:val="21"/>
          <w:szCs w:val="21"/>
          <w:lang w:eastAsia="en-US"/>
        </w:rPr>
        <w:t>URBROJ: 2198/31 01-19-1</w:t>
      </w:r>
    </w:p>
    <w:p w:rsidR="008E4EF0" w:rsidRPr="008E4EF0" w:rsidRDefault="008E4EF0" w:rsidP="008E4EF0">
      <w:pPr>
        <w:tabs>
          <w:tab w:val="left" w:pos="5535"/>
        </w:tabs>
        <w:jc w:val="both"/>
        <w:rPr>
          <w:b/>
          <w:sz w:val="21"/>
          <w:szCs w:val="21"/>
          <w:lang w:eastAsia="en-US"/>
        </w:rPr>
      </w:pPr>
      <w:r w:rsidRPr="008E4EF0">
        <w:rPr>
          <w:b/>
          <w:sz w:val="21"/>
          <w:szCs w:val="21"/>
          <w:lang w:eastAsia="en-US"/>
        </w:rPr>
        <w:t>Gračac, 15. svibnja 2019.</w:t>
      </w:r>
    </w:p>
    <w:p w:rsidR="008E4EF0" w:rsidRPr="008E4EF0" w:rsidRDefault="008E4EF0" w:rsidP="008E4EF0">
      <w:pPr>
        <w:tabs>
          <w:tab w:val="left" w:pos="5535"/>
        </w:tabs>
        <w:jc w:val="both"/>
        <w:rPr>
          <w:b/>
          <w:sz w:val="21"/>
          <w:szCs w:val="21"/>
          <w:lang w:eastAsia="en-US"/>
        </w:rPr>
      </w:pPr>
    </w:p>
    <w:p w:rsidR="00720DE6" w:rsidRPr="008E4EF0" w:rsidRDefault="00AC7ABC" w:rsidP="00905E2B">
      <w:pPr>
        <w:jc w:val="both"/>
        <w:rPr>
          <w:rFonts w:eastAsia="Calibri"/>
          <w:sz w:val="21"/>
          <w:szCs w:val="21"/>
          <w:lang w:eastAsia="en-US"/>
        </w:rPr>
      </w:pPr>
      <w:r w:rsidRPr="008E4EF0">
        <w:rPr>
          <w:sz w:val="21"/>
          <w:szCs w:val="21"/>
          <w:lang w:eastAsia="en-US"/>
        </w:rPr>
        <w:t>Na temelju članka 4. stav</w:t>
      </w:r>
      <w:r w:rsidR="00905E2B" w:rsidRPr="008E4EF0">
        <w:rPr>
          <w:sz w:val="21"/>
          <w:szCs w:val="21"/>
          <w:lang w:eastAsia="en-US"/>
        </w:rPr>
        <w:t>ka 4. Pravilnika o mobilizaciji</w:t>
      </w:r>
      <w:r w:rsidRPr="008E4EF0">
        <w:rPr>
          <w:sz w:val="21"/>
          <w:szCs w:val="21"/>
          <w:lang w:eastAsia="en-US"/>
        </w:rPr>
        <w:t xml:space="preserve">, uvjetima i načinu rada operativnih snaga sustava civilne zaštite („Narodne </w:t>
      </w:r>
      <w:r w:rsidR="00277B0B" w:rsidRPr="008E4EF0">
        <w:rPr>
          <w:sz w:val="21"/>
          <w:szCs w:val="21"/>
          <w:lang w:eastAsia="en-US"/>
        </w:rPr>
        <w:t>n</w:t>
      </w:r>
      <w:r w:rsidRPr="008E4EF0">
        <w:rPr>
          <w:sz w:val="21"/>
          <w:szCs w:val="21"/>
          <w:lang w:eastAsia="en-US"/>
        </w:rPr>
        <w:t>ovine“ br</w:t>
      </w:r>
      <w:r w:rsidR="00277B0B" w:rsidRPr="008E4EF0">
        <w:rPr>
          <w:sz w:val="21"/>
          <w:szCs w:val="21"/>
          <w:lang w:eastAsia="en-US"/>
        </w:rPr>
        <w:t>oj</w:t>
      </w:r>
      <w:r w:rsidRPr="008E4EF0">
        <w:rPr>
          <w:sz w:val="21"/>
          <w:szCs w:val="21"/>
          <w:lang w:eastAsia="en-US"/>
        </w:rPr>
        <w:t xml:space="preserve"> 69/16)</w:t>
      </w:r>
      <w:r w:rsidR="00277B0B" w:rsidRPr="008E4EF0">
        <w:rPr>
          <w:sz w:val="21"/>
          <w:szCs w:val="21"/>
          <w:lang w:eastAsia="en-US"/>
        </w:rPr>
        <w:t xml:space="preserve"> i članka 4</w:t>
      </w:r>
      <w:r w:rsidR="00720DE6" w:rsidRPr="008E4EF0">
        <w:rPr>
          <w:sz w:val="21"/>
          <w:szCs w:val="21"/>
          <w:lang w:eastAsia="en-US"/>
        </w:rPr>
        <w:t>7</w:t>
      </w:r>
      <w:r w:rsidR="00277B0B" w:rsidRPr="008E4EF0">
        <w:rPr>
          <w:sz w:val="21"/>
          <w:szCs w:val="21"/>
          <w:lang w:eastAsia="en-US"/>
        </w:rPr>
        <w:t xml:space="preserve">. Statuta Općine </w:t>
      </w:r>
      <w:r w:rsidR="00720DE6" w:rsidRPr="008E4EF0">
        <w:rPr>
          <w:sz w:val="21"/>
          <w:szCs w:val="21"/>
          <w:lang w:eastAsia="en-US"/>
        </w:rPr>
        <w:t>Gračac</w:t>
      </w:r>
      <w:r w:rsidR="00277B0B" w:rsidRPr="008E4EF0">
        <w:rPr>
          <w:sz w:val="21"/>
          <w:szCs w:val="21"/>
          <w:lang w:eastAsia="en-US"/>
        </w:rPr>
        <w:t xml:space="preserve"> („</w:t>
      </w:r>
      <w:r w:rsidR="00720DE6" w:rsidRPr="008E4EF0">
        <w:rPr>
          <w:rFonts w:eastAsia="Calibri"/>
          <w:sz w:val="21"/>
          <w:szCs w:val="21"/>
          <w:lang w:eastAsia="en-US"/>
        </w:rPr>
        <w:t>(“Službeni glasnik Zadarske županije» 11/13 i „Službeni glasnik Općine Gračac“ 1/18), Općinska načelnica Općine Gračac d</w:t>
      </w:r>
      <w:r w:rsidR="00905E2B" w:rsidRPr="008E4EF0">
        <w:rPr>
          <w:rFonts w:eastAsia="Calibri"/>
          <w:sz w:val="21"/>
          <w:szCs w:val="21"/>
          <w:lang w:eastAsia="en-US"/>
        </w:rPr>
        <w:t>o</w:t>
      </w:r>
      <w:r w:rsidR="00720DE6" w:rsidRPr="008E4EF0">
        <w:rPr>
          <w:rFonts w:eastAsia="Calibri"/>
          <w:sz w:val="21"/>
          <w:szCs w:val="21"/>
          <w:lang w:eastAsia="en-US"/>
        </w:rPr>
        <w:t xml:space="preserve">nosi </w:t>
      </w:r>
    </w:p>
    <w:p w:rsidR="00AC7ABC" w:rsidRPr="008E4EF0" w:rsidRDefault="00AC7ABC" w:rsidP="00AC7ABC">
      <w:pPr>
        <w:rPr>
          <w:sz w:val="12"/>
          <w:szCs w:val="12"/>
          <w:lang w:eastAsia="en-US"/>
        </w:rPr>
      </w:pPr>
    </w:p>
    <w:p w:rsidR="00AC7ABC" w:rsidRPr="008E4EF0" w:rsidRDefault="00AC7ABC" w:rsidP="00AC7ABC">
      <w:pPr>
        <w:jc w:val="center"/>
        <w:rPr>
          <w:b/>
          <w:sz w:val="21"/>
          <w:szCs w:val="21"/>
          <w:lang w:eastAsia="en-US"/>
        </w:rPr>
      </w:pPr>
      <w:r w:rsidRPr="008E4EF0">
        <w:rPr>
          <w:b/>
          <w:sz w:val="21"/>
          <w:szCs w:val="21"/>
          <w:lang w:eastAsia="en-US"/>
        </w:rPr>
        <w:t>SHEMU MOBILIZACIJE</w:t>
      </w:r>
    </w:p>
    <w:p w:rsidR="00AC7ABC" w:rsidRPr="008E4EF0" w:rsidRDefault="00AC7ABC" w:rsidP="00AC7ABC">
      <w:pPr>
        <w:jc w:val="center"/>
        <w:rPr>
          <w:b/>
          <w:sz w:val="21"/>
          <w:szCs w:val="21"/>
          <w:lang w:eastAsia="en-US"/>
        </w:rPr>
      </w:pPr>
      <w:r w:rsidRPr="008E4EF0">
        <w:rPr>
          <w:b/>
          <w:sz w:val="21"/>
          <w:szCs w:val="21"/>
          <w:lang w:eastAsia="en-US"/>
        </w:rPr>
        <w:t xml:space="preserve">Stožera civilne zaštite Općine </w:t>
      </w:r>
      <w:r w:rsidR="005F79EF" w:rsidRPr="008E4EF0">
        <w:rPr>
          <w:b/>
          <w:sz w:val="21"/>
          <w:szCs w:val="21"/>
          <w:lang w:eastAsia="en-US"/>
        </w:rPr>
        <w:t>G</w:t>
      </w:r>
      <w:r w:rsidR="00720DE6" w:rsidRPr="008E4EF0">
        <w:rPr>
          <w:b/>
          <w:sz w:val="21"/>
          <w:szCs w:val="21"/>
          <w:lang w:eastAsia="en-US"/>
        </w:rPr>
        <w:t>račac</w:t>
      </w:r>
    </w:p>
    <w:p w:rsidR="00AC7ABC" w:rsidRPr="008E4EF0" w:rsidRDefault="00AC7ABC" w:rsidP="00AC7ABC">
      <w:pPr>
        <w:jc w:val="center"/>
        <w:rPr>
          <w:sz w:val="21"/>
          <w:szCs w:val="21"/>
          <w:lang w:eastAsia="en-US"/>
        </w:rPr>
      </w:pPr>
    </w:p>
    <w:p w:rsidR="00AC7ABC" w:rsidRPr="008E4EF0" w:rsidRDefault="00AC7ABC" w:rsidP="00AC7ABC">
      <w:pPr>
        <w:jc w:val="center"/>
        <w:rPr>
          <w:sz w:val="21"/>
          <w:szCs w:val="21"/>
          <w:lang w:eastAsia="en-US"/>
        </w:rPr>
      </w:pPr>
      <w:r w:rsidRPr="008E4EF0">
        <w:rPr>
          <w:b/>
          <w:sz w:val="21"/>
          <w:szCs w:val="21"/>
          <w:lang w:eastAsia="en-US"/>
        </w:rPr>
        <w:t>Članak</w:t>
      </w:r>
      <w:r w:rsidR="00277B0B" w:rsidRPr="008E4EF0">
        <w:rPr>
          <w:b/>
          <w:sz w:val="21"/>
          <w:szCs w:val="21"/>
          <w:lang w:eastAsia="en-US"/>
        </w:rPr>
        <w:t xml:space="preserve"> </w:t>
      </w:r>
      <w:r w:rsidRPr="008E4EF0">
        <w:rPr>
          <w:b/>
          <w:sz w:val="21"/>
          <w:szCs w:val="21"/>
          <w:lang w:eastAsia="en-US"/>
        </w:rPr>
        <w:t>1</w:t>
      </w:r>
      <w:r w:rsidRPr="008E4EF0">
        <w:rPr>
          <w:sz w:val="21"/>
          <w:szCs w:val="21"/>
          <w:lang w:eastAsia="en-US"/>
        </w:rPr>
        <w:t xml:space="preserve">. </w:t>
      </w:r>
    </w:p>
    <w:p w:rsidR="00AC7ABC" w:rsidRPr="008E4EF0" w:rsidRDefault="00AC7ABC" w:rsidP="00AC7ABC">
      <w:pPr>
        <w:jc w:val="both"/>
        <w:rPr>
          <w:sz w:val="21"/>
          <w:szCs w:val="21"/>
          <w:lang w:eastAsia="en-US"/>
        </w:rPr>
      </w:pPr>
      <w:r w:rsidRPr="008E4EF0">
        <w:rPr>
          <w:sz w:val="21"/>
          <w:szCs w:val="21"/>
          <w:lang w:eastAsia="en-US"/>
        </w:rPr>
        <w:t>Mobilizaciju Stožera</w:t>
      </w:r>
      <w:r w:rsidR="00277B0B" w:rsidRPr="008E4EF0">
        <w:rPr>
          <w:sz w:val="21"/>
          <w:szCs w:val="21"/>
          <w:lang w:eastAsia="en-US"/>
        </w:rPr>
        <w:t xml:space="preserve"> civilne zaštite Općine </w:t>
      </w:r>
      <w:r w:rsidR="00720DE6" w:rsidRPr="008E4EF0">
        <w:rPr>
          <w:sz w:val="21"/>
          <w:szCs w:val="21"/>
          <w:lang w:eastAsia="en-US"/>
        </w:rPr>
        <w:t>Gračac</w:t>
      </w:r>
      <w:r w:rsidR="00277B0B" w:rsidRPr="008E4EF0">
        <w:rPr>
          <w:sz w:val="21"/>
          <w:szCs w:val="21"/>
          <w:lang w:eastAsia="en-US"/>
        </w:rPr>
        <w:t xml:space="preserve"> (u daljnjem tekstu: Stožer)</w:t>
      </w:r>
      <w:r w:rsidRPr="008E4EF0">
        <w:rPr>
          <w:sz w:val="21"/>
          <w:szCs w:val="21"/>
          <w:lang w:eastAsia="en-US"/>
        </w:rPr>
        <w:t xml:space="preserve"> nalaže </w:t>
      </w:r>
      <w:r w:rsidR="00720DE6" w:rsidRPr="008E4EF0">
        <w:rPr>
          <w:sz w:val="21"/>
          <w:szCs w:val="21"/>
          <w:lang w:eastAsia="en-US"/>
        </w:rPr>
        <w:t>općinski</w:t>
      </w:r>
      <w:r w:rsidR="00277B0B" w:rsidRPr="008E4EF0">
        <w:rPr>
          <w:sz w:val="21"/>
          <w:szCs w:val="21"/>
          <w:lang w:eastAsia="en-US"/>
        </w:rPr>
        <w:t xml:space="preserve"> </w:t>
      </w:r>
      <w:r w:rsidRPr="008E4EF0">
        <w:rPr>
          <w:sz w:val="21"/>
          <w:szCs w:val="21"/>
          <w:lang w:eastAsia="en-US"/>
        </w:rPr>
        <w:t>načelni</w:t>
      </w:r>
      <w:r w:rsidR="00720DE6" w:rsidRPr="008E4EF0">
        <w:rPr>
          <w:sz w:val="21"/>
          <w:szCs w:val="21"/>
          <w:lang w:eastAsia="en-US"/>
        </w:rPr>
        <w:t>k</w:t>
      </w:r>
      <w:r w:rsidRPr="008E4EF0">
        <w:rPr>
          <w:sz w:val="21"/>
          <w:szCs w:val="21"/>
          <w:lang w:eastAsia="en-US"/>
        </w:rPr>
        <w:t xml:space="preserve"> Općine</w:t>
      </w:r>
      <w:r w:rsidR="00277B0B" w:rsidRPr="008E4EF0">
        <w:rPr>
          <w:sz w:val="21"/>
          <w:szCs w:val="21"/>
          <w:lang w:eastAsia="en-US"/>
        </w:rPr>
        <w:t xml:space="preserve"> G</w:t>
      </w:r>
      <w:r w:rsidR="00720DE6" w:rsidRPr="008E4EF0">
        <w:rPr>
          <w:sz w:val="21"/>
          <w:szCs w:val="21"/>
          <w:lang w:eastAsia="en-US"/>
        </w:rPr>
        <w:t>račac</w:t>
      </w:r>
      <w:r w:rsidRPr="008E4EF0">
        <w:rPr>
          <w:sz w:val="21"/>
          <w:szCs w:val="21"/>
          <w:lang w:eastAsia="en-US"/>
        </w:rPr>
        <w:t>.</w:t>
      </w:r>
    </w:p>
    <w:p w:rsidR="00AC7ABC" w:rsidRPr="008E4EF0" w:rsidRDefault="00AC7ABC" w:rsidP="00AC7ABC">
      <w:pPr>
        <w:jc w:val="both"/>
        <w:rPr>
          <w:sz w:val="21"/>
          <w:szCs w:val="21"/>
          <w:lang w:eastAsia="en-US"/>
        </w:rPr>
      </w:pPr>
    </w:p>
    <w:p w:rsidR="00AC7ABC" w:rsidRPr="008E4EF0" w:rsidRDefault="00AC7ABC" w:rsidP="00AC7ABC">
      <w:pPr>
        <w:jc w:val="center"/>
        <w:rPr>
          <w:sz w:val="21"/>
          <w:szCs w:val="21"/>
          <w:lang w:eastAsia="en-US"/>
        </w:rPr>
      </w:pPr>
      <w:r w:rsidRPr="008E4EF0">
        <w:rPr>
          <w:b/>
          <w:sz w:val="21"/>
          <w:szCs w:val="21"/>
          <w:lang w:eastAsia="en-US"/>
        </w:rPr>
        <w:t>Članak 2</w:t>
      </w:r>
      <w:r w:rsidRPr="008E4EF0">
        <w:rPr>
          <w:sz w:val="21"/>
          <w:szCs w:val="21"/>
          <w:lang w:eastAsia="en-US"/>
        </w:rPr>
        <w:t>.</w:t>
      </w:r>
    </w:p>
    <w:p w:rsidR="00AC7ABC" w:rsidRPr="008E4EF0" w:rsidRDefault="00AC7ABC" w:rsidP="00AC7ABC">
      <w:pPr>
        <w:jc w:val="both"/>
        <w:rPr>
          <w:sz w:val="21"/>
          <w:szCs w:val="21"/>
          <w:lang w:eastAsia="en-US"/>
        </w:rPr>
      </w:pPr>
      <w:r w:rsidRPr="008E4EF0">
        <w:rPr>
          <w:sz w:val="21"/>
          <w:szCs w:val="21"/>
          <w:lang w:eastAsia="en-US"/>
        </w:rPr>
        <w:t xml:space="preserve">Članovi Stožera mobiliziraju se vlastitim kapacitetima nadležnih tijela, u pravilu putem fiksne ili mobilne telekomunikacijske mreže, a mobilizacijski poziv im se uručuje naknadno pri dolasku na zborno mjesto. </w:t>
      </w:r>
    </w:p>
    <w:p w:rsidR="00AC7ABC" w:rsidRPr="008E4EF0" w:rsidRDefault="00AC7ABC" w:rsidP="00AC7ABC">
      <w:pPr>
        <w:jc w:val="both"/>
        <w:rPr>
          <w:sz w:val="21"/>
          <w:szCs w:val="21"/>
          <w:lang w:eastAsia="en-US"/>
        </w:rPr>
      </w:pPr>
      <w:r w:rsidRPr="008E4EF0">
        <w:rPr>
          <w:sz w:val="21"/>
          <w:szCs w:val="21"/>
          <w:lang w:eastAsia="en-US"/>
        </w:rPr>
        <w:t>Mobilizacija Stožera može se izvršiti putem teklića (zaposlenici</w:t>
      </w:r>
      <w:r w:rsidR="00720DE6" w:rsidRPr="008E4EF0">
        <w:rPr>
          <w:sz w:val="21"/>
          <w:szCs w:val="21"/>
          <w:lang w:eastAsia="en-US"/>
        </w:rPr>
        <w:t>:</w:t>
      </w:r>
      <w:r w:rsidRPr="008E4EF0">
        <w:rPr>
          <w:sz w:val="21"/>
          <w:szCs w:val="21"/>
          <w:lang w:eastAsia="en-US"/>
        </w:rPr>
        <w:t xml:space="preserve"> Općine </w:t>
      </w:r>
      <w:r w:rsidR="00720DE6" w:rsidRPr="008E4EF0">
        <w:rPr>
          <w:sz w:val="21"/>
          <w:szCs w:val="21"/>
          <w:lang w:eastAsia="en-US"/>
        </w:rPr>
        <w:t>Gračac ili Trgovačkih društava čiji je osnivač Općina Gračac</w:t>
      </w:r>
      <w:r w:rsidRPr="008E4EF0">
        <w:rPr>
          <w:sz w:val="21"/>
          <w:szCs w:val="21"/>
          <w:lang w:eastAsia="en-US"/>
        </w:rPr>
        <w:t>).</w:t>
      </w:r>
    </w:p>
    <w:p w:rsidR="00473382" w:rsidRPr="008E4EF0" w:rsidRDefault="00473382" w:rsidP="00AC7ABC">
      <w:pPr>
        <w:jc w:val="both"/>
        <w:rPr>
          <w:b/>
          <w:sz w:val="21"/>
          <w:szCs w:val="21"/>
          <w:lang w:eastAsia="en-US"/>
        </w:rPr>
      </w:pPr>
    </w:p>
    <w:p w:rsidR="00AC7ABC" w:rsidRPr="008E4EF0" w:rsidRDefault="00AC7ABC" w:rsidP="00AC7ABC">
      <w:pPr>
        <w:jc w:val="center"/>
        <w:rPr>
          <w:b/>
          <w:sz w:val="21"/>
          <w:szCs w:val="21"/>
          <w:lang w:eastAsia="en-US"/>
        </w:rPr>
      </w:pPr>
      <w:r w:rsidRPr="008E4EF0">
        <w:rPr>
          <w:b/>
          <w:sz w:val="21"/>
          <w:szCs w:val="21"/>
          <w:lang w:eastAsia="en-US"/>
        </w:rPr>
        <w:t>Članak 3.</w:t>
      </w:r>
    </w:p>
    <w:p w:rsidR="00AC7ABC" w:rsidRPr="008E4EF0" w:rsidRDefault="00AC7ABC" w:rsidP="00AC7ABC">
      <w:pPr>
        <w:jc w:val="both"/>
        <w:rPr>
          <w:sz w:val="21"/>
          <w:szCs w:val="21"/>
          <w:lang w:eastAsia="en-US"/>
        </w:rPr>
      </w:pPr>
      <w:r w:rsidRPr="008E4EF0">
        <w:rPr>
          <w:sz w:val="21"/>
          <w:szCs w:val="21"/>
          <w:lang w:eastAsia="en-US"/>
        </w:rPr>
        <w:t xml:space="preserve">Kada se odlučuje o mobilizaciji Stožera, usmeni ili pismeni nalog o mobilizaciji dostavlja se </w:t>
      </w:r>
      <w:r w:rsidR="00720DE6" w:rsidRPr="008E4EF0">
        <w:rPr>
          <w:sz w:val="21"/>
          <w:szCs w:val="21"/>
          <w:lang w:eastAsia="en-US"/>
        </w:rPr>
        <w:t>djelatniku</w:t>
      </w:r>
      <w:r w:rsidRPr="008E4EF0">
        <w:rPr>
          <w:sz w:val="21"/>
          <w:szCs w:val="21"/>
          <w:lang w:eastAsia="en-US"/>
        </w:rPr>
        <w:t xml:space="preserve"> </w:t>
      </w:r>
      <w:r w:rsidR="00720DE6" w:rsidRPr="008E4EF0">
        <w:rPr>
          <w:sz w:val="21"/>
          <w:szCs w:val="21"/>
          <w:lang w:eastAsia="en-US"/>
        </w:rPr>
        <w:t xml:space="preserve">Jedinstvenog </w:t>
      </w:r>
      <w:r w:rsidRPr="008E4EF0">
        <w:rPr>
          <w:sz w:val="21"/>
          <w:szCs w:val="21"/>
          <w:lang w:eastAsia="en-US"/>
        </w:rPr>
        <w:t xml:space="preserve">upravnog </w:t>
      </w:r>
      <w:r w:rsidR="00720DE6" w:rsidRPr="008E4EF0">
        <w:rPr>
          <w:sz w:val="21"/>
          <w:szCs w:val="21"/>
          <w:lang w:eastAsia="en-US"/>
        </w:rPr>
        <w:t>odjela</w:t>
      </w:r>
      <w:r w:rsidRPr="008E4EF0">
        <w:rPr>
          <w:sz w:val="21"/>
          <w:szCs w:val="21"/>
          <w:lang w:eastAsia="en-US"/>
        </w:rPr>
        <w:t xml:space="preserve"> Općine </w:t>
      </w:r>
      <w:r w:rsidR="005F79EF" w:rsidRPr="008E4EF0">
        <w:rPr>
          <w:sz w:val="21"/>
          <w:szCs w:val="21"/>
          <w:lang w:eastAsia="en-US"/>
        </w:rPr>
        <w:t>G</w:t>
      </w:r>
      <w:r w:rsidR="00720DE6" w:rsidRPr="008E4EF0">
        <w:rPr>
          <w:sz w:val="21"/>
          <w:szCs w:val="21"/>
          <w:lang w:eastAsia="en-US"/>
        </w:rPr>
        <w:t>račac</w:t>
      </w:r>
      <w:r w:rsidRPr="008E4EF0">
        <w:rPr>
          <w:sz w:val="21"/>
          <w:szCs w:val="21"/>
          <w:lang w:eastAsia="en-US"/>
        </w:rPr>
        <w:t xml:space="preserve"> nadležnom za poslove civilne zaštite, koji putem fiksne ili mobilne telekomunikacijske mreže obavještava članove Stožera o mobilizaciji ili angažira tekliće da osobno uruče mobilizacijske pozive članovima Stožera.</w:t>
      </w:r>
    </w:p>
    <w:p w:rsidR="00AC7ABC" w:rsidRPr="008E4EF0" w:rsidRDefault="00AC7ABC" w:rsidP="00066840">
      <w:pPr>
        <w:jc w:val="center"/>
        <w:rPr>
          <w:sz w:val="21"/>
          <w:szCs w:val="21"/>
          <w:lang w:eastAsia="en-US"/>
        </w:rPr>
      </w:pPr>
    </w:p>
    <w:p w:rsidR="00AC7ABC" w:rsidRPr="008E4EF0" w:rsidRDefault="00AC7ABC" w:rsidP="00066840">
      <w:pPr>
        <w:jc w:val="center"/>
        <w:rPr>
          <w:b/>
          <w:sz w:val="21"/>
          <w:szCs w:val="21"/>
          <w:lang w:eastAsia="en-US"/>
        </w:rPr>
      </w:pPr>
      <w:r w:rsidRPr="008E4EF0">
        <w:rPr>
          <w:b/>
          <w:sz w:val="21"/>
          <w:szCs w:val="21"/>
          <w:lang w:eastAsia="en-US"/>
        </w:rPr>
        <w:t>SHEMA</w:t>
      </w:r>
    </w:p>
    <w:p w:rsidR="00AC7ABC" w:rsidRPr="008E4EF0" w:rsidRDefault="00AC7ABC" w:rsidP="00066840">
      <w:pPr>
        <w:jc w:val="center"/>
        <w:rPr>
          <w:sz w:val="21"/>
          <w:szCs w:val="21"/>
          <w:lang w:eastAsia="en-US"/>
        </w:rPr>
      </w:pPr>
      <w:r w:rsidRPr="008E4EF0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82C6FB" wp14:editId="471844E1">
                <wp:simplePos x="0" y="0"/>
                <wp:positionH relativeFrom="margin">
                  <wp:align>center</wp:align>
                </wp:positionH>
                <wp:positionV relativeFrom="paragraph">
                  <wp:posOffset>137160</wp:posOffset>
                </wp:positionV>
                <wp:extent cx="2314575" cy="447675"/>
                <wp:effectExtent l="0" t="0" r="28575" b="28575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ABC" w:rsidRPr="00066840" w:rsidRDefault="00277B0B" w:rsidP="00AC7ABC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 w:rsidRPr="00066840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OPĆINSKI </w:t>
                            </w:r>
                            <w:r w:rsidR="00720DE6" w:rsidRPr="00066840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NAČELNIK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2" o:spid="_x0000_s1026" style="position:absolute;left:0;text-align:left;margin-left:0;margin-top:10.8pt;width:182.25pt;height:35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" fillcolor="white [3201]" strokecolor="black [3200]" strokeweight="1pt">
                <v:textbox>
                  <w:txbxContent>
                    <w:p w:rsidR="00AC7ABC" w:rsidRPr="00066840" w:rsidRDefault="00277B0B" w:rsidP="00AC7ABC">
                      <w:pPr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 w:rsidRPr="00066840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OPĆINSKI </w:t>
                      </w:r>
                      <w:r w:rsidR="00720DE6" w:rsidRPr="00066840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NAČELNIK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C7ABC" w:rsidRPr="008E4EF0" w:rsidRDefault="00AC7ABC" w:rsidP="00066840">
      <w:pPr>
        <w:jc w:val="center"/>
        <w:rPr>
          <w:sz w:val="21"/>
          <w:szCs w:val="21"/>
          <w:lang w:eastAsia="en-US"/>
        </w:rPr>
      </w:pPr>
    </w:p>
    <w:p w:rsidR="00AC7ABC" w:rsidRPr="008E4EF0" w:rsidRDefault="00AC7ABC" w:rsidP="00066840">
      <w:pPr>
        <w:tabs>
          <w:tab w:val="left" w:pos="7365"/>
        </w:tabs>
        <w:jc w:val="center"/>
        <w:rPr>
          <w:sz w:val="21"/>
          <w:szCs w:val="21"/>
          <w:lang w:eastAsia="en-US"/>
        </w:rPr>
      </w:pPr>
    </w:p>
    <w:p w:rsidR="00AC7ABC" w:rsidRPr="008E4EF0" w:rsidRDefault="00AC7ABC" w:rsidP="00066840">
      <w:pPr>
        <w:tabs>
          <w:tab w:val="left" w:pos="7365"/>
        </w:tabs>
        <w:jc w:val="center"/>
        <w:rPr>
          <w:sz w:val="21"/>
          <w:szCs w:val="21"/>
          <w:lang w:eastAsia="en-US"/>
        </w:rPr>
      </w:pPr>
    </w:p>
    <w:p w:rsidR="00AC7ABC" w:rsidRPr="008E4EF0" w:rsidRDefault="00066840" w:rsidP="00066840">
      <w:pPr>
        <w:jc w:val="center"/>
        <w:rPr>
          <w:sz w:val="21"/>
          <w:szCs w:val="21"/>
          <w:lang w:eastAsia="en-US"/>
        </w:rPr>
      </w:pPr>
      <w:r w:rsidRPr="008E4EF0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74056" wp14:editId="5C0BD97D">
                <wp:simplePos x="0" y="0"/>
                <wp:positionH relativeFrom="margin">
                  <wp:posOffset>1670685</wp:posOffset>
                </wp:positionH>
                <wp:positionV relativeFrom="paragraph">
                  <wp:posOffset>177165</wp:posOffset>
                </wp:positionV>
                <wp:extent cx="2609850" cy="523875"/>
                <wp:effectExtent l="0" t="0" r="19050" b="28575"/>
                <wp:wrapNone/>
                <wp:docPr id="7" name="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ABC" w:rsidRPr="00066840" w:rsidRDefault="00720DE6" w:rsidP="00066840">
                            <w:pP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 w:rsidRPr="00066840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DJELATNIK</w:t>
                            </w:r>
                            <w:r w:rsidR="00AC7ABC" w:rsidRPr="00066840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 UPRAVNOG TIJELA</w:t>
                            </w:r>
                          </w:p>
                          <w:p w:rsidR="00AC7ABC" w:rsidRPr="00066840" w:rsidRDefault="00AC7ABC" w:rsidP="00AC7ABC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 w:rsidRPr="00066840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a) telefonom</w:t>
                            </w:r>
                            <w:r w:rsidR="00720DE6" w:rsidRPr="00066840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20DB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066840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b) teklićem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7" o:spid="_x0000_s1027" style="position:absolute;left:0;text-align:left;margin-left:131.55pt;margin-top:13.95pt;width:205.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" fillcolor="white [3201]" strokecolor="black [3200]" strokeweight="1pt">
                <v:textbox>
                  <w:txbxContent>
                    <w:p w:rsidR="00AC7ABC" w:rsidRPr="00066840" w:rsidRDefault="00720DE6" w:rsidP="00066840">
                      <w:pPr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 w:rsidRPr="00066840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DJELATNIK</w:t>
                      </w:r>
                      <w:r w:rsidR="00AC7ABC" w:rsidRPr="00066840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 UPRAVNOG TIJELA</w:t>
                      </w:r>
                    </w:p>
                    <w:p w:rsidR="00AC7ABC" w:rsidRPr="00066840" w:rsidRDefault="00AC7ABC" w:rsidP="00AC7ABC">
                      <w:pPr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 w:rsidRPr="00066840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a) telefonom</w:t>
                      </w:r>
                      <w:r w:rsidR="00720DE6" w:rsidRPr="00066840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 </w:t>
                      </w:r>
                      <w:r w:rsidR="003A20DB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         </w:t>
                      </w:r>
                      <w:r w:rsidRPr="00066840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b) teklićem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E4EF0">
        <w:rPr>
          <w:noProof/>
          <w:sz w:val="21"/>
          <w:szCs w:val="21"/>
        </w:rPr>
        <w:drawing>
          <wp:inline distT="0" distB="0" distL="0" distR="0" wp14:anchorId="4DA37DBB" wp14:editId="141B494D">
            <wp:extent cx="103505" cy="182880"/>
            <wp:effectExtent l="0" t="0" r="0" b="762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7ABC" w:rsidRPr="008E4EF0" w:rsidRDefault="00AC7ABC" w:rsidP="00066840">
      <w:pPr>
        <w:tabs>
          <w:tab w:val="left" w:pos="5070"/>
        </w:tabs>
        <w:jc w:val="center"/>
        <w:rPr>
          <w:sz w:val="21"/>
          <w:szCs w:val="21"/>
          <w:lang w:eastAsia="en-US"/>
        </w:rPr>
      </w:pPr>
    </w:p>
    <w:p w:rsidR="00AC7ABC" w:rsidRPr="008E4EF0" w:rsidRDefault="00AC7ABC" w:rsidP="00066840">
      <w:pPr>
        <w:jc w:val="center"/>
        <w:rPr>
          <w:sz w:val="21"/>
          <w:szCs w:val="21"/>
          <w:lang w:eastAsia="en-US"/>
        </w:rPr>
      </w:pPr>
    </w:p>
    <w:p w:rsidR="00AC7ABC" w:rsidRPr="008E4EF0" w:rsidRDefault="00AC7ABC" w:rsidP="00066840">
      <w:pPr>
        <w:jc w:val="center"/>
        <w:rPr>
          <w:sz w:val="21"/>
          <w:szCs w:val="21"/>
          <w:lang w:eastAsia="en-US"/>
        </w:rPr>
      </w:pPr>
    </w:p>
    <w:p w:rsidR="00AC7ABC" w:rsidRPr="008E4EF0" w:rsidRDefault="00066840" w:rsidP="00066840">
      <w:pPr>
        <w:jc w:val="center"/>
        <w:rPr>
          <w:sz w:val="21"/>
          <w:szCs w:val="21"/>
          <w:lang w:eastAsia="en-US"/>
        </w:rPr>
      </w:pPr>
      <w:r w:rsidRPr="008E4EF0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D7C4B1" wp14:editId="71A1C391">
                <wp:simplePos x="0" y="0"/>
                <wp:positionH relativeFrom="column">
                  <wp:posOffset>2840355</wp:posOffset>
                </wp:positionH>
                <wp:positionV relativeFrom="paragraph">
                  <wp:posOffset>102870</wp:posOffset>
                </wp:positionV>
                <wp:extent cx="45085" cy="152400"/>
                <wp:effectExtent l="19050" t="0" r="31115" b="38100"/>
                <wp:wrapNone/>
                <wp:docPr id="8" name="Strelica: prema dolj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524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elica: prema dolje 8" o:spid="_x0000_s1026" type="#_x0000_t67" style="position:absolute;margin-left:223.65pt;margin-top:8.1pt;width:3.5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" adj="18405" fillcolor="windowText" strokeweight="2pt"/>
            </w:pict>
          </mc:Fallback>
        </mc:AlternateContent>
      </w:r>
    </w:p>
    <w:p w:rsidR="00AC7ABC" w:rsidRPr="008E4EF0" w:rsidRDefault="00AC7ABC" w:rsidP="00066840">
      <w:pPr>
        <w:jc w:val="center"/>
        <w:rPr>
          <w:sz w:val="21"/>
          <w:szCs w:val="21"/>
          <w:lang w:eastAsia="en-US"/>
        </w:rPr>
      </w:pPr>
    </w:p>
    <w:p w:rsidR="00066840" w:rsidRPr="008E4EF0" w:rsidRDefault="00066840" w:rsidP="00066840">
      <w:pPr>
        <w:jc w:val="center"/>
        <w:rPr>
          <w:sz w:val="21"/>
          <w:szCs w:val="21"/>
          <w:lang w:eastAsia="en-US"/>
        </w:rPr>
      </w:pPr>
      <w:r w:rsidRPr="008E4EF0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D888E2" wp14:editId="3F084601">
                <wp:simplePos x="0" y="0"/>
                <wp:positionH relativeFrom="margin">
                  <wp:posOffset>1708785</wp:posOffset>
                </wp:positionH>
                <wp:positionV relativeFrom="paragraph">
                  <wp:posOffset>22860</wp:posOffset>
                </wp:positionV>
                <wp:extent cx="2352675" cy="276225"/>
                <wp:effectExtent l="0" t="0" r="28575" b="28575"/>
                <wp:wrapNone/>
                <wp:docPr id="9" name="Pravoku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ABC" w:rsidRPr="00905E2B" w:rsidRDefault="00AC7ABC" w:rsidP="00066840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 w:rsidRPr="00905E2B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ČLANOVI STOŽERA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9" o:spid="_x0000_s1028" style="position:absolute;left:0;text-align:left;margin-left:134.55pt;margin-top:1.8pt;width:185.25pt;height:21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" fillcolor="white [3201]" strokecolor="black [3200]" strokeweight="1pt">
                <v:textbox>
                  <w:txbxContent>
                    <w:p w:rsidR="00AC7ABC" w:rsidRPr="00905E2B" w:rsidRDefault="00AC7ABC" w:rsidP="00066840">
                      <w:pPr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 w:rsidRPr="00905E2B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ČLANOVI STOŽERA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C7ABC" w:rsidRPr="008E4EF0" w:rsidRDefault="00AC7ABC" w:rsidP="00066840">
      <w:pPr>
        <w:jc w:val="center"/>
        <w:rPr>
          <w:sz w:val="21"/>
          <w:szCs w:val="21"/>
          <w:lang w:eastAsia="en-US"/>
        </w:rPr>
      </w:pPr>
    </w:p>
    <w:p w:rsidR="00720DE6" w:rsidRPr="008E4EF0" w:rsidRDefault="00720DE6" w:rsidP="00AC7ABC">
      <w:pPr>
        <w:tabs>
          <w:tab w:val="left" w:pos="5535"/>
        </w:tabs>
        <w:jc w:val="center"/>
        <w:rPr>
          <w:b/>
          <w:sz w:val="21"/>
          <w:szCs w:val="21"/>
          <w:lang w:eastAsia="en-US"/>
        </w:rPr>
      </w:pPr>
    </w:p>
    <w:p w:rsidR="00AC7ABC" w:rsidRPr="008E4EF0" w:rsidRDefault="00AC7ABC" w:rsidP="00AC7ABC">
      <w:pPr>
        <w:tabs>
          <w:tab w:val="left" w:pos="5535"/>
        </w:tabs>
        <w:jc w:val="center"/>
        <w:rPr>
          <w:b/>
          <w:sz w:val="21"/>
          <w:szCs w:val="21"/>
          <w:lang w:eastAsia="en-US"/>
        </w:rPr>
      </w:pPr>
      <w:r w:rsidRPr="008E4EF0">
        <w:rPr>
          <w:b/>
          <w:sz w:val="21"/>
          <w:szCs w:val="21"/>
          <w:lang w:eastAsia="en-US"/>
        </w:rPr>
        <w:t>Članak 4.</w:t>
      </w:r>
    </w:p>
    <w:p w:rsidR="00AC7ABC" w:rsidRPr="008E4EF0" w:rsidRDefault="00AC7ABC" w:rsidP="00AC7ABC">
      <w:pPr>
        <w:tabs>
          <w:tab w:val="left" w:pos="5535"/>
        </w:tabs>
        <w:rPr>
          <w:sz w:val="21"/>
          <w:szCs w:val="21"/>
          <w:lang w:eastAsia="en-US"/>
        </w:rPr>
      </w:pPr>
      <w:r w:rsidRPr="008E4EF0">
        <w:rPr>
          <w:sz w:val="21"/>
          <w:szCs w:val="21"/>
          <w:lang w:eastAsia="en-US"/>
        </w:rPr>
        <w:t xml:space="preserve">Shema mobilizacije čini sastavni dio Plana djelovanja civilne zaštite Općine </w:t>
      </w:r>
      <w:r w:rsidR="005F79EF" w:rsidRPr="008E4EF0">
        <w:rPr>
          <w:sz w:val="21"/>
          <w:szCs w:val="21"/>
          <w:lang w:eastAsia="en-US"/>
        </w:rPr>
        <w:t>G</w:t>
      </w:r>
      <w:r w:rsidR="00720DE6" w:rsidRPr="008E4EF0">
        <w:rPr>
          <w:sz w:val="21"/>
          <w:szCs w:val="21"/>
          <w:lang w:eastAsia="en-US"/>
        </w:rPr>
        <w:t>račac</w:t>
      </w:r>
      <w:r w:rsidRPr="008E4EF0">
        <w:rPr>
          <w:sz w:val="21"/>
          <w:szCs w:val="21"/>
          <w:lang w:eastAsia="en-US"/>
        </w:rPr>
        <w:t>.</w:t>
      </w:r>
    </w:p>
    <w:p w:rsidR="00720DE6" w:rsidRPr="008E4EF0" w:rsidRDefault="00720DE6" w:rsidP="00AC7ABC">
      <w:pPr>
        <w:tabs>
          <w:tab w:val="left" w:pos="5535"/>
        </w:tabs>
        <w:jc w:val="center"/>
        <w:rPr>
          <w:sz w:val="21"/>
          <w:szCs w:val="21"/>
          <w:lang w:eastAsia="en-US"/>
        </w:rPr>
      </w:pPr>
    </w:p>
    <w:p w:rsidR="00AC7ABC" w:rsidRPr="008E4EF0" w:rsidRDefault="00AC7ABC" w:rsidP="00AC7ABC">
      <w:pPr>
        <w:tabs>
          <w:tab w:val="left" w:pos="5535"/>
        </w:tabs>
        <w:jc w:val="center"/>
        <w:rPr>
          <w:sz w:val="21"/>
          <w:szCs w:val="21"/>
          <w:lang w:eastAsia="en-US"/>
        </w:rPr>
      </w:pPr>
      <w:r w:rsidRPr="008E4EF0">
        <w:rPr>
          <w:b/>
          <w:sz w:val="21"/>
          <w:szCs w:val="21"/>
          <w:lang w:eastAsia="en-US"/>
        </w:rPr>
        <w:t>Članak 5</w:t>
      </w:r>
      <w:r w:rsidRPr="008E4EF0">
        <w:rPr>
          <w:sz w:val="21"/>
          <w:szCs w:val="21"/>
          <w:lang w:eastAsia="en-US"/>
        </w:rPr>
        <w:t xml:space="preserve">. </w:t>
      </w:r>
    </w:p>
    <w:p w:rsidR="00AC7ABC" w:rsidRPr="008E4EF0" w:rsidRDefault="00AC7ABC" w:rsidP="00AC7ABC">
      <w:pPr>
        <w:tabs>
          <w:tab w:val="left" w:pos="5535"/>
        </w:tabs>
        <w:jc w:val="both"/>
        <w:rPr>
          <w:sz w:val="21"/>
          <w:szCs w:val="21"/>
          <w:lang w:eastAsia="en-US"/>
        </w:rPr>
      </w:pPr>
      <w:r w:rsidRPr="008E4EF0">
        <w:rPr>
          <w:sz w:val="21"/>
          <w:szCs w:val="21"/>
          <w:lang w:eastAsia="en-US"/>
        </w:rPr>
        <w:t xml:space="preserve">Donošenjem Sheme mobilizacije Stožera civilne zaštite Općine </w:t>
      </w:r>
      <w:r w:rsidR="005F79EF" w:rsidRPr="008E4EF0">
        <w:rPr>
          <w:sz w:val="21"/>
          <w:szCs w:val="21"/>
          <w:lang w:eastAsia="en-US"/>
        </w:rPr>
        <w:t>G</w:t>
      </w:r>
      <w:r w:rsidR="00720DE6" w:rsidRPr="008E4EF0">
        <w:rPr>
          <w:sz w:val="21"/>
          <w:szCs w:val="21"/>
          <w:lang w:eastAsia="en-US"/>
        </w:rPr>
        <w:t>račac</w:t>
      </w:r>
      <w:r w:rsidRPr="008E4EF0">
        <w:rPr>
          <w:sz w:val="21"/>
          <w:szCs w:val="21"/>
          <w:lang w:eastAsia="en-US"/>
        </w:rPr>
        <w:t xml:space="preserve"> prestaje važiti Plan pozivanja Stožera zaštite i spašavanja</w:t>
      </w:r>
      <w:r w:rsidR="00277B0B" w:rsidRPr="008E4EF0">
        <w:rPr>
          <w:sz w:val="21"/>
          <w:szCs w:val="21"/>
          <w:lang w:eastAsia="en-US"/>
        </w:rPr>
        <w:t xml:space="preserve"> </w:t>
      </w:r>
      <w:r w:rsidR="00720DE6" w:rsidRPr="008E4EF0">
        <w:rPr>
          <w:sz w:val="21"/>
          <w:szCs w:val="21"/>
          <w:lang w:eastAsia="en-US"/>
        </w:rPr>
        <w:t xml:space="preserve">na području </w:t>
      </w:r>
      <w:r w:rsidR="00277B0B" w:rsidRPr="008E4EF0">
        <w:rPr>
          <w:sz w:val="21"/>
          <w:szCs w:val="21"/>
          <w:lang w:eastAsia="en-US"/>
        </w:rPr>
        <w:t>Općine G</w:t>
      </w:r>
      <w:r w:rsidR="00720DE6" w:rsidRPr="008E4EF0">
        <w:rPr>
          <w:sz w:val="21"/>
          <w:szCs w:val="21"/>
          <w:lang w:eastAsia="en-US"/>
        </w:rPr>
        <w:t>račac</w:t>
      </w:r>
      <w:r w:rsidRPr="008E4EF0">
        <w:rPr>
          <w:sz w:val="21"/>
          <w:szCs w:val="21"/>
          <w:lang w:eastAsia="en-US"/>
        </w:rPr>
        <w:t xml:space="preserve"> (KLASA:</w:t>
      </w:r>
      <w:r w:rsidR="00277B0B" w:rsidRPr="008E4EF0">
        <w:rPr>
          <w:sz w:val="21"/>
          <w:szCs w:val="21"/>
          <w:lang w:eastAsia="en-US"/>
        </w:rPr>
        <w:t xml:space="preserve"> 810-0</w:t>
      </w:r>
      <w:r w:rsidR="00720DE6" w:rsidRPr="008E4EF0">
        <w:rPr>
          <w:sz w:val="21"/>
          <w:szCs w:val="21"/>
          <w:lang w:eastAsia="en-US"/>
        </w:rPr>
        <w:t>3</w:t>
      </w:r>
      <w:r w:rsidR="00277B0B" w:rsidRPr="008E4EF0">
        <w:rPr>
          <w:sz w:val="21"/>
          <w:szCs w:val="21"/>
          <w:lang w:eastAsia="en-US"/>
        </w:rPr>
        <w:t xml:space="preserve">/13-01/02, </w:t>
      </w:r>
      <w:r w:rsidRPr="008E4EF0">
        <w:rPr>
          <w:sz w:val="21"/>
          <w:szCs w:val="21"/>
          <w:lang w:eastAsia="en-US"/>
        </w:rPr>
        <w:t xml:space="preserve">URBROJ: </w:t>
      </w:r>
      <w:r w:rsidR="00720DE6" w:rsidRPr="008E4EF0">
        <w:rPr>
          <w:sz w:val="21"/>
          <w:szCs w:val="21"/>
          <w:lang w:eastAsia="en-US"/>
        </w:rPr>
        <w:t>2198/31-01-13-3, od 10. listopada 2013. godine</w:t>
      </w:r>
      <w:r w:rsidRPr="008E4EF0">
        <w:rPr>
          <w:sz w:val="21"/>
          <w:szCs w:val="21"/>
          <w:lang w:eastAsia="en-US"/>
        </w:rPr>
        <w:t>).</w:t>
      </w:r>
    </w:p>
    <w:p w:rsidR="00AC7ABC" w:rsidRPr="008E4EF0" w:rsidRDefault="00AC7ABC" w:rsidP="00AC7ABC">
      <w:pPr>
        <w:tabs>
          <w:tab w:val="left" w:pos="5535"/>
        </w:tabs>
        <w:jc w:val="center"/>
        <w:rPr>
          <w:sz w:val="21"/>
          <w:szCs w:val="21"/>
          <w:lang w:eastAsia="en-US"/>
        </w:rPr>
      </w:pPr>
    </w:p>
    <w:p w:rsidR="00AC7ABC" w:rsidRPr="008E4EF0" w:rsidRDefault="00AC7ABC" w:rsidP="00AC7ABC">
      <w:pPr>
        <w:tabs>
          <w:tab w:val="left" w:pos="5535"/>
        </w:tabs>
        <w:jc w:val="center"/>
        <w:rPr>
          <w:b/>
          <w:sz w:val="21"/>
          <w:szCs w:val="21"/>
          <w:lang w:eastAsia="en-US"/>
        </w:rPr>
      </w:pPr>
      <w:r w:rsidRPr="008E4EF0">
        <w:rPr>
          <w:b/>
          <w:sz w:val="21"/>
          <w:szCs w:val="21"/>
          <w:lang w:eastAsia="en-US"/>
        </w:rPr>
        <w:t>Članak 6.</w:t>
      </w:r>
    </w:p>
    <w:p w:rsidR="00AC7ABC" w:rsidRDefault="00AC7ABC" w:rsidP="00AC7ABC">
      <w:pPr>
        <w:tabs>
          <w:tab w:val="left" w:pos="5535"/>
        </w:tabs>
        <w:jc w:val="both"/>
        <w:rPr>
          <w:sz w:val="21"/>
          <w:szCs w:val="21"/>
          <w:lang w:eastAsia="en-US"/>
        </w:rPr>
      </w:pPr>
      <w:r w:rsidRPr="008E4EF0">
        <w:rPr>
          <w:sz w:val="21"/>
          <w:szCs w:val="21"/>
          <w:lang w:eastAsia="en-US"/>
        </w:rPr>
        <w:t xml:space="preserve">Shema mobilizacije Stožera civilne zaštite Općine </w:t>
      </w:r>
      <w:r w:rsidR="005F79EF" w:rsidRPr="008E4EF0">
        <w:rPr>
          <w:sz w:val="21"/>
          <w:szCs w:val="21"/>
          <w:lang w:eastAsia="en-US"/>
        </w:rPr>
        <w:t>G</w:t>
      </w:r>
      <w:r w:rsidR="00720DE6" w:rsidRPr="008E4EF0">
        <w:rPr>
          <w:sz w:val="21"/>
          <w:szCs w:val="21"/>
          <w:lang w:eastAsia="en-US"/>
        </w:rPr>
        <w:t>račac</w:t>
      </w:r>
      <w:r w:rsidRPr="008E4EF0">
        <w:rPr>
          <w:sz w:val="21"/>
          <w:szCs w:val="21"/>
          <w:lang w:eastAsia="en-US"/>
        </w:rPr>
        <w:t xml:space="preserve"> stupa na snagu danom donošenja, a objaviti će se </w:t>
      </w:r>
      <w:r w:rsidR="00277B0B" w:rsidRPr="008E4EF0">
        <w:rPr>
          <w:sz w:val="21"/>
          <w:szCs w:val="21"/>
          <w:lang w:eastAsia="en-US"/>
        </w:rPr>
        <w:t>na službenim internetskim stranicama Općine G</w:t>
      </w:r>
      <w:r w:rsidR="00720DE6" w:rsidRPr="008E4EF0">
        <w:rPr>
          <w:sz w:val="21"/>
          <w:szCs w:val="21"/>
          <w:lang w:eastAsia="en-US"/>
        </w:rPr>
        <w:t>račac</w:t>
      </w:r>
      <w:r w:rsidR="00277B0B" w:rsidRPr="008E4EF0">
        <w:rPr>
          <w:sz w:val="21"/>
          <w:szCs w:val="21"/>
          <w:lang w:eastAsia="en-US"/>
        </w:rPr>
        <w:t xml:space="preserve">, </w:t>
      </w:r>
      <w:hyperlink r:id="rId9" w:history="1">
        <w:r w:rsidR="00720DE6" w:rsidRPr="008E4EF0">
          <w:rPr>
            <w:rStyle w:val="Hiperveza"/>
            <w:sz w:val="21"/>
            <w:szCs w:val="21"/>
            <w:lang w:eastAsia="en-US"/>
          </w:rPr>
          <w:t>www.gracac.hr</w:t>
        </w:r>
      </w:hyperlink>
      <w:r w:rsidR="00720DE6" w:rsidRPr="008E4EF0">
        <w:rPr>
          <w:sz w:val="21"/>
          <w:szCs w:val="21"/>
          <w:lang w:eastAsia="en-US"/>
        </w:rPr>
        <w:t xml:space="preserve"> </w:t>
      </w:r>
    </w:p>
    <w:p w:rsidR="008E4EF0" w:rsidRPr="008E4EF0" w:rsidRDefault="008E4EF0" w:rsidP="00AC7ABC">
      <w:pPr>
        <w:tabs>
          <w:tab w:val="left" w:pos="5535"/>
        </w:tabs>
        <w:jc w:val="both"/>
        <w:rPr>
          <w:sz w:val="21"/>
          <w:szCs w:val="21"/>
          <w:lang w:eastAsia="en-US"/>
        </w:rPr>
      </w:pPr>
    </w:p>
    <w:p w:rsidR="00277B0B" w:rsidRPr="008E4EF0" w:rsidRDefault="00720DE6" w:rsidP="00277B0B">
      <w:pPr>
        <w:tabs>
          <w:tab w:val="left" w:pos="5535"/>
        </w:tabs>
        <w:jc w:val="center"/>
        <w:rPr>
          <w:b/>
          <w:sz w:val="21"/>
          <w:szCs w:val="21"/>
          <w:lang w:eastAsia="en-US"/>
        </w:rPr>
      </w:pPr>
      <w:r w:rsidRPr="008E4EF0">
        <w:rPr>
          <w:b/>
          <w:sz w:val="21"/>
          <w:szCs w:val="21"/>
          <w:lang w:eastAsia="en-US"/>
        </w:rPr>
        <w:t>Općinska načelnica</w:t>
      </w:r>
      <w:r w:rsidR="00277B0B" w:rsidRPr="008E4EF0">
        <w:rPr>
          <w:b/>
          <w:sz w:val="21"/>
          <w:szCs w:val="21"/>
          <w:lang w:eastAsia="en-US"/>
        </w:rPr>
        <w:t xml:space="preserve"> </w:t>
      </w:r>
    </w:p>
    <w:p w:rsidR="008E4EF0" w:rsidRPr="008E4EF0" w:rsidRDefault="00720DE6" w:rsidP="00E51A4F">
      <w:pPr>
        <w:tabs>
          <w:tab w:val="left" w:pos="5535"/>
        </w:tabs>
        <w:jc w:val="center"/>
        <w:rPr>
          <w:sz w:val="21"/>
          <w:szCs w:val="21"/>
          <w:lang w:eastAsia="en-US"/>
        </w:rPr>
      </w:pPr>
      <w:r w:rsidRPr="008E4EF0">
        <w:rPr>
          <w:b/>
          <w:sz w:val="21"/>
          <w:szCs w:val="21"/>
          <w:lang w:eastAsia="en-US"/>
        </w:rPr>
        <w:t>Ntaša Turbić, prof.</w:t>
      </w:r>
    </w:p>
    <w:sectPr w:rsidR="008E4EF0" w:rsidRPr="008E4EF0" w:rsidSect="00720DE6">
      <w:pgSz w:w="11906" w:h="16838"/>
      <w:pgMar w:top="709" w:right="1417" w:bottom="56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BC"/>
    <w:rsid w:val="00014C83"/>
    <w:rsid w:val="00066840"/>
    <w:rsid w:val="000820E1"/>
    <w:rsid w:val="000B7072"/>
    <w:rsid w:val="000D2A8B"/>
    <w:rsid w:val="00150507"/>
    <w:rsid w:val="00201218"/>
    <w:rsid w:val="00277B0B"/>
    <w:rsid w:val="00332644"/>
    <w:rsid w:val="003751A8"/>
    <w:rsid w:val="00382395"/>
    <w:rsid w:val="003A20DB"/>
    <w:rsid w:val="003E19AB"/>
    <w:rsid w:val="00416220"/>
    <w:rsid w:val="00433E60"/>
    <w:rsid w:val="0044526A"/>
    <w:rsid w:val="00473382"/>
    <w:rsid w:val="004756FA"/>
    <w:rsid w:val="005F79EF"/>
    <w:rsid w:val="006E28AF"/>
    <w:rsid w:val="00720DE6"/>
    <w:rsid w:val="008D2753"/>
    <w:rsid w:val="008E4EF0"/>
    <w:rsid w:val="00905E2B"/>
    <w:rsid w:val="00AC7ABC"/>
    <w:rsid w:val="00AE638D"/>
    <w:rsid w:val="00B2320C"/>
    <w:rsid w:val="00C26883"/>
    <w:rsid w:val="00C87B0E"/>
    <w:rsid w:val="00E5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0DE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68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6840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0DE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68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684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rac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2018-09-06T12:04:00Z</cp:lastPrinted>
  <dcterms:created xsi:type="dcterms:W3CDTF">2019-05-15T11:28:00Z</dcterms:created>
  <dcterms:modified xsi:type="dcterms:W3CDTF">2019-05-15T11:28:00Z</dcterms:modified>
</cp:coreProperties>
</file>