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84" w:rsidRDefault="00674584" w:rsidP="0067458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7EA9A4" wp14:editId="5E3EE333">
            <wp:simplePos x="0" y="0"/>
            <wp:positionH relativeFrom="column">
              <wp:posOffset>560705</wp:posOffset>
            </wp:positionH>
            <wp:positionV relativeFrom="paragraph">
              <wp:posOffset>-340995</wp:posOffset>
            </wp:positionV>
            <wp:extent cx="601980" cy="786765"/>
            <wp:effectExtent l="0" t="0" r="762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584" w:rsidRDefault="00674584" w:rsidP="0067458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74584" w:rsidRDefault="00674584" w:rsidP="0067458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74584" w:rsidRDefault="00674584" w:rsidP="0067458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REPUBLIKA HRVATSKA</w:t>
      </w:r>
    </w:p>
    <w:p w:rsidR="00674584" w:rsidRDefault="00674584" w:rsidP="0067458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ZADARSKA ŽUPANIJA                     </w:t>
      </w:r>
    </w:p>
    <w:p w:rsidR="00674584" w:rsidRDefault="00674584" w:rsidP="00674584">
      <w:pPr>
        <w:pStyle w:val="NoSpacing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OPĆINA GRAČAC</w:t>
      </w:r>
    </w:p>
    <w:p w:rsidR="00674584" w:rsidRDefault="00674584" w:rsidP="00674584">
      <w:pPr>
        <w:pStyle w:val="NoSpacing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OPĆINSKI NAČELNIK</w:t>
      </w:r>
    </w:p>
    <w:p w:rsidR="00674584" w:rsidRDefault="00674584" w:rsidP="0067458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363-01/22-01/3</w:t>
      </w:r>
    </w:p>
    <w:p w:rsidR="00674584" w:rsidRDefault="00674584" w:rsidP="0067458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2198-31-01-22-7</w:t>
      </w:r>
    </w:p>
    <w:p w:rsidR="00674584" w:rsidRDefault="00674584" w:rsidP="00674584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Gračac, 8.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studenog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2022.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godine</w:t>
      </w:r>
      <w:proofErr w:type="spellEnd"/>
      <w:proofErr w:type="gramEnd"/>
    </w:p>
    <w:p w:rsidR="00674584" w:rsidRDefault="00674584" w:rsidP="006745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4584" w:rsidRPr="002E186C" w:rsidRDefault="00674584" w:rsidP="0067458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E186C">
        <w:rPr>
          <w:rFonts w:ascii="Arial" w:eastAsia="Times New Roman" w:hAnsi="Arial" w:cs="Arial"/>
          <w:sz w:val="24"/>
          <w:szCs w:val="24"/>
        </w:rPr>
        <w:t xml:space="preserve">Na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temelju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članka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55.</w:t>
      </w:r>
      <w:proofErr w:type="gramEnd"/>
      <w:r w:rsidRPr="002E18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E186C">
        <w:rPr>
          <w:rFonts w:ascii="Arial" w:eastAsia="Times New Roman" w:hAnsi="Arial" w:cs="Arial"/>
          <w:sz w:val="24"/>
          <w:szCs w:val="24"/>
        </w:rPr>
        <w:t>stavka</w:t>
      </w:r>
      <w:proofErr w:type="spellEnd"/>
      <w:proofErr w:type="gramEnd"/>
      <w:r w:rsidRPr="002E186C">
        <w:rPr>
          <w:rFonts w:ascii="Arial" w:eastAsia="Times New Roman" w:hAnsi="Arial" w:cs="Arial"/>
          <w:sz w:val="24"/>
          <w:szCs w:val="24"/>
        </w:rPr>
        <w:t xml:space="preserve"> 4.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komunalnom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gospodarstvu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(”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Narodne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novine</w:t>
      </w:r>
      <w:proofErr w:type="spellEnd"/>
      <w:proofErr w:type="gramStart"/>
      <w:r w:rsidRPr="002E186C">
        <w:rPr>
          <w:rFonts w:ascii="Arial" w:eastAsia="Times New Roman" w:hAnsi="Arial" w:cs="Arial"/>
          <w:sz w:val="24"/>
          <w:szCs w:val="24"/>
        </w:rPr>
        <w:t xml:space="preserve">“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broj</w:t>
      </w:r>
      <w:proofErr w:type="spellEnd"/>
      <w:proofErr w:type="gramEnd"/>
      <w:r w:rsidRPr="002E186C">
        <w:rPr>
          <w:rFonts w:ascii="Arial" w:eastAsia="Times New Roman" w:hAnsi="Arial" w:cs="Arial"/>
          <w:sz w:val="24"/>
          <w:szCs w:val="24"/>
        </w:rPr>
        <w:t xml:space="preserve"> 68/18, 110/18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32/20) 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te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čl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. </w:t>
      </w:r>
      <w:r w:rsidRPr="002E186C">
        <w:rPr>
          <w:rFonts w:ascii="Arial" w:hAnsi="Arial" w:cs="Arial"/>
          <w:sz w:val="24"/>
          <w:szCs w:val="24"/>
        </w:rPr>
        <w:t xml:space="preserve">47. </w:t>
      </w:r>
      <w:proofErr w:type="spellStart"/>
      <w:r w:rsidRPr="002E186C">
        <w:rPr>
          <w:rFonts w:ascii="Arial" w:hAnsi="Arial" w:cs="Arial"/>
          <w:sz w:val="24"/>
          <w:szCs w:val="24"/>
        </w:rPr>
        <w:t>Statuta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Općine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Gračac («</w:t>
      </w:r>
      <w:proofErr w:type="spellStart"/>
      <w:r w:rsidRPr="002E186C">
        <w:rPr>
          <w:rFonts w:ascii="Arial" w:hAnsi="Arial" w:cs="Arial"/>
          <w:sz w:val="24"/>
          <w:szCs w:val="24"/>
        </w:rPr>
        <w:t>Službeni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glasnik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Zadarske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županije</w:t>
      </w:r>
      <w:proofErr w:type="spellEnd"/>
      <w:r w:rsidRPr="002E186C">
        <w:rPr>
          <w:rFonts w:ascii="Arial" w:hAnsi="Arial" w:cs="Arial"/>
          <w:sz w:val="24"/>
          <w:szCs w:val="24"/>
        </w:rPr>
        <w:t>» 11/13, „</w:t>
      </w:r>
      <w:proofErr w:type="spellStart"/>
      <w:r w:rsidRPr="002E186C">
        <w:rPr>
          <w:rFonts w:ascii="Arial" w:hAnsi="Arial" w:cs="Arial"/>
          <w:sz w:val="24"/>
          <w:szCs w:val="24"/>
        </w:rPr>
        <w:t>Službeni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glasnik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Općine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Gračac</w:t>
      </w:r>
      <w:proofErr w:type="gramStart"/>
      <w:r w:rsidRPr="002E186C">
        <w:rPr>
          <w:rFonts w:ascii="Arial" w:hAnsi="Arial" w:cs="Arial"/>
          <w:sz w:val="24"/>
          <w:szCs w:val="24"/>
        </w:rPr>
        <w:t>“ 1</w:t>
      </w:r>
      <w:proofErr w:type="gramEnd"/>
      <w:r w:rsidRPr="002E186C">
        <w:rPr>
          <w:rFonts w:ascii="Arial" w:hAnsi="Arial" w:cs="Arial"/>
          <w:sz w:val="24"/>
          <w:szCs w:val="24"/>
        </w:rPr>
        <w:t xml:space="preserve">/18, 1/20, 4/21), a </w:t>
      </w:r>
      <w:proofErr w:type="spellStart"/>
      <w:r w:rsidRPr="002E186C">
        <w:rPr>
          <w:rFonts w:ascii="Arial" w:hAnsi="Arial" w:cs="Arial"/>
          <w:sz w:val="24"/>
          <w:szCs w:val="24"/>
        </w:rPr>
        <w:t>po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prijedlogu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trgovačkog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društva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Gračac </w:t>
      </w:r>
      <w:proofErr w:type="spellStart"/>
      <w:r w:rsidRPr="002E186C">
        <w:rPr>
          <w:rFonts w:ascii="Arial" w:hAnsi="Arial" w:cs="Arial"/>
          <w:sz w:val="24"/>
          <w:szCs w:val="24"/>
        </w:rPr>
        <w:t>čistoća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d.o.o. Gračac, </w:t>
      </w:r>
      <w:proofErr w:type="spellStart"/>
      <w:r w:rsidRPr="002E186C">
        <w:rPr>
          <w:rFonts w:ascii="Arial" w:hAnsi="Arial" w:cs="Arial"/>
          <w:sz w:val="24"/>
          <w:szCs w:val="24"/>
        </w:rPr>
        <w:t>donosim</w:t>
      </w:r>
      <w:proofErr w:type="spellEnd"/>
    </w:p>
    <w:p w:rsidR="00674584" w:rsidRPr="002E186C" w:rsidRDefault="00674584" w:rsidP="006745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4584" w:rsidRPr="002E186C" w:rsidRDefault="00674584" w:rsidP="0067458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E186C">
        <w:rPr>
          <w:rFonts w:ascii="Arial" w:hAnsi="Arial" w:cs="Arial"/>
          <w:b/>
          <w:sz w:val="24"/>
          <w:szCs w:val="24"/>
        </w:rPr>
        <w:t>Odluku</w:t>
      </w:r>
      <w:proofErr w:type="spellEnd"/>
      <w:r w:rsidRPr="002E186C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2E186C">
        <w:rPr>
          <w:rFonts w:ascii="Arial" w:hAnsi="Arial" w:cs="Arial"/>
          <w:b/>
          <w:sz w:val="24"/>
          <w:szCs w:val="24"/>
        </w:rPr>
        <w:t>davanju</w:t>
      </w:r>
      <w:proofErr w:type="spellEnd"/>
      <w:r w:rsidRPr="002E18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b/>
          <w:sz w:val="24"/>
          <w:szCs w:val="24"/>
        </w:rPr>
        <w:t>suglasnosti</w:t>
      </w:r>
      <w:proofErr w:type="spellEnd"/>
    </w:p>
    <w:p w:rsidR="00674584" w:rsidRPr="002E186C" w:rsidRDefault="00674584" w:rsidP="00674584">
      <w:pPr>
        <w:jc w:val="center"/>
        <w:rPr>
          <w:rFonts w:ascii="Arial" w:hAnsi="Arial" w:cs="Arial"/>
          <w:b/>
          <w:sz w:val="24"/>
          <w:szCs w:val="24"/>
        </w:rPr>
      </w:pPr>
    </w:p>
    <w:p w:rsidR="00674584" w:rsidRPr="002E186C" w:rsidRDefault="00674584" w:rsidP="0067458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2E186C">
        <w:rPr>
          <w:rFonts w:ascii="Arial" w:hAnsi="Arial" w:cs="Arial"/>
          <w:b/>
          <w:sz w:val="24"/>
          <w:szCs w:val="24"/>
        </w:rPr>
        <w:t>Članak</w:t>
      </w:r>
      <w:proofErr w:type="spellEnd"/>
      <w:r w:rsidRPr="002E186C">
        <w:rPr>
          <w:rFonts w:ascii="Arial" w:hAnsi="Arial" w:cs="Arial"/>
          <w:b/>
          <w:sz w:val="24"/>
          <w:szCs w:val="24"/>
        </w:rPr>
        <w:t xml:space="preserve"> 1.</w:t>
      </w:r>
      <w:proofErr w:type="gramEnd"/>
    </w:p>
    <w:p w:rsidR="00674584" w:rsidRDefault="00674584" w:rsidP="006745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E186C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2E186C">
        <w:rPr>
          <w:rFonts w:ascii="Arial" w:hAnsi="Arial" w:cs="Arial"/>
          <w:sz w:val="24"/>
          <w:szCs w:val="24"/>
        </w:rPr>
        <w:t>Ovom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Odlukom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Trgovačkom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društvu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GRAČAC ČISTOĆA d.o.o. </w:t>
      </w:r>
      <w:proofErr w:type="spellStart"/>
      <w:r w:rsidRPr="002E186C">
        <w:rPr>
          <w:rFonts w:ascii="Arial" w:hAnsi="Arial" w:cs="Arial"/>
          <w:sz w:val="24"/>
          <w:szCs w:val="24"/>
        </w:rPr>
        <w:t>za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komunalne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djelatnosti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, Park </w:t>
      </w:r>
      <w:proofErr w:type="spellStart"/>
      <w:r w:rsidRPr="002E186C">
        <w:rPr>
          <w:rFonts w:ascii="Arial" w:hAnsi="Arial" w:cs="Arial"/>
          <w:sz w:val="24"/>
          <w:szCs w:val="24"/>
        </w:rPr>
        <w:t>sv</w:t>
      </w:r>
      <w:proofErr w:type="spellEnd"/>
      <w:r w:rsidRPr="002E186C">
        <w:rPr>
          <w:rFonts w:ascii="Arial" w:hAnsi="Arial" w:cs="Arial"/>
          <w:sz w:val="24"/>
          <w:szCs w:val="24"/>
        </w:rPr>
        <w:t>.</w:t>
      </w:r>
      <w:proofErr w:type="gram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Jurja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1, 23 440 Gračac,</w:t>
      </w:r>
      <w:r w:rsidRPr="002E186C">
        <w:rPr>
          <w:rFonts w:ascii="Arial" w:hAnsi="Arial" w:cs="Arial"/>
          <w:color w:val="000000"/>
          <w:sz w:val="24"/>
          <w:szCs w:val="24"/>
        </w:rPr>
        <w:t xml:space="preserve"> OIB: </w:t>
      </w:r>
      <w:r w:rsidRPr="002E186C">
        <w:rPr>
          <w:rFonts w:ascii="Arial" w:hAnsi="Arial" w:cs="Arial"/>
          <w:sz w:val="24"/>
          <w:szCs w:val="24"/>
          <w:shd w:val="clear" w:color="auto" w:fill="FFFFFF"/>
        </w:rPr>
        <w:t xml:space="preserve">11250206587, </w:t>
      </w:r>
      <w:proofErr w:type="spellStart"/>
      <w:r w:rsidRPr="002E186C">
        <w:rPr>
          <w:rFonts w:ascii="Arial" w:hAnsi="Arial" w:cs="Arial"/>
          <w:sz w:val="24"/>
          <w:szCs w:val="24"/>
        </w:rPr>
        <w:t>daje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E186C">
        <w:rPr>
          <w:rFonts w:ascii="Arial" w:hAnsi="Arial" w:cs="Arial"/>
          <w:sz w:val="24"/>
          <w:szCs w:val="24"/>
        </w:rPr>
        <w:t>suglasnost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E186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prijedlog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Cjenika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komunalne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usluge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javne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tržnice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malo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zakup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tržnog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eastAsia="Times New Roman" w:hAnsi="Arial" w:cs="Arial"/>
          <w:sz w:val="24"/>
          <w:szCs w:val="24"/>
        </w:rPr>
        <w:t>prostora</w:t>
      </w:r>
      <w:proofErr w:type="spellEnd"/>
      <w:r w:rsidRPr="002E186C">
        <w:rPr>
          <w:rFonts w:ascii="Arial" w:eastAsia="Times New Roman" w:hAnsi="Arial" w:cs="Arial"/>
          <w:sz w:val="24"/>
          <w:szCs w:val="24"/>
        </w:rPr>
        <w:t>).</w:t>
      </w:r>
    </w:p>
    <w:p w:rsidR="00674584" w:rsidRPr="002E186C" w:rsidRDefault="00674584" w:rsidP="006745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Isporučitelj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komunalne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usluge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iz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stavka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ovog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članka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dužan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Times New Roman" w:hAnsi="Arial" w:cs="Arial"/>
          <w:sz w:val="24"/>
          <w:szCs w:val="24"/>
        </w:rPr>
        <w:t>cjenik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komunalne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usluge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objaviti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svojoj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oglasnoj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ploči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svojim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mrežnim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stranicama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74584" w:rsidRPr="002E186C" w:rsidRDefault="00674584" w:rsidP="0067458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2E186C">
        <w:rPr>
          <w:rFonts w:ascii="Arial" w:hAnsi="Arial" w:cs="Arial"/>
          <w:b/>
          <w:sz w:val="24"/>
          <w:szCs w:val="24"/>
        </w:rPr>
        <w:t>Članak</w:t>
      </w:r>
      <w:proofErr w:type="spellEnd"/>
      <w:r w:rsidRPr="002E186C">
        <w:rPr>
          <w:rFonts w:ascii="Arial" w:hAnsi="Arial" w:cs="Arial"/>
          <w:b/>
          <w:sz w:val="24"/>
          <w:szCs w:val="24"/>
        </w:rPr>
        <w:t xml:space="preserve"> 2.</w:t>
      </w:r>
      <w:proofErr w:type="gramEnd"/>
    </w:p>
    <w:p w:rsidR="00674584" w:rsidRDefault="00674584" w:rsidP="00674584">
      <w:pPr>
        <w:jc w:val="both"/>
        <w:rPr>
          <w:rFonts w:ascii="Arial" w:hAnsi="Arial" w:cs="Arial"/>
          <w:sz w:val="24"/>
          <w:szCs w:val="24"/>
        </w:rPr>
      </w:pPr>
      <w:r w:rsidRPr="002E186C">
        <w:rPr>
          <w:rFonts w:ascii="Arial" w:hAnsi="Arial" w:cs="Arial"/>
          <w:sz w:val="24"/>
          <w:szCs w:val="24"/>
        </w:rPr>
        <w:tab/>
        <w:t xml:space="preserve">Ova </w:t>
      </w:r>
      <w:proofErr w:type="spellStart"/>
      <w:r w:rsidRPr="002E186C">
        <w:rPr>
          <w:rFonts w:ascii="Arial" w:hAnsi="Arial" w:cs="Arial"/>
          <w:sz w:val="24"/>
          <w:szCs w:val="24"/>
        </w:rPr>
        <w:t>Odluka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stupa </w:t>
      </w:r>
      <w:proofErr w:type="spellStart"/>
      <w:proofErr w:type="gramStart"/>
      <w:r w:rsidRPr="002E186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snagu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danom</w:t>
      </w:r>
      <w:proofErr w:type="spellEnd"/>
      <w:r w:rsidRPr="002E1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6C">
        <w:rPr>
          <w:rFonts w:ascii="Arial" w:hAnsi="Arial" w:cs="Arial"/>
          <w:sz w:val="24"/>
          <w:szCs w:val="24"/>
        </w:rPr>
        <w:t>donošenja</w:t>
      </w:r>
      <w:proofErr w:type="spellEnd"/>
      <w:r w:rsidRPr="002E186C">
        <w:rPr>
          <w:rFonts w:ascii="Arial" w:hAnsi="Arial" w:cs="Arial"/>
          <w:sz w:val="24"/>
          <w:szCs w:val="24"/>
        </w:rPr>
        <w:t>.</w:t>
      </w:r>
    </w:p>
    <w:p w:rsidR="00674584" w:rsidRPr="002E186C" w:rsidRDefault="00674584" w:rsidP="00674584">
      <w:pPr>
        <w:jc w:val="both"/>
        <w:rPr>
          <w:rFonts w:ascii="Arial" w:hAnsi="Arial" w:cs="Arial"/>
          <w:sz w:val="24"/>
          <w:szCs w:val="24"/>
        </w:rPr>
      </w:pPr>
    </w:p>
    <w:p w:rsidR="00674584" w:rsidRPr="002E186C" w:rsidRDefault="00674584" w:rsidP="00674584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E186C">
        <w:rPr>
          <w:rFonts w:ascii="Arial" w:hAnsi="Arial" w:cs="Arial"/>
          <w:b/>
          <w:sz w:val="24"/>
          <w:szCs w:val="24"/>
        </w:rPr>
        <w:t>OPĆINSKI NAČELNIK:</w:t>
      </w:r>
    </w:p>
    <w:p w:rsidR="00674584" w:rsidRPr="002E186C" w:rsidRDefault="00674584" w:rsidP="00674584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E186C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2E186C">
        <w:rPr>
          <w:rFonts w:ascii="Arial" w:hAnsi="Arial" w:cs="Arial"/>
          <w:b/>
          <w:sz w:val="24"/>
          <w:szCs w:val="24"/>
        </w:rPr>
        <w:tab/>
      </w:r>
      <w:r w:rsidRPr="002E186C">
        <w:rPr>
          <w:rFonts w:ascii="Arial" w:hAnsi="Arial" w:cs="Arial"/>
          <w:b/>
          <w:sz w:val="24"/>
          <w:szCs w:val="24"/>
        </w:rPr>
        <w:tab/>
      </w:r>
      <w:r w:rsidRPr="002E186C">
        <w:rPr>
          <w:rFonts w:ascii="Arial" w:hAnsi="Arial" w:cs="Arial"/>
          <w:b/>
          <w:sz w:val="24"/>
          <w:szCs w:val="24"/>
        </w:rPr>
        <w:tab/>
      </w:r>
      <w:r w:rsidRPr="002E186C">
        <w:rPr>
          <w:rFonts w:ascii="Arial" w:hAnsi="Arial" w:cs="Arial"/>
          <w:b/>
          <w:sz w:val="24"/>
          <w:szCs w:val="24"/>
        </w:rPr>
        <w:tab/>
        <w:t xml:space="preserve">    Robert Juko, </w:t>
      </w:r>
      <w:proofErr w:type="spellStart"/>
      <w:r w:rsidRPr="002E186C">
        <w:rPr>
          <w:rFonts w:ascii="Arial" w:hAnsi="Arial" w:cs="Arial"/>
          <w:b/>
          <w:sz w:val="24"/>
          <w:szCs w:val="24"/>
        </w:rPr>
        <w:t>ing</w:t>
      </w:r>
      <w:proofErr w:type="spellEnd"/>
      <w:r w:rsidRPr="002E186C">
        <w:rPr>
          <w:rFonts w:ascii="Arial" w:hAnsi="Arial" w:cs="Arial"/>
          <w:b/>
          <w:sz w:val="24"/>
          <w:szCs w:val="24"/>
        </w:rPr>
        <w:t>.</w:t>
      </w:r>
    </w:p>
    <w:p w:rsidR="00674584" w:rsidRPr="002E186C" w:rsidRDefault="00674584" w:rsidP="00674584">
      <w:pPr>
        <w:rPr>
          <w:sz w:val="24"/>
          <w:szCs w:val="24"/>
        </w:rPr>
      </w:pPr>
    </w:p>
    <w:p w:rsidR="00674584" w:rsidRPr="002E186C" w:rsidRDefault="00674584" w:rsidP="0067458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A02B90" w:rsidRPr="00674584" w:rsidRDefault="00A02B90" w:rsidP="00674584">
      <w:bookmarkStart w:id="0" w:name="_GoBack"/>
      <w:bookmarkEnd w:id="0"/>
    </w:p>
    <w:sectPr w:rsidR="00A02B90" w:rsidRPr="00674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54"/>
    <w:rsid w:val="002E186C"/>
    <w:rsid w:val="00365712"/>
    <w:rsid w:val="00523919"/>
    <w:rsid w:val="00674584"/>
    <w:rsid w:val="008E5E7A"/>
    <w:rsid w:val="00921854"/>
    <w:rsid w:val="009333BB"/>
    <w:rsid w:val="0095499C"/>
    <w:rsid w:val="00A02B90"/>
    <w:rsid w:val="00AB3A9D"/>
    <w:rsid w:val="00F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3A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3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0918-0B12-4042-97D3-2D59B7CE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2022-10-20T05:19:00Z</cp:lastPrinted>
  <dcterms:created xsi:type="dcterms:W3CDTF">2022-11-04T08:18:00Z</dcterms:created>
  <dcterms:modified xsi:type="dcterms:W3CDTF">2022-11-08T08:34:00Z</dcterms:modified>
</cp:coreProperties>
</file>